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8D8D5B" w14:textId="0A376C34" w:rsidR="009C2C90" w:rsidRPr="00050CFA" w:rsidRDefault="002772A9" w:rsidP="00740B81">
      <w:pPr>
        <w:pStyle w:val="Title"/>
        <w:ind w:right="-450"/>
        <w:rPr>
          <w:rFonts w:asciiTheme="minorHAnsi" w:hAnsiTheme="minorHAnsi"/>
          <w:sz w:val="52"/>
          <w:szCs w:val="52"/>
        </w:rPr>
      </w:pPr>
      <w:r w:rsidRPr="00050CFA">
        <w:rPr>
          <w:rFonts w:asciiTheme="minorHAnsi" w:hAnsiTheme="minorHAnsi"/>
          <w:sz w:val="52"/>
          <w:szCs w:val="52"/>
        </w:rPr>
        <w:t>MRS</w:t>
      </w:r>
      <w:r w:rsidR="00C80C4B" w:rsidRPr="00050CFA">
        <w:rPr>
          <w:rFonts w:asciiTheme="minorHAnsi" w:hAnsiTheme="minorHAnsi"/>
          <w:sz w:val="52"/>
          <w:szCs w:val="52"/>
        </w:rPr>
        <w:t xml:space="preserve"> / </w:t>
      </w:r>
      <w:r w:rsidRPr="00050CFA">
        <w:rPr>
          <w:rFonts w:asciiTheme="minorHAnsi" w:hAnsiTheme="minorHAnsi"/>
          <w:sz w:val="52"/>
          <w:szCs w:val="52"/>
        </w:rPr>
        <w:t>Spark</w:t>
      </w:r>
      <w:r w:rsidR="00C80C4B" w:rsidRPr="00050CFA">
        <w:rPr>
          <w:rFonts w:asciiTheme="minorHAnsi" w:hAnsiTheme="minorHAnsi"/>
          <w:sz w:val="52"/>
          <w:szCs w:val="52"/>
        </w:rPr>
        <w:t xml:space="preserve"> / </w:t>
      </w:r>
      <w:r w:rsidRPr="00050CFA">
        <w:rPr>
          <w:rFonts w:asciiTheme="minorHAnsi" w:hAnsiTheme="minorHAnsi"/>
          <w:sz w:val="52"/>
          <w:szCs w:val="52"/>
        </w:rPr>
        <w:t>HDI</w:t>
      </w:r>
      <w:r w:rsidR="00923885" w:rsidRPr="00050CFA">
        <w:rPr>
          <w:rFonts w:asciiTheme="minorHAnsi" w:hAnsiTheme="minorHAnsi"/>
          <w:sz w:val="52"/>
          <w:szCs w:val="52"/>
        </w:rPr>
        <w:t>nsight</w:t>
      </w:r>
      <w:r w:rsidRPr="00050CFA">
        <w:rPr>
          <w:rFonts w:asciiTheme="minorHAnsi" w:hAnsiTheme="minorHAnsi"/>
          <w:sz w:val="52"/>
          <w:szCs w:val="52"/>
        </w:rPr>
        <w:t xml:space="preserve"> / </w:t>
      </w:r>
      <w:r w:rsidR="00F54BE5">
        <w:rPr>
          <w:rFonts w:asciiTheme="minorHAnsi" w:hAnsiTheme="minorHAnsi"/>
          <w:sz w:val="52"/>
          <w:szCs w:val="52"/>
        </w:rPr>
        <w:t>AML</w:t>
      </w:r>
      <w:r w:rsidR="00684ADF" w:rsidRPr="00050CFA">
        <w:rPr>
          <w:rFonts w:asciiTheme="minorHAnsi" w:hAnsiTheme="minorHAnsi"/>
          <w:sz w:val="52"/>
          <w:szCs w:val="52"/>
        </w:rPr>
        <w:t xml:space="preserve"> Blob Storage</w:t>
      </w:r>
      <w:r w:rsidR="005C6CEF" w:rsidRPr="00050CFA">
        <w:rPr>
          <w:rFonts w:asciiTheme="minorHAnsi" w:hAnsiTheme="minorHAnsi"/>
          <w:sz w:val="52"/>
          <w:szCs w:val="52"/>
        </w:rPr>
        <w:t xml:space="preserve"> -</w:t>
      </w:r>
      <w:r w:rsidR="00C80C4B" w:rsidRPr="00050CFA">
        <w:rPr>
          <w:rFonts w:asciiTheme="minorHAnsi" w:hAnsiTheme="minorHAnsi"/>
          <w:sz w:val="52"/>
          <w:szCs w:val="52"/>
        </w:rPr>
        <w:t xml:space="preserve"> </w:t>
      </w:r>
      <w:r w:rsidR="008478EC" w:rsidRPr="00050CFA">
        <w:rPr>
          <w:rFonts w:asciiTheme="minorHAnsi" w:hAnsiTheme="minorHAnsi"/>
          <w:sz w:val="52"/>
          <w:szCs w:val="52"/>
        </w:rPr>
        <w:t>Customer Churn Prediction</w:t>
      </w:r>
      <w:r w:rsidR="009C2C90" w:rsidRPr="00050CFA">
        <w:rPr>
          <w:rFonts w:asciiTheme="minorHAnsi" w:hAnsiTheme="minorHAnsi"/>
          <w:sz w:val="52"/>
          <w:szCs w:val="52"/>
        </w:rPr>
        <w:t xml:space="preserve"> </w:t>
      </w:r>
      <w:r w:rsidR="00740B81" w:rsidRPr="00050CFA">
        <w:rPr>
          <w:rFonts w:asciiTheme="minorHAnsi" w:hAnsiTheme="minorHAnsi"/>
          <w:sz w:val="52"/>
          <w:szCs w:val="52"/>
        </w:rPr>
        <w:t>D</w:t>
      </w:r>
      <w:r w:rsidR="009C2C90" w:rsidRPr="00050CFA">
        <w:rPr>
          <w:rFonts w:asciiTheme="minorHAnsi" w:hAnsiTheme="minorHAnsi"/>
          <w:sz w:val="52"/>
          <w:szCs w:val="52"/>
        </w:rPr>
        <w:t>emo</w:t>
      </w:r>
    </w:p>
    <w:p w14:paraId="2EA65695" w14:textId="13355673" w:rsidR="00C80C4B" w:rsidRPr="00050CFA" w:rsidRDefault="00C80C4B" w:rsidP="0093520A">
      <w:pPr>
        <w:pStyle w:val="Title"/>
        <w:rPr>
          <w:rFonts w:asciiTheme="minorHAnsi" w:hAnsiTheme="minorHAnsi"/>
          <w:sz w:val="52"/>
          <w:szCs w:val="52"/>
        </w:rPr>
      </w:pPr>
      <w:r w:rsidRPr="00050CFA">
        <w:rPr>
          <w:rFonts w:asciiTheme="minorHAnsi" w:hAnsiTheme="minorHAnsi"/>
          <w:sz w:val="52"/>
          <w:szCs w:val="52"/>
        </w:rPr>
        <w:t>Instructions</w:t>
      </w:r>
    </w:p>
    <w:p w14:paraId="58416644" w14:textId="165DA0D0" w:rsidR="00937B21" w:rsidRPr="00CE0101" w:rsidRDefault="00050CFA" w:rsidP="0093520A">
      <w:r w:rsidRPr="00CE0101">
        <w:rPr>
          <w:noProof/>
          <w:lang w:eastAsia="zh-CN"/>
        </w:rPr>
        <w:drawing>
          <wp:anchor distT="0" distB="0" distL="114300" distR="114300" simplePos="0" relativeHeight="251660288" behindDoc="0" locked="0" layoutInCell="1" allowOverlap="1" wp14:anchorId="416AF15E" wp14:editId="7F953136">
            <wp:simplePos x="0" y="0"/>
            <wp:positionH relativeFrom="margin">
              <wp:posOffset>3846195</wp:posOffset>
            </wp:positionH>
            <wp:positionV relativeFrom="paragraph">
              <wp:posOffset>170815</wp:posOffset>
            </wp:positionV>
            <wp:extent cx="2573020" cy="1725295"/>
            <wp:effectExtent l="0" t="0" r="0" b="8255"/>
            <wp:wrapThrough wrapText="bothSides">
              <wp:wrapPolygon edited="0">
                <wp:start x="0" y="0"/>
                <wp:lineTo x="0" y="21465"/>
                <wp:lineTo x="21429" y="21465"/>
                <wp:lineTo x="21429"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PNG"/>
                    <pic:cNvPicPr/>
                  </pic:nvPicPr>
                  <pic:blipFill>
                    <a:blip r:embed="rId11">
                      <a:extLst>
                        <a:ext uri="{28A0092B-C50C-407E-A947-70E740481C1C}">
                          <a14:useLocalDpi xmlns:a14="http://schemas.microsoft.com/office/drawing/2010/main" val="0"/>
                        </a:ext>
                      </a:extLst>
                    </a:blip>
                    <a:stretch>
                      <a:fillRect/>
                    </a:stretch>
                  </pic:blipFill>
                  <pic:spPr>
                    <a:xfrm>
                      <a:off x="0" y="0"/>
                      <a:ext cx="2573020" cy="1725295"/>
                    </a:xfrm>
                    <a:prstGeom prst="rect">
                      <a:avLst/>
                    </a:prstGeom>
                  </pic:spPr>
                </pic:pic>
              </a:graphicData>
            </a:graphic>
            <wp14:sizeRelH relativeFrom="page">
              <wp14:pctWidth>0</wp14:pctWidth>
            </wp14:sizeRelH>
            <wp14:sizeRelV relativeFrom="page">
              <wp14:pctHeight>0</wp14:pctHeight>
            </wp14:sizeRelV>
          </wp:anchor>
        </w:drawing>
      </w:r>
    </w:p>
    <w:p w14:paraId="1A0EF9F9" w14:textId="6AA5C7CB" w:rsidR="00C80C4B" w:rsidRPr="00CE0101" w:rsidRDefault="00C80C4B" w:rsidP="004814B5">
      <w:r w:rsidRPr="00CE0101">
        <w:t xml:space="preserve">Author: </w:t>
      </w:r>
      <w:r w:rsidR="00C87452" w:rsidRPr="00CE0101">
        <w:t>Min Qiu</w:t>
      </w:r>
      <w:r w:rsidR="004814B5">
        <w:t>,</w:t>
      </w:r>
      <w:r w:rsidR="004814B5" w:rsidRPr="004814B5">
        <w:t xml:space="preserve"> </w:t>
      </w:r>
      <w:r w:rsidR="004814B5" w:rsidRPr="00CE0101">
        <w:t>Katherine Zhao</w:t>
      </w:r>
    </w:p>
    <w:p w14:paraId="36F7A593" w14:textId="072708D8" w:rsidR="00C80C4B" w:rsidRPr="00CE0101" w:rsidRDefault="00C80C4B" w:rsidP="0093520A">
      <w:r w:rsidRPr="00CE0101">
        <w:t xml:space="preserve">Date: </w:t>
      </w:r>
      <w:r w:rsidR="006C1BB1" w:rsidRPr="00CE0101">
        <w:t>May</w:t>
      </w:r>
      <w:r w:rsidRPr="00CE0101">
        <w:t xml:space="preserve"> 2016</w:t>
      </w:r>
    </w:p>
    <w:p w14:paraId="0186F844" w14:textId="16330E1A" w:rsidR="009C2C90" w:rsidRPr="00CE0101" w:rsidRDefault="009C2C90" w:rsidP="00E83E15">
      <w:pPr>
        <w:pStyle w:val="Heading1"/>
        <w:spacing w:before="120" w:after="60" w:line="320" w:lineRule="atLeast"/>
        <w:rPr>
          <w:rFonts w:asciiTheme="minorHAnsi" w:hAnsiTheme="minorHAnsi"/>
        </w:rPr>
      </w:pPr>
      <w:r w:rsidRPr="00CE0101">
        <w:rPr>
          <w:rFonts w:asciiTheme="minorHAnsi" w:hAnsiTheme="minorHAnsi"/>
        </w:rPr>
        <w:t>Introduction</w:t>
      </w:r>
    </w:p>
    <w:p w14:paraId="3C242C2A" w14:textId="77777777" w:rsidR="00B2054C" w:rsidRPr="00B2054C" w:rsidRDefault="004814B5" w:rsidP="00E83E15">
      <w:pPr>
        <w:pStyle w:val="ListParagraph"/>
        <w:numPr>
          <w:ilvl w:val="0"/>
          <w:numId w:val="5"/>
        </w:numPr>
        <w:shd w:val="clear" w:color="auto" w:fill="FFFFFF"/>
        <w:spacing w:before="120" w:after="100" w:afterAutospacing="1" w:line="320" w:lineRule="atLeast"/>
        <w:rPr>
          <w:rFonts w:eastAsia="Times New Roman" w:cs="Helvetica"/>
          <w:color w:val="333333"/>
          <w:lang w:eastAsia="zh-CN"/>
        </w:rPr>
      </w:pPr>
      <w:r w:rsidRPr="00B2054C">
        <w:rPr>
          <w:rFonts w:eastAsia="Times New Roman" w:cs="Helvetica"/>
          <w:b/>
          <w:bCs/>
          <w:color w:val="333333"/>
          <w:lang w:eastAsia="zh-CN"/>
        </w:rPr>
        <w:t>Architecture</w:t>
      </w:r>
    </w:p>
    <w:p w14:paraId="1AC6234B" w14:textId="07C21820" w:rsidR="004814B5" w:rsidRPr="00B2054C" w:rsidRDefault="007813F4" w:rsidP="00E83E15">
      <w:pPr>
        <w:pStyle w:val="ListParagraph"/>
        <w:numPr>
          <w:ilvl w:val="0"/>
          <w:numId w:val="5"/>
        </w:numPr>
        <w:shd w:val="clear" w:color="auto" w:fill="FFFFFF"/>
        <w:spacing w:before="100" w:beforeAutospacing="1" w:after="120" w:line="320" w:lineRule="atLeast"/>
        <w:rPr>
          <w:rFonts w:eastAsia="Times New Roman" w:cs="Helvetica"/>
          <w:color w:val="333333"/>
          <w:lang w:eastAsia="zh-CN"/>
        </w:rPr>
      </w:pPr>
      <w:r w:rsidRPr="00B2054C">
        <w:rPr>
          <w:rFonts w:eastAsia="Times New Roman" w:cs="Helvetica"/>
          <w:b/>
          <w:bCs/>
          <w:color w:val="333333"/>
          <w:lang w:eastAsia="zh-CN"/>
        </w:rPr>
        <w:t>Prerequisites</w:t>
      </w:r>
    </w:p>
    <w:p w14:paraId="56DD29AA" w14:textId="5F39D3D3" w:rsidR="000C2147" w:rsidRPr="006B638C" w:rsidRDefault="000C2147" w:rsidP="00E83E15">
      <w:pPr>
        <w:pStyle w:val="Heading1"/>
        <w:spacing w:before="120" w:line="320" w:lineRule="atLeast"/>
        <w:rPr>
          <w:rFonts w:asciiTheme="minorHAnsi" w:hAnsiTheme="minorHAnsi"/>
        </w:rPr>
      </w:pPr>
      <w:r w:rsidRPr="006B638C">
        <w:rPr>
          <w:rFonts w:asciiTheme="minorHAnsi" w:hAnsiTheme="minorHAnsi"/>
        </w:rPr>
        <w:t>Demo Setup Instructions</w:t>
      </w:r>
    </w:p>
    <w:p w14:paraId="1933C644" w14:textId="1C41D5B5" w:rsidR="004814B5" w:rsidRDefault="004814B5" w:rsidP="00E83E15">
      <w:pPr>
        <w:pStyle w:val="Heading1"/>
        <w:spacing w:before="120" w:line="320" w:lineRule="atLeast"/>
        <w:rPr>
          <w:rFonts w:asciiTheme="minorHAnsi" w:hAnsiTheme="minorHAnsi"/>
        </w:rPr>
      </w:pPr>
      <w:r w:rsidRPr="004814B5">
        <w:rPr>
          <w:rFonts w:asciiTheme="minorHAnsi" w:hAnsiTheme="minorHAnsi"/>
        </w:rPr>
        <w:t>De</w:t>
      </w:r>
      <w:r w:rsidR="00AC5486">
        <w:rPr>
          <w:rFonts w:asciiTheme="minorHAnsi" w:hAnsiTheme="minorHAnsi"/>
        </w:rPr>
        <w:t>mo</w:t>
      </w:r>
      <w:r w:rsidRPr="004814B5">
        <w:rPr>
          <w:rFonts w:asciiTheme="minorHAnsi" w:hAnsiTheme="minorHAnsi"/>
        </w:rPr>
        <w:t xml:space="preserve"> Instructions</w:t>
      </w:r>
    </w:p>
    <w:p w14:paraId="75991E80" w14:textId="73A687DD" w:rsidR="00753E9D" w:rsidRDefault="00753E9D" w:rsidP="00E83E15">
      <w:pPr>
        <w:pStyle w:val="Heading1"/>
        <w:spacing w:before="120" w:line="320" w:lineRule="atLeast"/>
        <w:rPr>
          <w:rFonts w:asciiTheme="minorHAnsi" w:hAnsiTheme="minorHAnsi"/>
        </w:rPr>
      </w:pPr>
      <w:r w:rsidRPr="004814B5">
        <w:rPr>
          <w:rFonts w:asciiTheme="minorHAnsi" w:hAnsiTheme="minorHAnsi"/>
        </w:rPr>
        <w:t>De</w:t>
      </w:r>
      <w:r>
        <w:rPr>
          <w:rFonts w:asciiTheme="minorHAnsi" w:hAnsiTheme="minorHAnsi"/>
        </w:rPr>
        <w:t xml:space="preserve">mo </w:t>
      </w:r>
      <w:proofErr w:type="spellStart"/>
      <w:r>
        <w:rPr>
          <w:rFonts w:asciiTheme="minorHAnsi" w:hAnsiTheme="minorHAnsi"/>
        </w:rPr>
        <w:t>Workthrough</w:t>
      </w:r>
      <w:proofErr w:type="spellEnd"/>
    </w:p>
    <w:p w14:paraId="7249E9C7" w14:textId="134FB91A" w:rsidR="004814B5" w:rsidRPr="004814B5" w:rsidRDefault="00A92B09" w:rsidP="00E83E15">
      <w:pPr>
        <w:numPr>
          <w:ilvl w:val="0"/>
          <w:numId w:val="5"/>
        </w:numPr>
        <w:spacing w:before="120" w:after="100" w:afterAutospacing="1" w:line="320" w:lineRule="atLeast"/>
        <w:rPr>
          <w:rFonts w:eastAsia="Times New Roman" w:cs="Helvetica"/>
          <w:color w:val="333333"/>
          <w:lang w:eastAsia="zh-CN"/>
        </w:rPr>
      </w:pPr>
      <w:r w:rsidRPr="00FE239A">
        <w:rPr>
          <w:rFonts w:eastAsia="Times New Roman" w:cs="Helvetica"/>
          <w:b/>
          <w:bCs/>
          <w:color w:val="333333"/>
          <w:lang w:eastAsia="zh-CN"/>
        </w:rPr>
        <w:t xml:space="preserve">Step 1: </w:t>
      </w:r>
      <w:r>
        <w:rPr>
          <w:rFonts w:eastAsia="Times New Roman" w:cs="Helvetica"/>
          <w:b/>
          <w:bCs/>
          <w:color w:val="333333"/>
          <w:lang w:eastAsia="zh-CN"/>
        </w:rPr>
        <w:t>Upload sample data and reference using H</w:t>
      </w:r>
      <w:r w:rsidR="000D5C01">
        <w:rPr>
          <w:rFonts w:eastAsia="Times New Roman" w:cs="Helvetica"/>
          <w:b/>
          <w:bCs/>
          <w:color w:val="333333"/>
          <w:lang w:eastAsia="zh-CN"/>
        </w:rPr>
        <w:t>ADOOP</w:t>
      </w:r>
    </w:p>
    <w:p w14:paraId="189A77A6" w14:textId="7483458A" w:rsidR="004814B5" w:rsidRPr="00401CFC" w:rsidRDefault="004814B5" w:rsidP="00E83E15">
      <w:pPr>
        <w:numPr>
          <w:ilvl w:val="0"/>
          <w:numId w:val="5"/>
        </w:numPr>
        <w:spacing w:before="100" w:beforeAutospacing="1" w:after="100" w:afterAutospacing="1" w:line="320" w:lineRule="atLeast"/>
        <w:rPr>
          <w:rFonts w:eastAsia="Times New Roman" w:cs="Helvetica"/>
          <w:b/>
          <w:bCs/>
          <w:color w:val="333333"/>
          <w:lang w:eastAsia="zh-CN"/>
        </w:rPr>
      </w:pPr>
      <w:r w:rsidRPr="00FE239A">
        <w:rPr>
          <w:rFonts w:eastAsia="Times New Roman" w:cs="Helvetica"/>
          <w:b/>
          <w:bCs/>
          <w:color w:val="333333"/>
          <w:lang w:eastAsia="zh-CN"/>
        </w:rPr>
        <w:t xml:space="preserve">Step 2: </w:t>
      </w:r>
      <w:r w:rsidR="00EE6B75" w:rsidRPr="00401CFC">
        <w:rPr>
          <w:rFonts w:eastAsia="Times New Roman" w:cs="Helvetica"/>
          <w:b/>
          <w:bCs/>
          <w:color w:val="333333"/>
          <w:lang w:eastAsia="zh-CN"/>
        </w:rPr>
        <w:t>Create hive tables using HIVE</w:t>
      </w:r>
    </w:p>
    <w:p w14:paraId="3019BBF2" w14:textId="77777777" w:rsidR="00EE6B75" w:rsidRPr="00EE6B75" w:rsidRDefault="004814B5" w:rsidP="00E83E15">
      <w:pPr>
        <w:numPr>
          <w:ilvl w:val="0"/>
          <w:numId w:val="5"/>
        </w:numPr>
        <w:spacing w:before="100" w:beforeAutospacing="1" w:after="100" w:afterAutospacing="1" w:line="320" w:lineRule="atLeast"/>
        <w:rPr>
          <w:rFonts w:eastAsia="Times New Roman" w:cs="Helvetica"/>
          <w:color w:val="333333"/>
          <w:lang w:eastAsia="zh-CN"/>
        </w:rPr>
      </w:pPr>
      <w:r w:rsidRPr="00FE239A">
        <w:rPr>
          <w:rFonts w:eastAsia="Times New Roman" w:cs="Helvetica"/>
          <w:b/>
          <w:bCs/>
          <w:color w:val="333333"/>
          <w:lang w:eastAsia="zh-CN"/>
        </w:rPr>
        <w:t xml:space="preserve">Step 3: </w:t>
      </w:r>
      <w:r w:rsidR="00EE6B75" w:rsidRPr="00401CFC">
        <w:rPr>
          <w:rFonts w:eastAsia="Times New Roman" w:cs="Helvetica"/>
          <w:b/>
          <w:bCs/>
          <w:color w:val="333333"/>
          <w:lang w:eastAsia="zh-CN"/>
        </w:rPr>
        <w:t xml:space="preserve">Partition sample data </w:t>
      </w:r>
      <w:r w:rsidR="00EE6B75" w:rsidRPr="00401CFC">
        <w:rPr>
          <w:rFonts w:eastAsia="Times New Roman" w:cs="Helvetica" w:hint="eastAsia"/>
          <w:b/>
          <w:bCs/>
          <w:color w:val="333333"/>
          <w:lang w:eastAsia="zh-CN"/>
        </w:rPr>
        <w:t>using</w:t>
      </w:r>
      <w:r w:rsidR="00EE6B75" w:rsidRPr="00401CFC">
        <w:rPr>
          <w:rFonts w:eastAsia="Times New Roman" w:cs="Helvetica"/>
          <w:b/>
          <w:bCs/>
          <w:color w:val="333333"/>
          <w:lang w:eastAsia="zh-CN"/>
        </w:rPr>
        <w:t xml:space="preserve"> HIVE</w:t>
      </w:r>
      <w:r w:rsidR="00EE6B75" w:rsidRPr="00FE239A">
        <w:rPr>
          <w:rFonts w:eastAsia="Times New Roman" w:cs="Helvetica"/>
          <w:b/>
          <w:bCs/>
          <w:color w:val="333333"/>
          <w:lang w:eastAsia="zh-CN"/>
        </w:rPr>
        <w:t xml:space="preserve"> </w:t>
      </w:r>
    </w:p>
    <w:p w14:paraId="3BF774C2" w14:textId="5E6CDA9C" w:rsidR="00EE6B75" w:rsidRPr="00EE6B75" w:rsidRDefault="00EE6B75" w:rsidP="00E83E15">
      <w:pPr>
        <w:numPr>
          <w:ilvl w:val="0"/>
          <w:numId w:val="5"/>
        </w:numPr>
        <w:spacing w:before="100" w:beforeAutospacing="1" w:after="100" w:afterAutospacing="1" w:line="320" w:lineRule="atLeast"/>
        <w:rPr>
          <w:rFonts w:eastAsia="Times New Roman" w:cs="Helvetica"/>
          <w:color w:val="333333"/>
          <w:lang w:eastAsia="zh-CN"/>
        </w:rPr>
      </w:pPr>
      <w:r>
        <w:rPr>
          <w:rFonts w:eastAsia="Times New Roman" w:cs="Helvetica"/>
          <w:b/>
          <w:bCs/>
          <w:color w:val="333333"/>
          <w:lang w:eastAsia="zh-CN"/>
        </w:rPr>
        <w:t>Step 4: Feature Engineering</w:t>
      </w:r>
      <w:r w:rsidR="003D3E68">
        <w:rPr>
          <w:rFonts w:eastAsia="Times New Roman" w:cs="Helvetica"/>
          <w:b/>
          <w:bCs/>
          <w:color w:val="333333"/>
          <w:lang w:eastAsia="zh-CN"/>
        </w:rPr>
        <w:t xml:space="preserve"> Train data</w:t>
      </w:r>
      <w:r w:rsidR="000D5C01">
        <w:rPr>
          <w:rFonts w:eastAsia="Times New Roman" w:cs="Helvetica"/>
          <w:b/>
          <w:bCs/>
          <w:color w:val="333333"/>
          <w:lang w:eastAsia="zh-CN"/>
        </w:rPr>
        <w:t xml:space="preserve"> using SPARK</w:t>
      </w:r>
    </w:p>
    <w:p w14:paraId="78ECD49F" w14:textId="3ABFCAF8" w:rsidR="004814B5" w:rsidRPr="003D3E68" w:rsidRDefault="00EE6B75" w:rsidP="00E83E15">
      <w:pPr>
        <w:numPr>
          <w:ilvl w:val="0"/>
          <w:numId w:val="5"/>
        </w:numPr>
        <w:spacing w:before="100" w:beforeAutospacing="1" w:after="100" w:afterAutospacing="1" w:line="320" w:lineRule="atLeast"/>
        <w:rPr>
          <w:rFonts w:eastAsia="Times New Roman" w:cs="Helvetica"/>
          <w:color w:val="333333"/>
          <w:lang w:eastAsia="zh-CN"/>
        </w:rPr>
      </w:pPr>
      <w:r>
        <w:rPr>
          <w:rFonts w:eastAsia="Times New Roman" w:cs="Helvetica"/>
          <w:b/>
          <w:bCs/>
          <w:color w:val="333333"/>
          <w:lang w:eastAsia="zh-CN"/>
        </w:rPr>
        <w:t xml:space="preserve">Step 5: </w:t>
      </w:r>
      <w:r w:rsidR="004814B5" w:rsidRPr="00FE239A">
        <w:rPr>
          <w:rFonts w:eastAsia="Times New Roman" w:cs="Helvetica"/>
          <w:b/>
          <w:bCs/>
          <w:color w:val="333333"/>
          <w:lang w:eastAsia="zh-CN"/>
        </w:rPr>
        <w:t>Train and Persist Model</w:t>
      </w:r>
      <w:r w:rsidR="000D5C01">
        <w:rPr>
          <w:rFonts w:eastAsia="Times New Roman" w:cs="Helvetica"/>
          <w:b/>
          <w:bCs/>
          <w:color w:val="333333"/>
          <w:lang w:eastAsia="zh-CN"/>
        </w:rPr>
        <w:t xml:space="preserve"> using MRS with SPARK</w:t>
      </w:r>
    </w:p>
    <w:p w14:paraId="4A1CE30B" w14:textId="219F3838" w:rsidR="003D3E68" w:rsidRPr="00EE6B75" w:rsidRDefault="003D3E68" w:rsidP="00E83E15">
      <w:pPr>
        <w:numPr>
          <w:ilvl w:val="0"/>
          <w:numId w:val="5"/>
        </w:numPr>
        <w:spacing w:before="100" w:beforeAutospacing="1" w:after="100" w:afterAutospacing="1" w:line="320" w:lineRule="atLeast"/>
        <w:rPr>
          <w:rFonts w:eastAsia="Times New Roman" w:cs="Helvetica"/>
          <w:color w:val="333333"/>
          <w:lang w:eastAsia="zh-CN"/>
        </w:rPr>
      </w:pPr>
      <w:r>
        <w:rPr>
          <w:rFonts w:eastAsia="Times New Roman" w:cs="Helvetica"/>
          <w:b/>
          <w:bCs/>
          <w:color w:val="333333"/>
          <w:lang w:eastAsia="zh-CN"/>
        </w:rPr>
        <w:t xml:space="preserve">Step 6: Feature Engineering all data </w:t>
      </w:r>
      <w:r w:rsidR="000D5C01">
        <w:rPr>
          <w:rFonts w:eastAsia="Times New Roman" w:cs="Helvetica"/>
          <w:b/>
          <w:bCs/>
          <w:color w:val="333333"/>
          <w:lang w:eastAsia="zh-CN"/>
        </w:rPr>
        <w:t>using SPARK</w:t>
      </w:r>
    </w:p>
    <w:p w14:paraId="5CE9D621" w14:textId="5F9D08E6" w:rsidR="00FE239A" w:rsidRPr="003F11B4" w:rsidRDefault="004814B5" w:rsidP="00E83E15">
      <w:pPr>
        <w:numPr>
          <w:ilvl w:val="0"/>
          <w:numId w:val="5"/>
        </w:numPr>
        <w:spacing w:before="100" w:beforeAutospacing="1" w:after="100" w:afterAutospacing="1" w:line="320" w:lineRule="atLeast"/>
        <w:rPr>
          <w:rFonts w:eastAsia="Times New Roman" w:cs="Helvetica"/>
          <w:b/>
          <w:bCs/>
          <w:color w:val="333333"/>
          <w:lang w:eastAsia="zh-CN"/>
        </w:rPr>
      </w:pPr>
      <w:r w:rsidRPr="00FE239A">
        <w:rPr>
          <w:rFonts w:eastAsia="Times New Roman" w:cs="Helvetica"/>
          <w:b/>
          <w:bCs/>
          <w:color w:val="333333"/>
          <w:lang w:eastAsia="zh-CN"/>
        </w:rPr>
        <w:t xml:space="preserve">Step </w:t>
      </w:r>
      <w:r w:rsidR="003D3E68">
        <w:rPr>
          <w:rFonts w:eastAsia="Times New Roman" w:cs="Helvetica"/>
          <w:b/>
          <w:bCs/>
          <w:color w:val="333333"/>
          <w:lang w:eastAsia="zh-CN"/>
        </w:rPr>
        <w:t>7</w:t>
      </w:r>
      <w:r w:rsidRPr="00FE239A">
        <w:rPr>
          <w:rFonts w:eastAsia="Times New Roman" w:cs="Helvetica"/>
          <w:b/>
          <w:bCs/>
          <w:color w:val="333333"/>
          <w:lang w:eastAsia="zh-CN"/>
        </w:rPr>
        <w:t>: Score Model</w:t>
      </w:r>
      <w:r w:rsidR="000D5C01">
        <w:rPr>
          <w:rFonts w:eastAsia="Times New Roman" w:cs="Helvetica"/>
          <w:b/>
          <w:bCs/>
          <w:color w:val="333333"/>
          <w:lang w:eastAsia="zh-CN"/>
        </w:rPr>
        <w:t xml:space="preserve"> using MRS with SPARK</w:t>
      </w:r>
    </w:p>
    <w:p w14:paraId="4AC4208A" w14:textId="6B865BD6" w:rsidR="00AC2F75" w:rsidRPr="003F11B4" w:rsidRDefault="000D5C01" w:rsidP="003F11B4">
      <w:pPr>
        <w:numPr>
          <w:ilvl w:val="0"/>
          <w:numId w:val="5"/>
        </w:numPr>
        <w:spacing w:before="100" w:beforeAutospacing="1" w:after="100" w:afterAutospacing="1" w:line="320" w:lineRule="atLeast"/>
        <w:rPr>
          <w:rFonts w:eastAsia="Times New Roman" w:cs="Helvetica"/>
          <w:b/>
          <w:bCs/>
          <w:color w:val="333333"/>
          <w:lang w:eastAsia="zh-CN"/>
        </w:rPr>
      </w:pPr>
      <w:r>
        <w:rPr>
          <w:rFonts w:eastAsia="Times New Roman" w:cs="Helvetica"/>
          <w:b/>
          <w:bCs/>
          <w:color w:val="333333"/>
          <w:lang w:eastAsia="zh-CN"/>
        </w:rPr>
        <w:t xml:space="preserve">Step 8: </w:t>
      </w:r>
      <w:r w:rsidR="006D6069">
        <w:rPr>
          <w:rFonts w:eastAsia="Times New Roman" w:cs="Helvetica"/>
          <w:b/>
          <w:bCs/>
          <w:color w:val="333333"/>
          <w:lang w:eastAsia="zh-CN"/>
        </w:rPr>
        <w:t>Deploy AML web service for lookup using MRS</w:t>
      </w:r>
    </w:p>
    <w:p w14:paraId="1C7E00CE" w14:textId="219F9C07" w:rsidR="00AC2F75" w:rsidRPr="003F11B4" w:rsidRDefault="00AC2F75" w:rsidP="003F11B4">
      <w:pPr>
        <w:numPr>
          <w:ilvl w:val="0"/>
          <w:numId w:val="5"/>
        </w:numPr>
        <w:spacing w:before="100" w:beforeAutospacing="1" w:after="100" w:afterAutospacing="1" w:line="320" w:lineRule="atLeast"/>
        <w:rPr>
          <w:rFonts w:eastAsia="Times New Roman" w:cs="Helvetica"/>
          <w:b/>
          <w:bCs/>
          <w:color w:val="333333"/>
          <w:lang w:eastAsia="zh-CN"/>
        </w:rPr>
      </w:pPr>
      <w:r w:rsidRPr="003F11B4">
        <w:rPr>
          <w:rFonts w:eastAsia="Times New Roman" w:cs="Helvetica"/>
          <w:b/>
          <w:bCs/>
          <w:color w:val="333333"/>
          <w:lang w:eastAsia="zh-CN"/>
        </w:rPr>
        <w:t xml:space="preserve">Step 9: </w:t>
      </w:r>
      <w:r>
        <w:rPr>
          <w:rFonts w:eastAsia="Times New Roman" w:cs="Helvetica"/>
          <w:b/>
          <w:bCs/>
          <w:color w:val="333333"/>
          <w:lang w:eastAsia="zh-CN"/>
        </w:rPr>
        <w:t>Joseph’s Mart to using AML web service</w:t>
      </w:r>
    </w:p>
    <w:p w14:paraId="32B90877" w14:textId="69D67AE7" w:rsidR="00FE239A" w:rsidRPr="00B47DC0" w:rsidRDefault="004814B5" w:rsidP="00E83E15">
      <w:pPr>
        <w:pStyle w:val="Heading1"/>
        <w:spacing w:before="120" w:line="320" w:lineRule="atLeast"/>
        <w:rPr>
          <w:rFonts w:asciiTheme="minorHAnsi" w:hAnsiTheme="minorHAnsi"/>
        </w:rPr>
      </w:pPr>
      <w:r w:rsidRPr="00B47DC0">
        <w:rPr>
          <w:rFonts w:asciiTheme="minorHAnsi" w:hAnsiTheme="minorHAnsi"/>
        </w:rPr>
        <w:t>Visualization</w:t>
      </w:r>
    </w:p>
    <w:p w14:paraId="6435D8AA" w14:textId="02533D91" w:rsidR="008C0487" w:rsidRPr="008C0487" w:rsidRDefault="008C0487" w:rsidP="00E83E15">
      <w:pPr>
        <w:numPr>
          <w:ilvl w:val="0"/>
          <w:numId w:val="5"/>
        </w:numPr>
        <w:spacing w:before="120" w:after="0" w:line="320" w:lineRule="atLeast"/>
        <w:rPr>
          <w:rFonts w:eastAsia="Times New Roman" w:cs="Helvetica"/>
          <w:b/>
          <w:bCs/>
          <w:color w:val="333333"/>
          <w:lang w:eastAsia="zh-CN"/>
        </w:rPr>
      </w:pPr>
      <w:r w:rsidRPr="008C0487">
        <w:rPr>
          <w:rFonts w:eastAsia="Times New Roman" w:cs="Helvetica"/>
          <w:b/>
          <w:bCs/>
          <w:color w:val="333333"/>
          <w:lang w:eastAsia="zh-CN"/>
        </w:rPr>
        <w:t>Visualization using POWER BI desktop</w:t>
      </w:r>
    </w:p>
    <w:p w14:paraId="6525EE01" w14:textId="77777777" w:rsidR="00E83E15" w:rsidRPr="00E83E15" w:rsidRDefault="008C0487" w:rsidP="0073589D">
      <w:pPr>
        <w:numPr>
          <w:ilvl w:val="0"/>
          <w:numId w:val="5"/>
        </w:numPr>
        <w:spacing w:before="120" w:beforeAutospacing="1" w:after="100" w:afterAutospacing="1" w:line="320" w:lineRule="atLeast"/>
        <w:rPr>
          <w:rFonts w:eastAsiaTheme="majorEastAsia" w:cstheme="majorBidi"/>
          <w:color w:val="2E74B5" w:themeColor="accent1" w:themeShade="BF"/>
          <w:sz w:val="32"/>
          <w:szCs w:val="32"/>
        </w:rPr>
      </w:pPr>
      <w:r w:rsidRPr="00E83E15">
        <w:rPr>
          <w:rFonts w:eastAsia="Times New Roman" w:cs="Helvetica"/>
          <w:b/>
          <w:bCs/>
          <w:color w:val="333333"/>
          <w:lang w:eastAsia="zh-CN"/>
        </w:rPr>
        <w:t>Visualization using POWER BI online with SPARK</w:t>
      </w:r>
    </w:p>
    <w:p w14:paraId="0471F553" w14:textId="07288A8C" w:rsidR="004814B5" w:rsidRDefault="004814B5" w:rsidP="00E83E15">
      <w:pPr>
        <w:spacing w:before="120" w:beforeAutospacing="1" w:after="100" w:afterAutospacing="1" w:line="320" w:lineRule="atLeast"/>
        <w:rPr>
          <w:rFonts w:eastAsiaTheme="majorEastAsia" w:cstheme="majorBidi"/>
          <w:color w:val="2E74B5" w:themeColor="accent1" w:themeShade="BF"/>
          <w:sz w:val="32"/>
          <w:szCs w:val="32"/>
        </w:rPr>
      </w:pPr>
      <w:r w:rsidRPr="00E83E15">
        <w:rPr>
          <w:rFonts w:eastAsiaTheme="majorEastAsia" w:cstheme="majorBidi"/>
          <w:color w:val="2E74B5" w:themeColor="accent1" w:themeShade="BF"/>
          <w:sz w:val="32"/>
          <w:szCs w:val="32"/>
        </w:rPr>
        <w:t>Cleanup</w:t>
      </w:r>
    </w:p>
    <w:p w14:paraId="3957D9AA" w14:textId="32267E19" w:rsidR="00306BBD" w:rsidRDefault="00306BBD" w:rsidP="00E83E15">
      <w:pPr>
        <w:spacing w:before="120" w:beforeAutospacing="1" w:after="100" w:afterAutospacing="1" w:line="320" w:lineRule="atLeast"/>
        <w:rPr>
          <w:rFonts w:eastAsiaTheme="majorEastAsia" w:cstheme="majorBidi"/>
          <w:color w:val="2E74B5" w:themeColor="accent1" w:themeShade="BF"/>
          <w:sz w:val="32"/>
          <w:szCs w:val="32"/>
        </w:rPr>
      </w:pPr>
    </w:p>
    <w:p w14:paraId="09C04560" w14:textId="77777777" w:rsidR="00306BBD" w:rsidRPr="00E83E15" w:rsidRDefault="00306BBD" w:rsidP="00E83E15">
      <w:pPr>
        <w:spacing w:before="120" w:beforeAutospacing="1" w:after="100" w:afterAutospacing="1" w:line="320" w:lineRule="atLeast"/>
        <w:rPr>
          <w:rFonts w:eastAsiaTheme="majorEastAsia" w:cstheme="majorBidi"/>
          <w:color w:val="2E74B5" w:themeColor="accent1" w:themeShade="BF"/>
          <w:sz w:val="32"/>
          <w:szCs w:val="32"/>
        </w:rPr>
      </w:pPr>
    </w:p>
    <w:p w14:paraId="23E1AC32" w14:textId="6B4E4E4C" w:rsidR="00D34471" w:rsidRPr="00CE0101" w:rsidRDefault="000159FC" w:rsidP="00D34471">
      <w:pPr>
        <w:pStyle w:val="Heading1"/>
        <w:spacing w:after="100" w:afterAutospacing="1" w:line="240" w:lineRule="auto"/>
        <w:rPr>
          <w:rFonts w:asciiTheme="minorHAnsi" w:hAnsiTheme="minorHAnsi"/>
        </w:rPr>
      </w:pPr>
      <w:r>
        <w:rPr>
          <w:rFonts w:asciiTheme="minorHAnsi" w:hAnsiTheme="minorHAnsi"/>
        </w:rPr>
        <w:lastRenderedPageBreak/>
        <w:t>INTRODUCTION</w:t>
      </w:r>
    </w:p>
    <w:p w14:paraId="3D0FB7A5" w14:textId="4DF2F626" w:rsidR="004814B5" w:rsidRDefault="00D34471" w:rsidP="00BC0FF8">
      <w:pPr>
        <w:rPr>
          <w:rFonts w:cs="Helvetica"/>
          <w:color w:val="333333"/>
          <w:sz w:val="24"/>
          <w:szCs w:val="24"/>
          <w:shd w:val="clear" w:color="auto" w:fill="FFFFFF"/>
        </w:rPr>
      </w:pPr>
      <w:r w:rsidRPr="004132ED">
        <w:rPr>
          <w:rFonts w:cs="Helvetica"/>
          <w:color w:val="333333"/>
          <w:sz w:val="24"/>
          <w:szCs w:val="24"/>
          <w:shd w:val="clear" w:color="auto" w:fill="FFFFFF"/>
        </w:rPr>
        <w:t>This demo demonstrates how to use</w:t>
      </w:r>
      <w:r w:rsidRPr="004132ED">
        <w:rPr>
          <w:rStyle w:val="apple-converted-space"/>
          <w:rFonts w:cs="Helvetica"/>
          <w:color w:val="333333"/>
          <w:sz w:val="24"/>
          <w:szCs w:val="24"/>
          <w:shd w:val="clear" w:color="auto" w:fill="FFFFFF"/>
        </w:rPr>
        <w:t> </w:t>
      </w:r>
      <w:hyperlink r:id="rId12" w:history="1">
        <w:r w:rsidRPr="004132ED">
          <w:rPr>
            <w:rStyle w:val="Hyperlink"/>
            <w:rFonts w:cs="Helvetica"/>
            <w:color w:val="4078C0"/>
            <w:sz w:val="24"/>
            <w:szCs w:val="24"/>
            <w:shd w:val="clear" w:color="auto" w:fill="FFFFFF"/>
          </w:rPr>
          <w:t>Microsoft R Server</w:t>
        </w:r>
      </w:hyperlink>
      <w:r w:rsidRPr="004132ED">
        <w:rPr>
          <w:rFonts w:cs="Helvetica"/>
          <w:color w:val="333333"/>
          <w:sz w:val="24"/>
          <w:szCs w:val="24"/>
          <w:shd w:val="clear" w:color="auto" w:fill="FFFFFF"/>
        </w:rPr>
        <w:t>,</w:t>
      </w:r>
      <w:r w:rsidRPr="004132ED">
        <w:rPr>
          <w:rStyle w:val="apple-converted-space"/>
          <w:rFonts w:cs="Helvetica"/>
          <w:color w:val="333333"/>
          <w:sz w:val="24"/>
          <w:szCs w:val="24"/>
          <w:shd w:val="clear" w:color="auto" w:fill="FFFFFF"/>
        </w:rPr>
        <w:t> </w:t>
      </w:r>
      <w:hyperlink r:id="rId13" w:history="1">
        <w:r w:rsidRPr="004132ED">
          <w:rPr>
            <w:rStyle w:val="Hyperlink"/>
            <w:rFonts w:cs="Helvetica"/>
            <w:color w:val="4078C0"/>
            <w:sz w:val="24"/>
            <w:szCs w:val="24"/>
            <w:shd w:val="clear" w:color="auto" w:fill="FFFFFF"/>
          </w:rPr>
          <w:t>Azure HDInsight with R on Linux</w:t>
        </w:r>
      </w:hyperlink>
      <w:r w:rsidRPr="004132ED">
        <w:rPr>
          <w:rFonts w:cs="Helvetica"/>
          <w:color w:val="333333"/>
          <w:sz w:val="24"/>
          <w:szCs w:val="24"/>
          <w:shd w:val="clear" w:color="auto" w:fill="FFFFFF"/>
        </w:rPr>
        <w:t xml:space="preserve">, </w:t>
      </w:r>
      <w:hyperlink r:id="rId14" w:history="1">
        <w:r w:rsidR="00A565C2" w:rsidRPr="00CA4E76">
          <w:rPr>
            <w:rStyle w:val="Hyperlink"/>
            <w:rFonts w:cs="Helvetica"/>
            <w:color w:val="4078C0"/>
            <w:sz w:val="24"/>
            <w:szCs w:val="24"/>
            <w:shd w:val="clear" w:color="auto" w:fill="FFFFFF"/>
          </w:rPr>
          <w:t>Azure Machine Learning</w:t>
        </w:r>
      </w:hyperlink>
      <w:r w:rsidR="00A565C2">
        <w:rPr>
          <w:rFonts w:cs="Helvetica"/>
          <w:color w:val="333333"/>
          <w:sz w:val="24"/>
          <w:szCs w:val="24"/>
          <w:shd w:val="clear" w:color="auto" w:fill="FFFFFF"/>
        </w:rPr>
        <w:t xml:space="preserve">, </w:t>
      </w:r>
      <w:r w:rsidRPr="004132ED">
        <w:rPr>
          <w:rFonts w:cs="Helvetica"/>
          <w:color w:val="333333"/>
          <w:sz w:val="24"/>
          <w:szCs w:val="24"/>
          <w:shd w:val="clear" w:color="auto" w:fill="FFFFFF"/>
        </w:rPr>
        <w:t xml:space="preserve">Spark, Scala, Hive, etc. to build an end-to-end, cloud solution for </w:t>
      </w:r>
      <w:r w:rsidR="00237071">
        <w:rPr>
          <w:rFonts w:cs="Helvetica"/>
          <w:color w:val="333333"/>
          <w:sz w:val="24"/>
          <w:szCs w:val="24"/>
          <w:shd w:val="clear" w:color="auto" w:fill="FFFFFF"/>
        </w:rPr>
        <w:t xml:space="preserve">Retail </w:t>
      </w:r>
      <w:r w:rsidRPr="004132ED">
        <w:rPr>
          <w:rFonts w:cs="Helvetica"/>
          <w:color w:val="333333"/>
          <w:sz w:val="24"/>
          <w:szCs w:val="24"/>
          <w:shd w:val="clear" w:color="auto" w:fill="FFFFFF"/>
        </w:rPr>
        <w:t>Customer Churn. The demo attempts to simulate the real-world use case of data placement/storage, feature engineering, model retraining, prediction, and visualization.</w:t>
      </w:r>
    </w:p>
    <w:p w14:paraId="1B0A1C16" w14:textId="77777777" w:rsidR="00795BCC" w:rsidRDefault="00795BCC" w:rsidP="00795BCC">
      <w:pPr>
        <w:spacing w:after="0" w:line="240" w:lineRule="auto"/>
        <w:textAlignment w:val="center"/>
        <w:rPr>
          <w:rFonts w:eastAsia="Times New Roman" w:cstheme="majorBidi"/>
          <w:color w:val="2E74B5" w:themeColor="accent1" w:themeShade="BF"/>
          <w:sz w:val="32"/>
          <w:szCs w:val="32"/>
        </w:rPr>
      </w:pPr>
    </w:p>
    <w:p w14:paraId="0901D343" w14:textId="78B7CE01" w:rsidR="004132ED" w:rsidRPr="00795BCC" w:rsidRDefault="00A67A83" w:rsidP="00BC0FF8">
      <w:pPr>
        <w:pStyle w:val="Heading2"/>
      </w:pPr>
      <w:r w:rsidRPr="00795BCC">
        <w:t>A</w:t>
      </w:r>
      <w:r w:rsidR="00795BCC">
        <w:t>rchitecture</w:t>
      </w:r>
    </w:p>
    <w:p w14:paraId="4EE873CA" w14:textId="592497A3" w:rsidR="004132ED" w:rsidRPr="004132ED" w:rsidRDefault="004B4F14" w:rsidP="00C74841">
      <w:pPr>
        <w:jc w:val="center"/>
      </w:pPr>
      <w:r w:rsidRPr="004B4F14">
        <w:rPr>
          <w:noProof/>
          <w:lang w:eastAsia="zh-CN"/>
        </w:rPr>
        <w:drawing>
          <wp:inline distT="0" distB="0" distL="0" distR="0" wp14:anchorId="6BDA22CD" wp14:editId="4C2627D1">
            <wp:extent cx="5943600" cy="3342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2640"/>
                    </a:xfrm>
                    <a:prstGeom prst="rect">
                      <a:avLst/>
                    </a:prstGeom>
                  </pic:spPr>
                </pic:pic>
              </a:graphicData>
            </a:graphic>
          </wp:inline>
        </w:drawing>
      </w:r>
    </w:p>
    <w:p w14:paraId="6637E2B9" w14:textId="77777777" w:rsidR="004132ED" w:rsidRPr="004132ED" w:rsidRDefault="004132ED" w:rsidP="004132ED">
      <w:pPr>
        <w:rPr>
          <w:highlight w:val="yellow"/>
        </w:rPr>
      </w:pPr>
    </w:p>
    <w:p w14:paraId="49EB05AA" w14:textId="2FF9284A" w:rsidR="001C6253" w:rsidRPr="00A67A83" w:rsidRDefault="00795BCC" w:rsidP="007B4A82">
      <w:pPr>
        <w:pStyle w:val="Heading2"/>
        <w:rPr>
          <w:rFonts w:asciiTheme="minorHAnsi" w:hAnsiTheme="minorHAnsi"/>
        </w:rPr>
      </w:pPr>
      <w:r w:rsidRPr="007B4A82">
        <w:t>Prerequisites</w:t>
      </w:r>
    </w:p>
    <w:p w14:paraId="6B7D41C7" w14:textId="77777777" w:rsidR="00DC0875" w:rsidRPr="00DC0875" w:rsidRDefault="00344232" w:rsidP="00086FE7">
      <w:pPr>
        <w:pStyle w:val="Heading3"/>
        <w:numPr>
          <w:ilvl w:val="0"/>
          <w:numId w:val="18"/>
        </w:numPr>
        <w:rPr>
          <w:rStyle w:val="apple-converted-space"/>
        </w:rPr>
      </w:pPr>
      <w:r w:rsidRPr="002A6D33">
        <w:rPr>
          <w:rStyle w:val="Strong"/>
          <w:rFonts w:cs="Helvetica"/>
          <w:color w:val="333333"/>
          <w:shd w:val="clear" w:color="auto" w:fill="FFFFFF"/>
        </w:rPr>
        <w:t>Subscription requirements</w:t>
      </w:r>
      <w:r>
        <w:rPr>
          <w:rStyle w:val="Strong"/>
          <w:rFonts w:ascii="Helvetica" w:hAnsi="Helvetica" w:cs="Helvetica"/>
          <w:color w:val="333333"/>
          <w:shd w:val="clear" w:color="auto" w:fill="FFFFFF"/>
        </w:rPr>
        <w:t>.</w:t>
      </w:r>
      <w:r>
        <w:rPr>
          <w:rStyle w:val="apple-converted-space"/>
          <w:rFonts w:ascii="Helvetica" w:hAnsi="Helvetica" w:cs="Helvetica"/>
          <w:color w:val="333333"/>
          <w:shd w:val="clear" w:color="auto" w:fill="FFFFFF"/>
        </w:rPr>
        <w:t> </w:t>
      </w:r>
    </w:p>
    <w:p w14:paraId="4D399617" w14:textId="1FBD90C3" w:rsidR="00BE05AD" w:rsidRDefault="00344232" w:rsidP="00F12D03">
      <w:pPr>
        <w:ind w:left="720"/>
        <w:rPr>
          <w:shd w:val="clear" w:color="auto" w:fill="FFFFFF"/>
        </w:rPr>
      </w:pPr>
      <w:r w:rsidRPr="00DC0875">
        <w:rPr>
          <w:shd w:val="clear" w:color="auto" w:fill="FFFFFF"/>
        </w:rPr>
        <w:t>An Azure subscription: Before you begin, you must have an Azure subscription that have access to Azure HDInsight, Azure Blob Storage, etc. See</w:t>
      </w:r>
      <w:r w:rsidR="00026928">
        <w:rPr>
          <w:shd w:val="clear" w:color="auto" w:fill="FFFFFF"/>
        </w:rPr>
        <w:t xml:space="preserve"> </w:t>
      </w:r>
      <w:hyperlink r:id="rId16" w:history="1">
        <w:r w:rsidR="00026928" w:rsidRPr="0038731F">
          <w:rPr>
            <w:rStyle w:val="Hyperlink"/>
            <w:rFonts w:cs="Helvetica"/>
            <w:color w:val="4078C0"/>
            <w:u w:val="none"/>
            <w:shd w:val="clear" w:color="auto" w:fill="FFFFFF"/>
          </w:rPr>
          <w:t>Get Azure Free Trail</w:t>
        </w:r>
      </w:hyperlink>
      <w:r w:rsidR="00993C48">
        <w:rPr>
          <w:shd w:val="clear" w:color="auto" w:fill="FFFFFF"/>
        </w:rPr>
        <w:t xml:space="preserve"> for</w:t>
      </w:r>
      <w:r w:rsidR="00181CD1" w:rsidRPr="00DC0875">
        <w:rPr>
          <w:shd w:val="clear" w:color="auto" w:fill="FFFFFF"/>
        </w:rPr>
        <w:t xml:space="preserve"> </w:t>
      </w:r>
      <w:r w:rsidRPr="00DC0875">
        <w:rPr>
          <w:shd w:val="clear" w:color="auto" w:fill="FFFFFF"/>
        </w:rPr>
        <w:t>more information.</w:t>
      </w:r>
      <w:r w:rsidR="00B43E59" w:rsidRPr="00DC0875">
        <w:rPr>
          <w:shd w:val="clear" w:color="auto" w:fill="FFFFFF"/>
        </w:rPr>
        <w:t xml:space="preserve"> </w:t>
      </w:r>
    </w:p>
    <w:p w14:paraId="2BF90061" w14:textId="77777777" w:rsidR="00D74763" w:rsidRDefault="00D74763" w:rsidP="00D74763">
      <w:pPr>
        <w:pStyle w:val="Heading3"/>
        <w:numPr>
          <w:ilvl w:val="0"/>
          <w:numId w:val="18"/>
        </w:numPr>
        <w:rPr>
          <w:rStyle w:val="apple-converted-space"/>
          <w:rFonts w:ascii="Helvetica" w:hAnsi="Helvetica" w:cs="Helvetica"/>
          <w:color w:val="333333"/>
        </w:rPr>
      </w:pPr>
      <w:r w:rsidRPr="00595FA9">
        <w:rPr>
          <w:rStyle w:val="Strong"/>
          <w:rFonts w:cs="Helvetica"/>
          <w:color w:val="333333"/>
          <w:shd w:val="clear" w:color="auto" w:fill="FFFFFF"/>
        </w:rPr>
        <w:t>HDInsight Cluster on Linux with R Server</w:t>
      </w:r>
      <w:r>
        <w:rPr>
          <w:rStyle w:val="apple-converted-space"/>
          <w:rFonts w:ascii="Helvetica" w:hAnsi="Helvetica" w:cs="Helvetica"/>
          <w:color w:val="333333"/>
        </w:rPr>
        <w:t xml:space="preserve">. </w:t>
      </w:r>
    </w:p>
    <w:p w14:paraId="0A905EE3" w14:textId="77777777" w:rsidR="00D74763" w:rsidRDefault="00D74763" w:rsidP="00D74763">
      <w:pPr>
        <w:ind w:firstLine="720"/>
        <w:rPr>
          <w:rFonts w:ascii="Helvetica" w:hAnsi="Helvetica"/>
        </w:rPr>
      </w:pPr>
      <w:r w:rsidRPr="00595FA9">
        <w:t xml:space="preserve">First, you need a HDInsight Cluster on Linux with R Server to deploy </w:t>
      </w:r>
      <w:proofErr w:type="gramStart"/>
      <w:r w:rsidRPr="00595FA9">
        <w:t>in order to</w:t>
      </w:r>
      <w:proofErr w:type="gramEnd"/>
      <w:r w:rsidRPr="00595FA9">
        <w:t xml:space="preserve"> run this demo.</w:t>
      </w:r>
    </w:p>
    <w:p w14:paraId="5F94CF2E" w14:textId="77777777" w:rsidR="00D74763" w:rsidRDefault="00D74763" w:rsidP="00D74763">
      <w:pPr>
        <w:pStyle w:val="ListParagraph"/>
        <w:numPr>
          <w:ilvl w:val="1"/>
          <w:numId w:val="2"/>
        </w:numPr>
        <w:tabs>
          <w:tab w:val="left" w:pos="4269"/>
        </w:tabs>
        <w:rPr>
          <w:rFonts w:cs="Helvetica"/>
          <w:color w:val="333333"/>
        </w:rPr>
      </w:pPr>
      <w:r w:rsidRPr="00595FA9">
        <w:rPr>
          <w:rFonts w:cs="Helvetica"/>
          <w:color w:val="333333"/>
        </w:rPr>
        <w:t>Deploy an HDInsight cluster running Linux with R Server (with Azu</w:t>
      </w:r>
      <w:r>
        <w:rPr>
          <w:rFonts w:cs="Helvetica"/>
          <w:color w:val="333333"/>
        </w:rPr>
        <w:t xml:space="preserve">re Storage) with an SSH password.  You can find the instruction </w:t>
      </w:r>
      <w:hyperlink r:id="rId17" w:anchor="create-the-cluster" w:history="1">
        <w:r w:rsidRPr="00706FAE">
          <w:rPr>
            <w:rStyle w:val="Hyperlink"/>
            <w:rFonts w:cs="Helvetica"/>
            <w:color w:val="4078C0"/>
            <w:u w:val="none"/>
            <w:shd w:val="clear" w:color="auto" w:fill="FFFFFF"/>
          </w:rPr>
          <w:t>here</w:t>
        </w:r>
      </w:hyperlink>
      <w:r w:rsidRPr="00706FAE">
        <w:rPr>
          <w:rStyle w:val="Hyperlink"/>
          <w:color w:val="4078C0"/>
          <w:u w:val="none"/>
          <w:shd w:val="clear" w:color="auto" w:fill="FFFFFF"/>
        </w:rPr>
        <w:t>.</w:t>
      </w:r>
      <w:r w:rsidRPr="00093F42">
        <w:rPr>
          <w:rFonts w:cs="Helvetica"/>
          <w:color w:val="333333"/>
        </w:rPr>
        <w:t xml:space="preserve"> </w:t>
      </w:r>
    </w:p>
    <w:p w14:paraId="6ADCF1B3" w14:textId="77777777" w:rsidR="00D74763" w:rsidRDefault="00D74763" w:rsidP="00D74763">
      <w:pPr>
        <w:pStyle w:val="ListParagraph"/>
        <w:numPr>
          <w:ilvl w:val="1"/>
          <w:numId w:val="2"/>
        </w:numPr>
        <w:tabs>
          <w:tab w:val="left" w:pos="4269"/>
        </w:tabs>
        <w:rPr>
          <w:rFonts w:cs="Helvetica"/>
          <w:color w:val="333333"/>
        </w:rPr>
      </w:pPr>
      <w:r w:rsidRPr="00706FAE">
        <w:rPr>
          <w:rFonts w:cs="Helvetica"/>
          <w:color w:val="333333"/>
        </w:rPr>
        <w:t xml:space="preserve">Follow </w:t>
      </w:r>
      <w:r>
        <w:rPr>
          <w:rFonts w:cs="Helvetica"/>
          <w:color w:val="333333"/>
        </w:rPr>
        <w:t>all the steps</w:t>
      </w:r>
      <w:r w:rsidRPr="00706FAE">
        <w:rPr>
          <w:rFonts w:cs="Helvetica"/>
          <w:color w:val="333333"/>
        </w:rPr>
        <w:t xml:space="preserve"> the “Create the Cluster</w:t>
      </w:r>
      <w:r>
        <w:rPr>
          <w:rFonts w:cs="Helvetica"/>
          <w:color w:val="333333"/>
        </w:rPr>
        <w:t>”</w:t>
      </w:r>
      <w:r w:rsidRPr="00706FAE">
        <w:rPr>
          <w:rFonts w:cs="Helvetica"/>
          <w:color w:val="333333"/>
        </w:rPr>
        <w:t xml:space="preserve"> section.</w:t>
      </w:r>
      <w:r>
        <w:rPr>
          <w:rFonts w:cs="Helvetica"/>
          <w:color w:val="333333"/>
        </w:rPr>
        <w:t xml:space="preserve"> Followings are some recommendations from us.</w:t>
      </w:r>
    </w:p>
    <w:p w14:paraId="39313FA3" w14:textId="506113C9" w:rsidR="00D74763" w:rsidRPr="00E37F12" w:rsidRDefault="00D74763" w:rsidP="00D74763">
      <w:pPr>
        <w:pStyle w:val="ListParagraph"/>
        <w:numPr>
          <w:ilvl w:val="1"/>
          <w:numId w:val="2"/>
        </w:numPr>
        <w:tabs>
          <w:tab w:val="left" w:pos="4269"/>
        </w:tabs>
        <w:rPr>
          <w:rFonts w:cs="Helvetica"/>
          <w:color w:val="333333"/>
        </w:rPr>
      </w:pPr>
      <w:r>
        <w:t>In Step 5, w</w:t>
      </w:r>
      <w:r w:rsidR="00C2617F">
        <w:t>e recommend you creating</w:t>
      </w:r>
      <w:r>
        <w:t xml:space="preserve"> a new resource group for the demo. </w:t>
      </w:r>
    </w:p>
    <w:p w14:paraId="3163215D" w14:textId="30FA90B3" w:rsidR="00D74763" w:rsidRPr="00E70ED8" w:rsidRDefault="00D74763" w:rsidP="00D74763">
      <w:pPr>
        <w:pStyle w:val="ListParagraph"/>
        <w:numPr>
          <w:ilvl w:val="1"/>
          <w:numId w:val="2"/>
        </w:numPr>
        <w:tabs>
          <w:tab w:val="left" w:pos="4269"/>
        </w:tabs>
        <w:rPr>
          <w:rFonts w:cs="Helvetica"/>
          <w:color w:val="333333"/>
        </w:rPr>
      </w:pPr>
      <w:r>
        <w:rPr>
          <w:rFonts w:cs="Helvetica"/>
          <w:color w:val="333333"/>
        </w:rPr>
        <w:lastRenderedPageBreak/>
        <w:t xml:space="preserve">In Step 7, </w:t>
      </w:r>
      <w:r w:rsidR="00C2617F">
        <w:rPr>
          <w:rFonts w:cs="Helvetica"/>
          <w:color w:val="333333"/>
        </w:rPr>
        <w:t xml:space="preserve">we recommend you creating </w:t>
      </w:r>
      <w:r w:rsidR="00937533">
        <w:rPr>
          <w:rFonts w:cs="Helvetica"/>
          <w:color w:val="333333"/>
        </w:rPr>
        <w:t>a new storage account for the demo. Also,</w:t>
      </w:r>
      <w:r>
        <w:rPr>
          <w:rFonts w:cs="Helvetica"/>
          <w:color w:val="333333"/>
        </w:rPr>
        <w:t xml:space="preserve"> DO NOT name the default container as “</w:t>
      </w:r>
      <w:proofErr w:type="spellStart"/>
      <w:r w:rsidRPr="00E37F12">
        <w:rPr>
          <w:rFonts w:cs="Helvetica"/>
          <w:color w:val="333333"/>
        </w:rPr>
        <w:t>customerchurnintern</w:t>
      </w:r>
      <w:proofErr w:type="spellEnd"/>
      <w:r w:rsidRPr="00E37F12">
        <w:rPr>
          <w:rFonts w:cs="Helvetica"/>
          <w:color w:val="333333"/>
        </w:rPr>
        <w:t>” or “</w:t>
      </w:r>
      <w:proofErr w:type="spellStart"/>
      <w:r w:rsidRPr="00E37F12">
        <w:rPr>
          <w:rFonts w:cs="Helvetica"/>
          <w:color w:val="333333"/>
        </w:rPr>
        <w:t>customerchurnresult</w:t>
      </w:r>
      <w:proofErr w:type="spellEnd"/>
      <w:r w:rsidRPr="00E37F12">
        <w:rPr>
          <w:rFonts w:cs="Helvetica"/>
          <w:color w:val="333333"/>
        </w:rPr>
        <w:t>”.</w:t>
      </w:r>
    </w:p>
    <w:p w14:paraId="4303BBC2" w14:textId="77777777" w:rsidR="00D74763" w:rsidRDefault="00D74763" w:rsidP="00D74763">
      <w:pPr>
        <w:pStyle w:val="ListParagraph"/>
        <w:numPr>
          <w:ilvl w:val="1"/>
          <w:numId w:val="2"/>
        </w:numPr>
        <w:tabs>
          <w:tab w:val="left" w:pos="4269"/>
        </w:tabs>
        <w:rPr>
          <w:rFonts w:cs="Helvetica"/>
          <w:color w:val="333333"/>
        </w:rPr>
      </w:pPr>
      <w:r>
        <w:rPr>
          <w:rFonts w:cs="Helvetica"/>
          <w:color w:val="333333"/>
        </w:rPr>
        <w:t>In Step 8, it’s better to change “Number of Worker nodes” to 8 and remain all D4 nodes as default.</w:t>
      </w:r>
    </w:p>
    <w:p w14:paraId="46674C46" w14:textId="7232FB8D" w:rsidR="00D74763" w:rsidRPr="00D74763" w:rsidRDefault="00D74763" w:rsidP="00D74763">
      <w:pPr>
        <w:pStyle w:val="NormalWeb"/>
        <w:shd w:val="clear" w:color="auto" w:fill="FFFFFF"/>
        <w:spacing w:before="240" w:beforeAutospacing="0" w:after="240" w:afterAutospacing="0" w:line="384" w:lineRule="atLeast"/>
        <w:ind w:left="720"/>
        <w:rPr>
          <w:rFonts w:asciiTheme="minorHAnsi" w:eastAsiaTheme="minorHAnsi" w:hAnsiTheme="minorHAnsi" w:cs="Helvetica"/>
          <w:color w:val="333333"/>
          <w:sz w:val="22"/>
          <w:szCs w:val="22"/>
        </w:rPr>
      </w:pPr>
      <w:r w:rsidRPr="003C70C8">
        <w:rPr>
          <w:rFonts w:asciiTheme="minorHAnsi" w:eastAsiaTheme="minorHAnsi" w:hAnsiTheme="minorHAnsi" w:cs="Helvetica"/>
          <w:color w:val="333333"/>
          <w:sz w:val="22"/>
          <w:szCs w:val="22"/>
        </w:rPr>
        <w:t>The deployment of the Cluster takes about 20-</w:t>
      </w:r>
      <w:r>
        <w:rPr>
          <w:rFonts w:asciiTheme="minorHAnsi" w:eastAsiaTheme="minorHAnsi" w:hAnsiTheme="minorHAnsi" w:cs="Helvetica"/>
          <w:color w:val="333333"/>
          <w:sz w:val="22"/>
          <w:szCs w:val="22"/>
        </w:rPr>
        <w:t>4</w:t>
      </w:r>
      <w:r w:rsidR="00C56BF9">
        <w:rPr>
          <w:rFonts w:asciiTheme="minorHAnsi" w:eastAsiaTheme="minorHAnsi" w:hAnsiTheme="minorHAnsi" w:cs="Helvetica"/>
          <w:color w:val="333333"/>
          <w:sz w:val="22"/>
          <w:szCs w:val="22"/>
        </w:rPr>
        <w:t>0 minutes</w:t>
      </w:r>
      <w:r w:rsidR="00741368">
        <w:rPr>
          <w:rFonts w:asciiTheme="minorHAnsi" w:eastAsiaTheme="minorHAnsi" w:hAnsiTheme="minorHAnsi" w:cs="Helvetica"/>
          <w:color w:val="333333"/>
          <w:sz w:val="22"/>
          <w:szCs w:val="22"/>
        </w:rPr>
        <w:t xml:space="preserve">. In the meanwhile, </w:t>
      </w:r>
      <w:r w:rsidR="00C56BF9">
        <w:rPr>
          <w:rFonts w:asciiTheme="minorHAnsi" w:eastAsiaTheme="minorHAnsi" w:hAnsiTheme="minorHAnsi" w:cs="Helvetica"/>
          <w:color w:val="333333"/>
          <w:sz w:val="22"/>
          <w:szCs w:val="22"/>
        </w:rPr>
        <w:t xml:space="preserve">you can continue with </w:t>
      </w:r>
      <w:r w:rsidR="007F7EA2">
        <w:rPr>
          <w:rFonts w:asciiTheme="minorHAnsi" w:eastAsiaTheme="minorHAnsi" w:hAnsiTheme="minorHAnsi" w:cs="Helvetica"/>
          <w:color w:val="333333"/>
          <w:sz w:val="22"/>
          <w:szCs w:val="22"/>
        </w:rPr>
        <w:t>the remaining</w:t>
      </w:r>
      <w:r w:rsidR="00C56BF9">
        <w:rPr>
          <w:rFonts w:asciiTheme="minorHAnsi" w:eastAsiaTheme="minorHAnsi" w:hAnsiTheme="minorHAnsi" w:cs="Helvetica"/>
          <w:color w:val="333333"/>
          <w:sz w:val="22"/>
          <w:szCs w:val="22"/>
        </w:rPr>
        <w:t xml:space="preserve"> </w:t>
      </w:r>
      <w:r w:rsidR="009751A6" w:rsidRPr="009751A6">
        <w:rPr>
          <w:rFonts w:asciiTheme="minorHAnsi" w:eastAsiaTheme="minorHAnsi" w:hAnsiTheme="minorHAnsi" w:cs="Helvetica"/>
          <w:color w:val="333333"/>
          <w:sz w:val="22"/>
          <w:szCs w:val="22"/>
        </w:rPr>
        <w:t xml:space="preserve">prerequisites </w:t>
      </w:r>
      <w:r w:rsidR="00741368">
        <w:rPr>
          <w:rFonts w:asciiTheme="minorHAnsi" w:eastAsiaTheme="minorHAnsi" w:hAnsiTheme="minorHAnsi" w:cs="Helvetica"/>
          <w:color w:val="333333"/>
          <w:sz w:val="22"/>
          <w:szCs w:val="22"/>
        </w:rPr>
        <w:t>setup.</w:t>
      </w:r>
    </w:p>
    <w:p w14:paraId="1EF1AB45" w14:textId="4F707ABD" w:rsidR="00DC0875" w:rsidRPr="00DC0875" w:rsidRDefault="00EA77D7" w:rsidP="00086FE7">
      <w:pPr>
        <w:pStyle w:val="Heading3"/>
        <w:numPr>
          <w:ilvl w:val="0"/>
          <w:numId w:val="18"/>
        </w:numPr>
        <w:rPr>
          <w:rStyle w:val="apple-converted-space"/>
        </w:rPr>
      </w:pPr>
      <w:r>
        <w:rPr>
          <w:rStyle w:val="Strong"/>
          <w:rFonts w:cs="Helvetica"/>
          <w:color w:val="333333"/>
          <w:shd w:val="clear" w:color="auto" w:fill="FFFFFF"/>
        </w:rPr>
        <w:t>Power BI</w:t>
      </w:r>
      <w:r w:rsidR="002A6D33" w:rsidRPr="002A6D33">
        <w:rPr>
          <w:rStyle w:val="Strong"/>
          <w:rFonts w:cs="Helvetica"/>
          <w:color w:val="333333"/>
          <w:shd w:val="clear" w:color="auto" w:fill="FFFFFF"/>
        </w:rPr>
        <w:t>.</w:t>
      </w:r>
      <w:r w:rsidR="002A6D33">
        <w:rPr>
          <w:rStyle w:val="apple-converted-space"/>
          <w:rFonts w:ascii="Helvetica" w:hAnsi="Helvetica" w:cs="Helvetica"/>
          <w:color w:val="333333"/>
          <w:shd w:val="clear" w:color="auto" w:fill="FFFFFF"/>
        </w:rPr>
        <w:t> </w:t>
      </w:r>
    </w:p>
    <w:p w14:paraId="15DBFC32" w14:textId="77777777" w:rsidR="000A7576" w:rsidRDefault="00EA77D7" w:rsidP="00DC0875">
      <w:pPr>
        <w:ind w:firstLine="720"/>
        <w:rPr>
          <w:color w:val="333333"/>
          <w:shd w:val="clear" w:color="auto" w:fill="FFFFFF"/>
        </w:rPr>
      </w:pPr>
      <w:r>
        <w:rPr>
          <w:color w:val="333333"/>
          <w:shd w:val="clear" w:color="auto" w:fill="FFFFFF"/>
        </w:rPr>
        <w:t>You need a</w:t>
      </w:r>
      <w:r w:rsidR="002A6D33" w:rsidRPr="002A6D33">
        <w:rPr>
          <w:color w:val="333333"/>
          <w:shd w:val="clear" w:color="auto" w:fill="FFFFFF"/>
        </w:rPr>
        <w:t xml:space="preserve"> </w:t>
      </w:r>
      <w:r>
        <w:rPr>
          <w:color w:val="333333"/>
          <w:shd w:val="clear" w:color="auto" w:fill="FFFFFF"/>
        </w:rPr>
        <w:t xml:space="preserve">Power BI </w:t>
      </w:r>
      <w:r w:rsidR="002A6D33" w:rsidRPr="002A6D33">
        <w:rPr>
          <w:color w:val="333333"/>
          <w:shd w:val="clear" w:color="auto" w:fill="FFFFFF"/>
        </w:rPr>
        <w:t>account</w:t>
      </w:r>
      <w:r>
        <w:rPr>
          <w:color w:val="333333"/>
          <w:shd w:val="clear" w:color="auto" w:fill="FFFFFF"/>
        </w:rPr>
        <w:t>, an Online access and a Desktop software for this demo.</w:t>
      </w:r>
      <w:r w:rsidR="000A7576">
        <w:rPr>
          <w:color w:val="333333"/>
          <w:shd w:val="clear" w:color="auto" w:fill="FFFFFF"/>
        </w:rPr>
        <w:t xml:space="preserve"> </w:t>
      </w:r>
    </w:p>
    <w:p w14:paraId="40484551" w14:textId="467F6398" w:rsidR="004130DF" w:rsidRPr="000A7576" w:rsidRDefault="000A7576" w:rsidP="000A7576">
      <w:pPr>
        <w:pStyle w:val="ListParagraph"/>
        <w:numPr>
          <w:ilvl w:val="1"/>
          <w:numId w:val="2"/>
        </w:numPr>
        <w:tabs>
          <w:tab w:val="left" w:pos="4269"/>
        </w:tabs>
        <w:rPr>
          <w:rStyle w:val="Strong"/>
          <w:rFonts w:cs="Helvetica"/>
          <w:color w:val="333333"/>
          <w:shd w:val="clear" w:color="auto" w:fill="FFFFFF"/>
        </w:rPr>
      </w:pPr>
      <w:r>
        <w:rPr>
          <w:rStyle w:val="Strong"/>
          <w:rFonts w:cs="Helvetica"/>
        </w:rPr>
        <w:t>Power BI A</w:t>
      </w:r>
      <w:r w:rsidR="002A6D33" w:rsidRPr="000A7576">
        <w:rPr>
          <w:rStyle w:val="Strong"/>
          <w:rFonts w:cs="Helvetica"/>
        </w:rPr>
        <w:t>ccount</w:t>
      </w:r>
      <w:r>
        <w:rPr>
          <w:rStyle w:val="Strong"/>
          <w:rFonts w:cs="Helvetica"/>
        </w:rPr>
        <w:t>:</w:t>
      </w:r>
      <w:r w:rsidR="002A6D33" w:rsidRPr="000A7576">
        <w:rPr>
          <w:rStyle w:val="Strong"/>
          <w:rFonts w:cs="Helvetica"/>
        </w:rPr>
        <w:t xml:space="preserve"> </w:t>
      </w:r>
      <w:r w:rsidR="002A6D33" w:rsidRPr="000A7576">
        <w:rPr>
          <w:rStyle w:val="Strong"/>
          <w:rFonts w:cs="Helvetica"/>
          <w:b w:val="0"/>
        </w:rPr>
        <w:t>could be gotten from</w:t>
      </w:r>
      <w:r w:rsidR="002A6D33" w:rsidRPr="000A7576">
        <w:rPr>
          <w:rStyle w:val="Strong"/>
        </w:rPr>
        <w:t> </w:t>
      </w:r>
      <w:hyperlink r:id="rId18" w:history="1">
        <w:r w:rsidR="002A6D33" w:rsidRPr="000409B5">
          <w:rPr>
            <w:rStyle w:val="Hyperlink"/>
            <w:rFonts w:cs="Helvetica"/>
            <w:bCs/>
            <w:color w:val="4078C0"/>
            <w:u w:val="none"/>
            <w:shd w:val="clear" w:color="auto" w:fill="FFFFFF"/>
          </w:rPr>
          <w:t>here</w:t>
        </w:r>
      </w:hyperlink>
    </w:p>
    <w:p w14:paraId="351936C7" w14:textId="709EE66E" w:rsidR="000C263F" w:rsidRPr="000C263F" w:rsidRDefault="000C263F" w:rsidP="000C263F">
      <w:pPr>
        <w:pStyle w:val="ListParagraph"/>
        <w:numPr>
          <w:ilvl w:val="1"/>
          <w:numId w:val="2"/>
        </w:numPr>
        <w:tabs>
          <w:tab w:val="left" w:pos="4269"/>
        </w:tabs>
        <w:rPr>
          <w:rStyle w:val="Strong"/>
          <w:b w:val="0"/>
          <w:bCs w:val="0"/>
        </w:rPr>
      </w:pPr>
      <w:r>
        <w:rPr>
          <w:rStyle w:val="Strong"/>
          <w:rFonts w:cs="Helvetica"/>
          <w:color w:val="333333"/>
          <w:shd w:val="clear" w:color="auto" w:fill="FFFFFF"/>
        </w:rPr>
        <w:t>Online:</w:t>
      </w:r>
      <w:r w:rsidR="00172AB1">
        <w:rPr>
          <w:rStyle w:val="Strong"/>
          <w:rFonts w:cs="Helvetica"/>
          <w:color w:val="333333"/>
          <w:shd w:val="clear" w:color="auto" w:fill="FFFFFF"/>
        </w:rPr>
        <w:t xml:space="preserve"> </w:t>
      </w:r>
      <w:r w:rsidR="00172AB1" w:rsidRPr="00172AB1">
        <w:rPr>
          <w:rStyle w:val="Strong"/>
          <w:rFonts w:cs="Helvetica"/>
          <w:b w:val="0"/>
          <w:color w:val="333333"/>
          <w:shd w:val="clear" w:color="auto" w:fill="FFFFFF"/>
        </w:rPr>
        <w:t>access</w:t>
      </w:r>
      <w:r w:rsidR="00172AB1">
        <w:rPr>
          <w:rStyle w:val="Strong"/>
          <w:rFonts w:cs="Helvetica"/>
          <w:b w:val="0"/>
          <w:shd w:val="clear" w:color="auto" w:fill="FFFFFF"/>
        </w:rPr>
        <w:t xml:space="preserve"> </w:t>
      </w:r>
      <w:r w:rsidR="00EA77D7">
        <w:rPr>
          <w:rStyle w:val="Strong"/>
          <w:rFonts w:cs="Helvetica"/>
          <w:b w:val="0"/>
          <w:shd w:val="clear" w:color="auto" w:fill="FFFFFF"/>
        </w:rPr>
        <w:t>Power BI</w:t>
      </w:r>
      <w:r w:rsidR="00172AB1">
        <w:rPr>
          <w:rStyle w:val="Strong"/>
          <w:rFonts w:cs="Helvetica"/>
          <w:b w:val="0"/>
          <w:shd w:val="clear" w:color="auto" w:fill="FFFFFF"/>
        </w:rPr>
        <w:t xml:space="preserve"> online </w:t>
      </w:r>
      <w:hyperlink r:id="rId19" w:history="1">
        <w:r w:rsidR="00172AB1" w:rsidRPr="00755CB1">
          <w:rPr>
            <w:rStyle w:val="Hyperlink"/>
            <w:rFonts w:cs="Helvetica"/>
            <w:color w:val="4078C0"/>
            <w:u w:val="none"/>
            <w:shd w:val="clear" w:color="auto" w:fill="FFFFFF"/>
          </w:rPr>
          <w:t>here</w:t>
        </w:r>
      </w:hyperlink>
    </w:p>
    <w:p w14:paraId="2BF2B104" w14:textId="39D7ED55" w:rsidR="000C263F" w:rsidRDefault="000C263F" w:rsidP="000C263F">
      <w:pPr>
        <w:pStyle w:val="ListParagraph"/>
        <w:numPr>
          <w:ilvl w:val="1"/>
          <w:numId w:val="2"/>
        </w:numPr>
        <w:tabs>
          <w:tab w:val="left" w:pos="4269"/>
        </w:tabs>
      </w:pPr>
      <w:r>
        <w:rPr>
          <w:rStyle w:val="Strong"/>
          <w:rFonts w:cs="Helvetica"/>
          <w:color w:val="333333"/>
          <w:shd w:val="clear" w:color="auto" w:fill="FFFFFF"/>
        </w:rPr>
        <w:t>Desktop:</w:t>
      </w:r>
      <w:r w:rsidR="00784613">
        <w:rPr>
          <w:rStyle w:val="Strong"/>
          <w:rFonts w:cs="Helvetica"/>
          <w:color w:val="333333"/>
          <w:shd w:val="clear" w:color="auto" w:fill="FFFFFF"/>
        </w:rPr>
        <w:t xml:space="preserve"> </w:t>
      </w:r>
      <w:r w:rsidR="00784613" w:rsidRPr="00784613">
        <w:rPr>
          <w:rFonts w:cs="Helvetica"/>
          <w:color w:val="333333"/>
          <w:shd w:val="clear" w:color="auto" w:fill="FFFFFF"/>
        </w:rPr>
        <w:t xml:space="preserve">download and install </w:t>
      </w:r>
      <w:r w:rsidR="00EA77D7">
        <w:rPr>
          <w:rFonts w:cs="Helvetica"/>
          <w:color w:val="333333"/>
          <w:shd w:val="clear" w:color="auto" w:fill="FFFFFF"/>
        </w:rPr>
        <w:t>Power BI</w:t>
      </w:r>
      <w:r w:rsidR="00784613" w:rsidRPr="00784613">
        <w:rPr>
          <w:rFonts w:cs="Helvetica"/>
          <w:color w:val="333333"/>
          <w:shd w:val="clear" w:color="auto" w:fill="FFFFFF"/>
        </w:rPr>
        <w:t xml:space="preserve"> Desktop</w:t>
      </w:r>
      <w:r w:rsidR="00784613">
        <w:rPr>
          <w:rStyle w:val="Strong"/>
          <w:rFonts w:cs="Helvetica"/>
          <w:color w:val="333333"/>
          <w:shd w:val="clear" w:color="auto" w:fill="FFFFFF"/>
        </w:rPr>
        <w:t xml:space="preserve"> </w:t>
      </w:r>
      <w:hyperlink r:id="rId20" w:history="1">
        <w:r w:rsidR="00784613" w:rsidRPr="00A66D9D">
          <w:rPr>
            <w:rStyle w:val="Hyperlink"/>
            <w:rFonts w:cs="Helvetica"/>
            <w:color w:val="4078C0"/>
            <w:u w:val="none"/>
            <w:shd w:val="clear" w:color="auto" w:fill="FFFFFF"/>
          </w:rPr>
          <w:t>here</w:t>
        </w:r>
      </w:hyperlink>
      <w:r w:rsidR="00570A70" w:rsidRPr="00570A70">
        <w:rPr>
          <w:rStyle w:val="Strong"/>
          <w:rFonts w:cs="Helvetica"/>
          <w:b w:val="0"/>
          <w:color w:val="333333"/>
          <w:shd w:val="clear" w:color="auto" w:fill="FFFFFF"/>
        </w:rPr>
        <w:t xml:space="preserve">. </w:t>
      </w:r>
    </w:p>
    <w:p w14:paraId="0B46E446" w14:textId="17A4F752" w:rsidR="002A6D33" w:rsidRPr="002A6D33" w:rsidRDefault="002A6D33" w:rsidP="00086FE7">
      <w:pPr>
        <w:pStyle w:val="Heading3"/>
        <w:numPr>
          <w:ilvl w:val="0"/>
          <w:numId w:val="18"/>
        </w:numPr>
        <w:rPr>
          <w:rStyle w:val="Strong"/>
          <w:b w:val="0"/>
          <w:bCs w:val="0"/>
        </w:rPr>
      </w:pPr>
      <w:r w:rsidRPr="002A6D33">
        <w:rPr>
          <w:rStyle w:val="Strong"/>
          <w:rFonts w:cs="Helvetica"/>
          <w:color w:val="333333"/>
          <w:shd w:val="clear" w:color="auto" w:fill="FFFFFF"/>
        </w:rPr>
        <w:t>Windows side requirements.</w:t>
      </w:r>
    </w:p>
    <w:p w14:paraId="2EB0C587" w14:textId="322895D9" w:rsidR="002A6D33" w:rsidRDefault="002A6D33" w:rsidP="00E10887">
      <w:pPr>
        <w:pStyle w:val="ListParagraph"/>
        <w:numPr>
          <w:ilvl w:val="1"/>
          <w:numId w:val="2"/>
        </w:numPr>
        <w:tabs>
          <w:tab w:val="left" w:pos="4269"/>
        </w:tabs>
      </w:pPr>
      <w:r w:rsidRPr="002A6D33">
        <w:rPr>
          <w:rFonts w:cs="Helvetica"/>
          <w:color w:val="333333"/>
          <w:shd w:val="clear" w:color="auto" w:fill="FFFFFF"/>
        </w:rPr>
        <w:t xml:space="preserve">A Secure Shell (SSH) client: An SSH client is used to remotely connect to the HDInsight cluster and run commands directly on the cluster. Linux, Unix, and OS X systems provide an SSH client through the </w:t>
      </w:r>
      <w:r w:rsidR="00B42E6B">
        <w:rPr>
          <w:rFonts w:cs="Helvetica"/>
          <w:color w:val="333333"/>
          <w:shd w:val="clear" w:color="auto" w:fill="FFFFFF"/>
        </w:rPr>
        <w:t xml:space="preserve">SSH </w:t>
      </w:r>
      <w:r w:rsidRPr="002A6D33">
        <w:rPr>
          <w:rFonts w:cs="Helvetica"/>
          <w:color w:val="333333"/>
          <w:shd w:val="clear" w:color="auto" w:fill="FFFFFF"/>
        </w:rPr>
        <w:t>command. For Windows systems, we recommend</w:t>
      </w:r>
      <w:r>
        <w:rPr>
          <w:rStyle w:val="apple-converted-space"/>
          <w:rFonts w:ascii="Helvetica" w:hAnsi="Helvetica" w:cs="Helvetica"/>
          <w:color w:val="333333"/>
          <w:shd w:val="clear" w:color="auto" w:fill="FFFFFF"/>
        </w:rPr>
        <w:t> </w:t>
      </w:r>
      <w:proofErr w:type="spellStart"/>
      <w:r w:rsidR="00D32B30">
        <w:fldChar w:fldCharType="begin"/>
      </w:r>
      <w:r w:rsidR="00D32B30">
        <w:instrText xml:space="preserve"> HYPERLINK "http://www.chiark.greenend.org.uk/~sgtatham/putty/download.html" </w:instrText>
      </w:r>
      <w:r w:rsidR="00D32B30">
        <w:fldChar w:fldCharType="separate"/>
      </w:r>
      <w:r w:rsidRPr="00983DD3">
        <w:rPr>
          <w:rStyle w:val="Hyperlink"/>
          <w:rFonts w:cs="Helvetica"/>
          <w:color w:val="4078C0"/>
          <w:u w:val="none"/>
          <w:shd w:val="clear" w:color="auto" w:fill="FFFFFF"/>
        </w:rPr>
        <w:t>PuTTY</w:t>
      </w:r>
      <w:proofErr w:type="spellEnd"/>
      <w:r w:rsidR="00D32B30">
        <w:rPr>
          <w:rStyle w:val="Hyperlink"/>
          <w:rFonts w:cs="Helvetica"/>
          <w:color w:val="4078C0"/>
          <w:u w:val="none"/>
          <w:shd w:val="clear" w:color="auto" w:fill="FFFFFF"/>
        </w:rPr>
        <w:fldChar w:fldCharType="end"/>
      </w:r>
      <w:r>
        <w:rPr>
          <w:rFonts w:ascii="Helvetica" w:hAnsi="Helvetica" w:cs="Helvetica"/>
          <w:color w:val="333333"/>
          <w:shd w:val="clear" w:color="auto" w:fill="FFFFFF"/>
        </w:rPr>
        <w:t>.</w:t>
      </w:r>
    </w:p>
    <w:p w14:paraId="47B14938" w14:textId="4D1D8D66" w:rsidR="004130DF" w:rsidRDefault="00634215" w:rsidP="00E10887">
      <w:pPr>
        <w:pStyle w:val="ListParagraph"/>
        <w:numPr>
          <w:ilvl w:val="1"/>
          <w:numId w:val="2"/>
        </w:numPr>
        <w:tabs>
          <w:tab w:val="left" w:pos="4269"/>
        </w:tabs>
      </w:pPr>
      <w:r w:rsidRPr="00634215">
        <w:rPr>
          <w:rFonts w:cs="Helvetica"/>
          <w:color w:val="333333"/>
          <w:shd w:val="clear" w:color="auto" w:fill="FFFFFF"/>
        </w:rPr>
        <w:t>(OPTIONAL) A SCP client: For Windows, we recommend</w:t>
      </w:r>
      <w:r>
        <w:rPr>
          <w:rStyle w:val="apple-converted-space"/>
          <w:rFonts w:ascii="Helvetica" w:hAnsi="Helvetica" w:cs="Helvetica"/>
          <w:color w:val="333333"/>
          <w:shd w:val="clear" w:color="auto" w:fill="FFFFFF"/>
        </w:rPr>
        <w:t> </w:t>
      </w:r>
      <w:proofErr w:type="spellStart"/>
      <w:r w:rsidR="00D32B30">
        <w:fldChar w:fldCharType="begin"/>
      </w:r>
      <w:r w:rsidR="00D32B30">
        <w:instrText xml:space="preserve"> HYPERLINK "https://winscp.net/eng/download.php" </w:instrText>
      </w:r>
      <w:r w:rsidR="00D32B30">
        <w:fldChar w:fldCharType="separate"/>
      </w:r>
      <w:r w:rsidRPr="00983DD3">
        <w:rPr>
          <w:rStyle w:val="Hyperlink"/>
          <w:rFonts w:cs="Helvetica"/>
          <w:color w:val="4078C0"/>
          <w:u w:val="none"/>
          <w:shd w:val="clear" w:color="auto" w:fill="FFFFFF"/>
        </w:rPr>
        <w:t>WinSCP</w:t>
      </w:r>
      <w:proofErr w:type="spellEnd"/>
      <w:r w:rsidR="00D32B30">
        <w:rPr>
          <w:rStyle w:val="Hyperlink"/>
          <w:rFonts w:cs="Helvetica"/>
          <w:color w:val="4078C0"/>
          <w:u w:val="none"/>
          <w:shd w:val="clear" w:color="auto" w:fill="FFFFFF"/>
        </w:rPr>
        <w:fldChar w:fldCharType="end"/>
      </w:r>
      <w:r w:rsidR="00983DD3">
        <w:t>.</w:t>
      </w:r>
    </w:p>
    <w:p w14:paraId="01C656BB" w14:textId="47B6163C" w:rsidR="00DF013A" w:rsidRPr="00DF013A" w:rsidRDefault="00DF013A" w:rsidP="00E10887">
      <w:pPr>
        <w:pStyle w:val="ListParagraph"/>
        <w:numPr>
          <w:ilvl w:val="1"/>
          <w:numId w:val="2"/>
        </w:numPr>
        <w:tabs>
          <w:tab w:val="left" w:pos="4269"/>
        </w:tabs>
      </w:pPr>
      <w:r>
        <w:rPr>
          <w:rFonts w:cs="Helvetica"/>
          <w:color w:val="333333"/>
          <w:shd w:val="clear" w:color="auto" w:fill="FFFFFF"/>
        </w:rPr>
        <w:t>Visual Studio with Azure SDK</w:t>
      </w:r>
      <w:r w:rsidR="00812DAA">
        <w:rPr>
          <w:rFonts w:cs="Helvetica"/>
          <w:color w:val="333333"/>
          <w:shd w:val="clear" w:color="auto" w:fill="FFFFFF"/>
        </w:rPr>
        <w:t>. Please install Visual Studio and</w:t>
      </w:r>
      <w:r w:rsidR="00D60136">
        <w:rPr>
          <w:rFonts w:cs="Helvetica"/>
          <w:color w:val="333333"/>
          <w:shd w:val="clear" w:color="auto" w:fill="FFFFFF"/>
        </w:rPr>
        <w:t xml:space="preserve"> Azure SDK by following the step 1 in this instruction </w:t>
      </w:r>
      <w:hyperlink r:id="rId21" w:history="1">
        <w:r w:rsidR="00D60136" w:rsidRPr="00D60136">
          <w:rPr>
            <w:rStyle w:val="Hyperlink"/>
            <w:rFonts w:cs="Helvetica"/>
            <w:color w:val="4078C0"/>
            <w:u w:val="none"/>
            <w:shd w:val="clear" w:color="auto" w:fill="FFFFFF"/>
          </w:rPr>
          <w:t>here</w:t>
        </w:r>
      </w:hyperlink>
      <w:r w:rsidR="006F4D64">
        <w:rPr>
          <w:rStyle w:val="Hyperlink"/>
          <w:rFonts w:cs="Helvetica"/>
          <w:color w:val="4078C0"/>
          <w:u w:val="none"/>
          <w:shd w:val="clear" w:color="auto" w:fill="FFFFFF"/>
        </w:rPr>
        <w:t xml:space="preserve">. </w:t>
      </w:r>
    </w:p>
    <w:p w14:paraId="5D2F597A" w14:textId="77777777" w:rsidR="00DC0875" w:rsidRPr="002D2216" w:rsidRDefault="00FF3C0B" w:rsidP="00086FE7">
      <w:pPr>
        <w:pStyle w:val="Heading3"/>
        <w:numPr>
          <w:ilvl w:val="0"/>
          <w:numId w:val="18"/>
        </w:numPr>
        <w:rPr>
          <w:rStyle w:val="Strong"/>
          <w:shd w:val="clear" w:color="auto" w:fill="FFFFFF"/>
        </w:rPr>
      </w:pPr>
      <w:r w:rsidRPr="002D2216">
        <w:rPr>
          <w:rStyle w:val="Strong"/>
          <w:rFonts w:cs="Helvetica"/>
          <w:color w:val="333333"/>
          <w:shd w:val="clear" w:color="auto" w:fill="FFFFFF"/>
        </w:rPr>
        <w:t>Azure Machine Learning Workspace</w:t>
      </w:r>
      <w:r w:rsidRPr="002D2216">
        <w:rPr>
          <w:rStyle w:val="Strong"/>
          <w:shd w:val="clear" w:color="auto" w:fill="FFFFFF"/>
        </w:rPr>
        <w:t xml:space="preserve">. </w:t>
      </w:r>
    </w:p>
    <w:p w14:paraId="45A242AB" w14:textId="3C171938" w:rsidR="00FF3C0B" w:rsidRDefault="00FF3C0B" w:rsidP="001F79F3">
      <w:pPr>
        <w:ind w:firstLine="720"/>
      </w:pPr>
      <w:r w:rsidRPr="00342C01">
        <w:t xml:space="preserve">You need a AML workspace pre-created. </w:t>
      </w:r>
    </w:p>
    <w:p w14:paraId="7B331265" w14:textId="163533FB" w:rsidR="00FF3C0B" w:rsidRDefault="00FF3C0B" w:rsidP="00FF3C0B">
      <w:pPr>
        <w:pStyle w:val="ListParagraph"/>
        <w:numPr>
          <w:ilvl w:val="1"/>
          <w:numId w:val="2"/>
        </w:numPr>
        <w:tabs>
          <w:tab w:val="left" w:pos="4269"/>
        </w:tabs>
        <w:rPr>
          <w:rFonts w:cs="Helvetica"/>
          <w:color w:val="333333"/>
        </w:rPr>
      </w:pPr>
      <w:r w:rsidRPr="00FF3C0B">
        <w:rPr>
          <w:rFonts w:cs="Helvetica"/>
          <w:color w:val="333333"/>
        </w:rPr>
        <w:t xml:space="preserve">Go to </w:t>
      </w:r>
      <w:r w:rsidR="00A87396" w:rsidRPr="00AD012E">
        <w:rPr>
          <w:rStyle w:val="Hyperlink"/>
          <w:color w:val="4078C0"/>
          <w:u w:val="none"/>
          <w:shd w:val="clear" w:color="auto" w:fill="FFFFFF"/>
        </w:rPr>
        <w:t>portal.azure.com</w:t>
      </w:r>
      <w:r w:rsidR="00923D57">
        <w:rPr>
          <w:rFonts w:cs="Helvetica"/>
          <w:color w:val="333333"/>
        </w:rPr>
        <w:t xml:space="preserve">. </w:t>
      </w:r>
      <w:r>
        <w:rPr>
          <w:rFonts w:cs="Helvetica"/>
          <w:color w:val="333333"/>
        </w:rPr>
        <w:t xml:space="preserve">Choose the Machine Learning Workspace like below which will open the </w:t>
      </w:r>
      <w:r w:rsidR="007864FD">
        <w:rPr>
          <w:rFonts w:cs="Helvetica"/>
          <w:color w:val="333333"/>
        </w:rPr>
        <w:t>old azure portal</w:t>
      </w:r>
      <w:r w:rsidR="00E8413D">
        <w:rPr>
          <w:rFonts w:cs="Helvetica"/>
          <w:color w:val="333333"/>
        </w:rPr>
        <w:t>.</w:t>
      </w:r>
    </w:p>
    <w:p w14:paraId="6E229099" w14:textId="3E746F8F" w:rsidR="00FF3C0B" w:rsidRDefault="00FF3C0B" w:rsidP="00FF3C0B">
      <w:pPr>
        <w:pStyle w:val="ListParagraph"/>
        <w:tabs>
          <w:tab w:val="left" w:pos="4269"/>
        </w:tabs>
        <w:ind w:left="1440"/>
        <w:rPr>
          <w:rFonts w:cs="Helvetica"/>
          <w:color w:val="333333"/>
        </w:rPr>
      </w:pPr>
      <w:r>
        <w:rPr>
          <w:rFonts w:cs="Helvetica"/>
          <w:noProof/>
          <w:color w:val="333333"/>
          <w:lang w:eastAsia="zh-CN"/>
        </w:rPr>
        <w:lastRenderedPageBreak/>
        <w:drawing>
          <wp:inline distT="0" distB="0" distL="0" distR="0" wp14:anchorId="0690A0B9" wp14:editId="64D80DBD">
            <wp:extent cx="4639322" cy="4906060"/>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AML.png"/>
                    <pic:cNvPicPr/>
                  </pic:nvPicPr>
                  <pic:blipFill>
                    <a:blip r:embed="rId22">
                      <a:extLst>
                        <a:ext uri="{28A0092B-C50C-407E-A947-70E740481C1C}">
                          <a14:useLocalDpi xmlns:a14="http://schemas.microsoft.com/office/drawing/2010/main" val="0"/>
                        </a:ext>
                      </a:extLst>
                    </a:blip>
                    <a:stretch>
                      <a:fillRect/>
                    </a:stretch>
                  </pic:blipFill>
                  <pic:spPr>
                    <a:xfrm>
                      <a:off x="0" y="0"/>
                      <a:ext cx="4639322" cy="4906060"/>
                    </a:xfrm>
                    <a:prstGeom prst="rect">
                      <a:avLst/>
                    </a:prstGeom>
                  </pic:spPr>
                </pic:pic>
              </a:graphicData>
            </a:graphic>
          </wp:inline>
        </w:drawing>
      </w:r>
    </w:p>
    <w:p w14:paraId="13E89E76" w14:textId="5E13E2B7" w:rsidR="007864FD" w:rsidRDefault="007864FD" w:rsidP="00FF3C0B">
      <w:pPr>
        <w:pStyle w:val="ListParagraph"/>
        <w:tabs>
          <w:tab w:val="left" w:pos="4269"/>
        </w:tabs>
        <w:ind w:left="1440"/>
        <w:rPr>
          <w:rFonts w:cs="Helvetica"/>
          <w:color w:val="333333"/>
        </w:rPr>
      </w:pPr>
    </w:p>
    <w:p w14:paraId="1E2416E2" w14:textId="140F0AFD" w:rsidR="00FF3C0B" w:rsidRDefault="00FF3C0B" w:rsidP="00FF3C0B">
      <w:pPr>
        <w:pStyle w:val="ListParagraph"/>
        <w:numPr>
          <w:ilvl w:val="1"/>
          <w:numId w:val="2"/>
        </w:numPr>
        <w:tabs>
          <w:tab w:val="left" w:pos="4269"/>
        </w:tabs>
        <w:rPr>
          <w:rFonts w:cs="Helvetica"/>
          <w:color w:val="333333"/>
        </w:rPr>
      </w:pPr>
      <w:r>
        <w:rPr>
          <w:rFonts w:cs="Helvetica"/>
          <w:color w:val="333333"/>
        </w:rPr>
        <w:t>Following the instruction</w:t>
      </w:r>
      <w:r w:rsidR="007864FD">
        <w:rPr>
          <w:rFonts w:cs="Helvetica"/>
          <w:color w:val="333333"/>
        </w:rPr>
        <w:t xml:space="preserve"> </w:t>
      </w:r>
      <w:hyperlink r:id="rId23" w:history="1">
        <w:r w:rsidR="007864FD" w:rsidRPr="007864FD">
          <w:rPr>
            <w:rStyle w:val="Hyperlink"/>
            <w:rFonts w:cs="Helvetica"/>
            <w:color w:val="4078C0"/>
            <w:u w:val="none"/>
            <w:shd w:val="clear" w:color="auto" w:fill="FFFFFF"/>
          </w:rPr>
          <w:t>here</w:t>
        </w:r>
      </w:hyperlink>
      <w:r w:rsidR="007864FD">
        <w:rPr>
          <w:rFonts w:cs="Helvetica"/>
          <w:color w:val="333333"/>
        </w:rPr>
        <w:t xml:space="preserve"> to create a new workspace if you don’t have one</w:t>
      </w:r>
      <w:r w:rsidR="00634656">
        <w:rPr>
          <w:rFonts w:cs="Helvetica"/>
          <w:color w:val="333333"/>
        </w:rPr>
        <w:t>.</w:t>
      </w:r>
      <w:r w:rsidR="00844F31">
        <w:rPr>
          <w:rFonts w:cs="Helvetica"/>
          <w:color w:val="333333"/>
        </w:rPr>
        <w:t xml:space="preserve"> Please note, </w:t>
      </w:r>
      <w:r w:rsidR="0054667E">
        <w:rPr>
          <w:rFonts w:cs="Helvetica"/>
          <w:color w:val="333333"/>
        </w:rPr>
        <w:t>you can create a new storage account in the step 5.</w:t>
      </w:r>
    </w:p>
    <w:p w14:paraId="3283C2A5" w14:textId="6BB3DCEC" w:rsidR="007864FD" w:rsidRDefault="000C160A" w:rsidP="00FF3C0B">
      <w:pPr>
        <w:pStyle w:val="ListParagraph"/>
        <w:numPr>
          <w:ilvl w:val="1"/>
          <w:numId w:val="2"/>
        </w:numPr>
        <w:tabs>
          <w:tab w:val="left" w:pos="4269"/>
        </w:tabs>
        <w:rPr>
          <w:rFonts w:cs="Helvetica"/>
          <w:color w:val="333333"/>
        </w:rPr>
      </w:pPr>
      <w:r>
        <w:rPr>
          <w:rFonts w:cs="Helvetica"/>
          <w:color w:val="333333"/>
        </w:rPr>
        <w:t xml:space="preserve">Find out the Workspace ID and </w:t>
      </w:r>
      <w:r>
        <w:rPr>
          <w:rFonts w:eastAsia="Times New Roman" w:cs="Times New Roman"/>
          <w:color w:val="000000"/>
        </w:rPr>
        <w:t>Authorization token as followings</w:t>
      </w:r>
      <w:r w:rsidR="00634656">
        <w:rPr>
          <w:rFonts w:eastAsia="Times New Roman" w:cs="Times New Roman"/>
          <w:color w:val="000000"/>
        </w:rPr>
        <w:t>.</w:t>
      </w:r>
    </w:p>
    <w:p w14:paraId="47446D20" w14:textId="77777777" w:rsidR="000C160A" w:rsidRDefault="000C160A" w:rsidP="000C160A">
      <w:pPr>
        <w:pStyle w:val="ListParagraph"/>
        <w:numPr>
          <w:ilvl w:val="2"/>
          <w:numId w:val="6"/>
        </w:numPr>
        <w:spacing w:after="0" w:line="240" w:lineRule="auto"/>
        <w:ind w:left="1710" w:hanging="270"/>
        <w:textAlignment w:val="center"/>
        <w:rPr>
          <w:rFonts w:eastAsia="Times New Roman" w:cs="Times New Roman"/>
          <w:color w:val="000000"/>
        </w:rPr>
      </w:pPr>
      <w:r>
        <w:rPr>
          <w:rFonts w:eastAsia="Times New Roman" w:cs="Times New Roman"/>
          <w:color w:val="000000"/>
        </w:rPr>
        <w:t xml:space="preserve">Open </w:t>
      </w:r>
      <w:r w:rsidRPr="00DE603E">
        <w:rPr>
          <w:rFonts w:eastAsia="Times New Roman" w:cs="Times New Roman"/>
          <w:b/>
          <w:color w:val="000000"/>
        </w:rPr>
        <w:t>Azure Machine Learning</w:t>
      </w:r>
      <w:r>
        <w:rPr>
          <w:rFonts w:eastAsia="Times New Roman" w:cs="Times New Roman"/>
          <w:color w:val="000000"/>
        </w:rPr>
        <w:t xml:space="preserve"> through Portal. It will open the Azure Machine Learning portal.</w:t>
      </w:r>
    </w:p>
    <w:p w14:paraId="271B2D62" w14:textId="77777777" w:rsidR="000C160A" w:rsidRPr="00DE603E" w:rsidRDefault="000C160A" w:rsidP="000C160A">
      <w:pPr>
        <w:pStyle w:val="ListParagraph"/>
        <w:numPr>
          <w:ilvl w:val="2"/>
          <w:numId w:val="6"/>
        </w:numPr>
        <w:spacing w:after="0" w:line="240" w:lineRule="auto"/>
        <w:ind w:left="1710" w:hanging="270"/>
        <w:textAlignment w:val="center"/>
        <w:rPr>
          <w:rFonts w:eastAsia="Times New Roman" w:cs="Times New Roman"/>
          <w:color w:val="000000"/>
        </w:rPr>
      </w:pPr>
      <w:r>
        <w:rPr>
          <w:rFonts w:eastAsia="Times New Roman" w:cs="Times New Roman"/>
          <w:color w:val="000000"/>
        </w:rPr>
        <w:t xml:space="preserve">Select the workspace you want to use. And </w:t>
      </w:r>
      <w:r w:rsidRPr="00DE603E">
        <w:rPr>
          <w:rFonts w:eastAsia="Times New Roman" w:cs="Times New Roman"/>
          <w:b/>
          <w:color w:val="000000"/>
        </w:rPr>
        <w:t>Sign-in to ML Studio</w:t>
      </w:r>
      <w:r>
        <w:rPr>
          <w:rFonts w:eastAsia="Times New Roman" w:cs="Times New Roman"/>
          <w:b/>
          <w:color w:val="000000"/>
        </w:rPr>
        <w:t xml:space="preserve">. </w:t>
      </w:r>
    </w:p>
    <w:p w14:paraId="58A8CA63" w14:textId="77777777" w:rsidR="000C160A" w:rsidRPr="007135EE" w:rsidRDefault="000C160A" w:rsidP="000C160A">
      <w:pPr>
        <w:spacing w:after="0" w:line="240" w:lineRule="auto"/>
        <w:ind w:firstLine="720"/>
        <w:jc w:val="center"/>
        <w:textAlignment w:val="center"/>
        <w:rPr>
          <w:rFonts w:eastAsia="Times New Roman" w:cs="Times New Roman"/>
          <w:color w:val="000000"/>
        </w:rPr>
      </w:pPr>
      <w:r>
        <w:rPr>
          <w:rFonts w:eastAsia="Times New Roman" w:cs="Times New Roman"/>
          <w:noProof/>
          <w:color w:val="000000"/>
          <w:lang w:eastAsia="zh-CN"/>
        </w:rPr>
        <w:lastRenderedPageBreak/>
        <w:drawing>
          <wp:inline distT="0" distB="0" distL="0" distR="0" wp14:anchorId="4994C5A7" wp14:editId="79B1F7DF">
            <wp:extent cx="4216400" cy="2371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LStudioSignIn.png"/>
                    <pic:cNvPicPr/>
                  </pic:nvPicPr>
                  <pic:blipFill>
                    <a:blip r:embed="rId24">
                      <a:extLst>
                        <a:ext uri="{28A0092B-C50C-407E-A947-70E740481C1C}">
                          <a14:useLocalDpi xmlns:a14="http://schemas.microsoft.com/office/drawing/2010/main" val="0"/>
                        </a:ext>
                      </a:extLst>
                    </a:blip>
                    <a:stretch>
                      <a:fillRect/>
                    </a:stretch>
                  </pic:blipFill>
                  <pic:spPr>
                    <a:xfrm>
                      <a:off x="0" y="0"/>
                      <a:ext cx="4235214" cy="2382308"/>
                    </a:xfrm>
                    <a:prstGeom prst="rect">
                      <a:avLst/>
                    </a:prstGeom>
                  </pic:spPr>
                </pic:pic>
              </a:graphicData>
            </a:graphic>
          </wp:inline>
        </w:drawing>
      </w:r>
    </w:p>
    <w:p w14:paraId="5E69243C" w14:textId="313C9EDD" w:rsidR="000C160A" w:rsidRDefault="000C160A" w:rsidP="000C160A">
      <w:pPr>
        <w:pStyle w:val="ListParagraph"/>
        <w:numPr>
          <w:ilvl w:val="2"/>
          <w:numId w:val="6"/>
        </w:numPr>
        <w:spacing w:after="0" w:line="240" w:lineRule="auto"/>
        <w:ind w:left="1710" w:hanging="270"/>
        <w:textAlignment w:val="center"/>
        <w:rPr>
          <w:rFonts w:eastAsia="Times New Roman"/>
        </w:rPr>
      </w:pPr>
      <w:r w:rsidRPr="00CF73C4">
        <w:rPr>
          <w:rFonts w:eastAsia="Times New Roman" w:cs="Times New Roman"/>
          <w:color w:val="000000"/>
        </w:rPr>
        <w:t>Go to SETTINGS in the AML Studio</w:t>
      </w:r>
      <w:r>
        <w:rPr>
          <w:rFonts w:eastAsia="Times New Roman" w:cs="Times New Roman"/>
          <w:color w:val="000000"/>
        </w:rPr>
        <w:t xml:space="preserve">. Find the </w:t>
      </w:r>
      <w:r w:rsidRPr="00CF73C4">
        <w:rPr>
          <w:rFonts w:eastAsia="Times New Roman" w:cs="Times New Roman"/>
          <w:b/>
          <w:color w:val="000000"/>
        </w:rPr>
        <w:t>WORKSPACE ID</w:t>
      </w:r>
      <w:r>
        <w:rPr>
          <w:rFonts w:eastAsia="Times New Roman" w:cs="Times New Roman"/>
          <w:color w:val="000000"/>
        </w:rPr>
        <w:t xml:space="preserve"> under the NAME tab</w:t>
      </w:r>
      <w:r w:rsidR="0060780E">
        <w:rPr>
          <w:rFonts w:eastAsia="Times New Roman" w:cs="Times New Roman"/>
          <w:color w:val="000000"/>
        </w:rPr>
        <w:t xml:space="preserve"> and</w:t>
      </w:r>
      <w:r>
        <w:rPr>
          <w:rFonts w:eastAsia="Times New Roman" w:cs="Times New Roman"/>
          <w:color w:val="000000"/>
        </w:rPr>
        <w:t xml:space="preserve"> find </w:t>
      </w:r>
      <w:r w:rsidRPr="00CF73C4">
        <w:rPr>
          <w:rFonts w:eastAsia="Times New Roman" w:cs="Times New Roman"/>
          <w:b/>
          <w:color w:val="000000"/>
        </w:rPr>
        <w:t>PRIMARY AUTHORIZATION TOKEN</w:t>
      </w:r>
      <w:r>
        <w:rPr>
          <w:rFonts w:eastAsia="Times New Roman" w:cs="Times New Roman"/>
          <w:color w:val="000000"/>
        </w:rPr>
        <w:t xml:space="preserve"> under the </w:t>
      </w:r>
      <w:r w:rsidRPr="00CF73C4">
        <w:rPr>
          <w:rFonts w:eastAsia="Times New Roman" w:cs="Times New Roman"/>
          <w:b/>
          <w:color w:val="000000"/>
        </w:rPr>
        <w:t>AUTHORIZATION TOKENS</w:t>
      </w:r>
      <w:r>
        <w:rPr>
          <w:rFonts w:eastAsia="Times New Roman" w:cs="Times New Roman"/>
          <w:color w:val="000000"/>
        </w:rPr>
        <w:t xml:space="preserve"> tab</w:t>
      </w:r>
      <w:r w:rsidR="00FC6DA7">
        <w:rPr>
          <w:rFonts w:eastAsia="Times New Roman" w:cs="Times New Roman"/>
          <w:color w:val="000000"/>
        </w:rPr>
        <w:t xml:space="preserve">. This information will be needed later to for publishing Azure Machine Learning web service in Microsoft R Server. </w:t>
      </w:r>
    </w:p>
    <w:p w14:paraId="029FFDB3" w14:textId="77777777" w:rsidR="000C160A" w:rsidRDefault="000C160A" w:rsidP="00030B79">
      <w:pPr>
        <w:ind w:left="1710"/>
      </w:pPr>
      <w:r>
        <w:rPr>
          <w:noProof/>
          <w:lang w:eastAsia="zh-CN"/>
        </w:rPr>
        <w:drawing>
          <wp:inline distT="0" distB="0" distL="0" distR="0" wp14:anchorId="2EF4C7CB" wp14:editId="7FA18EC9">
            <wp:extent cx="4705350" cy="32057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LStudioID.png"/>
                    <pic:cNvPicPr/>
                  </pic:nvPicPr>
                  <pic:blipFill>
                    <a:blip r:embed="rId25">
                      <a:extLst>
                        <a:ext uri="{28A0092B-C50C-407E-A947-70E740481C1C}">
                          <a14:useLocalDpi xmlns:a14="http://schemas.microsoft.com/office/drawing/2010/main" val="0"/>
                        </a:ext>
                      </a:extLst>
                    </a:blip>
                    <a:stretch>
                      <a:fillRect/>
                    </a:stretch>
                  </pic:blipFill>
                  <pic:spPr>
                    <a:xfrm>
                      <a:off x="0" y="0"/>
                      <a:ext cx="4714566" cy="3212050"/>
                    </a:xfrm>
                    <a:prstGeom prst="rect">
                      <a:avLst/>
                    </a:prstGeom>
                  </pic:spPr>
                </pic:pic>
              </a:graphicData>
            </a:graphic>
          </wp:inline>
        </w:drawing>
      </w:r>
    </w:p>
    <w:p w14:paraId="4ED45EB8" w14:textId="77777777" w:rsidR="000C160A" w:rsidRDefault="000C160A" w:rsidP="000C160A"/>
    <w:p w14:paraId="44429682" w14:textId="77777777" w:rsidR="000C160A" w:rsidRPr="00CF73C4" w:rsidRDefault="000C160A" w:rsidP="000C160A">
      <w:pPr>
        <w:ind w:left="1440"/>
        <w:jc w:val="center"/>
      </w:pPr>
      <w:r>
        <w:rPr>
          <w:noProof/>
          <w:lang w:eastAsia="zh-CN"/>
        </w:rPr>
        <w:lastRenderedPageBreak/>
        <w:drawing>
          <wp:inline distT="0" distB="0" distL="0" distR="0" wp14:anchorId="73EF9F44" wp14:editId="4ABDE36C">
            <wp:extent cx="4749257" cy="2466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LStudioToken.png"/>
                    <pic:cNvPicPr/>
                  </pic:nvPicPr>
                  <pic:blipFill>
                    <a:blip r:embed="rId26">
                      <a:extLst>
                        <a:ext uri="{28A0092B-C50C-407E-A947-70E740481C1C}">
                          <a14:useLocalDpi xmlns:a14="http://schemas.microsoft.com/office/drawing/2010/main" val="0"/>
                        </a:ext>
                      </a:extLst>
                    </a:blip>
                    <a:stretch>
                      <a:fillRect/>
                    </a:stretch>
                  </pic:blipFill>
                  <pic:spPr>
                    <a:xfrm>
                      <a:off x="0" y="0"/>
                      <a:ext cx="4752995" cy="2468917"/>
                    </a:xfrm>
                    <a:prstGeom prst="rect">
                      <a:avLst/>
                    </a:prstGeom>
                  </pic:spPr>
                </pic:pic>
              </a:graphicData>
            </a:graphic>
          </wp:inline>
        </w:drawing>
      </w:r>
    </w:p>
    <w:p w14:paraId="375D1152" w14:textId="77777777" w:rsidR="00807C96" w:rsidRPr="00CE0101" w:rsidRDefault="00807C96" w:rsidP="00AB16F9">
      <w:pPr>
        <w:pStyle w:val="ListParagraph"/>
      </w:pPr>
    </w:p>
    <w:p w14:paraId="29E4D709" w14:textId="3942E8D7" w:rsidR="006E1B0A" w:rsidRPr="006B638C" w:rsidRDefault="00FD6CC4" w:rsidP="006B638C">
      <w:pPr>
        <w:pStyle w:val="Heading1"/>
        <w:spacing w:after="100" w:afterAutospacing="1" w:line="240" w:lineRule="auto"/>
        <w:rPr>
          <w:rFonts w:asciiTheme="minorHAnsi" w:hAnsiTheme="minorHAnsi"/>
        </w:rPr>
      </w:pPr>
      <w:r w:rsidRPr="006B638C">
        <w:rPr>
          <w:rFonts w:asciiTheme="minorHAnsi" w:hAnsiTheme="minorHAnsi"/>
        </w:rPr>
        <w:t xml:space="preserve">DEMO </w:t>
      </w:r>
      <w:r w:rsidR="006E1B0A" w:rsidRPr="006B638C">
        <w:rPr>
          <w:rFonts w:asciiTheme="minorHAnsi" w:hAnsiTheme="minorHAnsi"/>
        </w:rPr>
        <w:t xml:space="preserve">SETUP INSTRUCTIONS </w:t>
      </w:r>
    </w:p>
    <w:p w14:paraId="6277BCD8" w14:textId="61974AB3" w:rsidR="00A85DB2" w:rsidRPr="00175776" w:rsidRDefault="00A85DB2" w:rsidP="00A85DB2">
      <w:r>
        <w:t xml:space="preserve">Note in the section all </w:t>
      </w:r>
      <w:r w:rsidRPr="00175776">
        <w:rPr>
          <w:rFonts w:ascii="Calibri" w:eastAsia="Times New Roman" w:hAnsi="Calibri" w:cs="Times New Roman"/>
          <w:i/>
          <w:color w:val="2E74B5" w:themeColor="accent1" w:themeShade="BF"/>
        </w:rPr>
        <w:t>instructions</w:t>
      </w:r>
      <w:r w:rsidR="00697345">
        <w:t xml:space="preserve"> are shown in blue italics. </w:t>
      </w:r>
      <w:r>
        <w:t xml:space="preserve">Talking points are shown in black normal text.  </w:t>
      </w:r>
    </w:p>
    <w:p w14:paraId="79E2EBAF" w14:textId="3AF3AB88" w:rsidR="00A857D0" w:rsidRDefault="00A85DB2" w:rsidP="00493E2B">
      <w:pPr>
        <w:spacing w:after="0" w:line="240" w:lineRule="auto"/>
        <w:textAlignment w:val="center"/>
        <w:rPr>
          <w:rFonts w:eastAsia="Times New Roman" w:cs="Times New Roman"/>
          <w:color w:val="000000"/>
        </w:rPr>
      </w:pPr>
      <w:r>
        <w:rPr>
          <w:rFonts w:eastAsia="Times New Roman" w:cs="Times New Roman"/>
          <w:color w:val="000000"/>
        </w:rPr>
        <w:t>Now we e</w:t>
      </w:r>
      <w:r w:rsidR="00D302CF">
        <w:rPr>
          <w:rFonts w:eastAsia="Times New Roman" w:cs="Times New Roman"/>
          <w:color w:val="000000"/>
        </w:rPr>
        <w:t>xplain</w:t>
      </w:r>
      <w:r w:rsidR="00DE2173">
        <w:rPr>
          <w:rFonts w:eastAsia="Times New Roman" w:cs="Times New Roman"/>
          <w:color w:val="000000"/>
        </w:rPr>
        <w:t xml:space="preserve"> how to connect to the </w:t>
      </w:r>
      <w:r w:rsidR="00D302CF">
        <w:rPr>
          <w:rFonts w:eastAsia="Times New Roman" w:cs="Times New Roman"/>
          <w:color w:val="000000"/>
        </w:rPr>
        <w:t>edge node</w:t>
      </w:r>
      <w:r w:rsidR="00DE2173">
        <w:rPr>
          <w:rFonts w:eastAsia="Times New Roman" w:cs="Times New Roman"/>
          <w:color w:val="000000"/>
        </w:rPr>
        <w:t xml:space="preserve"> of an HDInsight cluster with R Server</w:t>
      </w:r>
      <w:r w:rsidR="00D302CF">
        <w:rPr>
          <w:rFonts w:eastAsia="Times New Roman" w:cs="Times New Roman"/>
          <w:color w:val="000000"/>
        </w:rPr>
        <w:t>, install R Studio Server, install required packages and libraries for</w:t>
      </w:r>
      <w:r w:rsidR="00A81151">
        <w:rPr>
          <w:rFonts w:eastAsia="Times New Roman" w:cs="Times New Roman"/>
          <w:color w:val="000000"/>
        </w:rPr>
        <w:t xml:space="preserve"> R, A</w:t>
      </w:r>
      <w:r w:rsidR="00841C3F">
        <w:rPr>
          <w:rFonts w:eastAsia="Times New Roman" w:cs="Times New Roman"/>
          <w:color w:val="000000"/>
        </w:rPr>
        <w:t>zure</w:t>
      </w:r>
      <w:r w:rsidR="00A81151">
        <w:rPr>
          <w:rFonts w:eastAsia="Times New Roman" w:cs="Times New Roman"/>
          <w:color w:val="000000"/>
        </w:rPr>
        <w:t>ML and Spark etc.</w:t>
      </w:r>
    </w:p>
    <w:p w14:paraId="0B5FD660" w14:textId="020C4334" w:rsidR="0015108C" w:rsidRPr="00D757A1" w:rsidRDefault="00F0257A" w:rsidP="000B3C30">
      <w:pPr>
        <w:pStyle w:val="Heading2"/>
        <w:numPr>
          <w:ilvl w:val="0"/>
          <w:numId w:val="18"/>
        </w:numPr>
        <w:rPr>
          <w:rFonts w:asciiTheme="minorHAnsi" w:hAnsiTheme="minorHAnsi"/>
          <w:i/>
          <w:sz w:val="24"/>
          <w:szCs w:val="24"/>
        </w:rPr>
      </w:pPr>
      <w:r w:rsidRPr="00D757A1">
        <w:rPr>
          <w:rFonts w:asciiTheme="minorHAnsi" w:hAnsiTheme="minorHAnsi"/>
          <w:i/>
          <w:sz w:val="24"/>
          <w:szCs w:val="24"/>
        </w:rPr>
        <w:t xml:space="preserve">Identify the edge node of the cluster. </w:t>
      </w:r>
    </w:p>
    <w:p w14:paraId="5C40984C" w14:textId="35655681" w:rsidR="00F0257A" w:rsidRDefault="00F0257A" w:rsidP="0015108C">
      <w:pPr>
        <w:tabs>
          <w:tab w:val="left" w:pos="4269"/>
        </w:tabs>
        <w:ind w:left="720"/>
      </w:pPr>
      <w:r w:rsidRPr="00CE0101">
        <w:t xml:space="preserve">For an HDInsight cluster with R Server, following is the naming convention for </w:t>
      </w:r>
      <w:r w:rsidR="00D758AF">
        <w:t xml:space="preserve">the </w:t>
      </w:r>
      <w:r w:rsidRPr="00CE0101">
        <w:t>edge node.</w:t>
      </w:r>
    </w:p>
    <w:p w14:paraId="12EC8553" w14:textId="3F98B80E" w:rsidR="00F0257A" w:rsidRPr="00DB0002" w:rsidRDefault="00F0257A" w:rsidP="00E10887">
      <w:pPr>
        <w:pStyle w:val="ListParagraph"/>
        <w:numPr>
          <w:ilvl w:val="1"/>
          <w:numId w:val="8"/>
        </w:numPr>
        <w:tabs>
          <w:tab w:val="left" w:pos="4269"/>
        </w:tabs>
        <w:rPr>
          <w:rStyle w:val="HTMLCode"/>
          <w:rFonts w:asciiTheme="minorHAnsi" w:eastAsiaTheme="minorHAnsi" w:hAnsiTheme="minorHAnsi" w:cstheme="minorBidi"/>
          <w:sz w:val="22"/>
          <w:szCs w:val="22"/>
        </w:rPr>
      </w:pPr>
      <w:r w:rsidRPr="00DB0002">
        <w:rPr>
          <w:rFonts w:cs="Segoe UI"/>
        </w:rPr>
        <w:t xml:space="preserve">Edge node </w:t>
      </w:r>
      <w:r w:rsidR="007F7CA5">
        <w:rPr>
          <w:rFonts w:cs="Segoe UI"/>
        </w:rPr>
        <w:t>–</w:t>
      </w:r>
      <w:r w:rsidRPr="00DB0002">
        <w:rPr>
          <w:rStyle w:val="apple-converted-space"/>
          <w:rFonts w:cs="Segoe UI"/>
        </w:rPr>
        <w:t> </w:t>
      </w:r>
      <w:r w:rsidR="00AA22B4">
        <w:rPr>
          <w:rStyle w:val="HTMLCode"/>
          <w:rFonts w:asciiTheme="minorHAnsi" w:eastAsiaTheme="minorHAnsi" w:hAnsiTheme="minorHAnsi"/>
          <w:color w:val="C7254E"/>
          <w:sz w:val="22"/>
          <w:szCs w:val="22"/>
          <w:shd w:val="clear" w:color="auto" w:fill="F9F2F4"/>
        </w:rPr>
        <w:t>R</w:t>
      </w:r>
      <w:r w:rsidR="007F7CA5">
        <w:rPr>
          <w:rStyle w:val="HTMLCode"/>
          <w:rFonts w:asciiTheme="minorHAnsi" w:eastAsiaTheme="minorHAnsi" w:hAnsiTheme="minorHAnsi"/>
          <w:color w:val="C7254E"/>
          <w:sz w:val="22"/>
          <w:szCs w:val="22"/>
          <w:shd w:val="clear" w:color="auto" w:fill="F9F2F4"/>
        </w:rPr>
        <w:t>-</w:t>
      </w:r>
      <w:r w:rsidR="00AA22B4">
        <w:rPr>
          <w:rStyle w:val="HTMLCode"/>
          <w:rFonts w:asciiTheme="minorHAnsi" w:eastAsiaTheme="minorHAnsi" w:hAnsiTheme="minorHAnsi"/>
          <w:color w:val="C7254E"/>
          <w:sz w:val="22"/>
          <w:szCs w:val="22"/>
          <w:shd w:val="clear" w:color="auto" w:fill="F9F2F4"/>
        </w:rPr>
        <w:t>Server.CLUSTERNAME</w:t>
      </w:r>
      <w:r w:rsidR="007F7CA5">
        <w:rPr>
          <w:rStyle w:val="HTMLCode"/>
          <w:rFonts w:asciiTheme="minorHAnsi" w:eastAsiaTheme="minorHAnsi" w:hAnsiTheme="minorHAnsi"/>
          <w:color w:val="C7254E"/>
          <w:sz w:val="22"/>
          <w:szCs w:val="22"/>
          <w:shd w:val="clear" w:color="auto" w:fill="F9F2F4"/>
        </w:rPr>
        <w:t>-</w:t>
      </w:r>
      <w:r w:rsidR="00732EEC" w:rsidRPr="00732EEC">
        <w:rPr>
          <w:rStyle w:val="HTMLCode"/>
          <w:rFonts w:asciiTheme="minorHAnsi" w:eastAsiaTheme="minorHAnsi" w:hAnsiTheme="minorHAnsi"/>
          <w:color w:val="C7254E"/>
          <w:sz w:val="22"/>
          <w:szCs w:val="22"/>
          <w:shd w:val="clear" w:color="auto" w:fill="F9F2F4"/>
        </w:rPr>
        <w:t>ssh.azurehdinsight.net</w:t>
      </w:r>
    </w:p>
    <w:p w14:paraId="6DA539DB" w14:textId="7AEC97C9" w:rsidR="001976AF" w:rsidRDefault="001976AF" w:rsidP="00AE1509">
      <w:pPr>
        <w:tabs>
          <w:tab w:val="left" w:pos="4269"/>
        </w:tabs>
        <w:ind w:left="720"/>
        <w:jc w:val="both"/>
      </w:pPr>
      <w:r w:rsidRPr="00DB0002">
        <w:t>You can also find the</w:t>
      </w:r>
      <w:r w:rsidR="00732EEC" w:rsidRPr="00732EEC">
        <w:rPr>
          <w:rStyle w:val="apple-converted-space"/>
          <w:rFonts w:ascii="Segoe UI" w:hAnsi="Segoe UI" w:cs="Segoe UI"/>
          <w:color w:val="505050"/>
        </w:rPr>
        <w:t xml:space="preserve"> </w:t>
      </w:r>
      <w:r w:rsidRPr="00732EEC">
        <w:rPr>
          <w:rStyle w:val="HTMLCode"/>
          <w:rFonts w:asciiTheme="minorHAnsi" w:eastAsiaTheme="minorHAnsi" w:hAnsiTheme="minorHAnsi"/>
          <w:color w:val="C7254E"/>
          <w:sz w:val="22"/>
          <w:szCs w:val="22"/>
          <w:shd w:val="clear" w:color="auto" w:fill="F9F2F4"/>
        </w:rPr>
        <w:t>R-Server.CLUSTERNAME-ssh.azurehdinsight.net </w:t>
      </w:r>
      <w:r w:rsidRPr="00DB0002">
        <w:t>address in the Azure portal by selecting your cluster, then </w:t>
      </w:r>
      <w:r w:rsidRPr="00DB0002">
        <w:rPr>
          <w:rStyle w:val="Strong"/>
          <w:rFonts w:cs="Segoe UI"/>
          <w:color w:val="505050"/>
        </w:rPr>
        <w:t>All Settings</w:t>
      </w:r>
      <w:r w:rsidRPr="00DB0002">
        <w:rPr>
          <w:rFonts w:ascii="Segoe UI" w:hAnsi="Segoe UI" w:cs="Segoe UI"/>
          <w:color w:val="505050"/>
        </w:rPr>
        <w:t>,</w:t>
      </w:r>
      <w:r w:rsidRPr="00DB0002">
        <w:rPr>
          <w:rStyle w:val="apple-converted-space"/>
          <w:rFonts w:ascii="Segoe UI" w:hAnsi="Segoe UI" w:cs="Segoe UI"/>
          <w:color w:val="505050"/>
        </w:rPr>
        <w:t> </w:t>
      </w:r>
      <w:r w:rsidR="000E0D90">
        <w:rPr>
          <w:rStyle w:val="Strong"/>
          <w:rFonts w:cs="Segoe UI"/>
          <w:color w:val="505050"/>
        </w:rPr>
        <w:t>Applications</w:t>
      </w:r>
      <w:r w:rsidRPr="00DB0002">
        <w:t>, and</w:t>
      </w:r>
      <w:r w:rsidRPr="00DB0002">
        <w:rPr>
          <w:rStyle w:val="apple-converted-space"/>
          <w:rFonts w:ascii="Segoe UI" w:hAnsi="Segoe UI" w:cs="Segoe UI"/>
          <w:color w:val="505050"/>
        </w:rPr>
        <w:t> </w:t>
      </w:r>
      <w:proofErr w:type="spellStart"/>
      <w:r w:rsidRPr="00DB0002">
        <w:rPr>
          <w:rStyle w:val="Strong"/>
          <w:rFonts w:cs="Segoe UI"/>
          <w:color w:val="505050"/>
        </w:rPr>
        <w:t>RServer</w:t>
      </w:r>
      <w:proofErr w:type="spellEnd"/>
      <w:r w:rsidRPr="00DB0002">
        <w:t>. This will display the</w:t>
      </w:r>
      <w:r w:rsidRPr="001976AF">
        <w:t xml:space="preserve"> SSH Endpoint information for the edge node.</w:t>
      </w:r>
      <w:r w:rsidR="004F2592">
        <w:t xml:space="preserve"> If you click on the copy button to get the address, you need to remove the port number “:22” from the end.</w:t>
      </w:r>
    </w:p>
    <w:p w14:paraId="547852F4" w14:textId="71F4CB1B" w:rsidR="00AE1509" w:rsidRPr="001976AF" w:rsidRDefault="007447E9" w:rsidP="001976AF">
      <w:pPr>
        <w:tabs>
          <w:tab w:val="left" w:pos="4269"/>
        </w:tabs>
        <w:ind w:left="720"/>
      </w:pPr>
      <w:r>
        <w:rPr>
          <w:noProof/>
          <w:lang w:eastAsia="zh-CN"/>
        </w:rPr>
        <w:drawing>
          <wp:inline distT="0" distB="0" distL="0" distR="0" wp14:anchorId="183CC433" wp14:editId="64980D68">
            <wp:extent cx="4991100" cy="20081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shendpoint.png"/>
                    <pic:cNvPicPr/>
                  </pic:nvPicPr>
                  <pic:blipFill>
                    <a:blip r:embed="rId27">
                      <a:extLst>
                        <a:ext uri="{28A0092B-C50C-407E-A947-70E740481C1C}">
                          <a14:useLocalDpi xmlns:a14="http://schemas.microsoft.com/office/drawing/2010/main" val="0"/>
                        </a:ext>
                      </a:extLst>
                    </a:blip>
                    <a:stretch>
                      <a:fillRect/>
                    </a:stretch>
                  </pic:blipFill>
                  <pic:spPr>
                    <a:xfrm>
                      <a:off x="0" y="0"/>
                      <a:ext cx="5036823" cy="2026569"/>
                    </a:xfrm>
                    <a:prstGeom prst="rect">
                      <a:avLst/>
                    </a:prstGeom>
                  </pic:spPr>
                </pic:pic>
              </a:graphicData>
            </a:graphic>
          </wp:inline>
        </w:drawing>
      </w:r>
    </w:p>
    <w:p w14:paraId="2F117914" w14:textId="658E4162" w:rsidR="0015108C" w:rsidRPr="00D757A1" w:rsidRDefault="00962A77" w:rsidP="000B3C30">
      <w:pPr>
        <w:pStyle w:val="Heading2"/>
        <w:numPr>
          <w:ilvl w:val="0"/>
          <w:numId w:val="18"/>
        </w:numPr>
        <w:rPr>
          <w:rFonts w:asciiTheme="minorHAnsi" w:hAnsiTheme="minorHAnsi"/>
          <w:i/>
          <w:sz w:val="24"/>
          <w:szCs w:val="24"/>
        </w:rPr>
      </w:pPr>
      <w:r w:rsidRPr="00D757A1">
        <w:rPr>
          <w:rFonts w:asciiTheme="minorHAnsi" w:hAnsiTheme="minorHAnsi"/>
          <w:i/>
          <w:sz w:val="24"/>
          <w:szCs w:val="24"/>
        </w:rPr>
        <w:lastRenderedPageBreak/>
        <w:t xml:space="preserve">Connect to the R Server edge node which is on Linux using </w:t>
      </w:r>
      <w:proofErr w:type="spellStart"/>
      <w:r w:rsidR="001A5CBE">
        <w:rPr>
          <w:rFonts w:asciiTheme="minorHAnsi" w:hAnsiTheme="minorHAnsi"/>
          <w:i/>
          <w:sz w:val="24"/>
          <w:szCs w:val="24"/>
        </w:rPr>
        <w:t>PuTTY</w:t>
      </w:r>
      <w:proofErr w:type="spellEnd"/>
      <w:r w:rsidRPr="00D757A1">
        <w:rPr>
          <w:rFonts w:asciiTheme="minorHAnsi" w:hAnsiTheme="minorHAnsi"/>
          <w:i/>
          <w:sz w:val="24"/>
          <w:szCs w:val="24"/>
        </w:rPr>
        <w:t xml:space="preserve">. </w:t>
      </w:r>
    </w:p>
    <w:p w14:paraId="2B04C108" w14:textId="70F62C61" w:rsidR="00962A77" w:rsidRPr="00962A77" w:rsidRDefault="00962A77" w:rsidP="0015108C">
      <w:pPr>
        <w:pStyle w:val="ListParagraph"/>
        <w:tabs>
          <w:tab w:val="left" w:pos="4269"/>
        </w:tabs>
      </w:pPr>
      <w:r>
        <w:rPr>
          <w:rFonts w:eastAsia="Times New Roman" w:cs="Times New Roman"/>
          <w:color w:val="000000"/>
        </w:rPr>
        <w:t xml:space="preserve">See more details </w:t>
      </w:r>
      <w:hyperlink r:id="rId28" w:anchor="connect-to-a-linux-based-hdinsight-cluster" w:history="1">
        <w:r w:rsidRPr="008D02B9">
          <w:rPr>
            <w:rStyle w:val="Hyperlink"/>
            <w:rFonts w:cs="Segoe UI"/>
            <w:color w:val="00ABEC"/>
          </w:rPr>
          <w:t xml:space="preserve">Connect to a Linux-based HDInsight cluster using </w:t>
        </w:r>
        <w:proofErr w:type="spellStart"/>
        <w:r w:rsidRPr="008D02B9">
          <w:rPr>
            <w:rStyle w:val="Hyperlink"/>
            <w:rFonts w:cs="Segoe UI"/>
            <w:color w:val="00ABEC"/>
          </w:rPr>
          <w:t>PuTTY</w:t>
        </w:r>
        <w:proofErr w:type="spellEnd"/>
      </w:hyperlink>
      <w:r w:rsidRPr="00962A77">
        <w:rPr>
          <w:rStyle w:val="Hyperlink"/>
          <w:color w:val="00ABEC"/>
        </w:rPr>
        <w:t>.</w:t>
      </w:r>
    </w:p>
    <w:p w14:paraId="16C38D5B" w14:textId="5BB126FE" w:rsidR="00F0257A" w:rsidRPr="00C258B7" w:rsidRDefault="00962A77" w:rsidP="00E10887">
      <w:pPr>
        <w:pStyle w:val="ListParagraph"/>
        <w:numPr>
          <w:ilvl w:val="1"/>
          <w:numId w:val="6"/>
        </w:numPr>
        <w:tabs>
          <w:tab w:val="left" w:pos="4269"/>
        </w:tabs>
        <w:rPr>
          <w:rFonts w:ascii="Calibri" w:eastAsia="Times New Roman" w:hAnsi="Calibri" w:cs="Times New Roman"/>
          <w:i/>
          <w:color w:val="2E74B5" w:themeColor="accent1" w:themeShade="BF"/>
        </w:rPr>
      </w:pPr>
      <w:r w:rsidRPr="00C258B7">
        <w:rPr>
          <w:rFonts w:ascii="Calibri" w:eastAsia="Times New Roman" w:hAnsi="Calibri" w:cs="Times New Roman"/>
          <w:i/>
          <w:color w:val="2E74B5" w:themeColor="accent1" w:themeShade="BF"/>
        </w:rPr>
        <w:t xml:space="preserve">Open </w:t>
      </w:r>
      <w:proofErr w:type="spellStart"/>
      <w:r w:rsidRPr="00C258B7">
        <w:rPr>
          <w:rFonts w:ascii="Calibri" w:eastAsia="Times New Roman" w:hAnsi="Calibri" w:cs="Times New Roman"/>
          <w:i/>
          <w:color w:val="2E74B5" w:themeColor="accent1" w:themeShade="BF"/>
        </w:rPr>
        <w:t>PuTTY</w:t>
      </w:r>
      <w:proofErr w:type="spellEnd"/>
      <w:r w:rsidR="00F0257A" w:rsidRPr="00C258B7">
        <w:rPr>
          <w:rFonts w:ascii="Calibri" w:eastAsia="Times New Roman" w:hAnsi="Calibri" w:cs="Times New Roman"/>
          <w:i/>
          <w:color w:val="2E74B5" w:themeColor="accent1" w:themeShade="BF"/>
        </w:rPr>
        <w:t>.</w:t>
      </w:r>
    </w:p>
    <w:p w14:paraId="3631D7CF" w14:textId="4612F347" w:rsidR="00962A77" w:rsidRPr="008461C6" w:rsidRDefault="00905667" w:rsidP="00905667">
      <w:pPr>
        <w:tabs>
          <w:tab w:val="left" w:pos="4269"/>
        </w:tabs>
        <w:jc w:val="center"/>
      </w:pPr>
      <w:r>
        <w:rPr>
          <w:noProof/>
          <w:lang w:eastAsia="zh-CN"/>
        </w:rPr>
        <w:drawing>
          <wp:inline distT="0" distB="0" distL="0" distR="0" wp14:anchorId="600BCE25" wp14:editId="23E99523">
            <wp:extent cx="3280611" cy="3246613"/>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utty1.PNG"/>
                    <pic:cNvPicPr/>
                  </pic:nvPicPr>
                  <pic:blipFill>
                    <a:blip r:embed="rId29">
                      <a:extLst>
                        <a:ext uri="{28A0092B-C50C-407E-A947-70E740481C1C}">
                          <a14:useLocalDpi xmlns:a14="http://schemas.microsoft.com/office/drawing/2010/main" val="0"/>
                        </a:ext>
                      </a:extLst>
                    </a:blip>
                    <a:stretch>
                      <a:fillRect/>
                    </a:stretch>
                  </pic:blipFill>
                  <pic:spPr>
                    <a:xfrm>
                      <a:off x="0" y="0"/>
                      <a:ext cx="3304924" cy="3270674"/>
                    </a:xfrm>
                    <a:prstGeom prst="rect">
                      <a:avLst/>
                    </a:prstGeom>
                  </pic:spPr>
                </pic:pic>
              </a:graphicData>
            </a:graphic>
          </wp:inline>
        </w:drawing>
      </w:r>
    </w:p>
    <w:p w14:paraId="0346D77F" w14:textId="688BB553" w:rsidR="00C258B7" w:rsidRPr="00F209F3" w:rsidRDefault="00962A77" w:rsidP="00F209F3">
      <w:pPr>
        <w:pStyle w:val="ListParagraph"/>
        <w:numPr>
          <w:ilvl w:val="1"/>
          <w:numId w:val="6"/>
        </w:numPr>
        <w:tabs>
          <w:tab w:val="left" w:pos="4269"/>
        </w:tabs>
        <w:rPr>
          <w:rFonts w:eastAsia="Times New Roman" w:cs="Times New Roman"/>
          <w:color w:val="000000"/>
        </w:rPr>
      </w:pPr>
      <w:r w:rsidRPr="00C258B7">
        <w:rPr>
          <w:rFonts w:ascii="Calibri" w:eastAsia="Times New Roman" w:hAnsi="Calibri" w:cs="Times New Roman"/>
          <w:i/>
          <w:color w:val="2E74B5" w:themeColor="accent1" w:themeShade="BF"/>
        </w:rPr>
        <w:t xml:space="preserve">In Category, select Session. From the Basic options for your </w:t>
      </w:r>
      <w:proofErr w:type="spellStart"/>
      <w:r w:rsidRPr="00C258B7">
        <w:rPr>
          <w:rFonts w:ascii="Calibri" w:eastAsia="Times New Roman" w:hAnsi="Calibri" w:cs="Times New Roman"/>
          <w:i/>
          <w:color w:val="2E74B5" w:themeColor="accent1" w:themeShade="BF"/>
        </w:rPr>
        <w:t>PuTTY</w:t>
      </w:r>
      <w:proofErr w:type="spellEnd"/>
      <w:r w:rsidRPr="00C258B7">
        <w:rPr>
          <w:rFonts w:ascii="Calibri" w:eastAsia="Times New Roman" w:hAnsi="Calibri" w:cs="Times New Roman"/>
          <w:i/>
          <w:color w:val="2E74B5" w:themeColor="accent1" w:themeShade="BF"/>
        </w:rPr>
        <w:t xml:space="preserve"> session screen, enter the SSH</w:t>
      </w:r>
      <w:r w:rsidR="00860487">
        <w:rPr>
          <w:rFonts w:ascii="Calibri" w:eastAsia="Times New Roman" w:hAnsi="Calibri" w:cs="Times New Roman"/>
          <w:i/>
          <w:color w:val="2E74B5" w:themeColor="accent1" w:themeShade="BF"/>
        </w:rPr>
        <w:t xml:space="preserve"> Endpoint</w:t>
      </w:r>
      <w:r w:rsidRPr="00C258B7">
        <w:rPr>
          <w:rFonts w:ascii="Calibri" w:eastAsia="Times New Roman" w:hAnsi="Calibri" w:cs="Times New Roman"/>
          <w:i/>
          <w:color w:val="2E74B5" w:themeColor="accent1" w:themeShade="BF"/>
        </w:rPr>
        <w:t xml:space="preserve"> </w:t>
      </w:r>
      <w:r w:rsidR="00860487">
        <w:rPr>
          <w:rFonts w:ascii="Calibri" w:eastAsia="Times New Roman" w:hAnsi="Calibri" w:cs="Times New Roman"/>
          <w:i/>
          <w:color w:val="2E74B5" w:themeColor="accent1" w:themeShade="BF"/>
        </w:rPr>
        <w:t>(edge node</w:t>
      </w:r>
      <w:r w:rsidR="007F7CA5">
        <w:rPr>
          <w:rFonts w:ascii="Calibri" w:eastAsia="Times New Roman" w:hAnsi="Calibri" w:cs="Times New Roman"/>
          <w:i/>
          <w:color w:val="2E74B5" w:themeColor="accent1" w:themeShade="BF"/>
        </w:rPr>
        <w:t xml:space="preserve"> </w:t>
      </w:r>
      <w:r w:rsidRPr="00C258B7">
        <w:rPr>
          <w:rFonts w:ascii="Calibri" w:eastAsia="Times New Roman" w:hAnsi="Calibri" w:cs="Times New Roman"/>
          <w:i/>
          <w:color w:val="2E74B5" w:themeColor="accent1" w:themeShade="BF"/>
        </w:rPr>
        <w:t>address</w:t>
      </w:r>
      <w:r w:rsidR="007F7CA5">
        <w:rPr>
          <w:rFonts w:ascii="Calibri" w:eastAsia="Times New Roman" w:hAnsi="Calibri" w:cs="Times New Roman"/>
          <w:i/>
          <w:color w:val="2E74B5" w:themeColor="accent1" w:themeShade="BF"/>
        </w:rPr>
        <w:t>, for example,</w:t>
      </w:r>
      <w:r w:rsidR="007F7CA5" w:rsidRPr="007F7CA5">
        <w:rPr>
          <w:rFonts w:ascii="Calibri" w:eastAsia="Times New Roman" w:hAnsi="Calibri" w:cs="Times New Roman"/>
          <w:i/>
          <w:color w:val="2E74B5" w:themeColor="accent1" w:themeShade="BF"/>
        </w:rPr>
        <w:t xml:space="preserve"> “R</w:t>
      </w:r>
      <w:r w:rsidR="007F7CA5">
        <w:rPr>
          <w:rFonts w:ascii="Calibri" w:eastAsia="Times New Roman" w:hAnsi="Calibri" w:cs="Times New Roman"/>
          <w:i/>
          <w:color w:val="2E74B5" w:themeColor="accent1" w:themeShade="BF"/>
        </w:rPr>
        <w:t>-</w:t>
      </w:r>
      <w:r w:rsidR="007F7CA5" w:rsidRPr="007F7CA5">
        <w:rPr>
          <w:rFonts w:ascii="Calibri" w:eastAsia="Times New Roman" w:hAnsi="Calibri" w:cs="Times New Roman"/>
          <w:i/>
          <w:color w:val="2E74B5" w:themeColor="accent1" w:themeShade="BF"/>
        </w:rPr>
        <w:t>Server.mycluster</w:t>
      </w:r>
      <w:r w:rsidR="007F7CA5">
        <w:rPr>
          <w:rFonts w:ascii="Calibri" w:eastAsia="Times New Roman" w:hAnsi="Calibri" w:cs="Times New Roman"/>
          <w:i/>
          <w:color w:val="2E74B5" w:themeColor="accent1" w:themeShade="BF"/>
        </w:rPr>
        <w:t>-</w:t>
      </w:r>
      <w:r w:rsidR="007F7CA5" w:rsidRPr="007F7CA5">
        <w:rPr>
          <w:rFonts w:ascii="Calibri" w:eastAsia="Times New Roman" w:hAnsi="Calibri" w:cs="Times New Roman"/>
          <w:i/>
          <w:color w:val="2E74B5" w:themeColor="accent1" w:themeShade="BF"/>
        </w:rPr>
        <w:t>ssh.azurehdinsight.net</w:t>
      </w:r>
      <w:r w:rsidR="007F7CA5">
        <w:rPr>
          <w:rFonts w:ascii="Calibri" w:eastAsia="Times New Roman" w:hAnsi="Calibri" w:cs="Times New Roman"/>
          <w:i/>
          <w:color w:val="2E74B5" w:themeColor="accent1" w:themeShade="BF"/>
        </w:rPr>
        <w:t>”</w:t>
      </w:r>
      <w:r w:rsidR="007F7CA5" w:rsidRPr="007F7CA5">
        <w:rPr>
          <w:rFonts w:ascii="Calibri" w:eastAsia="Times New Roman" w:hAnsi="Calibri" w:cs="Times New Roman"/>
          <w:i/>
          <w:color w:val="2E74B5" w:themeColor="accent1" w:themeShade="BF"/>
        </w:rPr>
        <w:t>)</w:t>
      </w:r>
      <w:r w:rsidR="00462ADF">
        <w:rPr>
          <w:rFonts w:ascii="Calibri" w:eastAsia="Times New Roman" w:hAnsi="Calibri" w:cs="Times New Roman"/>
          <w:i/>
          <w:color w:val="2E74B5" w:themeColor="accent1" w:themeShade="BF"/>
        </w:rPr>
        <w:t xml:space="preserve"> </w:t>
      </w:r>
      <w:r w:rsidRPr="00C258B7">
        <w:rPr>
          <w:rFonts w:ascii="Calibri" w:eastAsia="Times New Roman" w:hAnsi="Calibri" w:cs="Times New Roman"/>
          <w:i/>
          <w:color w:val="2E74B5" w:themeColor="accent1" w:themeShade="BF"/>
        </w:rPr>
        <w:t>of your HDInsight server in the Host name (or IP address) field.</w:t>
      </w:r>
      <w:r w:rsidRPr="00962A77">
        <w:rPr>
          <w:rFonts w:eastAsia="Times New Roman" w:cs="Times New Roman"/>
          <w:color w:val="000000"/>
        </w:rPr>
        <w:t xml:space="preserve"> </w:t>
      </w:r>
    </w:p>
    <w:p w14:paraId="1CDA217C" w14:textId="4D2C5560" w:rsidR="001976AF" w:rsidRDefault="00FC2404" w:rsidP="00905667">
      <w:pPr>
        <w:tabs>
          <w:tab w:val="left" w:pos="4269"/>
        </w:tabs>
        <w:jc w:val="center"/>
      </w:pPr>
      <w:r>
        <w:rPr>
          <w:noProof/>
          <w:lang w:eastAsia="zh-CN"/>
        </w:rPr>
        <w:drawing>
          <wp:inline distT="0" distB="0" distL="0" distR="0" wp14:anchorId="38D415D9" wp14:editId="382151AC">
            <wp:extent cx="3343008" cy="3283400"/>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utty2 - Copy.PNG"/>
                    <pic:cNvPicPr/>
                  </pic:nvPicPr>
                  <pic:blipFill>
                    <a:blip r:embed="rId30">
                      <a:extLst>
                        <a:ext uri="{28A0092B-C50C-407E-A947-70E740481C1C}">
                          <a14:useLocalDpi xmlns:a14="http://schemas.microsoft.com/office/drawing/2010/main" val="0"/>
                        </a:ext>
                      </a:extLst>
                    </a:blip>
                    <a:stretch>
                      <a:fillRect/>
                    </a:stretch>
                  </pic:blipFill>
                  <pic:spPr>
                    <a:xfrm>
                      <a:off x="0" y="0"/>
                      <a:ext cx="3362492" cy="3302537"/>
                    </a:xfrm>
                    <a:prstGeom prst="rect">
                      <a:avLst/>
                    </a:prstGeom>
                  </pic:spPr>
                </pic:pic>
              </a:graphicData>
            </a:graphic>
          </wp:inline>
        </w:drawing>
      </w:r>
    </w:p>
    <w:p w14:paraId="193D90EC" w14:textId="0F29A146" w:rsidR="00F576B6" w:rsidRPr="002858A7" w:rsidRDefault="00F576B6" w:rsidP="00E10887">
      <w:pPr>
        <w:pStyle w:val="ListParagraph"/>
        <w:numPr>
          <w:ilvl w:val="1"/>
          <w:numId w:val="6"/>
        </w:numPr>
        <w:tabs>
          <w:tab w:val="left" w:pos="4269"/>
        </w:tabs>
        <w:rPr>
          <w:rFonts w:ascii="Calibri" w:eastAsia="Times New Roman" w:hAnsi="Calibri" w:cs="Times New Roman"/>
          <w:i/>
          <w:color w:val="2E74B5" w:themeColor="accent1" w:themeShade="BF"/>
        </w:rPr>
      </w:pPr>
      <w:proofErr w:type="gramStart"/>
      <w:r w:rsidRPr="002858A7">
        <w:rPr>
          <w:rFonts w:ascii="Calibri" w:eastAsia="Times New Roman" w:hAnsi="Calibri" w:cs="Times New Roman"/>
          <w:i/>
          <w:color w:val="2E74B5" w:themeColor="accent1" w:themeShade="BF"/>
        </w:rPr>
        <w:lastRenderedPageBreak/>
        <w:t>In order to</w:t>
      </w:r>
      <w:proofErr w:type="gramEnd"/>
      <w:r w:rsidRPr="002858A7">
        <w:rPr>
          <w:rFonts w:ascii="Calibri" w:eastAsia="Times New Roman" w:hAnsi="Calibri" w:cs="Times New Roman"/>
          <w:i/>
          <w:color w:val="2E74B5" w:themeColor="accent1" w:themeShade="BF"/>
        </w:rPr>
        <w:t xml:space="preserve"> run R Server script on a R Studio Server and </w:t>
      </w:r>
      <w:r w:rsidR="00B217B0" w:rsidRPr="002858A7">
        <w:rPr>
          <w:rFonts w:ascii="Calibri" w:eastAsia="Times New Roman" w:hAnsi="Calibri" w:cs="Times New Roman"/>
          <w:i/>
          <w:color w:val="2E74B5" w:themeColor="accent1" w:themeShade="BF"/>
        </w:rPr>
        <w:t xml:space="preserve">open the </w:t>
      </w:r>
      <w:proofErr w:type="spellStart"/>
      <w:r w:rsidR="00B217B0" w:rsidRPr="002858A7">
        <w:rPr>
          <w:rFonts w:ascii="Calibri" w:eastAsia="Times New Roman" w:hAnsi="Calibri" w:cs="Times New Roman"/>
          <w:i/>
          <w:color w:val="2E74B5" w:themeColor="accent1" w:themeShade="BF"/>
        </w:rPr>
        <w:t>Joseph</w:t>
      </w:r>
      <w:r w:rsidRPr="002858A7">
        <w:rPr>
          <w:rFonts w:ascii="Calibri" w:eastAsia="Times New Roman" w:hAnsi="Calibri" w:cs="Times New Roman"/>
          <w:i/>
          <w:color w:val="2E74B5" w:themeColor="accent1" w:themeShade="BF"/>
        </w:rPr>
        <w:t>Mart</w:t>
      </w:r>
      <w:proofErr w:type="spellEnd"/>
      <w:r w:rsidRPr="002858A7">
        <w:rPr>
          <w:rFonts w:ascii="Calibri" w:eastAsia="Times New Roman" w:hAnsi="Calibri" w:cs="Times New Roman"/>
          <w:i/>
          <w:color w:val="2E74B5" w:themeColor="accent1" w:themeShade="BF"/>
        </w:rPr>
        <w:t xml:space="preserve"> website, you need to create two SSH tunnels in the current </w:t>
      </w:r>
      <w:proofErr w:type="spellStart"/>
      <w:r w:rsidRPr="002858A7">
        <w:rPr>
          <w:rFonts w:ascii="Calibri" w:eastAsia="Times New Roman" w:hAnsi="Calibri" w:cs="Times New Roman"/>
          <w:i/>
          <w:color w:val="2E74B5" w:themeColor="accent1" w:themeShade="BF"/>
        </w:rPr>
        <w:t>PuTTY</w:t>
      </w:r>
      <w:proofErr w:type="spellEnd"/>
      <w:r w:rsidRPr="002858A7">
        <w:rPr>
          <w:rFonts w:ascii="Calibri" w:eastAsia="Times New Roman" w:hAnsi="Calibri" w:cs="Times New Roman"/>
          <w:i/>
          <w:color w:val="2E74B5" w:themeColor="accent1" w:themeShade="BF"/>
        </w:rPr>
        <w:t xml:space="preserve"> session. </w:t>
      </w:r>
    </w:p>
    <w:p w14:paraId="18496EF7" w14:textId="77777777" w:rsidR="00645FC4" w:rsidRPr="004961A6" w:rsidRDefault="00645FC4" w:rsidP="00E10887">
      <w:pPr>
        <w:pStyle w:val="ListParagraph"/>
        <w:numPr>
          <w:ilvl w:val="2"/>
          <w:numId w:val="9"/>
        </w:numPr>
        <w:tabs>
          <w:tab w:val="left" w:pos="4269"/>
        </w:tabs>
        <w:rPr>
          <w:rFonts w:ascii="Calibri" w:eastAsia="Times New Roman" w:hAnsi="Calibri" w:cs="Times New Roman"/>
          <w:i/>
          <w:color w:val="2E74B5" w:themeColor="accent1" w:themeShade="BF"/>
        </w:rPr>
      </w:pPr>
      <w:r w:rsidRPr="004961A6">
        <w:rPr>
          <w:rFonts w:ascii="Calibri" w:eastAsia="Times New Roman" w:hAnsi="Calibri" w:cs="Times New Roman"/>
          <w:i/>
          <w:color w:val="2E74B5" w:themeColor="accent1" w:themeShade="BF"/>
        </w:rPr>
        <w:t>In the </w:t>
      </w:r>
      <w:r w:rsidRPr="004961A6">
        <w:rPr>
          <w:rFonts w:ascii="Calibri" w:eastAsia="Times New Roman" w:hAnsi="Calibri" w:cs="Times New Roman"/>
          <w:b/>
          <w:bCs/>
          <w:i/>
          <w:color w:val="2E74B5" w:themeColor="accent1" w:themeShade="BF"/>
        </w:rPr>
        <w:t>Category</w:t>
      </w:r>
      <w:r w:rsidRPr="004961A6">
        <w:rPr>
          <w:rFonts w:ascii="Calibri" w:eastAsia="Times New Roman" w:hAnsi="Calibri" w:cs="Times New Roman"/>
          <w:i/>
          <w:color w:val="2E74B5" w:themeColor="accent1" w:themeShade="BF"/>
        </w:rPr>
        <w:t> section to the left of the dialog, expand </w:t>
      </w:r>
      <w:r w:rsidRPr="004961A6">
        <w:rPr>
          <w:rFonts w:ascii="Calibri" w:eastAsia="Times New Roman" w:hAnsi="Calibri" w:cs="Times New Roman"/>
          <w:b/>
          <w:bCs/>
          <w:i/>
          <w:color w:val="2E74B5" w:themeColor="accent1" w:themeShade="BF"/>
        </w:rPr>
        <w:t>Connection</w:t>
      </w:r>
      <w:r w:rsidRPr="004961A6">
        <w:rPr>
          <w:rFonts w:ascii="Calibri" w:eastAsia="Times New Roman" w:hAnsi="Calibri" w:cs="Times New Roman"/>
          <w:i/>
          <w:color w:val="2E74B5" w:themeColor="accent1" w:themeShade="BF"/>
        </w:rPr>
        <w:t>, expand </w:t>
      </w:r>
      <w:r w:rsidRPr="004961A6">
        <w:rPr>
          <w:rFonts w:ascii="Calibri" w:eastAsia="Times New Roman" w:hAnsi="Calibri" w:cs="Times New Roman"/>
          <w:b/>
          <w:bCs/>
          <w:i/>
          <w:color w:val="2E74B5" w:themeColor="accent1" w:themeShade="BF"/>
        </w:rPr>
        <w:t>SSH</w:t>
      </w:r>
      <w:r w:rsidRPr="004961A6">
        <w:rPr>
          <w:rFonts w:ascii="Calibri" w:eastAsia="Times New Roman" w:hAnsi="Calibri" w:cs="Times New Roman"/>
          <w:i/>
          <w:color w:val="2E74B5" w:themeColor="accent1" w:themeShade="BF"/>
        </w:rPr>
        <w:t>, and then select </w:t>
      </w:r>
      <w:r w:rsidRPr="004961A6">
        <w:rPr>
          <w:rFonts w:ascii="Calibri" w:eastAsia="Times New Roman" w:hAnsi="Calibri" w:cs="Times New Roman"/>
          <w:b/>
          <w:bCs/>
          <w:i/>
          <w:color w:val="2E74B5" w:themeColor="accent1" w:themeShade="BF"/>
        </w:rPr>
        <w:t>Tunnels</w:t>
      </w:r>
      <w:r w:rsidRPr="004961A6">
        <w:rPr>
          <w:rFonts w:ascii="Calibri" w:eastAsia="Times New Roman" w:hAnsi="Calibri" w:cs="Times New Roman"/>
          <w:i/>
          <w:color w:val="2E74B5" w:themeColor="accent1" w:themeShade="BF"/>
        </w:rPr>
        <w:t>.</w:t>
      </w:r>
    </w:p>
    <w:p w14:paraId="5432BE4A" w14:textId="1A0CDD1C" w:rsidR="00645FC4" w:rsidRPr="004961A6" w:rsidRDefault="00645FC4" w:rsidP="00E10887">
      <w:pPr>
        <w:pStyle w:val="ListParagraph"/>
        <w:numPr>
          <w:ilvl w:val="2"/>
          <w:numId w:val="9"/>
        </w:numPr>
        <w:tabs>
          <w:tab w:val="left" w:pos="4269"/>
        </w:tabs>
        <w:rPr>
          <w:rFonts w:ascii="Calibri" w:eastAsia="Times New Roman" w:hAnsi="Calibri" w:cs="Times New Roman"/>
          <w:i/>
          <w:color w:val="2E74B5" w:themeColor="accent1" w:themeShade="BF"/>
        </w:rPr>
      </w:pPr>
      <w:r w:rsidRPr="004961A6">
        <w:rPr>
          <w:rFonts w:ascii="Calibri" w:eastAsia="Times New Roman" w:hAnsi="Calibri" w:cs="Times New Roman"/>
          <w:i/>
          <w:color w:val="2E74B5" w:themeColor="accent1" w:themeShade="BF"/>
        </w:rPr>
        <w:t>Provide the following information on the </w:t>
      </w:r>
      <w:r w:rsidRPr="004961A6">
        <w:rPr>
          <w:rFonts w:ascii="Calibri" w:eastAsia="Times New Roman" w:hAnsi="Calibri" w:cs="Times New Roman"/>
          <w:b/>
          <w:bCs/>
          <w:i/>
          <w:color w:val="2E74B5" w:themeColor="accent1" w:themeShade="BF"/>
        </w:rPr>
        <w:t xml:space="preserve">Options controlling SSH port forwarding </w:t>
      </w:r>
      <w:r w:rsidRPr="004961A6">
        <w:rPr>
          <w:rFonts w:ascii="Calibri" w:eastAsia="Times New Roman" w:hAnsi="Calibri" w:cs="Times New Roman"/>
          <w:i/>
          <w:color w:val="2E74B5" w:themeColor="accent1" w:themeShade="BF"/>
        </w:rPr>
        <w:t>form</w:t>
      </w:r>
      <w:r w:rsidR="008E5801">
        <w:rPr>
          <w:rFonts w:ascii="Calibri" w:eastAsia="Times New Roman" w:hAnsi="Calibri" w:cs="Times New Roman"/>
          <w:i/>
          <w:color w:val="2E74B5" w:themeColor="accent1" w:themeShade="BF"/>
        </w:rPr>
        <w:t xml:space="preserve"> for R Studio</w:t>
      </w:r>
      <w:r w:rsidRPr="004961A6">
        <w:rPr>
          <w:rFonts w:ascii="Calibri" w:eastAsia="Times New Roman" w:hAnsi="Calibri" w:cs="Times New Roman"/>
          <w:i/>
          <w:color w:val="2E74B5" w:themeColor="accent1" w:themeShade="BF"/>
        </w:rPr>
        <w:t>:</w:t>
      </w:r>
    </w:p>
    <w:p w14:paraId="39BAFE71" w14:textId="77777777" w:rsidR="00645FC4" w:rsidRPr="00107E97" w:rsidRDefault="00645FC4" w:rsidP="00E10887">
      <w:pPr>
        <w:pStyle w:val="ListParagraph"/>
        <w:numPr>
          <w:ilvl w:val="3"/>
          <w:numId w:val="6"/>
        </w:numPr>
        <w:tabs>
          <w:tab w:val="left" w:pos="4269"/>
        </w:tabs>
        <w:ind w:left="2520"/>
        <w:rPr>
          <w:rFonts w:cs="Segoe UI"/>
          <w:shd w:val="pct15" w:color="auto" w:fill="FFFFFF"/>
        </w:rPr>
      </w:pPr>
      <w:r w:rsidRPr="00AD73D7">
        <w:rPr>
          <w:rStyle w:val="Strong"/>
        </w:rPr>
        <w:t>Source port</w:t>
      </w:r>
      <w:r w:rsidRPr="00FC3D78">
        <w:rPr>
          <w:rStyle w:val="apple-converted-space"/>
          <w:rFonts w:cs="Segoe UI"/>
        </w:rPr>
        <w:t> </w:t>
      </w:r>
      <w:r w:rsidRPr="00FC3D78">
        <w:rPr>
          <w:rFonts w:cs="Segoe UI"/>
        </w:rPr>
        <w:t>- The port on the client that you wish to forward. For example,</w:t>
      </w:r>
      <w:r w:rsidRPr="00FC3D78">
        <w:rPr>
          <w:rStyle w:val="apple-converted-space"/>
          <w:rFonts w:cs="Segoe UI"/>
        </w:rPr>
        <w:t> </w:t>
      </w:r>
      <w:r w:rsidRPr="00AD73D7">
        <w:rPr>
          <w:rStyle w:val="Strong"/>
        </w:rPr>
        <w:t>8787</w:t>
      </w:r>
      <w:r w:rsidRPr="00FC3D78">
        <w:rPr>
          <w:rFonts w:cs="Segoe UI"/>
        </w:rPr>
        <w:t>.</w:t>
      </w:r>
    </w:p>
    <w:p w14:paraId="55BFFB8F" w14:textId="77777777" w:rsidR="00645FC4" w:rsidRPr="00165FAF" w:rsidRDefault="00645FC4" w:rsidP="00E10887">
      <w:pPr>
        <w:pStyle w:val="ListParagraph"/>
        <w:numPr>
          <w:ilvl w:val="3"/>
          <w:numId w:val="6"/>
        </w:numPr>
        <w:tabs>
          <w:tab w:val="left" w:pos="4269"/>
        </w:tabs>
        <w:ind w:left="2520"/>
        <w:rPr>
          <w:rFonts w:cs="Segoe UI"/>
          <w:shd w:val="pct15" w:color="auto" w:fill="FFFFFF"/>
        </w:rPr>
      </w:pPr>
      <w:r w:rsidRPr="00AD73D7">
        <w:rPr>
          <w:rStyle w:val="Strong"/>
        </w:rPr>
        <w:t>Destination</w:t>
      </w:r>
      <w:r w:rsidRPr="00107E97">
        <w:rPr>
          <w:rStyle w:val="apple-converted-space"/>
          <w:rFonts w:cs="Segoe UI"/>
        </w:rPr>
        <w:t> </w:t>
      </w:r>
      <w:r w:rsidRPr="00107E97">
        <w:rPr>
          <w:rFonts w:cs="Segoe UI"/>
        </w:rPr>
        <w:t>- The destination that must be mapped to the local client machine. For example,</w:t>
      </w:r>
      <w:r w:rsidRPr="00107E97">
        <w:rPr>
          <w:rStyle w:val="apple-converted-space"/>
          <w:rFonts w:cs="Segoe UI"/>
        </w:rPr>
        <w:t> </w:t>
      </w:r>
      <w:r w:rsidRPr="00AD73D7">
        <w:rPr>
          <w:rStyle w:val="Strong"/>
        </w:rPr>
        <w:t>localhost:8787</w:t>
      </w:r>
      <w:r w:rsidRPr="00107E97">
        <w:rPr>
          <w:rFonts w:cs="Segoe UI"/>
        </w:rPr>
        <w:t>.</w:t>
      </w:r>
    </w:p>
    <w:p w14:paraId="412273DE" w14:textId="35178401" w:rsidR="00645FC4" w:rsidRDefault="00F3060E" w:rsidP="0056365D">
      <w:pPr>
        <w:pStyle w:val="ListParagraph"/>
        <w:tabs>
          <w:tab w:val="left" w:pos="4269"/>
        </w:tabs>
        <w:ind w:left="2520"/>
        <w:rPr>
          <w:rFonts w:cs="Segoe UI"/>
          <w:shd w:val="pct15" w:color="auto" w:fill="FFFFFF"/>
        </w:rPr>
      </w:pPr>
      <w:r>
        <w:rPr>
          <w:rFonts w:cs="Segoe UI"/>
          <w:noProof/>
          <w:shd w:val="pct15" w:color="auto" w:fill="FFFFFF"/>
          <w:lang w:eastAsia="zh-CN"/>
        </w:rPr>
        <w:drawing>
          <wp:inline distT="0" distB="0" distL="0" distR="0" wp14:anchorId="622FD9AD" wp14:editId="5F3AB8D6">
            <wp:extent cx="4304762" cy="416190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ttytunnel.png"/>
                    <pic:cNvPicPr/>
                  </pic:nvPicPr>
                  <pic:blipFill>
                    <a:blip r:embed="rId31">
                      <a:extLst>
                        <a:ext uri="{28A0092B-C50C-407E-A947-70E740481C1C}">
                          <a14:useLocalDpi xmlns:a14="http://schemas.microsoft.com/office/drawing/2010/main" val="0"/>
                        </a:ext>
                      </a:extLst>
                    </a:blip>
                    <a:stretch>
                      <a:fillRect/>
                    </a:stretch>
                  </pic:blipFill>
                  <pic:spPr>
                    <a:xfrm>
                      <a:off x="0" y="0"/>
                      <a:ext cx="4304762" cy="4161905"/>
                    </a:xfrm>
                    <a:prstGeom prst="rect">
                      <a:avLst/>
                    </a:prstGeom>
                  </pic:spPr>
                </pic:pic>
              </a:graphicData>
            </a:graphic>
          </wp:inline>
        </w:drawing>
      </w:r>
    </w:p>
    <w:p w14:paraId="61C3DA19" w14:textId="383C07F2" w:rsidR="00645FC4" w:rsidRDefault="00645FC4" w:rsidP="00E10887">
      <w:pPr>
        <w:pStyle w:val="ListParagraph"/>
        <w:numPr>
          <w:ilvl w:val="3"/>
          <w:numId w:val="6"/>
        </w:numPr>
        <w:tabs>
          <w:tab w:val="left" w:pos="4269"/>
        </w:tabs>
        <w:ind w:left="2520"/>
        <w:rPr>
          <w:rFonts w:ascii="Calibri" w:eastAsia="Times New Roman" w:hAnsi="Calibri" w:cs="Times New Roman"/>
          <w:i/>
          <w:color w:val="2E74B5" w:themeColor="accent1" w:themeShade="BF"/>
        </w:rPr>
      </w:pPr>
      <w:r w:rsidRPr="00F01E01">
        <w:rPr>
          <w:rFonts w:ascii="Calibri" w:eastAsia="Times New Roman" w:hAnsi="Calibri" w:cs="Times New Roman"/>
          <w:i/>
          <w:color w:val="2E74B5" w:themeColor="accent1" w:themeShade="BF"/>
        </w:rPr>
        <w:t>Click </w:t>
      </w:r>
      <w:r w:rsidRPr="00F01E01">
        <w:rPr>
          <w:rFonts w:ascii="Calibri" w:eastAsia="Times New Roman" w:hAnsi="Calibri" w:cs="Times New Roman"/>
          <w:b/>
          <w:bCs/>
          <w:i/>
          <w:color w:val="2E74B5" w:themeColor="accent1" w:themeShade="BF"/>
        </w:rPr>
        <w:t>Add</w:t>
      </w:r>
      <w:r w:rsidRPr="00F01E01">
        <w:rPr>
          <w:rFonts w:ascii="Calibri" w:eastAsia="Times New Roman" w:hAnsi="Calibri" w:cs="Times New Roman"/>
          <w:i/>
          <w:color w:val="2E74B5" w:themeColor="accent1" w:themeShade="BF"/>
        </w:rPr>
        <w:t> to add the setting</w:t>
      </w:r>
      <w:r w:rsidR="00EA4563">
        <w:rPr>
          <w:rFonts w:ascii="Calibri" w:eastAsia="Times New Roman" w:hAnsi="Calibri" w:cs="Times New Roman"/>
          <w:i/>
          <w:color w:val="2E74B5" w:themeColor="accent1" w:themeShade="BF"/>
        </w:rPr>
        <w:t>s.</w:t>
      </w:r>
    </w:p>
    <w:p w14:paraId="6C28A4CE" w14:textId="7C074247" w:rsidR="00CD62AD" w:rsidRPr="004961A6" w:rsidRDefault="00CD62AD" w:rsidP="003F11B4">
      <w:pPr>
        <w:pStyle w:val="ListParagraph"/>
        <w:numPr>
          <w:ilvl w:val="2"/>
          <w:numId w:val="9"/>
        </w:numPr>
        <w:tabs>
          <w:tab w:val="left" w:pos="4269"/>
        </w:tabs>
        <w:rPr>
          <w:rFonts w:ascii="Calibri" w:eastAsia="Times New Roman" w:hAnsi="Calibri" w:cs="Times New Roman"/>
          <w:i/>
          <w:color w:val="2E74B5" w:themeColor="accent1" w:themeShade="BF"/>
        </w:rPr>
      </w:pPr>
      <w:r w:rsidRPr="004961A6">
        <w:rPr>
          <w:rFonts w:ascii="Calibri" w:eastAsia="Times New Roman" w:hAnsi="Calibri" w:cs="Times New Roman"/>
          <w:i/>
          <w:color w:val="2E74B5" w:themeColor="accent1" w:themeShade="BF"/>
        </w:rPr>
        <w:t>Provide the following information on the </w:t>
      </w:r>
      <w:r w:rsidRPr="004961A6">
        <w:rPr>
          <w:rFonts w:ascii="Calibri" w:eastAsia="Times New Roman" w:hAnsi="Calibri" w:cs="Times New Roman"/>
          <w:b/>
          <w:bCs/>
          <w:i/>
          <w:color w:val="2E74B5" w:themeColor="accent1" w:themeShade="BF"/>
        </w:rPr>
        <w:t xml:space="preserve">Options controlling SSH port forwarding </w:t>
      </w:r>
      <w:r w:rsidRPr="004961A6">
        <w:rPr>
          <w:rFonts w:ascii="Calibri" w:eastAsia="Times New Roman" w:hAnsi="Calibri" w:cs="Times New Roman"/>
          <w:i/>
          <w:color w:val="2E74B5" w:themeColor="accent1" w:themeShade="BF"/>
        </w:rPr>
        <w:t>form</w:t>
      </w:r>
      <w:r>
        <w:rPr>
          <w:rFonts w:ascii="Calibri" w:eastAsia="Times New Roman" w:hAnsi="Calibri" w:cs="Times New Roman"/>
          <w:i/>
          <w:color w:val="2E74B5" w:themeColor="accent1" w:themeShade="BF"/>
        </w:rPr>
        <w:t xml:space="preserve"> for </w:t>
      </w:r>
      <w:proofErr w:type="spellStart"/>
      <w:r>
        <w:rPr>
          <w:rFonts w:ascii="Calibri" w:eastAsia="Times New Roman" w:hAnsi="Calibri" w:cs="Times New Roman"/>
          <w:i/>
          <w:color w:val="2E74B5" w:themeColor="accent1" w:themeShade="BF"/>
        </w:rPr>
        <w:t>JosephMart</w:t>
      </w:r>
      <w:proofErr w:type="spellEnd"/>
      <w:r w:rsidR="005A35F0">
        <w:rPr>
          <w:rFonts w:ascii="Calibri" w:eastAsia="Times New Roman" w:hAnsi="Calibri" w:cs="Times New Roman"/>
          <w:i/>
          <w:color w:val="2E74B5" w:themeColor="accent1" w:themeShade="BF"/>
        </w:rPr>
        <w:t xml:space="preserve"> website in a similar way lik</w:t>
      </w:r>
      <w:r w:rsidR="001A5CBE">
        <w:rPr>
          <w:rFonts w:ascii="Calibri" w:eastAsia="Times New Roman" w:hAnsi="Calibri" w:cs="Times New Roman"/>
          <w:i/>
          <w:color w:val="2E74B5" w:themeColor="accent1" w:themeShade="BF"/>
        </w:rPr>
        <w:t>e in II</w:t>
      </w:r>
      <w:r w:rsidRPr="004961A6">
        <w:rPr>
          <w:rFonts w:ascii="Calibri" w:eastAsia="Times New Roman" w:hAnsi="Calibri" w:cs="Times New Roman"/>
          <w:i/>
          <w:color w:val="2E74B5" w:themeColor="accent1" w:themeShade="BF"/>
        </w:rPr>
        <w:t>:</w:t>
      </w:r>
    </w:p>
    <w:p w14:paraId="6E476420" w14:textId="66582994" w:rsidR="00CD62AD" w:rsidRPr="003F11B4" w:rsidRDefault="00CD62AD" w:rsidP="003F11B4">
      <w:pPr>
        <w:pStyle w:val="ListParagraph"/>
        <w:numPr>
          <w:ilvl w:val="0"/>
          <w:numId w:val="21"/>
        </w:numPr>
        <w:tabs>
          <w:tab w:val="left" w:pos="4269"/>
        </w:tabs>
        <w:rPr>
          <w:rFonts w:cs="Segoe UI"/>
          <w:shd w:val="pct15" w:color="auto" w:fill="FFFFFF"/>
        </w:rPr>
      </w:pPr>
      <w:r w:rsidRPr="00611FBF">
        <w:rPr>
          <w:rStyle w:val="Strong"/>
        </w:rPr>
        <w:t>Source</w:t>
      </w:r>
      <w:r w:rsidRPr="00AD73D7">
        <w:rPr>
          <w:rStyle w:val="Strong"/>
        </w:rPr>
        <w:t xml:space="preserve"> port</w:t>
      </w:r>
      <w:r w:rsidRPr="00FC3D78">
        <w:rPr>
          <w:rStyle w:val="apple-converted-space"/>
          <w:rFonts w:cs="Segoe UI"/>
        </w:rPr>
        <w:t> </w:t>
      </w:r>
      <w:r w:rsidRPr="00FC3D78">
        <w:rPr>
          <w:rFonts w:cs="Segoe UI"/>
        </w:rPr>
        <w:t xml:space="preserve">- The port on the client that you wish to forward. </w:t>
      </w:r>
      <w:r w:rsidR="00EA4563">
        <w:rPr>
          <w:rFonts w:cs="Segoe UI"/>
        </w:rPr>
        <w:t xml:space="preserve">Input </w:t>
      </w:r>
      <w:r>
        <w:rPr>
          <w:rStyle w:val="Strong"/>
        </w:rPr>
        <w:t>3000</w:t>
      </w:r>
      <w:r w:rsidRPr="00FC3D78">
        <w:rPr>
          <w:rFonts w:cs="Segoe UI"/>
        </w:rPr>
        <w:t>.</w:t>
      </w:r>
    </w:p>
    <w:p w14:paraId="118796E7" w14:textId="62BF4E71" w:rsidR="00EA4563" w:rsidRPr="00165FAF" w:rsidRDefault="00EA4563" w:rsidP="003F11B4">
      <w:pPr>
        <w:pStyle w:val="ListParagraph"/>
        <w:numPr>
          <w:ilvl w:val="0"/>
          <w:numId w:val="21"/>
        </w:numPr>
        <w:tabs>
          <w:tab w:val="left" w:pos="4269"/>
        </w:tabs>
        <w:rPr>
          <w:rFonts w:cs="Segoe UI"/>
          <w:shd w:val="pct15" w:color="auto" w:fill="FFFFFF"/>
        </w:rPr>
      </w:pPr>
      <w:r w:rsidRPr="00AD73D7">
        <w:rPr>
          <w:rStyle w:val="Strong"/>
        </w:rPr>
        <w:t>Destination</w:t>
      </w:r>
      <w:r w:rsidRPr="00107E97">
        <w:rPr>
          <w:rStyle w:val="apple-converted-space"/>
          <w:rFonts w:cs="Segoe UI"/>
        </w:rPr>
        <w:t> </w:t>
      </w:r>
      <w:r w:rsidRPr="00107E97">
        <w:rPr>
          <w:rFonts w:cs="Segoe UI"/>
        </w:rPr>
        <w:t xml:space="preserve">- The destination that must be mapped to the local client machine. </w:t>
      </w:r>
      <w:r>
        <w:rPr>
          <w:rFonts w:cs="Segoe UI"/>
        </w:rPr>
        <w:t xml:space="preserve">Input </w:t>
      </w:r>
      <w:r w:rsidRPr="00AD73D7">
        <w:rPr>
          <w:rStyle w:val="Strong"/>
        </w:rPr>
        <w:t>localhost:</w:t>
      </w:r>
      <w:r>
        <w:rPr>
          <w:rStyle w:val="Strong"/>
        </w:rPr>
        <w:t>3000</w:t>
      </w:r>
      <w:r w:rsidRPr="00107E97">
        <w:rPr>
          <w:rFonts w:cs="Segoe UI"/>
        </w:rPr>
        <w:t>.</w:t>
      </w:r>
    </w:p>
    <w:p w14:paraId="5F3FF4C5" w14:textId="30C7C7A5" w:rsidR="00EA4563" w:rsidRPr="00107E97" w:rsidRDefault="00EA4563" w:rsidP="003F11B4">
      <w:pPr>
        <w:pStyle w:val="ListParagraph"/>
        <w:numPr>
          <w:ilvl w:val="0"/>
          <w:numId w:val="21"/>
        </w:numPr>
        <w:tabs>
          <w:tab w:val="left" w:pos="4269"/>
        </w:tabs>
        <w:rPr>
          <w:rFonts w:cs="Segoe UI"/>
          <w:shd w:val="pct15" w:color="auto" w:fill="FFFFFF"/>
        </w:rPr>
      </w:pPr>
      <w:r w:rsidRPr="00F01E01">
        <w:rPr>
          <w:rFonts w:ascii="Calibri" w:eastAsia="Times New Roman" w:hAnsi="Calibri" w:cs="Times New Roman"/>
          <w:i/>
          <w:color w:val="2E74B5" w:themeColor="accent1" w:themeShade="BF"/>
        </w:rPr>
        <w:t>Click </w:t>
      </w:r>
      <w:r w:rsidRPr="00F01E01">
        <w:rPr>
          <w:rFonts w:ascii="Calibri" w:eastAsia="Times New Roman" w:hAnsi="Calibri" w:cs="Times New Roman"/>
          <w:b/>
          <w:bCs/>
          <w:i/>
          <w:color w:val="2E74B5" w:themeColor="accent1" w:themeShade="BF"/>
        </w:rPr>
        <w:t>Add</w:t>
      </w:r>
      <w:r w:rsidRPr="00F01E01">
        <w:rPr>
          <w:rFonts w:ascii="Calibri" w:eastAsia="Times New Roman" w:hAnsi="Calibri" w:cs="Times New Roman"/>
          <w:i/>
          <w:color w:val="2E74B5" w:themeColor="accent1" w:themeShade="BF"/>
        </w:rPr>
        <w:t> to add the setting</w:t>
      </w:r>
      <w:r>
        <w:rPr>
          <w:rFonts w:ascii="Calibri" w:eastAsia="Times New Roman" w:hAnsi="Calibri" w:cs="Times New Roman"/>
          <w:i/>
          <w:color w:val="2E74B5" w:themeColor="accent1" w:themeShade="BF"/>
        </w:rPr>
        <w:t>s.</w:t>
      </w:r>
    </w:p>
    <w:p w14:paraId="702F1DE9" w14:textId="77777777" w:rsidR="00CD62AD" w:rsidRPr="0032346C" w:rsidRDefault="00CD62AD" w:rsidP="003F11B4">
      <w:pPr>
        <w:pStyle w:val="ListParagraph"/>
        <w:tabs>
          <w:tab w:val="left" w:pos="4269"/>
        </w:tabs>
        <w:ind w:left="2520"/>
        <w:rPr>
          <w:rFonts w:cs="Segoe UI"/>
          <w:shd w:val="pct15" w:color="auto" w:fill="FFFFFF"/>
        </w:rPr>
      </w:pPr>
    </w:p>
    <w:p w14:paraId="113208FC" w14:textId="77777777" w:rsidR="00645FC4" w:rsidRDefault="00645FC4" w:rsidP="00E10887">
      <w:pPr>
        <w:pStyle w:val="ListParagraph"/>
        <w:numPr>
          <w:ilvl w:val="1"/>
          <w:numId w:val="6"/>
        </w:numPr>
        <w:tabs>
          <w:tab w:val="left" w:pos="4269"/>
        </w:tabs>
        <w:rPr>
          <w:rFonts w:eastAsia="Times New Roman" w:cs="Times New Roman"/>
          <w:color w:val="000000"/>
        </w:rPr>
      </w:pPr>
      <w:r w:rsidRPr="00DF0617">
        <w:rPr>
          <w:rFonts w:ascii="Calibri" w:eastAsia="Times New Roman" w:hAnsi="Calibri" w:cs="Times New Roman"/>
          <w:i/>
          <w:color w:val="2E74B5" w:themeColor="accent1" w:themeShade="BF"/>
        </w:rPr>
        <w:t xml:space="preserve">To save the connection information for future use, enter a name for this connection under </w:t>
      </w:r>
      <w:r w:rsidRPr="00DF0617">
        <w:rPr>
          <w:rFonts w:ascii="Calibri" w:eastAsia="Times New Roman" w:hAnsi="Calibri" w:cs="Times New Roman"/>
          <w:b/>
          <w:i/>
          <w:color w:val="2E74B5" w:themeColor="accent1" w:themeShade="BF"/>
          <w:sz w:val="24"/>
          <w:szCs w:val="24"/>
        </w:rPr>
        <w:t>Saved Sessions</w:t>
      </w:r>
      <w:r w:rsidRPr="00DF0617">
        <w:rPr>
          <w:rFonts w:ascii="Calibri" w:eastAsia="Times New Roman" w:hAnsi="Calibri" w:cs="Times New Roman"/>
          <w:i/>
          <w:color w:val="2E74B5" w:themeColor="accent1" w:themeShade="BF"/>
        </w:rPr>
        <w:t xml:space="preserve">, and then click </w:t>
      </w:r>
      <w:r w:rsidRPr="00DF0617">
        <w:rPr>
          <w:rFonts w:ascii="Calibri" w:eastAsia="Times New Roman" w:hAnsi="Calibri" w:cs="Times New Roman"/>
          <w:b/>
          <w:i/>
          <w:color w:val="2E74B5" w:themeColor="accent1" w:themeShade="BF"/>
          <w:sz w:val="24"/>
          <w:szCs w:val="24"/>
        </w:rPr>
        <w:t>Save</w:t>
      </w:r>
      <w:r w:rsidRPr="00DF0617">
        <w:rPr>
          <w:rFonts w:ascii="Calibri" w:eastAsia="Times New Roman" w:hAnsi="Calibri" w:cs="Times New Roman"/>
          <w:i/>
          <w:color w:val="2E74B5" w:themeColor="accent1" w:themeShade="BF"/>
        </w:rPr>
        <w:t>. The connection will be added to the list of saved sessions</w:t>
      </w:r>
      <w:r w:rsidRPr="00BF6B10">
        <w:rPr>
          <w:rFonts w:eastAsia="Times New Roman" w:cs="Times New Roman"/>
          <w:color w:val="000000"/>
        </w:rPr>
        <w:t>.</w:t>
      </w:r>
    </w:p>
    <w:p w14:paraId="29BEABBD" w14:textId="2E924550" w:rsidR="00BF6B10" w:rsidRPr="00DF0617" w:rsidRDefault="00BF6B10" w:rsidP="00E10887">
      <w:pPr>
        <w:pStyle w:val="ListParagraph"/>
        <w:numPr>
          <w:ilvl w:val="1"/>
          <w:numId w:val="6"/>
        </w:numPr>
        <w:tabs>
          <w:tab w:val="left" w:pos="4269"/>
        </w:tabs>
        <w:rPr>
          <w:rFonts w:ascii="Calibri" w:eastAsia="Times New Roman" w:hAnsi="Calibri" w:cs="Times New Roman"/>
          <w:i/>
          <w:color w:val="2E74B5" w:themeColor="accent1" w:themeShade="BF"/>
        </w:rPr>
      </w:pPr>
      <w:r w:rsidRPr="00DF0617">
        <w:rPr>
          <w:rFonts w:ascii="Calibri" w:eastAsia="Times New Roman" w:hAnsi="Calibri" w:cs="Times New Roman"/>
          <w:i/>
          <w:color w:val="2E74B5" w:themeColor="accent1" w:themeShade="BF"/>
        </w:rPr>
        <w:lastRenderedPageBreak/>
        <w:t xml:space="preserve">Click </w:t>
      </w:r>
      <w:r w:rsidRPr="00DF0617">
        <w:rPr>
          <w:rFonts w:ascii="Calibri" w:eastAsia="Times New Roman" w:hAnsi="Calibri" w:cs="Times New Roman"/>
          <w:b/>
          <w:i/>
          <w:color w:val="2E74B5" w:themeColor="accent1" w:themeShade="BF"/>
          <w:sz w:val="24"/>
          <w:szCs w:val="24"/>
        </w:rPr>
        <w:t>Open</w:t>
      </w:r>
      <w:r w:rsidRPr="00DF0617">
        <w:rPr>
          <w:rFonts w:ascii="Calibri" w:eastAsia="Times New Roman" w:hAnsi="Calibri" w:cs="Times New Roman"/>
          <w:i/>
          <w:color w:val="2E74B5" w:themeColor="accent1" w:themeShade="BF"/>
        </w:rPr>
        <w:t xml:space="preserve"> to connect to the cluster.</w:t>
      </w:r>
      <w:r w:rsidR="003A40B5" w:rsidRPr="00DF0617">
        <w:rPr>
          <w:rFonts w:ascii="Calibri" w:eastAsia="Times New Roman" w:hAnsi="Calibri" w:cs="Times New Roman"/>
          <w:i/>
          <w:color w:val="2E74B5" w:themeColor="accent1" w:themeShade="BF"/>
        </w:rPr>
        <w:t xml:space="preserve">  When prompted, you should use the username and password for </w:t>
      </w:r>
      <w:proofErr w:type="spellStart"/>
      <w:r w:rsidR="003A40B5" w:rsidRPr="00DF0617">
        <w:rPr>
          <w:rFonts w:ascii="Calibri" w:eastAsia="Times New Roman" w:hAnsi="Calibri" w:cs="Times New Roman"/>
          <w:i/>
          <w:color w:val="2E74B5" w:themeColor="accent1" w:themeShade="BF"/>
        </w:rPr>
        <w:t>ssh</w:t>
      </w:r>
      <w:proofErr w:type="spellEnd"/>
      <w:r w:rsidR="003A40B5" w:rsidRPr="00DF0617">
        <w:rPr>
          <w:rFonts w:ascii="Calibri" w:eastAsia="Times New Roman" w:hAnsi="Calibri" w:cs="Times New Roman"/>
          <w:i/>
          <w:color w:val="2E74B5" w:themeColor="accent1" w:themeShade="BF"/>
        </w:rPr>
        <w:t xml:space="preserve"> when you entered during the cluster deployment.</w:t>
      </w:r>
    </w:p>
    <w:p w14:paraId="1AC40FEA" w14:textId="6B3BC9A5" w:rsidR="009A41E8" w:rsidRPr="00D757A1" w:rsidRDefault="00F0257A" w:rsidP="000B3C30">
      <w:pPr>
        <w:pStyle w:val="Heading2"/>
        <w:numPr>
          <w:ilvl w:val="0"/>
          <w:numId w:val="18"/>
        </w:numPr>
        <w:rPr>
          <w:rFonts w:ascii="Calibri" w:eastAsia="Times New Roman" w:hAnsi="Calibri" w:cs="Times New Roman"/>
          <w:i/>
          <w:sz w:val="24"/>
          <w:szCs w:val="24"/>
        </w:rPr>
      </w:pPr>
      <w:r w:rsidRPr="00D757A1">
        <w:rPr>
          <w:rFonts w:ascii="Calibri" w:eastAsia="Times New Roman" w:hAnsi="Calibri" w:cs="Times New Roman"/>
          <w:i/>
          <w:sz w:val="24"/>
          <w:szCs w:val="24"/>
        </w:rPr>
        <w:t>Upload the zip file to the edge node using any ftp client</w:t>
      </w:r>
      <w:r w:rsidR="00A73743" w:rsidRPr="00D757A1">
        <w:rPr>
          <w:rFonts w:ascii="Calibri" w:eastAsia="Times New Roman" w:hAnsi="Calibri" w:cs="Times New Roman"/>
          <w:i/>
          <w:sz w:val="24"/>
          <w:szCs w:val="24"/>
        </w:rPr>
        <w:t>,</w:t>
      </w:r>
      <w:r w:rsidRPr="00D757A1">
        <w:rPr>
          <w:rFonts w:ascii="Calibri" w:eastAsia="Times New Roman" w:hAnsi="Calibri" w:cs="Times New Roman"/>
          <w:i/>
          <w:sz w:val="24"/>
          <w:szCs w:val="24"/>
        </w:rPr>
        <w:t xml:space="preserve"> for example</w:t>
      </w:r>
      <w:r w:rsidR="00590427">
        <w:rPr>
          <w:rFonts w:ascii="Calibri" w:eastAsia="Times New Roman" w:hAnsi="Calibri" w:cs="Times New Roman"/>
          <w:i/>
          <w:sz w:val="24"/>
          <w:szCs w:val="24"/>
        </w:rPr>
        <w:t>,</w:t>
      </w:r>
      <w:r w:rsidR="00170A78">
        <w:rPr>
          <w:rFonts w:ascii="Calibri" w:eastAsia="Times New Roman" w:hAnsi="Calibri" w:cs="Times New Roman"/>
          <w:i/>
          <w:sz w:val="24"/>
          <w:szCs w:val="24"/>
        </w:rPr>
        <w:t xml:space="preserve"> </w:t>
      </w:r>
      <w:proofErr w:type="spellStart"/>
      <w:r w:rsidR="00170A78">
        <w:rPr>
          <w:rFonts w:ascii="Calibri" w:eastAsia="Times New Roman" w:hAnsi="Calibri" w:cs="Times New Roman"/>
          <w:i/>
          <w:sz w:val="24"/>
          <w:szCs w:val="24"/>
        </w:rPr>
        <w:t>WinSCP</w:t>
      </w:r>
      <w:proofErr w:type="spellEnd"/>
      <w:r w:rsidRPr="00D757A1">
        <w:rPr>
          <w:rFonts w:ascii="Calibri" w:eastAsia="Times New Roman" w:hAnsi="Calibri" w:cs="Times New Roman"/>
          <w:i/>
          <w:sz w:val="24"/>
          <w:szCs w:val="24"/>
        </w:rPr>
        <w:t>.</w:t>
      </w:r>
    </w:p>
    <w:p w14:paraId="3AD5102A" w14:textId="48B0EFA9" w:rsidR="00D32365" w:rsidRDefault="00D32365" w:rsidP="00E10887">
      <w:pPr>
        <w:numPr>
          <w:ilvl w:val="1"/>
          <w:numId w:val="6"/>
        </w:numPr>
        <w:spacing w:after="0" w:line="240" w:lineRule="auto"/>
        <w:textAlignment w:val="center"/>
        <w:rPr>
          <w:rFonts w:eastAsia="Times New Roman" w:cs="Times New Roman"/>
          <w:color w:val="000000"/>
        </w:rPr>
      </w:pPr>
      <w:r>
        <w:rPr>
          <w:rFonts w:eastAsia="Times New Roman" w:cs="Times New Roman"/>
          <w:color w:val="000000"/>
        </w:rPr>
        <w:t xml:space="preserve">Connect to </w:t>
      </w:r>
      <w:r w:rsidR="00451B3F">
        <w:rPr>
          <w:rFonts w:eastAsia="Times New Roman" w:cs="Times New Roman"/>
          <w:color w:val="000000"/>
        </w:rPr>
        <w:t>edge node</w:t>
      </w:r>
      <w:r>
        <w:rPr>
          <w:rFonts w:eastAsia="Times New Roman" w:cs="Times New Roman"/>
          <w:color w:val="000000"/>
        </w:rPr>
        <w:t xml:space="preserve"> via </w:t>
      </w:r>
      <w:r w:rsidR="005413E9">
        <w:rPr>
          <w:rFonts w:eastAsia="Times New Roman" w:cs="Times New Roman"/>
          <w:color w:val="000000"/>
        </w:rPr>
        <w:t xml:space="preserve">SSH </w:t>
      </w:r>
      <w:r>
        <w:rPr>
          <w:rFonts w:eastAsia="Times New Roman" w:cs="Times New Roman"/>
          <w:color w:val="000000"/>
        </w:rPr>
        <w:t>client using the same credentials of the Edge Node.</w:t>
      </w:r>
      <w:r w:rsidR="00170A78">
        <w:rPr>
          <w:rFonts w:eastAsia="Times New Roman" w:cs="Times New Roman"/>
          <w:color w:val="000000"/>
        </w:rPr>
        <w:t xml:space="preserve"> In </w:t>
      </w:r>
      <w:proofErr w:type="spellStart"/>
      <w:r w:rsidR="00170A78">
        <w:rPr>
          <w:rFonts w:eastAsia="Times New Roman" w:cs="Times New Roman"/>
          <w:color w:val="000000"/>
        </w:rPr>
        <w:t>WinSCP</w:t>
      </w:r>
      <w:proofErr w:type="spellEnd"/>
      <w:r w:rsidR="00170A78">
        <w:rPr>
          <w:rFonts w:eastAsia="Times New Roman" w:cs="Times New Roman"/>
          <w:color w:val="000000"/>
        </w:rPr>
        <w:t xml:space="preserve">, you can import the </w:t>
      </w:r>
      <w:proofErr w:type="spellStart"/>
      <w:r w:rsidR="00170A78">
        <w:rPr>
          <w:rFonts w:eastAsia="Times New Roman" w:cs="Times New Roman"/>
          <w:color w:val="000000"/>
        </w:rPr>
        <w:t>PuTTY</w:t>
      </w:r>
      <w:proofErr w:type="spellEnd"/>
      <w:r w:rsidR="00170A78">
        <w:rPr>
          <w:rFonts w:eastAsia="Times New Roman" w:cs="Times New Roman"/>
          <w:color w:val="000000"/>
        </w:rPr>
        <w:t xml:space="preserve"> configurations by clicking </w:t>
      </w:r>
      <w:r w:rsidR="00170A78" w:rsidRPr="00170A78">
        <w:rPr>
          <w:rFonts w:eastAsia="Times New Roman" w:cs="Times New Roman"/>
          <w:b/>
          <w:color w:val="000000"/>
        </w:rPr>
        <w:t>Tools -&gt; Import Sites</w:t>
      </w:r>
      <w:r w:rsidR="00024A0A">
        <w:rPr>
          <w:rFonts w:eastAsia="Times New Roman" w:cs="Times New Roman"/>
          <w:b/>
          <w:color w:val="000000"/>
        </w:rPr>
        <w:t xml:space="preserve"> -&gt; Choose a </w:t>
      </w:r>
      <w:proofErr w:type="spellStart"/>
      <w:r w:rsidR="00024A0A">
        <w:rPr>
          <w:rFonts w:eastAsia="Times New Roman" w:cs="Times New Roman"/>
          <w:b/>
          <w:color w:val="000000"/>
        </w:rPr>
        <w:t>PuTTY</w:t>
      </w:r>
      <w:proofErr w:type="spellEnd"/>
      <w:r w:rsidR="00024A0A">
        <w:rPr>
          <w:rFonts w:eastAsia="Times New Roman" w:cs="Times New Roman"/>
          <w:b/>
          <w:color w:val="000000"/>
        </w:rPr>
        <w:t xml:space="preserve"> site to import -&gt; Edit</w:t>
      </w:r>
      <w:r w:rsidR="00170A78">
        <w:rPr>
          <w:rFonts w:eastAsia="Times New Roman" w:cs="Times New Roman"/>
          <w:color w:val="000000"/>
        </w:rPr>
        <w:t xml:space="preserve"> and enter the SSH user name and password to connect.</w:t>
      </w:r>
    </w:p>
    <w:p w14:paraId="49105A33" w14:textId="41D53EAC" w:rsidR="00451B3F" w:rsidRDefault="00D32365" w:rsidP="001F40F2">
      <w:pPr>
        <w:numPr>
          <w:ilvl w:val="1"/>
          <w:numId w:val="6"/>
        </w:numPr>
        <w:spacing w:after="0" w:line="240" w:lineRule="auto"/>
        <w:textAlignment w:val="center"/>
        <w:rPr>
          <w:rFonts w:eastAsia="Times New Roman" w:cs="Times New Roman"/>
          <w:color w:val="000000"/>
        </w:rPr>
      </w:pPr>
      <w:r>
        <w:rPr>
          <w:rFonts w:eastAsia="Times New Roman" w:cs="Times New Roman"/>
          <w:color w:val="000000"/>
        </w:rPr>
        <w:t xml:space="preserve">Download the file </w:t>
      </w:r>
      <w:r w:rsidR="00590427">
        <w:rPr>
          <w:rFonts w:eastAsia="Times New Roman" w:cs="Times New Roman"/>
          <w:color w:val="000000"/>
        </w:rPr>
        <w:t>“</w:t>
      </w:r>
      <w:r w:rsidR="001F40F2" w:rsidRPr="001F40F2">
        <w:rPr>
          <w:rFonts w:eastAsia="Times New Roman" w:cs="Times New Roman"/>
          <w:color w:val="000000"/>
        </w:rPr>
        <w:t>Customer-Churn-Demo-MRS-Spark-HDI-master.zip</w:t>
      </w:r>
      <w:r w:rsidR="00590427">
        <w:rPr>
          <w:rFonts w:eastAsia="Times New Roman" w:cs="Times New Roman"/>
          <w:color w:val="000000"/>
        </w:rPr>
        <w:t>”</w:t>
      </w:r>
      <w:r w:rsidR="00451B3F">
        <w:rPr>
          <w:rFonts w:eastAsia="Times New Roman" w:cs="Times New Roman"/>
          <w:color w:val="000000"/>
        </w:rPr>
        <w:t xml:space="preserve"> </w:t>
      </w:r>
      <w:r w:rsidR="00F516D1">
        <w:rPr>
          <w:rFonts w:eastAsia="Times New Roman" w:cs="Times New Roman"/>
          <w:color w:val="000000"/>
        </w:rPr>
        <w:t xml:space="preserve">and put under </w:t>
      </w:r>
      <w:r w:rsidR="0093592C">
        <w:rPr>
          <w:rFonts w:eastAsia="Times New Roman" w:cs="Times New Roman"/>
          <w:color w:val="000000"/>
        </w:rPr>
        <w:t>the home directory for the user.</w:t>
      </w:r>
    </w:p>
    <w:p w14:paraId="385CFD94" w14:textId="04F94014" w:rsidR="00D32365" w:rsidRDefault="009B7B86" w:rsidP="00983361">
      <w:pPr>
        <w:pStyle w:val="ListParagraph"/>
        <w:numPr>
          <w:ilvl w:val="0"/>
          <w:numId w:val="26"/>
        </w:numPr>
        <w:spacing w:after="0" w:line="240" w:lineRule="auto"/>
        <w:textAlignment w:val="center"/>
        <w:rPr>
          <w:rFonts w:ascii="Calibri" w:eastAsia="Times New Roman" w:hAnsi="Calibri" w:cs="Times New Roman"/>
          <w:i/>
          <w:color w:val="2E74B5" w:themeColor="accent1" w:themeShade="BF"/>
          <w:sz w:val="24"/>
          <w:szCs w:val="24"/>
        </w:rPr>
      </w:pPr>
      <w:r>
        <w:rPr>
          <w:rFonts w:ascii="Calibri" w:eastAsia="Times New Roman" w:hAnsi="Calibri" w:cs="Times New Roman"/>
          <w:i/>
          <w:color w:val="2E74B5" w:themeColor="accent1" w:themeShade="BF"/>
          <w:sz w:val="24"/>
          <w:szCs w:val="24"/>
        </w:rPr>
        <w:t xml:space="preserve">Use unzip with </w:t>
      </w:r>
      <w:proofErr w:type="spellStart"/>
      <w:r>
        <w:rPr>
          <w:rFonts w:ascii="Calibri" w:eastAsia="Times New Roman" w:hAnsi="Calibri" w:cs="Times New Roman"/>
          <w:i/>
          <w:color w:val="2E74B5" w:themeColor="accent1" w:themeShade="BF"/>
          <w:sz w:val="24"/>
          <w:szCs w:val="24"/>
        </w:rPr>
        <w:t>PuTTy</w:t>
      </w:r>
      <w:proofErr w:type="spellEnd"/>
      <w:r>
        <w:rPr>
          <w:rFonts w:ascii="Calibri" w:eastAsia="Times New Roman" w:hAnsi="Calibri" w:cs="Times New Roman"/>
          <w:i/>
          <w:color w:val="2E74B5" w:themeColor="accent1" w:themeShade="BF"/>
          <w:sz w:val="24"/>
          <w:szCs w:val="24"/>
        </w:rPr>
        <w:t xml:space="preserve"> to unzip the .zip file</w:t>
      </w:r>
      <w:r w:rsidR="000C4102" w:rsidRPr="00983361">
        <w:rPr>
          <w:rFonts w:ascii="Calibri" w:eastAsia="Times New Roman" w:hAnsi="Calibri" w:cs="Times New Roman"/>
          <w:i/>
          <w:color w:val="2E74B5" w:themeColor="accent1" w:themeShade="BF"/>
          <w:sz w:val="24"/>
          <w:szCs w:val="24"/>
        </w:rPr>
        <w:t xml:space="preserve">. </w:t>
      </w:r>
    </w:p>
    <w:p w14:paraId="6A5578AE" w14:textId="70E9AB7F" w:rsidR="00C066DD" w:rsidRPr="00983361" w:rsidRDefault="00C066DD" w:rsidP="00C066DD">
      <w:pPr>
        <w:pStyle w:val="ListParagraph"/>
        <w:spacing w:after="0" w:line="240" w:lineRule="auto"/>
        <w:textAlignment w:val="center"/>
        <w:rPr>
          <w:rFonts w:ascii="Calibri" w:eastAsia="Times New Roman" w:hAnsi="Calibri" w:cs="Times New Roman"/>
          <w:i/>
          <w:color w:val="2E74B5" w:themeColor="accent1" w:themeShade="BF"/>
          <w:sz w:val="24"/>
          <w:szCs w:val="24"/>
        </w:rPr>
      </w:pPr>
      <w:r>
        <w:t>In the home directory of the</w:t>
      </w:r>
      <w:r w:rsidR="00E96732">
        <w:t xml:space="preserve"> connected</w:t>
      </w:r>
      <w:r>
        <w:t xml:space="preserve"> </w:t>
      </w:r>
      <w:proofErr w:type="spellStart"/>
      <w:r>
        <w:t>PuTTY</w:t>
      </w:r>
      <w:proofErr w:type="spellEnd"/>
      <w:r>
        <w:t xml:space="preserve"> session</w:t>
      </w:r>
      <w:r w:rsidR="004241E7">
        <w:t xml:space="preserve"> (same connection as above)</w:t>
      </w:r>
      <w:r>
        <w:t>, type in the below commands to unzip the zip file.</w:t>
      </w:r>
    </w:p>
    <w:p w14:paraId="654E6E39" w14:textId="746A7C08" w:rsidR="00451B3F" w:rsidRPr="0093592C" w:rsidRDefault="00F516D1" w:rsidP="00983361">
      <w:pPr>
        <w:spacing w:after="0" w:line="240" w:lineRule="auto"/>
        <w:ind w:left="720" w:firstLine="720"/>
        <w:textAlignment w:val="center"/>
        <w:rPr>
          <w:rFonts w:ascii="Calibri" w:eastAsia="Times New Roman" w:hAnsi="Calibri" w:cs="Times New Roman"/>
          <w:i/>
          <w:color w:val="2E74B5" w:themeColor="accent1" w:themeShade="BF"/>
        </w:rPr>
      </w:pPr>
      <w:r w:rsidRPr="0093592C">
        <w:rPr>
          <w:rFonts w:ascii="Calibri" w:eastAsia="Times New Roman" w:hAnsi="Calibri" w:cs="Times New Roman"/>
          <w:i/>
          <w:color w:val="2E74B5" w:themeColor="accent1" w:themeShade="BF"/>
        </w:rPr>
        <w:t>$</w:t>
      </w:r>
      <w:r w:rsidR="000C4102">
        <w:rPr>
          <w:rFonts w:ascii="Calibri" w:eastAsia="Times New Roman" w:hAnsi="Calibri" w:cs="Times New Roman"/>
          <w:i/>
          <w:color w:val="2E74B5" w:themeColor="accent1" w:themeShade="BF"/>
        </w:rPr>
        <w:t xml:space="preserve"> </w:t>
      </w:r>
      <w:r w:rsidR="00451B3F" w:rsidRPr="0093592C">
        <w:rPr>
          <w:rFonts w:ascii="Calibri" w:eastAsia="Times New Roman" w:hAnsi="Calibri" w:cs="Times New Roman"/>
          <w:i/>
          <w:color w:val="2E74B5" w:themeColor="accent1" w:themeShade="BF"/>
        </w:rPr>
        <w:t xml:space="preserve">unzip </w:t>
      </w:r>
      <w:r w:rsidR="001F40F2" w:rsidRPr="001F40F2">
        <w:rPr>
          <w:rFonts w:ascii="Calibri" w:eastAsia="Times New Roman" w:hAnsi="Calibri" w:cs="Times New Roman"/>
          <w:i/>
          <w:color w:val="2E74B5" w:themeColor="accent1" w:themeShade="BF"/>
        </w:rPr>
        <w:t xml:space="preserve">Customer-Churn-Demo-MRS-Spark-HDI-master.zip </w:t>
      </w:r>
      <w:r w:rsidR="0093592C" w:rsidRPr="0093592C">
        <w:rPr>
          <w:rFonts w:ascii="Calibri" w:eastAsia="Times New Roman" w:hAnsi="Calibri" w:cs="Times New Roman"/>
          <w:i/>
          <w:color w:val="2E74B5" w:themeColor="accent1" w:themeShade="BF"/>
        </w:rPr>
        <w:t>–d $HOME</w:t>
      </w:r>
      <w:r w:rsidR="0093592C">
        <w:rPr>
          <w:rFonts w:ascii="Calibri" w:eastAsia="Times New Roman" w:hAnsi="Calibri" w:cs="Times New Roman"/>
          <w:i/>
          <w:color w:val="2E74B5" w:themeColor="accent1" w:themeShade="BF"/>
        </w:rPr>
        <w:t>/</w:t>
      </w:r>
      <w:proofErr w:type="spellStart"/>
      <w:r w:rsidR="0093592C">
        <w:rPr>
          <w:rFonts w:ascii="Calibri" w:eastAsia="Times New Roman" w:hAnsi="Calibri" w:cs="Times New Roman"/>
          <w:i/>
          <w:color w:val="2E74B5" w:themeColor="accent1" w:themeShade="BF"/>
        </w:rPr>
        <w:t>customer_churn_demo</w:t>
      </w:r>
      <w:proofErr w:type="spellEnd"/>
    </w:p>
    <w:p w14:paraId="4889D75A" w14:textId="24008EA5" w:rsidR="0093592C" w:rsidRPr="00451B3F" w:rsidRDefault="0093592C" w:rsidP="00983361">
      <w:pPr>
        <w:spacing w:after="0" w:line="240" w:lineRule="auto"/>
        <w:ind w:left="720" w:firstLine="720"/>
        <w:textAlignment w:val="center"/>
        <w:rPr>
          <w:rFonts w:eastAsia="Times New Roman" w:cs="Times New Roman"/>
          <w:color w:val="000000"/>
        </w:rPr>
      </w:pPr>
      <w:r w:rsidRPr="0093592C">
        <w:rPr>
          <w:rFonts w:ascii="Calibri" w:eastAsia="Times New Roman" w:hAnsi="Calibri" w:cs="Times New Roman"/>
          <w:i/>
          <w:color w:val="2E74B5" w:themeColor="accent1" w:themeShade="BF"/>
        </w:rPr>
        <w:t>$</w:t>
      </w:r>
      <w:r w:rsidR="000C4102">
        <w:rPr>
          <w:rFonts w:ascii="Calibri" w:eastAsia="Times New Roman" w:hAnsi="Calibri" w:cs="Times New Roman"/>
          <w:i/>
          <w:color w:val="2E74B5" w:themeColor="accent1" w:themeShade="BF"/>
        </w:rPr>
        <w:t xml:space="preserve"> </w:t>
      </w:r>
      <w:r w:rsidRPr="0093592C">
        <w:rPr>
          <w:rFonts w:ascii="Calibri" w:eastAsia="Times New Roman" w:hAnsi="Calibri" w:cs="Times New Roman"/>
          <w:i/>
          <w:color w:val="2E74B5" w:themeColor="accent1" w:themeShade="BF"/>
        </w:rPr>
        <w:t xml:space="preserve">cd </w:t>
      </w:r>
      <w:r>
        <w:rPr>
          <w:rFonts w:ascii="Calibri" w:eastAsia="Times New Roman" w:hAnsi="Calibri" w:cs="Times New Roman"/>
          <w:i/>
          <w:color w:val="2E74B5" w:themeColor="accent1" w:themeShade="BF"/>
        </w:rPr>
        <w:t>$HOME</w:t>
      </w:r>
      <w:r w:rsidRPr="0093592C">
        <w:rPr>
          <w:rFonts w:ascii="Calibri" w:eastAsia="Times New Roman" w:hAnsi="Calibri" w:cs="Times New Roman"/>
          <w:i/>
          <w:color w:val="2E74B5" w:themeColor="accent1" w:themeShade="BF"/>
        </w:rPr>
        <w:t>/</w:t>
      </w:r>
      <w:proofErr w:type="spellStart"/>
      <w:r w:rsidRPr="0093592C">
        <w:rPr>
          <w:rFonts w:ascii="Calibri" w:eastAsia="Times New Roman" w:hAnsi="Calibri" w:cs="Times New Roman"/>
          <w:i/>
          <w:color w:val="2E74B5" w:themeColor="accent1" w:themeShade="BF"/>
        </w:rPr>
        <w:t>customer_churn_demo</w:t>
      </w:r>
      <w:proofErr w:type="spellEnd"/>
    </w:p>
    <w:p w14:paraId="29585B61" w14:textId="45C4B08C" w:rsidR="00C95191" w:rsidRPr="002858A7" w:rsidRDefault="00C95191" w:rsidP="000B3C30">
      <w:pPr>
        <w:pStyle w:val="Heading2"/>
        <w:numPr>
          <w:ilvl w:val="0"/>
          <w:numId w:val="18"/>
        </w:numPr>
        <w:rPr>
          <w:rFonts w:ascii="Calibri" w:eastAsia="Times New Roman" w:hAnsi="Calibri" w:cs="Times New Roman"/>
          <w:i/>
          <w:sz w:val="24"/>
          <w:szCs w:val="24"/>
        </w:rPr>
      </w:pPr>
      <w:r w:rsidRPr="002858A7">
        <w:rPr>
          <w:rFonts w:ascii="Calibri" w:eastAsia="Times New Roman" w:hAnsi="Calibri" w:cs="Times New Roman"/>
          <w:i/>
          <w:sz w:val="24"/>
          <w:szCs w:val="24"/>
        </w:rPr>
        <w:t xml:space="preserve">Run </w:t>
      </w:r>
      <w:proofErr w:type="spellStart"/>
      <w:r w:rsidRPr="002858A7">
        <w:rPr>
          <w:rFonts w:ascii="Calibri" w:eastAsia="Times New Roman" w:hAnsi="Calibri" w:cs="Times New Roman"/>
          <w:i/>
          <w:sz w:val="24"/>
          <w:szCs w:val="24"/>
        </w:rPr>
        <w:t>setup_demo</w:t>
      </w:r>
      <w:proofErr w:type="spellEnd"/>
      <w:r w:rsidRPr="002858A7">
        <w:rPr>
          <w:rFonts w:ascii="Calibri" w:eastAsia="Times New Roman" w:hAnsi="Calibri" w:cs="Times New Roman"/>
          <w:i/>
          <w:sz w:val="24"/>
          <w:szCs w:val="24"/>
        </w:rPr>
        <w:t xml:space="preserve"> shell script</w:t>
      </w:r>
      <w:r w:rsidR="00E90BE3" w:rsidRPr="002858A7">
        <w:rPr>
          <w:rFonts w:ascii="Calibri" w:eastAsia="Times New Roman" w:hAnsi="Calibri" w:cs="Times New Roman"/>
          <w:i/>
          <w:sz w:val="24"/>
          <w:szCs w:val="24"/>
        </w:rPr>
        <w:t>.</w:t>
      </w:r>
    </w:p>
    <w:p w14:paraId="6CF258A1" w14:textId="0B13C436" w:rsidR="00A73743" w:rsidRDefault="00A73743" w:rsidP="000B3C30">
      <w:pPr>
        <w:ind w:left="720"/>
      </w:pPr>
      <w:r w:rsidRPr="000B3C30">
        <w:t>Under</w:t>
      </w:r>
      <w:r>
        <w:t xml:space="preserve"> the directory you unzip the files, run </w:t>
      </w:r>
      <w:r w:rsidR="00451B3F">
        <w:t>followings</w:t>
      </w:r>
      <w:r w:rsidR="00083F85">
        <w:t xml:space="preserve">. </w:t>
      </w:r>
      <w:r w:rsidR="008A3CBC">
        <w:t xml:space="preserve">This </w:t>
      </w:r>
      <w:r w:rsidR="00083F85">
        <w:t xml:space="preserve">will automatically install all the required </w:t>
      </w:r>
      <w:r w:rsidR="00C2776D">
        <w:t>elements</w:t>
      </w:r>
      <w:r w:rsidR="00083F85">
        <w:t>.</w:t>
      </w:r>
      <w:r w:rsidR="00C8118D">
        <w:t xml:space="preserve"> You will be asked if you want to install something that would take 21 MB during this installation. You need to enter “Y” in the </w:t>
      </w:r>
      <w:proofErr w:type="spellStart"/>
      <w:r w:rsidR="00C8118D">
        <w:t>PuTTY</w:t>
      </w:r>
      <w:proofErr w:type="spellEnd"/>
      <w:r w:rsidR="00C8118D">
        <w:t xml:space="preserve"> session to continue. </w:t>
      </w:r>
    </w:p>
    <w:p w14:paraId="080F0A76" w14:textId="0129C92D" w:rsidR="005413E9" w:rsidRPr="003F11B4" w:rsidRDefault="005413E9" w:rsidP="003F11B4">
      <w:pPr>
        <w:pStyle w:val="ListParagraph"/>
        <w:spacing w:after="0" w:line="240" w:lineRule="auto"/>
        <w:ind w:left="1440"/>
        <w:textAlignment w:val="center"/>
        <w:rPr>
          <w:rFonts w:ascii="Calibri" w:eastAsia="Times New Roman" w:hAnsi="Calibri" w:cs="Times New Roman"/>
          <w:i/>
          <w:color w:val="2E74B5" w:themeColor="accent1" w:themeShade="BF"/>
        </w:rPr>
      </w:pPr>
      <w:r w:rsidRPr="003F11B4">
        <w:rPr>
          <w:rFonts w:ascii="Calibri" w:eastAsia="Times New Roman" w:hAnsi="Calibri" w:cs="Times New Roman"/>
          <w:i/>
          <w:color w:val="2E74B5" w:themeColor="accent1" w:themeShade="BF"/>
        </w:rPr>
        <w:t xml:space="preserve">$ cd </w:t>
      </w:r>
      <w:r w:rsidRPr="0093592C">
        <w:rPr>
          <w:rFonts w:ascii="Calibri" w:eastAsia="Times New Roman" w:hAnsi="Calibri" w:cs="Times New Roman"/>
          <w:i/>
          <w:color w:val="2E74B5" w:themeColor="accent1" w:themeShade="BF"/>
        </w:rPr>
        <w:t>$HOME</w:t>
      </w:r>
      <w:r>
        <w:rPr>
          <w:rFonts w:ascii="Calibri" w:eastAsia="Times New Roman" w:hAnsi="Calibri" w:cs="Times New Roman"/>
          <w:i/>
          <w:color w:val="2E74B5" w:themeColor="accent1" w:themeShade="BF"/>
        </w:rPr>
        <w:t>/</w:t>
      </w:r>
      <w:proofErr w:type="spellStart"/>
      <w:r>
        <w:rPr>
          <w:rFonts w:ascii="Calibri" w:eastAsia="Times New Roman" w:hAnsi="Calibri" w:cs="Times New Roman"/>
          <w:i/>
          <w:color w:val="2E74B5" w:themeColor="accent1" w:themeShade="BF"/>
        </w:rPr>
        <w:t>customer_churn_demo</w:t>
      </w:r>
      <w:proofErr w:type="spellEnd"/>
    </w:p>
    <w:p w14:paraId="6925F2F0" w14:textId="664568D1" w:rsidR="00073812" w:rsidRPr="00030A01" w:rsidRDefault="004B4262" w:rsidP="00030A01">
      <w:pPr>
        <w:pStyle w:val="ListParagraph"/>
        <w:spacing w:after="0" w:line="240" w:lineRule="auto"/>
        <w:ind w:left="1440"/>
        <w:textAlignment w:val="center"/>
        <w:rPr>
          <w:rFonts w:ascii="Calibri" w:eastAsia="Times New Roman" w:hAnsi="Calibri" w:cs="Times New Roman"/>
          <w:i/>
          <w:color w:val="2E74B5" w:themeColor="accent1" w:themeShade="BF"/>
        </w:rPr>
      </w:pPr>
      <w:r w:rsidRPr="00030A01">
        <w:rPr>
          <w:rFonts w:ascii="Calibri" w:eastAsia="Times New Roman" w:hAnsi="Calibri" w:cs="Times New Roman"/>
          <w:i/>
          <w:color w:val="2E74B5" w:themeColor="accent1" w:themeShade="BF"/>
        </w:rPr>
        <w:t xml:space="preserve">$ </w:t>
      </w:r>
      <w:proofErr w:type="spellStart"/>
      <w:r w:rsidR="00073812" w:rsidRPr="00030A01">
        <w:rPr>
          <w:rFonts w:ascii="Calibri" w:eastAsia="Times New Roman" w:hAnsi="Calibri" w:cs="Times New Roman"/>
          <w:i/>
          <w:color w:val="2E74B5" w:themeColor="accent1" w:themeShade="BF"/>
        </w:rPr>
        <w:t>chmod</w:t>
      </w:r>
      <w:proofErr w:type="spellEnd"/>
      <w:r w:rsidR="00073812" w:rsidRPr="00030A01">
        <w:rPr>
          <w:rFonts w:ascii="Calibri" w:eastAsia="Times New Roman" w:hAnsi="Calibri" w:cs="Times New Roman"/>
          <w:i/>
          <w:color w:val="2E74B5" w:themeColor="accent1" w:themeShade="BF"/>
        </w:rPr>
        <w:t xml:space="preserve"> +x *.</w:t>
      </w:r>
      <w:proofErr w:type="spellStart"/>
      <w:r w:rsidR="00073812" w:rsidRPr="00030A01">
        <w:rPr>
          <w:rFonts w:ascii="Calibri" w:eastAsia="Times New Roman" w:hAnsi="Calibri" w:cs="Times New Roman"/>
          <w:i/>
          <w:color w:val="2E74B5" w:themeColor="accent1" w:themeShade="BF"/>
        </w:rPr>
        <w:t>sh</w:t>
      </w:r>
      <w:proofErr w:type="spellEnd"/>
    </w:p>
    <w:p w14:paraId="5FBA1DFD" w14:textId="4ADC62B9" w:rsidR="00083F85" w:rsidRDefault="004B4262" w:rsidP="00030A01">
      <w:pPr>
        <w:pStyle w:val="ListParagraph"/>
        <w:spacing w:after="0" w:line="240" w:lineRule="auto"/>
        <w:ind w:left="1440"/>
        <w:textAlignment w:val="center"/>
        <w:rPr>
          <w:rFonts w:ascii="Calibri" w:eastAsia="Times New Roman" w:hAnsi="Calibri" w:cs="Times New Roman"/>
          <w:i/>
          <w:color w:val="2E74B5" w:themeColor="accent1" w:themeShade="BF"/>
        </w:rPr>
      </w:pPr>
      <w:r w:rsidRPr="00030A01">
        <w:rPr>
          <w:rFonts w:ascii="Calibri" w:eastAsia="Times New Roman" w:hAnsi="Calibri" w:cs="Times New Roman"/>
          <w:i/>
          <w:color w:val="2E74B5" w:themeColor="accent1" w:themeShade="BF"/>
        </w:rPr>
        <w:t xml:space="preserve">$ </w:t>
      </w:r>
      <w:r w:rsidR="00083F85" w:rsidRPr="00030A01">
        <w:rPr>
          <w:rFonts w:ascii="Calibri" w:eastAsia="Times New Roman" w:hAnsi="Calibri" w:cs="Times New Roman"/>
          <w:i/>
          <w:color w:val="2E74B5" w:themeColor="accent1" w:themeShade="BF"/>
        </w:rPr>
        <w:t>./setup_demo.sh</w:t>
      </w:r>
    </w:p>
    <w:p w14:paraId="03C435AB" w14:textId="6D2939A2" w:rsidR="005D79A3" w:rsidRPr="005D79A3" w:rsidRDefault="005D79A3" w:rsidP="005D79A3">
      <w:pPr>
        <w:spacing w:after="0" w:line="240" w:lineRule="auto"/>
        <w:ind w:firstLine="720"/>
        <w:textAlignment w:val="center"/>
        <w:rPr>
          <w:rFonts w:ascii="Calibri" w:eastAsia="Times New Roman" w:hAnsi="Calibri" w:cs="Times New Roman"/>
          <w:i/>
          <w:color w:val="2E74B5" w:themeColor="accent1" w:themeShade="BF"/>
        </w:rPr>
      </w:pPr>
      <w:r>
        <w:rPr>
          <w:rFonts w:eastAsiaTheme="minorHAnsi" w:cs="Helvetica"/>
          <w:color w:val="333333"/>
        </w:rPr>
        <w:t xml:space="preserve">This installation </w:t>
      </w:r>
      <w:r w:rsidRPr="003C70C8">
        <w:rPr>
          <w:rFonts w:eastAsiaTheme="minorHAnsi" w:cs="Helvetica"/>
          <w:color w:val="333333"/>
        </w:rPr>
        <w:t xml:space="preserve">takes about </w:t>
      </w:r>
      <w:r>
        <w:rPr>
          <w:rFonts w:eastAsiaTheme="minorHAnsi" w:cs="Helvetica"/>
          <w:color w:val="333333"/>
        </w:rPr>
        <w:t>10 minutes.</w:t>
      </w:r>
    </w:p>
    <w:p w14:paraId="68224F1D" w14:textId="2F5FA889" w:rsidR="00C95191" w:rsidRPr="00983361" w:rsidRDefault="00C95191" w:rsidP="000B3C30">
      <w:pPr>
        <w:pStyle w:val="Heading2"/>
        <w:numPr>
          <w:ilvl w:val="0"/>
          <w:numId w:val="18"/>
        </w:numPr>
        <w:rPr>
          <w:rFonts w:ascii="Calibri" w:eastAsia="Times New Roman" w:hAnsi="Calibri" w:cs="Times New Roman"/>
          <w:i/>
          <w:sz w:val="24"/>
          <w:szCs w:val="24"/>
        </w:rPr>
      </w:pPr>
      <w:r w:rsidRPr="00983361">
        <w:rPr>
          <w:rFonts w:ascii="Calibri" w:eastAsia="Times New Roman" w:hAnsi="Calibri" w:cs="Times New Roman"/>
          <w:i/>
          <w:sz w:val="24"/>
          <w:szCs w:val="24"/>
        </w:rPr>
        <w:t>Test R Studio</w:t>
      </w:r>
      <w:r w:rsidR="008A3CBC">
        <w:rPr>
          <w:rFonts w:ascii="Calibri" w:eastAsia="Times New Roman" w:hAnsi="Calibri" w:cs="Times New Roman"/>
          <w:i/>
          <w:sz w:val="24"/>
          <w:szCs w:val="24"/>
        </w:rPr>
        <w:t xml:space="preserve"> Server</w:t>
      </w:r>
      <w:r w:rsidR="00E90BE3" w:rsidRPr="00983361">
        <w:rPr>
          <w:rFonts w:ascii="Calibri" w:eastAsia="Times New Roman" w:hAnsi="Calibri" w:cs="Times New Roman"/>
          <w:i/>
          <w:sz w:val="24"/>
          <w:szCs w:val="24"/>
        </w:rPr>
        <w:t>.</w:t>
      </w:r>
    </w:p>
    <w:p w14:paraId="3947A1FC" w14:textId="3C9C66DD" w:rsidR="006743B6" w:rsidRPr="006743B6" w:rsidRDefault="00FC3F5D" w:rsidP="00C95191">
      <w:pPr>
        <w:pStyle w:val="ListParagraph"/>
        <w:tabs>
          <w:tab w:val="left" w:pos="4269"/>
        </w:tabs>
        <w:rPr>
          <w:rFonts w:cs="Segoe UI"/>
          <w:shd w:val="pct15" w:color="auto" w:fill="FFFFFF"/>
        </w:rPr>
      </w:pPr>
      <w:r>
        <w:rPr>
          <w:rFonts w:cs="Segoe UI"/>
        </w:rPr>
        <w:t xml:space="preserve">To test if the R </w:t>
      </w:r>
      <w:r w:rsidR="008A3CBC">
        <w:rPr>
          <w:rFonts w:cs="Segoe UI"/>
        </w:rPr>
        <w:t>S</w:t>
      </w:r>
      <w:r>
        <w:rPr>
          <w:rFonts w:cs="Segoe UI"/>
        </w:rPr>
        <w:t>tudio</w:t>
      </w:r>
      <w:r w:rsidR="00302130">
        <w:rPr>
          <w:rFonts w:cs="Segoe UI"/>
        </w:rPr>
        <w:t xml:space="preserve"> Server successfully installed and R Studio</w:t>
      </w:r>
      <w:r>
        <w:rPr>
          <w:rFonts w:cs="Segoe UI"/>
        </w:rPr>
        <w:t xml:space="preserve"> client works, o</w:t>
      </w:r>
      <w:r w:rsidR="00B35994" w:rsidRPr="0032346C">
        <w:rPr>
          <w:rFonts w:cs="Segoe UI"/>
        </w:rPr>
        <w:t>pen a web browser and enter the following URL based on the port you entered for the tunnel.</w:t>
      </w:r>
    </w:p>
    <w:p w14:paraId="2F19E4D5" w14:textId="53CCD1DA" w:rsidR="006743B6" w:rsidRPr="00E144D8" w:rsidRDefault="00E144D8" w:rsidP="00E10887">
      <w:pPr>
        <w:pStyle w:val="ListParagraph"/>
        <w:numPr>
          <w:ilvl w:val="1"/>
          <w:numId w:val="3"/>
        </w:numPr>
        <w:tabs>
          <w:tab w:val="left" w:pos="4269"/>
        </w:tabs>
        <w:rPr>
          <w:rFonts w:ascii="Calibri" w:eastAsia="Times New Roman" w:hAnsi="Calibri" w:cs="Times New Roman"/>
          <w:i/>
          <w:color w:val="2E74B5" w:themeColor="accent1" w:themeShade="BF"/>
        </w:rPr>
      </w:pPr>
      <w:r w:rsidRPr="00E144D8">
        <w:rPr>
          <w:rFonts w:ascii="Calibri" w:eastAsia="Times New Roman" w:hAnsi="Calibri" w:cs="Times New Roman"/>
          <w:i/>
          <w:color w:val="2E74B5" w:themeColor="accent1" w:themeShade="BF"/>
        </w:rPr>
        <w:t xml:space="preserve">Open </w:t>
      </w:r>
      <w:hyperlink r:id="rId32" w:history="1">
        <w:r w:rsidR="006743B6" w:rsidRPr="006C5795">
          <w:rPr>
            <w:rStyle w:val="Hyperlink"/>
            <w:rFonts w:ascii="Calibri" w:eastAsia="Times New Roman" w:hAnsi="Calibri" w:cs="Times New Roman"/>
            <w:i/>
          </w:rPr>
          <w:t>http://localhost:8787/</w:t>
        </w:r>
      </w:hyperlink>
      <w:r w:rsidR="006743B6" w:rsidRPr="00E144D8">
        <w:rPr>
          <w:rFonts w:ascii="Calibri" w:eastAsia="Times New Roman" w:hAnsi="Calibri" w:cs="Times New Roman"/>
          <w:i/>
          <w:color w:val="2E74B5" w:themeColor="accent1" w:themeShade="BF"/>
        </w:rPr>
        <w:t xml:space="preserve"> </w:t>
      </w:r>
      <w:r w:rsidRPr="00E144D8">
        <w:rPr>
          <w:rFonts w:ascii="Calibri" w:eastAsia="Times New Roman" w:hAnsi="Calibri" w:cs="Times New Roman"/>
          <w:i/>
          <w:color w:val="2E74B5" w:themeColor="accent1" w:themeShade="BF"/>
        </w:rPr>
        <w:t>in a web brow</w:t>
      </w:r>
      <w:r>
        <w:rPr>
          <w:rFonts w:ascii="Calibri" w:eastAsia="Times New Roman" w:hAnsi="Calibri" w:cs="Times New Roman"/>
          <w:i/>
          <w:color w:val="2E74B5" w:themeColor="accent1" w:themeShade="BF"/>
        </w:rPr>
        <w:t>ser</w:t>
      </w:r>
      <w:r w:rsidR="0034300F">
        <w:rPr>
          <w:rFonts w:ascii="Calibri" w:eastAsia="Times New Roman" w:hAnsi="Calibri" w:cs="Times New Roman"/>
          <w:i/>
          <w:color w:val="2E74B5" w:themeColor="accent1" w:themeShade="BF"/>
        </w:rPr>
        <w:t xml:space="preserve"> in your local machine</w:t>
      </w:r>
      <w:r w:rsidR="00BC209E">
        <w:rPr>
          <w:rFonts w:ascii="Calibri" w:eastAsia="Times New Roman" w:hAnsi="Calibri" w:cs="Times New Roman"/>
          <w:i/>
          <w:color w:val="2E74B5" w:themeColor="accent1" w:themeShade="BF"/>
        </w:rPr>
        <w:t>.</w:t>
      </w:r>
    </w:p>
    <w:p w14:paraId="7EACEBE3" w14:textId="1A740238" w:rsidR="00B35994" w:rsidRPr="00E144D8" w:rsidRDefault="00E144D8" w:rsidP="00E10887">
      <w:pPr>
        <w:pStyle w:val="ListParagraph"/>
        <w:numPr>
          <w:ilvl w:val="1"/>
          <w:numId w:val="3"/>
        </w:numPr>
        <w:tabs>
          <w:tab w:val="left" w:pos="4269"/>
        </w:tabs>
        <w:rPr>
          <w:rFonts w:ascii="Calibri" w:eastAsia="Times New Roman" w:hAnsi="Calibri" w:cs="Times New Roman"/>
          <w:i/>
          <w:color w:val="2E74B5" w:themeColor="accent1" w:themeShade="BF"/>
        </w:rPr>
      </w:pPr>
      <w:r w:rsidRPr="00E144D8">
        <w:rPr>
          <w:rFonts w:ascii="Calibri" w:eastAsia="Times New Roman" w:hAnsi="Calibri" w:cs="Times New Roman"/>
          <w:i/>
          <w:color w:val="2E74B5" w:themeColor="accent1" w:themeShade="BF"/>
        </w:rPr>
        <w:t>E</w:t>
      </w:r>
      <w:r w:rsidR="00B35994" w:rsidRPr="00E144D8">
        <w:rPr>
          <w:rFonts w:ascii="Calibri" w:eastAsia="Times New Roman" w:hAnsi="Calibri" w:cs="Times New Roman"/>
          <w:i/>
          <w:color w:val="2E74B5" w:themeColor="accent1" w:themeShade="BF"/>
        </w:rPr>
        <w:t>nter the SSH username and pass</w:t>
      </w:r>
      <w:r w:rsidRPr="00E144D8">
        <w:rPr>
          <w:rFonts w:ascii="Calibri" w:eastAsia="Times New Roman" w:hAnsi="Calibri" w:cs="Times New Roman"/>
          <w:i/>
          <w:color w:val="2E74B5" w:themeColor="accent1" w:themeShade="BF"/>
        </w:rPr>
        <w:t>word to connect to the cluster when prompted</w:t>
      </w:r>
      <w:r w:rsidR="00BC209E">
        <w:rPr>
          <w:rFonts w:ascii="Calibri" w:eastAsia="Times New Roman" w:hAnsi="Calibri" w:cs="Times New Roman"/>
          <w:i/>
          <w:color w:val="2E74B5" w:themeColor="accent1" w:themeShade="BF"/>
        </w:rPr>
        <w:t>.</w:t>
      </w:r>
    </w:p>
    <w:p w14:paraId="3D60E29A" w14:textId="7E2079C1" w:rsidR="00B07294" w:rsidRDefault="00B07294" w:rsidP="00F25DE8">
      <w:pPr>
        <w:pStyle w:val="ListParagraph"/>
        <w:tabs>
          <w:tab w:val="left" w:pos="4269"/>
        </w:tabs>
        <w:ind w:left="2160"/>
        <w:rPr>
          <w:rFonts w:cs="Segoe UI"/>
          <w:shd w:val="pct15" w:color="auto" w:fill="FFFFFF"/>
        </w:rPr>
      </w:pPr>
      <w:r w:rsidRPr="00CE0101">
        <w:rPr>
          <w:rFonts w:cs="Segoe UI"/>
          <w:noProof/>
          <w:color w:val="505050"/>
          <w:lang w:eastAsia="zh-CN"/>
        </w:rPr>
        <w:lastRenderedPageBreak/>
        <w:drawing>
          <wp:inline distT="0" distB="0" distL="0" distR="0" wp14:anchorId="527C63DA" wp14:editId="090F73A5">
            <wp:extent cx="3276600" cy="3059430"/>
            <wp:effectExtent l="0" t="0" r="0" b="7620"/>
            <wp:docPr id="17" name="Picture 17" descr="Connect to R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nect to R Studi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76600" cy="3059430"/>
                    </a:xfrm>
                    <a:prstGeom prst="rect">
                      <a:avLst/>
                    </a:prstGeom>
                    <a:noFill/>
                    <a:ln>
                      <a:noFill/>
                    </a:ln>
                  </pic:spPr>
                </pic:pic>
              </a:graphicData>
            </a:graphic>
          </wp:inline>
        </w:drawing>
      </w:r>
    </w:p>
    <w:p w14:paraId="3EEBD4BA" w14:textId="77777777" w:rsidR="002966B5" w:rsidRPr="00A23114" w:rsidRDefault="002966B5" w:rsidP="006177D6">
      <w:pPr>
        <w:pStyle w:val="ListParagraph"/>
        <w:tabs>
          <w:tab w:val="left" w:pos="4269"/>
        </w:tabs>
        <w:ind w:left="1440"/>
        <w:rPr>
          <w:rFonts w:cs="Segoe UI"/>
          <w:shd w:val="pct15" w:color="auto" w:fill="FFFFFF"/>
        </w:rPr>
      </w:pPr>
    </w:p>
    <w:p w14:paraId="7ADBE6E7" w14:textId="6DFAA8F3" w:rsidR="003C7457" w:rsidRPr="003C7457" w:rsidRDefault="003C7457" w:rsidP="00650FCC">
      <w:pPr>
        <w:spacing w:after="0" w:line="240" w:lineRule="auto"/>
        <w:textAlignment w:val="center"/>
        <w:rPr>
          <w:rFonts w:cs="Segoe UI"/>
        </w:rPr>
      </w:pPr>
      <w:r w:rsidRPr="003C7457">
        <w:rPr>
          <w:rFonts w:cs="Segoe UI"/>
        </w:rPr>
        <w:t>Now we are ready to run the demo</w:t>
      </w:r>
      <w:r w:rsidR="00B949F9">
        <w:rPr>
          <w:rFonts w:cs="Segoe UI"/>
        </w:rPr>
        <w:t>.</w:t>
      </w:r>
    </w:p>
    <w:p w14:paraId="6470453E" w14:textId="16F569FE" w:rsidR="003C7457" w:rsidRDefault="003C7457" w:rsidP="00650FCC">
      <w:pPr>
        <w:spacing w:after="0" w:line="240" w:lineRule="auto"/>
        <w:textAlignment w:val="center"/>
        <w:rPr>
          <w:rFonts w:eastAsia="Times New Roman" w:cstheme="majorBidi"/>
          <w:color w:val="2E74B5" w:themeColor="accent1" w:themeShade="BF"/>
          <w:sz w:val="32"/>
          <w:szCs w:val="32"/>
        </w:rPr>
      </w:pPr>
    </w:p>
    <w:p w14:paraId="4C18368A" w14:textId="77777777" w:rsidR="00C80C26" w:rsidRDefault="00C80C26" w:rsidP="00650FCC">
      <w:pPr>
        <w:spacing w:after="0" w:line="240" w:lineRule="auto"/>
        <w:textAlignment w:val="center"/>
        <w:rPr>
          <w:rFonts w:eastAsia="Times New Roman" w:cstheme="majorBidi"/>
          <w:color w:val="2E74B5" w:themeColor="accent1" w:themeShade="BF"/>
          <w:sz w:val="32"/>
          <w:szCs w:val="32"/>
        </w:rPr>
      </w:pPr>
    </w:p>
    <w:p w14:paraId="2C909C26" w14:textId="72B73E3F" w:rsidR="00650FCC" w:rsidRPr="006B638C" w:rsidRDefault="00650FCC" w:rsidP="006B638C">
      <w:pPr>
        <w:pStyle w:val="Heading1"/>
        <w:spacing w:after="100" w:afterAutospacing="1" w:line="240" w:lineRule="auto"/>
        <w:rPr>
          <w:rFonts w:asciiTheme="minorHAnsi" w:hAnsiTheme="minorHAnsi"/>
        </w:rPr>
      </w:pPr>
      <w:r w:rsidRPr="006B638C">
        <w:rPr>
          <w:rFonts w:asciiTheme="minorHAnsi" w:hAnsiTheme="minorHAnsi"/>
        </w:rPr>
        <w:t xml:space="preserve">DEMO INSTRUCTIONS </w:t>
      </w:r>
    </w:p>
    <w:p w14:paraId="57859731" w14:textId="77777777" w:rsidR="00D85F5F" w:rsidRDefault="00D85F5F" w:rsidP="00D85F5F">
      <w:pPr>
        <w:pStyle w:val="Heading2"/>
      </w:pPr>
      <w:r w:rsidRPr="00C14034">
        <w:t>PowerPoint</w:t>
      </w:r>
    </w:p>
    <w:p w14:paraId="3B062418" w14:textId="25BC481F" w:rsidR="00D85F5F" w:rsidRPr="00175776" w:rsidRDefault="00D85F5F" w:rsidP="00D85F5F">
      <w:pPr>
        <w:pStyle w:val="Instructions"/>
      </w:pPr>
      <w:r>
        <w:t>Use the PowerPoint</w:t>
      </w:r>
      <w:r w:rsidR="00C8118D">
        <w:t xml:space="preserve"> deck to introduce the demo. </w:t>
      </w:r>
      <w:r>
        <w:t xml:space="preserve">When you get to the “Demo” slide, follow the script and </w:t>
      </w:r>
      <w:r w:rsidRPr="00175776">
        <w:t>instructions</w:t>
      </w:r>
      <w:r>
        <w:t xml:space="preserve"> below.  </w:t>
      </w:r>
    </w:p>
    <w:p w14:paraId="2C411313" w14:textId="77777777" w:rsidR="00D85F5F" w:rsidRDefault="00D85F5F" w:rsidP="00650FCC">
      <w:pPr>
        <w:spacing w:after="0" w:line="240" w:lineRule="auto"/>
        <w:textAlignment w:val="center"/>
        <w:rPr>
          <w:rFonts w:eastAsia="Times New Roman" w:cstheme="majorBidi"/>
          <w:color w:val="2E74B5" w:themeColor="accent1" w:themeShade="BF"/>
          <w:sz w:val="32"/>
          <w:szCs w:val="32"/>
          <w:highlight w:val="yellow"/>
        </w:rPr>
      </w:pPr>
    </w:p>
    <w:p w14:paraId="50664728" w14:textId="571155D7" w:rsidR="00721965" w:rsidRDefault="00721965" w:rsidP="00827EC1">
      <w:pPr>
        <w:pStyle w:val="Heading2"/>
      </w:pPr>
      <w:r w:rsidRPr="00721965">
        <w:t>Pre</w:t>
      </w:r>
      <w:r>
        <w:t>pare Demo</w:t>
      </w:r>
    </w:p>
    <w:p w14:paraId="0187E51C" w14:textId="5D4E9A9D" w:rsidR="00721965" w:rsidRPr="006E1B0A" w:rsidRDefault="00721965" w:rsidP="00721965">
      <w:pPr>
        <w:spacing w:after="0" w:line="240" w:lineRule="auto"/>
        <w:textAlignment w:val="center"/>
        <w:rPr>
          <w:rFonts w:eastAsia="Times New Roman" w:cs="Times New Roman"/>
          <w:color w:val="000000"/>
          <w:highlight w:val="yellow"/>
        </w:rPr>
      </w:pPr>
      <w:r w:rsidRPr="00487547">
        <w:rPr>
          <w:rFonts w:ascii="Calibri" w:eastAsia="Times New Roman" w:hAnsi="Calibri" w:cs="Times New Roman"/>
          <w:color w:val="000000"/>
        </w:rPr>
        <w:t xml:space="preserve">Make sure to set up your computer prior to the demo following the </w:t>
      </w:r>
      <w:r>
        <w:rPr>
          <w:rFonts w:ascii="Calibri" w:eastAsia="Times New Roman" w:hAnsi="Calibri" w:cs="Times New Roman"/>
          <w:color w:val="000000"/>
        </w:rPr>
        <w:t xml:space="preserve">section </w:t>
      </w:r>
      <w:r w:rsidR="00BE47A5">
        <w:rPr>
          <w:rFonts w:ascii="Calibri" w:eastAsia="Times New Roman" w:hAnsi="Calibri" w:cs="Times New Roman"/>
          <w:color w:val="000000"/>
        </w:rPr>
        <w:t>“DEMO SETUP INSTRUCTIONS”</w:t>
      </w:r>
      <w:r w:rsidRPr="006E1B0A">
        <w:rPr>
          <w:rFonts w:eastAsia="Times New Roman" w:cstheme="majorBidi"/>
          <w:color w:val="2E74B5" w:themeColor="accent1" w:themeShade="BF"/>
          <w:sz w:val="32"/>
          <w:szCs w:val="32"/>
          <w:highlight w:val="yellow"/>
        </w:rPr>
        <w:t xml:space="preserve"> </w:t>
      </w:r>
    </w:p>
    <w:p w14:paraId="100D8A4D" w14:textId="14F92291" w:rsidR="00BE47A5" w:rsidRDefault="00BE47A5" w:rsidP="00BE47A5">
      <w:pPr>
        <w:pStyle w:val="ListParagraph"/>
        <w:numPr>
          <w:ilvl w:val="0"/>
          <w:numId w:val="12"/>
        </w:numPr>
        <w:spacing w:after="0" w:line="240" w:lineRule="auto"/>
        <w:rPr>
          <w:rFonts w:ascii="Calibri" w:eastAsia="Times New Roman" w:hAnsi="Calibri" w:cs="Times New Roman"/>
          <w:color w:val="000000"/>
        </w:rPr>
      </w:pPr>
      <w:r>
        <w:rPr>
          <w:rFonts w:ascii="Calibri" w:eastAsia="Times New Roman" w:hAnsi="Calibri" w:cs="Times New Roman"/>
          <w:color w:val="000000"/>
        </w:rPr>
        <w:t>Open a SSH session to the Edge Node of the HDInsight cluster</w:t>
      </w:r>
      <w:r w:rsidR="00AC0A92">
        <w:rPr>
          <w:rFonts w:ascii="Calibri" w:eastAsia="Times New Roman" w:hAnsi="Calibri" w:cs="Times New Roman"/>
          <w:color w:val="000000"/>
        </w:rPr>
        <w:t>.</w:t>
      </w:r>
    </w:p>
    <w:p w14:paraId="50E85686" w14:textId="30C460B8" w:rsidR="003038F2" w:rsidRPr="004F78FF" w:rsidRDefault="00BE47A5" w:rsidP="00E05008">
      <w:pPr>
        <w:pStyle w:val="ListParagraph"/>
        <w:numPr>
          <w:ilvl w:val="0"/>
          <w:numId w:val="12"/>
        </w:numPr>
        <w:spacing w:after="0" w:line="240" w:lineRule="auto"/>
        <w:rPr>
          <w:rFonts w:ascii="Calibri" w:eastAsia="Times New Roman" w:hAnsi="Calibri" w:cs="Times New Roman"/>
          <w:color w:val="000000"/>
        </w:rPr>
      </w:pPr>
      <w:r w:rsidRPr="004F78FF">
        <w:rPr>
          <w:rFonts w:ascii="Calibri" w:eastAsia="Times New Roman" w:hAnsi="Calibri" w:cs="Times New Roman"/>
          <w:color w:val="000000"/>
        </w:rPr>
        <w:t xml:space="preserve">Open </w:t>
      </w:r>
      <w:hyperlink r:id="rId34" w:history="1">
        <w:r w:rsidR="004A0C01" w:rsidRPr="004A0C01">
          <w:rPr>
            <w:rStyle w:val="Hyperlink"/>
            <w:rFonts w:ascii="Calibri" w:eastAsia="Times New Roman" w:hAnsi="Calibri" w:cs="Times New Roman"/>
          </w:rPr>
          <w:t>http://localhost:8787/</w:t>
        </w:r>
      </w:hyperlink>
      <w:r w:rsidR="0037776B">
        <w:rPr>
          <w:rFonts w:ascii="Calibri" w:eastAsia="Times New Roman" w:hAnsi="Calibri" w:cs="Times New Roman"/>
          <w:color w:val="000000"/>
        </w:rPr>
        <w:t xml:space="preserve"> </w:t>
      </w:r>
      <w:r w:rsidRPr="004F78FF">
        <w:rPr>
          <w:rFonts w:ascii="Calibri" w:eastAsia="Times New Roman" w:hAnsi="Calibri" w:cs="Times New Roman"/>
          <w:color w:val="000000"/>
        </w:rPr>
        <w:t>to run R Studio Client</w:t>
      </w:r>
      <w:r w:rsidR="00AC0A92">
        <w:rPr>
          <w:rFonts w:ascii="Calibri" w:eastAsia="Times New Roman" w:hAnsi="Calibri" w:cs="Times New Roman"/>
          <w:color w:val="000000"/>
        </w:rPr>
        <w:t>.</w:t>
      </w:r>
    </w:p>
    <w:p w14:paraId="4F16FE2F" w14:textId="5042D0A6" w:rsidR="00721965" w:rsidRDefault="00721965" w:rsidP="00650FCC">
      <w:pPr>
        <w:spacing w:after="0" w:line="240" w:lineRule="auto"/>
        <w:textAlignment w:val="center"/>
        <w:rPr>
          <w:rFonts w:eastAsia="Times New Roman" w:cs="Times New Roman"/>
          <w:color w:val="000000"/>
        </w:rPr>
      </w:pPr>
    </w:p>
    <w:p w14:paraId="1B6AC7F7" w14:textId="68C92B26" w:rsidR="00804F9D" w:rsidRDefault="00804F9D" w:rsidP="00804F9D">
      <w:pPr>
        <w:tabs>
          <w:tab w:val="left" w:pos="2829"/>
        </w:tabs>
        <w:spacing w:after="0" w:line="240" w:lineRule="auto"/>
        <w:rPr>
          <w:rFonts w:ascii="Calibri" w:eastAsia="Times New Roman" w:hAnsi="Calibri" w:cs="Times New Roman"/>
          <w:color w:val="000000"/>
        </w:rPr>
      </w:pPr>
      <w:r>
        <w:rPr>
          <w:rFonts w:ascii="Calibri" w:eastAsia="Times New Roman" w:hAnsi="Calibri" w:cs="Times New Roman"/>
          <w:color w:val="000000"/>
        </w:rPr>
        <w:t>Open the following applications as well:</w:t>
      </w:r>
    </w:p>
    <w:p w14:paraId="23E9FF30" w14:textId="21AB117F" w:rsidR="003E1A6C" w:rsidRDefault="004B1387" w:rsidP="003E1A6C">
      <w:pPr>
        <w:pStyle w:val="ListParagraph"/>
        <w:numPr>
          <w:ilvl w:val="0"/>
          <w:numId w:val="13"/>
        </w:numPr>
        <w:tabs>
          <w:tab w:val="left" w:pos="2829"/>
        </w:tabs>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Go to azure portal -&gt; the HDInsight deployed -&gt; Cluster Dashboard -&gt; </w:t>
      </w:r>
      <w:proofErr w:type="spellStart"/>
      <w:r>
        <w:rPr>
          <w:rFonts w:ascii="Calibri" w:eastAsia="Times New Roman" w:hAnsi="Calibri" w:cs="Times New Roman"/>
          <w:color w:val="000000"/>
        </w:rPr>
        <w:t>Jupyter</w:t>
      </w:r>
      <w:proofErr w:type="spellEnd"/>
      <w:r>
        <w:rPr>
          <w:rFonts w:ascii="Calibri" w:eastAsia="Times New Roman" w:hAnsi="Calibri" w:cs="Times New Roman"/>
          <w:color w:val="000000"/>
        </w:rPr>
        <w:t xml:space="preserve"> Notebook </w:t>
      </w:r>
      <w:r w:rsidR="003E1A6C">
        <w:rPr>
          <w:rFonts w:ascii="Calibri" w:eastAsia="Times New Roman" w:hAnsi="Calibri" w:cs="Times New Roman"/>
          <w:color w:val="000000"/>
        </w:rPr>
        <w:t>and log in using HDInsight’s username and passwo</w:t>
      </w:r>
      <w:r w:rsidR="00280176">
        <w:rPr>
          <w:rFonts w:ascii="Calibri" w:eastAsia="Times New Roman" w:hAnsi="Calibri" w:cs="Times New Roman"/>
          <w:color w:val="000000"/>
        </w:rPr>
        <w:t>rd.</w:t>
      </w:r>
    </w:p>
    <w:p w14:paraId="6A861F5A" w14:textId="561368BB" w:rsidR="00804F9D" w:rsidRPr="001E5E04" w:rsidRDefault="00804F9D" w:rsidP="00804F9D">
      <w:pPr>
        <w:pStyle w:val="ListParagraph"/>
        <w:numPr>
          <w:ilvl w:val="0"/>
          <w:numId w:val="13"/>
        </w:numPr>
        <w:tabs>
          <w:tab w:val="left" w:pos="2829"/>
        </w:tabs>
        <w:spacing w:after="0" w:line="240" w:lineRule="auto"/>
        <w:rPr>
          <w:rFonts w:ascii="Calibri" w:eastAsia="Times New Roman" w:hAnsi="Calibri" w:cs="Times New Roman"/>
          <w:color w:val="000000"/>
        </w:rPr>
      </w:pPr>
      <w:r w:rsidRPr="001E5E04">
        <w:rPr>
          <w:rFonts w:ascii="Calibri" w:eastAsia="Times New Roman" w:hAnsi="Calibri" w:cs="Times New Roman"/>
          <w:color w:val="000000"/>
        </w:rPr>
        <w:t>PowerPoint</w:t>
      </w:r>
      <w:r w:rsidR="00F1658B">
        <w:rPr>
          <w:rFonts w:ascii="Calibri" w:eastAsia="Times New Roman" w:hAnsi="Calibri" w:cs="Times New Roman"/>
          <w:color w:val="000000"/>
        </w:rPr>
        <w:t xml:space="preserve"> – open </w:t>
      </w:r>
      <w:r w:rsidR="001243EA">
        <w:rPr>
          <w:rFonts w:ascii="Calibri" w:eastAsia="Times New Roman" w:hAnsi="Calibri" w:cs="Times New Roman"/>
          <w:color w:val="000000"/>
        </w:rPr>
        <w:t>“</w:t>
      </w:r>
      <w:r w:rsidR="00F1658B">
        <w:rPr>
          <w:rFonts w:ascii="Calibri" w:eastAsia="Times New Roman" w:hAnsi="Calibri" w:cs="Times New Roman"/>
          <w:color w:val="000000"/>
        </w:rPr>
        <w:t>Customer</w:t>
      </w:r>
      <w:r w:rsidR="001243EA">
        <w:rPr>
          <w:rFonts w:ascii="Calibri" w:eastAsia="Times New Roman" w:hAnsi="Calibri" w:cs="Times New Roman"/>
          <w:color w:val="000000"/>
        </w:rPr>
        <w:t xml:space="preserve"> </w:t>
      </w:r>
      <w:r w:rsidR="00F1658B">
        <w:rPr>
          <w:rFonts w:ascii="Calibri" w:eastAsia="Times New Roman" w:hAnsi="Calibri" w:cs="Times New Roman"/>
          <w:color w:val="000000"/>
        </w:rPr>
        <w:t>Churn</w:t>
      </w:r>
      <w:r>
        <w:rPr>
          <w:rFonts w:ascii="Calibri" w:eastAsia="Times New Roman" w:hAnsi="Calibri" w:cs="Times New Roman"/>
          <w:color w:val="000000"/>
        </w:rPr>
        <w:t>.pptx</w:t>
      </w:r>
      <w:r w:rsidR="001243EA">
        <w:rPr>
          <w:rFonts w:ascii="Calibri" w:eastAsia="Times New Roman" w:hAnsi="Calibri" w:cs="Times New Roman"/>
          <w:color w:val="000000"/>
        </w:rPr>
        <w:t>”</w:t>
      </w:r>
      <w:r w:rsidR="00D8182C">
        <w:rPr>
          <w:rFonts w:ascii="Calibri" w:eastAsia="Times New Roman" w:hAnsi="Calibri" w:cs="Times New Roman"/>
          <w:color w:val="000000"/>
        </w:rPr>
        <w:t xml:space="preserve"> under the directory you unzipped in the Windows machine</w:t>
      </w:r>
      <w:r w:rsidR="00280176">
        <w:rPr>
          <w:rFonts w:ascii="Calibri" w:eastAsia="Times New Roman" w:hAnsi="Calibri" w:cs="Times New Roman"/>
          <w:color w:val="000000"/>
        </w:rPr>
        <w:t>.</w:t>
      </w:r>
    </w:p>
    <w:p w14:paraId="3DECE945" w14:textId="10602845" w:rsidR="007018B7" w:rsidRDefault="007018B7" w:rsidP="00D8182C">
      <w:pPr>
        <w:pStyle w:val="ListParagraph"/>
        <w:numPr>
          <w:ilvl w:val="0"/>
          <w:numId w:val="13"/>
        </w:numPr>
        <w:tabs>
          <w:tab w:val="left" w:pos="2829"/>
        </w:tabs>
        <w:spacing w:after="0" w:line="240" w:lineRule="auto"/>
        <w:rPr>
          <w:rFonts w:ascii="Calibri" w:eastAsia="Times New Roman" w:hAnsi="Calibri" w:cs="Times New Roman"/>
          <w:color w:val="000000"/>
        </w:rPr>
      </w:pPr>
      <w:r>
        <w:rPr>
          <w:rFonts w:ascii="Calibri" w:eastAsia="Times New Roman" w:hAnsi="Calibri" w:cs="Times New Roman"/>
          <w:color w:val="000000"/>
        </w:rPr>
        <w:t>Visual Studio</w:t>
      </w:r>
    </w:p>
    <w:p w14:paraId="3E775D37" w14:textId="447E7DC4" w:rsidR="00D8182C" w:rsidRDefault="00A9468E" w:rsidP="001164D4">
      <w:pPr>
        <w:pStyle w:val="ListParagraph"/>
        <w:numPr>
          <w:ilvl w:val="1"/>
          <w:numId w:val="13"/>
        </w:numPr>
        <w:tabs>
          <w:tab w:val="left" w:pos="2829"/>
        </w:tabs>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Open the project </w:t>
      </w:r>
      <w:proofErr w:type="spellStart"/>
      <w:r w:rsidR="001164D4" w:rsidRPr="001164D4">
        <w:rPr>
          <w:rFonts w:ascii="Calibri" w:eastAsia="Times New Roman" w:hAnsi="Calibri" w:cs="Times New Roman"/>
          <w:color w:val="000000"/>
        </w:rPr>
        <w:t>CustomerChurnSparkDemo</w:t>
      </w:r>
      <w:r>
        <w:rPr>
          <w:rFonts w:ascii="Calibri" w:eastAsia="Times New Roman" w:hAnsi="Calibri" w:cs="Times New Roman"/>
          <w:color w:val="000000"/>
        </w:rPr>
        <w:t>.</w:t>
      </w:r>
      <w:r w:rsidR="001164D4">
        <w:rPr>
          <w:rFonts w:ascii="Calibri" w:eastAsia="Times New Roman" w:hAnsi="Calibri" w:cs="Times New Roman"/>
          <w:color w:val="000000"/>
        </w:rPr>
        <w:t>hive</w:t>
      </w:r>
      <w:r>
        <w:rPr>
          <w:rFonts w:ascii="Calibri" w:eastAsia="Times New Roman" w:hAnsi="Calibri" w:cs="Times New Roman"/>
          <w:color w:val="000000"/>
        </w:rPr>
        <w:t>proj</w:t>
      </w:r>
      <w:proofErr w:type="spellEnd"/>
      <w:r w:rsidR="00D8182C">
        <w:rPr>
          <w:rFonts w:ascii="Calibri" w:eastAsia="Times New Roman" w:hAnsi="Calibri" w:cs="Times New Roman"/>
          <w:color w:val="000000"/>
        </w:rPr>
        <w:t xml:space="preserve"> under the directory you unzipped in the Windows machine</w:t>
      </w:r>
      <w:r w:rsidR="00280176">
        <w:rPr>
          <w:rFonts w:ascii="Calibri" w:eastAsia="Times New Roman" w:hAnsi="Calibri" w:cs="Times New Roman"/>
          <w:color w:val="000000"/>
        </w:rPr>
        <w:t>.</w:t>
      </w:r>
    </w:p>
    <w:p w14:paraId="0D9C6056" w14:textId="2970A2ED" w:rsidR="007018B7" w:rsidRPr="001E5E04" w:rsidRDefault="007018B7" w:rsidP="007018B7">
      <w:pPr>
        <w:pStyle w:val="ListParagraph"/>
        <w:numPr>
          <w:ilvl w:val="1"/>
          <w:numId w:val="13"/>
        </w:numPr>
        <w:tabs>
          <w:tab w:val="left" w:pos="2829"/>
        </w:tabs>
        <w:spacing w:after="0" w:line="240" w:lineRule="auto"/>
        <w:rPr>
          <w:rFonts w:ascii="Calibri" w:eastAsia="Times New Roman" w:hAnsi="Calibri" w:cs="Times New Roman"/>
          <w:color w:val="000000"/>
        </w:rPr>
      </w:pPr>
      <w:r w:rsidRPr="001164D4">
        <w:rPr>
          <w:rFonts w:ascii="Calibri" w:eastAsia="Times New Roman" w:hAnsi="Calibri" w:cs="Times New Roman"/>
          <w:color w:val="000000"/>
        </w:rPr>
        <w:lastRenderedPageBreak/>
        <w:t>Click VIEW &gt; Server Explorer</w:t>
      </w:r>
      <w:r w:rsidR="00325643">
        <w:rPr>
          <w:rFonts w:ascii="Calibri" w:eastAsia="Times New Roman" w:hAnsi="Calibri" w:cs="Times New Roman"/>
          <w:color w:val="000000"/>
        </w:rPr>
        <w:t xml:space="preserve"> and </w:t>
      </w:r>
      <w:r w:rsidR="00325643" w:rsidRPr="001164D4">
        <w:rPr>
          <w:rFonts w:ascii="Calibri" w:eastAsia="Times New Roman" w:hAnsi="Calibri" w:cs="Times New Roman"/>
          <w:color w:val="000000"/>
        </w:rPr>
        <w:t>sign in with your Azure account</w:t>
      </w:r>
      <w:r w:rsidR="00325643">
        <w:rPr>
          <w:rFonts w:ascii="Calibri" w:eastAsia="Times New Roman" w:hAnsi="Calibri" w:cs="Times New Roman"/>
          <w:color w:val="000000"/>
        </w:rPr>
        <w:t>.</w:t>
      </w:r>
      <w:r w:rsidR="00325643" w:rsidRPr="001164D4">
        <w:rPr>
          <w:rFonts w:ascii="Calibri" w:eastAsia="Times New Roman" w:hAnsi="Calibri" w:cs="Times New Roman"/>
          <w:color w:val="000000"/>
        </w:rPr>
        <w:t xml:space="preserve"> </w:t>
      </w:r>
      <w:r w:rsidRPr="001164D4">
        <w:rPr>
          <w:rFonts w:ascii="Calibri" w:eastAsia="Times New Roman" w:hAnsi="Calibri" w:cs="Times New Roman"/>
          <w:color w:val="000000"/>
        </w:rPr>
        <w:t>Then right click on the “HDInsight” Node, select “Connect to a Hadoop Cluster”</w:t>
      </w:r>
      <w:r w:rsidR="00325643">
        <w:rPr>
          <w:rFonts w:ascii="Calibri" w:eastAsia="Times New Roman" w:hAnsi="Calibri" w:cs="Times New Roman"/>
          <w:color w:val="000000"/>
        </w:rPr>
        <w:t>.</w:t>
      </w:r>
      <w:r w:rsidR="00325643" w:rsidRPr="001164D4" w:rsidDel="00325643">
        <w:rPr>
          <w:rFonts w:ascii="Calibri" w:eastAsia="Times New Roman" w:hAnsi="Calibri" w:cs="Times New Roman"/>
          <w:color w:val="000000"/>
        </w:rPr>
        <w:t xml:space="preserve"> </w:t>
      </w:r>
    </w:p>
    <w:p w14:paraId="6D298D82" w14:textId="2B8C0945" w:rsidR="00804F9D" w:rsidRPr="00F16677" w:rsidRDefault="00804F9D" w:rsidP="00BF7E47">
      <w:pPr>
        <w:pStyle w:val="ListParagraph"/>
        <w:numPr>
          <w:ilvl w:val="0"/>
          <w:numId w:val="13"/>
        </w:numPr>
        <w:tabs>
          <w:tab w:val="left" w:pos="2829"/>
        </w:tabs>
        <w:spacing w:after="0" w:line="240" w:lineRule="auto"/>
      </w:pPr>
      <w:r>
        <w:t xml:space="preserve">Power BI </w:t>
      </w:r>
      <w:r w:rsidR="004B1387">
        <w:t>desktop</w:t>
      </w:r>
      <w:r w:rsidRPr="00F16677">
        <w:t xml:space="preserve">.  </w:t>
      </w:r>
    </w:p>
    <w:p w14:paraId="641D93F7" w14:textId="6CA2CD16" w:rsidR="00BE47A5" w:rsidRPr="00BE47A5" w:rsidRDefault="00BE47A5" w:rsidP="00827EC1">
      <w:pPr>
        <w:pStyle w:val="Heading2"/>
      </w:pPr>
      <w:r w:rsidRPr="00BE47A5">
        <w:t xml:space="preserve">Run </w:t>
      </w:r>
      <w:r w:rsidR="00D750E1">
        <w:t>Demo</w:t>
      </w:r>
    </w:p>
    <w:p w14:paraId="6F7F1BD6" w14:textId="77777777" w:rsidR="004312C0" w:rsidRPr="00175776" w:rsidRDefault="004312C0" w:rsidP="004312C0">
      <w:r>
        <w:t xml:space="preserve">Note in the section all </w:t>
      </w:r>
      <w:r w:rsidRPr="00175776">
        <w:rPr>
          <w:rFonts w:ascii="Calibri" w:eastAsia="Times New Roman" w:hAnsi="Calibri" w:cs="Times New Roman"/>
          <w:i/>
          <w:color w:val="2E74B5" w:themeColor="accent1" w:themeShade="BF"/>
        </w:rPr>
        <w:t>instructions</w:t>
      </w:r>
      <w:r>
        <w:t xml:space="preserve"> are shown in blue italics.  Talking points are shown in black normal text.  </w:t>
      </w:r>
    </w:p>
    <w:p w14:paraId="7A5BD7E0" w14:textId="77777777" w:rsidR="004312C0" w:rsidRDefault="004312C0" w:rsidP="00782E41">
      <w:pPr>
        <w:pStyle w:val="Heading2"/>
      </w:pPr>
      <w:r>
        <w:t>Live Demo</w:t>
      </w:r>
    </w:p>
    <w:p w14:paraId="3075A563" w14:textId="106514E3" w:rsidR="004312C0" w:rsidRDefault="004312C0" w:rsidP="004312C0">
      <w:r>
        <w:t xml:space="preserve">We will be showing the integration of R into different Microsoft products in this demo: HDInsight, Hive, Spark, R Studio, Azure Machine Learning and </w:t>
      </w:r>
      <w:r w:rsidR="00EA77D7">
        <w:t>Power BI</w:t>
      </w:r>
      <w:r>
        <w:t xml:space="preserve">.  </w:t>
      </w:r>
    </w:p>
    <w:p w14:paraId="100A6AD7" w14:textId="654CC460" w:rsidR="007135EE" w:rsidRPr="007135EE" w:rsidRDefault="007135EE" w:rsidP="007135EE">
      <w:pPr>
        <w:tabs>
          <w:tab w:val="left" w:pos="4269"/>
        </w:tabs>
        <w:rPr>
          <w:rFonts w:eastAsia="Times New Roman" w:cs="Times New Roman"/>
          <w:color w:val="000000"/>
        </w:rPr>
      </w:pPr>
      <w:r>
        <w:rPr>
          <w:rFonts w:eastAsia="Times New Roman" w:cs="Times New Roman"/>
          <w:color w:val="000000"/>
        </w:rPr>
        <w:t>There is only one shell script you need to run the whole demo.  The name is run_demo.sh which is u</w:t>
      </w:r>
      <w:r w:rsidRPr="007135EE">
        <w:rPr>
          <w:rFonts w:eastAsia="Times New Roman" w:cs="Times New Roman"/>
          <w:color w:val="000000"/>
        </w:rPr>
        <w:t>nder the directory you unzip the files</w:t>
      </w:r>
      <w:r w:rsidR="000554B5">
        <w:rPr>
          <w:rFonts w:eastAsia="Times New Roman" w:cs="Times New Roman"/>
          <w:color w:val="000000"/>
        </w:rPr>
        <w:t xml:space="preserve"> in the Edge Node. </w:t>
      </w:r>
      <w:r w:rsidR="00E208EC">
        <w:rPr>
          <w:rFonts w:eastAsia="Times New Roman" w:cs="Times New Roman"/>
          <w:color w:val="000000"/>
        </w:rPr>
        <w:t xml:space="preserve">SSH to the Edge Node, </w:t>
      </w:r>
      <w:r w:rsidR="00BE47A5">
        <w:rPr>
          <w:rFonts w:eastAsia="Times New Roman" w:cs="Times New Roman"/>
          <w:color w:val="000000"/>
        </w:rPr>
        <w:t>R</w:t>
      </w:r>
      <w:r w:rsidRPr="007135EE">
        <w:rPr>
          <w:rFonts w:eastAsia="Times New Roman" w:cs="Times New Roman"/>
          <w:color w:val="000000"/>
        </w:rPr>
        <w:t xml:space="preserve">un </w:t>
      </w:r>
      <w:r w:rsidR="0071367F">
        <w:rPr>
          <w:rFonts w:eastAsia="Times New Roman" w:cs="Times New Roman"/>
          <w:color w:val="000000"/>
        </w:rPr>
        <w:t xml:space="preserve">as in </w:t>
      </w:r>
      <w:r w:rsidRPr="007135EE">
        <w:rPr>
          <w:rFonts w:eastAsia="Times New Roman" w:cs="Times New Roman"/>
          <w:color w:val="000000"/>
        </w:rPr>
        <w:t xml:space="preserve">followings. it will automatically </w:t>
      </w:r>
      <w:r>
        <w:rPr>
          <w:rFonts w:eastAsia="Times New Roman" w:cs="Times New Roman"/>
          <w:color w:val="000000"/>
        </w:rPr>
        <w:t>run all steps of demo</w:t>
      </w:r>
      <w:r w:rsidRPr="007135EE">
        <w:rPr>
          <w:rFonts w:eastAsia="Times New Roman" w:cs="Times New Roman"/>
          <w:color w:val="000000"/>
        </w:rPr>
        <w:t>.</w:t>
      </w:r>
    </w:p>
    <w:p w14:paraId="7AB179B7" w14:textId="77777777" w:rsidR="007135EE" w:rsidRPr="004312C0" w:rsidRDefault="007135EE" w:rsidP="007135EE">
      <w:pPr>
        <w:pStyle w:val="ListParagraph"/>
        <w:spacing w:after="0" w:line="240" w:lineRule="auto"/>
        <w:textAlignment w:val="center"/>
        <w:rPr>
          <w:rFonts w:ascii="Calibri" w:eastAsia="Times New Roman" w:hAnsi="Calibri" w:cs="Times New Roman"/>
          <w:i/>
          <w:color w:val="2E74B5" w:themeColor="accent1" w:themeShade="BF"/>
        </w:rPr>
      </w:pPr>
      <w:r w:rsidRPr="004312C0">
        <w:rPr>
          <w:rFonts w:ascii="Calibri" w:eastAsia="Times New Roman" w:hAnsi="Calibri" w:cs="Times New Roman"/>
          <w:i/>
          <w:color w:val="2E74B5" w:themeColor="accent1" w:themeShade="BF"/>
        </w:rPr>
        <w:t xml:space="preserve">$ </w:t>
      </w:r>
      <w:proofErr w:type="spellStart"/>
      <w:r w:rsidRPr="004312C0">
        <w:rPr>
          <w:rFonts w:ascii="Calibri" w:eastAsia="Times New Roman" w:hAnsi="Calibri" w:cs="Times New Roman"/>
          <w:i/>
          <w:color w:val="2E74B5" w:themeColor="accent1" w:themeShade="BF"/>
        </w:rPr>
        <w:t>chmod</w:t>
      </w:r>
      <w:proofErr w:type="spellEnd"/>
      <w:r w:rsidRPr="004312C0">
        <w:rPr>
          <w:rFonts w:ascii="Calibri" w:eastAsia="Times New Roman" w:hAnsi="Calibri" w:cs="Times New Roman"/>
          <w:i/>
          <w:color w:val="2E74B5" w:themeColor="accent1" w:themeShade="BF"/>
        </w:rPr>
        <w:t xml:space="preserve"> +x *.</w:t>
      </w:r>
      <w:proofErr w:type="spellStart"/>
      <w:r w:rsidRPr="004312C0">
        <w:rPr>
          <w:rFonts w:ascii="Calibri" w:eastAsia="Times New Roman" w:hAnsi="Calibri" w:cs="Times New Roman"/>
          <w:i/>
          <w:color w:val="2E74B5" w:themeColor="accent1" w:themeShade="BF"/>
        </w:rPr>
        <w:t>sh</w:t>
      </w:r>
      <w:proofErr w:type="spellEnd"/>
    </w:p>
    <w:p w14:paraId="335CF406" w14:textId="6BE144D6" w:rsidR="007135EE" w:rsidRPr="004312C0" w:rsidRDefault="007135EE" w:rsidP="004312C0">
      <w:pPr>
        <w:pStyle w:val="ListParagraph"/>
        <w:spacing w:after="0" w:line="240" w:lineRule="auto"/>
        <w:textAlignment w:val="center"/>
        <w:rPr>
          <w:rFonts w:ascii="Calibri" w:eastAsia="Times New Roman" w:hAnsi="Calibri" w:cs="Times New Roman"/>
          <w:i/>
          <w:color w:val="2E74B5" w:themeColor="accent1" w:themeShade="BF"/>
        </w:rPr>
      </w:pPr>
      <w:r w:rsidRPr="004312C0">
        <w:rPr>
          <w:rFonts w:ascii="Calibri" w:eastAsia="Times New Roman" w:hAnsi="Calibri" w:cs="Times New Roman"/>
          <w:i/>
          <w:color w:val="2E74B5" w:themeColor="accent1" w:themeShade="BF"/>
        </w:rPr>
        <w:t>$ ./run_demo.sh</w:t>
      </w:r>
    </w:p>
    <w:p w14:paraId="3C1AAD5E" w14:textId="422A0773" w:rsidR="007135EE" w:rsidRDefault="007135EE" w:rsidP="007135EE">
      <w:pPr>
        <w:spacing w:after="0" w:line="240" w:lineRule="auto"/>
        <w:textAlignment w:val="center"/>
        <w:rPr>
          <w:rFonts w:eastAsia="Times New Roman" w:cs="Times New Roman"/>
          <w:color w:val="000000"/>
        </w:rPr>
      </w:pPr>
      <w:r>
        <w:rPr>
          <w:rFonts w:eastAsia="Times New Roman" w:cs="Times New Roman"/>
          <w:color w:val="000000"/>
        </w:rPr>
        <w:t>It will prompt for the following parameters:</w:t>
      </w:r>
    </w:p>
    <w:p w14:paraId="616CA1E3" w14:textId="6300D44B" w:rsidR="007135EE" w:rsidRDefault="00A4093C" w:rsidP="00E10887">
      <w:pPr>
        <w:pStyle w:val="ListParagraph"/>
        <w:numPr>
          <w:ilvl w:val="0"/>
          <w:numId w:val="11"/>
        </w:numPr>
        <w:spacing w:after="0" w:line="240" w:lineRule="auto"/>
        <w:textAlignment w:val="center"/>
        <w:rPr>
          <w:rFonts w:eastAsia="Times New Roman" w:cs="Times New Roman"/>
          <w:color w:val="000000"/>
        </w:rPr>
      </w:pPr>
      <w:proofErr w:type="spellStart"/>
      <w:r w:rsidRPr="009E3761">
        <w:rPr>
          <w:rFonts w:eastAsia="Times New Roman" w:cs="Times New Roman"/>
          <w:b/>
          <w:color w:val="000000"/>
        </w:rPr>
        <w:t>storagename</w:t>
      </w:r>
      <w:proofErr w:type="spellEnd"/>
      <w:r w:rsidRPr="00A4093C">
        <w:rPr>
          <w:rFonts w:eastAsia="Times New Roman" w:cs="Times New Roman"/>
          <w:color w:val="000000"/>
        </w:rPr>
        <w:t xml:space="preserve">: </w:t>
      </w:r>
      <w:r w:rsidR="00B10D5F">
        <w:rPr>
          <w:rFonts w:eastAsia="Times New Roman" w:cs="Times New Roman"/>
          <w:color w:val="000000"/>
        </w:rPr>
        <w:t xml:space="preserve"> This is the existing storage you choose in the </w:t>
      </w:r>
      <w:r w:rsidR="00B10D5F" w:rsidRPr="00B10D5F">
        <w:rPr>
          <w:rFonts w:eastAsia="Times New Roman" w:cs="Times New Roman"/>
          <w:b/>
          <w:color w:val="000000"/>
        </w:rPr>
        <w:t>Data Source</w:t>
      </w:r>
      <w:r w:rsidR="00B10D5F">
        <w:rPr>
          <w:rFonts w:eastAsia="Times New Roman" w:cs="Times New Roman"/>
          <w:color w:val="000000"/>
        </w:rPr>
        <w:t xml:space="preserve"> or the name of </w:t>
      </w:r>
      <w:r w:rsidR="00B10D5F" w:rsidRPr="00B10D5F">
        <w:rPr>
          <w:rFonts w:eastAsia="Times New Roman" w:cs="Times New Roman"/>
          <w:b/>
          <w:color w:val="000000"/>
        </w:rPr>
        <w:t>New</w:t>
      </w:r>
      <w:r w:rsidR="00B10D5F">
        <w:rPr>
          <w:rFonts w:eastAsia="Times New Roman" w:cs="Times New Roman"/>
          <w:color w:val="000000"/>
        </w:rPr>
        <w:t xml:space="preserve"> storage when you deploy the Cluster.</w:t>
      </w:r>
    </w:p>
    <w:p w14:paraId="2403C1BE" w14:textId="75CCA15C" w:rsidR="007F0D13" w:rsidRDefault="007F0D13" w:rsidP="007F0D13">
      <w:pPr>
        <w:pStyle w:val="ListParagraph"/>
        <w:numPr>
          <w:ilvl w:val="0"/>
          <w:numId w:val="11"/>
        </w:numPr>
        <w:spacing w:after="0" w:line="240" w:lineRule="auto"/>
        <w:textAlignment w:val="center"/>
        <w:rPr>
          <w:rFonts w:eastAsia="Times New Roman" w:cs="Times New Roman"/>
          <w:color w:val="000000"/>
        </w:rPr>
      </w:pPr>
      <w:proofErr w:type="spellStart"/>
      <w:r>
        <w:rPr>
          <w:rFonts w:eastAsia="Times New Roman" w:cs="Times New Roman"/>
          <w:b/>
          <w:color w:val="000000"/>
        </w:rPr>
        <w:t>HDI</w:t>
      </w:r>
      <w:r w:rsidRPr="009E3761">
        <w:rPr>
          <w:rFonts w:eastAsia="Times New Roman" w:cs="Times New Roman"/>
          <w:b/>
          <w:color w:val="000000"/>
        </w:rPr>
        <w:t>container</w:t>
      </w:r>
      <w:proofErr w:type="spellEnd"/>
      <w:r>
        <w:rPr>
          <w:rFonts w:eastAsia="Times New Roman" w:cs="Times New Roman"/>
          <w:color w:val="000000"/>
        </w:rPr>
        <w:t>:</w:t>
      </w:r>
      <w:r w:rsidRPr="00B10D5F">
        <w:rPr>
          <w:rFonts w:ascii="Segoe UI" w:hAnsi="Segoe UI" w:cs="Segoe UI"/>
          <w:color w:val="505050"/>
          <w:lang w:val="en"/>
        </w:rPr>
        <w:t xml:space="preserve"> </w:t>
      </w:r>
      <w:r>
        <w:rPr>
          <w:rFonts w:ascii="Segoe UI" w:hAnsi="Segoe UI" w:cs="Segoe UI"/>
          <w:color w:val="505050"/>
          <w:lang w:val="en"/>
        </w:rPr>
        <w:t xml:space="preserve"> </w:t>
      </w:r>
      <w:r w:rsidRPr="007F0D13">
        <w:rPr>
          <w:rFonts w:eastAsia="Times New Roman" w:cs="Times New Roman"/>
          <w:color w:val="000000"/>
        </w:rPr>
        <w:t xml:space="preserve">This is the container name the HDInsight cluster </w:t>
      </w:r>
      <w:r w:rsidR="00501554">
        <w:rPr>
          <w:rFonts w:eastAsia="Times New Roman" w:cs="Times New Roman"/>
          <w:color w:val="000000"/>
        </w:rPr>
        <w:t xml:space="preserve">default </w:t>
      </w:r>
      <w:r w:rsidRPr="007F0D13">
        <w:rPr>
          <w:rFonts w:eastAsia="Times New Roman" w:cs="Times New Roman"/>
          <w:color w:val="000000"/>
        </w:rPr>
        <w:t>associated with.</w:t>
      </w:r>
      <w:r>
        <w:rPr>
          <w:rFonts w:ascii="Segoe UI" w:hAnsi="Segoe UI" w:cs="Segoe UI"/>
          <w:color w:val="505050"/>
          <w:lang w:val="en"/>
        </w:rPr>
        <w:t xml:space="preserve"> </w:t>
      </w:r>
      <w:r>
        <w:rPr>
          <w:rFonts w:eastAsia="Times New Roman" w:cs="Times New Roman"/>
          <w:color w:val="000000"/>
        </w:rPr>
        <w:t>if you don’t change anything during the cluster deployment, it usually uses the default value which is the same as the CLUSTERNAME.</w:t>
      </w:r>
    </w:p>
    <w:p w14:paraId="1A2C21D6" w14:textId="6B525542" w:rsidR="00A4093C" w:rsidRDefault="00A4093C" w:rsidP="00E10887">
      <w:pPr>
        <w:pStyle w:val="ListParagraph"/>
        <w:numPr>
          <w:ilvl w:val="0"/>
          <w:numId w:val="11"/>
        </w:numPr>
        <w:spacing w:after="0" w:line="240" w:lineRule="auto"/>
        <w:textAlignment w:val="center"/>
        <w:rPr>
          <w:rFonts w:eastAsia="Times New Roman" w:cs="Times New Roman"/>
          <w:color w:val="000000"/>
        </w:rPr>
      </w:pPr>
      <w:proofErr w:type="spellStart"/>
      <w:r w:rsidRPr="009E3761">
        <w:rPr>
          <w:rFonts w:eastAsia="Times New Roman" w:cs="Times New Roman"/>
          <w:b/>
          <w:color w:val="000000"/>
        </w:rPr>
        <w:t>wsID</w:t>
      </w:r>
      <w:proofErr w:type="spellEnd"/>
      <w:r>
        <w:rPr>
          <w:rFonts w:eastAsia="Times New Roman" w:cs="Times New Roman"/>
          <w:color w:val="000000"/>
        </w:rPr>
        <w:t>:</w:t>
      </w:r>
      <w:r w:rsidR="009E3761">
        <w:rPr>
          <w:rFonts w:eastAsia="Times New Roman" w:cs="Times New Roman"/>
          <w:color w:val="000000"/>
        </w:rPr>
        <w:t xml:space="preserve"> </w:t>
      </w:r>
      <w:r w:rsidR="00DE603E">
        <w:rPr>
          <w:rFonts w:eastAsia="Times New Roman" w:cs="Times New Roman"/>
          <w:color w:val="000000"/>
        </w:rPr>
        <w:t xml:space="preserve"> This is ID of the Azure Machine Learning Workspace you choose to use</w:t>
      </w:r>
    </w:p>
    <w:p w14:paraId="2FDFD9A7" w14:textId="54A38631" w:rsidR="00A4093C" w:rsidRDefault="00A4093C" w:rsidP="00E10887">
      <w:pPr>
        <w:pStyle w:val="ListParagraph"/>
        <w:numPr>
          <w:ilvl w:val="0"/>
          <w:numId w:val="11"/>
        </w:numPr>
        <w:spacing w:after="0" w:line="240" w:lineRule="auto"/>
        <w:textAlignment w:val="center"/>
        <w:rPr>
          <w:rFonts w:eastAsia="Times New Roman" w:cs="Times New Roman"/>
          <w:color w:val="000000"/>
        </w:rPr>
      </w:pPr>
      <w:proofErr w:type="spellStart"/>
      <w:r w:rsidRPr="009E3761">
        <w:rPr>
          <w:rFonts w:eastAsia="Times New Roman" w:cs="Times New Roman"/>
          <w:b/>
          <w:color w:val="000000"/>
        </w:rPr>
        <w:t>wsAuth</w:t>
      </w:r>
      <w:proofErr w:type="spellEnd"/>
      <w:r>
        <w:rPr>
          <w:rFonts w:eastAsia="Times New Roman" w:cs="Times New Roman"/>
          <w:color w:val="000000"/>
        </w:rPr>
        <w:t>:</w:t>
      </w:r>
      <w:r w:rsidR="00DE603E">
        <w:rPr>
          <w:rFonts w:eastAsia="Times New Roman" w:cs="Times New Roman"/>
          <w:color w:val="000000"/>
        </w:rPr>
        <w:t xml:space="preserve"> This is the Authorization token of the Azure Machine Learning Workspace you choose to use</w:t>
      </w:r>
    </w:p>
    <w:p w14:paraId="205FE590" w14:textId="1DA493E9" w:rsidR="006F3D78" w:rsidRDefault="006F3D78" w:rsidP="00E10887">
      <w:pPr>
        <w:pStyle w:val="ListParagraph"/>
        <w:numPr>
          <w:ilvl w:val="0"/>
          <w:numId w:val="11"/>
        </w:numPr>
        <w:spacing w:after="0" w:line="240" w:lineRule="auto"/>
        <w:textAlignment w:val="center"/>
        <w:rPr>
          <w:rFonts w:eastAsia="Times New Roman" w:cs="Times New Roman"/>
          <w:color w:val="000000"/>
        </w:rPr>
      </w:pPr>
      <w:proofErr w:type="spellStart"/>
      <w:r>
        <w:rPr>
          <w:rFonts w:eastAsia="Times New Roman" w:cs="Times New Roman"/>
          <w:b/>
          <w:color w:val="000000"/>
        </w:rPr>
        <w:t>churnPeriod</w:t>
      </w:r>
      <w:proofErr w:type="spellEnd"/>
      <w:r w:rsidRPr="006F3D78">
        <w:rPr>
          <w:rFonts w:eastAsia="Times New Roman" w:cs="Times New Roman"/>
          <w:color w:val="000000"/>
        </w:rPr>
        <w:t>:</w:t>
      </w:r>
      <w:r>
        <w:rPr>
          <w:rFonts w:eastAsia="Times New Roman" w:cs="Times New Roman"/>
          <w:color w:val="000000"/>
        </w:rPr>
        <w:t xml:space="preserve"> This is the period you want to set to define the customer churn</w:t>
      </w:r>
      <w:r w:rsidR="007B5AF4">
        <w:rPr>
          <w:rFonts w:eastAsia="Times New Roman" w:cs="Times New Roman"/>
          <w:color w:val="000000"/>
        </w:rPr>
        <w:t>. Default value is 21 days.</w:t>
      </w:r>
    </w:p>
    <w:p w14:paraId="59AE4E24" w14:textId="6BBE63F0" w:rsidR="006F3D78" w:rsidRDefault="006F3D78" w:rsidP="00E10887">
      <w:pPr>
        <w:pStyle w:val="ListParagraph"/>
        <w:numPr>
          <w:ilvl w:val="0"/>
          <w:numId w:val="11"/>
        </w:numPr>
        <w:spacing w:after="0" w:line="240" w:lineRule="auto"/>
        <w:textAlignment w:val="center"/>
        <w:rPr>
          <w:rFonts w:eastAsia="Times New Roman" w:cs="Times New Roman"/>
          <w:color w:val="000000"/>
        </w:rPr>
      </w:pPr>
      <w:proofErr w:type="spellStart"/>
      <w:r>
        <w:rPr>
          <w:rFonts w:eastAsia="Times New Roman" w:cs="Times New Roman"/>
          <w:b/>
          <w:color w:val="000000"/>
        </w:rPr>
        <w:t>churnThreshold</w:t>
      </w:r>
      <w:proofErr w:type="spellEnd"/>
      <w:r w:rsidRPr="006F3D78">
        <w:rPr>
          <w:rFonts w:eastAsia="Times New Roman" w:cs="Times New Roman"/>
          <w:color w:val="000000"/>
        </w:rPr>
        <w:t>:</w:t>
      </w:r>
      <w:r>
        <w:rPr>
          <w:rFonts w:eastAsia="Times New Roman" w:cs="Times New Roman"/>
          <w:color w:val="000000"/>
        </w:rPr>
        <w:t xml:space="preserve"> This is </w:t>
      </w:r>
      <w:r w:rsidR="00325643">
        <w:t xml:space="preserve">the threshold you want to set to define the customer churn. The threshold defines as the number transactions a customer has at the </w:t>
      </w:r>
      <w:proofErr w:type="spellStart"/>
      <w:r w:rsidR="00325643">
        <w:t>churnPeriod</w:t>
      </w:r>
      <w:proofErr w:type="spellEnd"/>
      <w:r w:rsidR="007B5AF4">
        <w:rPr>
          <w:rFonts w:eastAsia="Times New Roman" w:cs="Times New Roman"/>
          <w:color w:val="000000"/>
        </w:rPr>
        <w:t>. Default value is 0</w:t>
      </w:r>
      <w:r w:rsidR="00325643">
        <w:rPr>
          <w:rFonts w:eastAsia="Times New Roman" w:cs="Times New Roman"/>
          <w:color w:val="000000"/>
        </w:rPr>
        <w:t xml:space="preserve">, </w:t>
      </w:r>
      <w:r w:rsidR="00325643">
        <w:t xml:space="preserve">which means a customer churned if he/she doesn’t have any transaction during the </w:t>
      </w:r>
      <w:proofErr w:type="spellStart"/>
      <w:r w:rsidR="00325643">
        <w:t>churnPeriod</w:t>
      </w:r>
      <w:proofErr w:type="spellEnd"/>
      <w:r w:rsidR="00325643">
        <w:t>.</w:t>
      </w:r>
    </w:p>
    <w:p w14:paraId="44B1DB56" w14:textId="77777777" w:rsidR="00511806" w:rsidRDefault="00511806" w:rsidP="00511806">
      <w:pPr>
        <w:pStyle w:val="ListParagraph"/>
        <w:spacing w:after="0" w:line="240" w:lineRule="auto"/>
        <w:textAlignment w:val="center"/>
        <w:rPr>
          <w:rFonts w:eastAsia="Times New Roman" w:cs="Times New Roman"/>
          <w:color w:val="000000"/>
        </w:rPr>
      </w:pPr>
    </w:p>
    <w:p w14:paraId="2105E37F" w14:textId="56E02CAE" w:rsidR="00B83EB2" w:rsidRPr="00B83EB2" w:rsidRDefault="00B83EB2" w:rsidP="00B83EB2">
      <w:pPr>
        <w:spacing w:after="0" w:line="240" w:lineRule="auto"/>
        <w:textAlignment w:val="center"/>
        <w:rPr>
          <w:rFonts w:eastAsia="Times New Roman" w:cs="Times New Roman"/>
          <w:color w:val="000000"/>
        </w:rPr>
      </w:pPr>
      <w:r>
        <w:rPr>
          <w:rFonts w:eastAsia="Times New Roman" w:cs="Times New Roman"/>
          <w:color w:val="000000"/>
        </w:rPr>
        <w:t>The script will pause on each step so you can check the result for each step</w:t>
      </w:r>
      <w:r w:rsidR="00B5282E">
        <w:rPr>
          <w:rFonts w:eastAsia="Times New Roman" w:cs="Times New Roman"/>
          <w:color w:val="000000"/>
        </w:rPr>
        <w:t xml:space="preserve"> like in DEMO WALKTHROUGH</w:t>
      </w:r>
      <w:r w:rsidR="008E45C2">
        <w:rPr>
          <w:rFonts w:eastAsia="Times New Roman" w:cs="Times New Roman"/>
          <w:color w:val="000000"/>
        </w:rPr>
        <w:t xml:space="preserve"> below</w:t>
      </w:r>
      <w:r w:rsidR="00AA6431">
        <w:rPr>
          <w:rFonts w:eastAsia="Times New Roman" w:cs="Times New Roman"/>
          <w:color w:val="000000"/>
        </w:rPr>
        <w:t>.</w:t>
      </w:r>
    </w:p>
    <w:p w14:paraId="676738DC" w14:textId="77777777" w:rsidR="00B32167" w:rsidRDefault="00B32167" w:rsidP="00B32167"/>
    <w:p w14:paraId="3E1B414E" w14:textId="6E07A782" w:rsidR="00111334" w:rsidRDefault="000A0528" w:rsidP="00D476AE">
      <w:pPr>
        <w:pStyle w:val="Heading1"/>
        <w:rPr>
          <w:rFonts w:asciiTheme="minorHAnsi" w:eastAsia="Times New Roman" w:hAnsiTheme="minorHAnsi"/>
        </w:rPr>
      </w:pPr>
      <w:r>
        <w:rPr>
          <w:rFonts w:asciiTheme="minorHAnsi" w:eastAsia="Times New Roman" w:hAnsiTheme="minorHAnsi"/>
        </w:rPr>
        <w:t>DEMO</w:t>
      </w:r>
      <w:r w:rsidR="00410FB1">
        <w:rPr>
          <w:rFonts w:asciiTheme="minorHAnsi" w:eastAsia="Times New Roman" w:hAnsiTheme="minorHAnsi"/>
        </w:rPr>
        <w:t xml:space="preserve"> WALKTHROUGH</w:t>
      </w:r>
    </w:p>
    <w:p w14:paraId="36FA2ADB" w14:textId="43860882" w:rsidR="008E0FCC" w:rsidRPr="008E0FCC" w:rsidRDefault="008E0FCC" w:rsidP="008E0FCC">
      <w:pPr>
        <w:rPr>
          <w:lang w:eastAsia="zh-CN"/>
        </w:rPr>
      </w:pPr>
      <w:r>
        <w:t xml:space="preserve">As we state above, this demo is a one-command </w:t>
      </w:r>
      <w:r w:rsidR="00BE7FAA">
        <w:rPr>
          <w:rFonts w:hint="eastAsia"/>
          <w:lang w:eastAsia="zh-CN"/>
        </w:rPr>
        <w:t>demo</w:t>
      </w:r>
      <w:r>
        <w:t>.  The fo</w:t>
      </w:r>
      <w:r w:rsidR="00EC406B">
        <w:t>llowing tells how to check the results of each step.</w:t>
      </w:r>
    </w:p>
    <w:p w14:paraId="45EFC42D" w14:textId="33FBC4E4" w:rsidR="00E032FB" w:rsidRDefault="00C7089A" w:rsidP="00410FB1">
      <w:r>
        <w:t xml:space="preserve">Let’s start in Visual Studio where we </w:t>
      </w:r>
      <w:r w:rsidR="000C1962">
        <w:t>have</w:t>
      </w:r>
      <w:r>
        <w:t xml:space="preserve"> connect</w:t>
      </w:r>
      <w:r w:rsidR="000C1962">
        <w:t>ed</w:t>
      </w:r>
      <w:r>
        <w:t xml:space="preserve"> to HDInsight Cluster</w:t>
      </w:r>
      <w:r w:rsidR="004B29DE">
        <w:t>.</w:t>
      </w:r>
    </w:p>
    <w:p w14:paraId="4D068126" w14:textId="46E8ED7E" w:rsidR="004E1534" w:rsidRPr="00EC406B" w:rsidRDefault="004E1534" w:rsidP="004E1534">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In Visual Studio, open Server Explorer -&gt; Sign in using your Azure account -&gt; connect to the Azure Subscription -&gt; HDInsight</w:t>
      </w:r>
    </w:p>
    <w:p w14:paraId="002E80E5" w14:textId="43FEA828" w:rsidR="004E1534" w:rsidRDefault="004E1534" w:rsidP="004E1534">
      <w:pPr>
        <w:rPr>
          <w:rFonts w:ascii="Calibri" w:eastAsia="Times New Roman" w:hAnsi="Calibri" w:cs="Times New Roman"/>
          <w:color w:val="000000"/>
        </w:rPr>
      </w:pPr>
      <w:r w:rsidRPr="00EC406B">
        <w:rPr>
          <w:rFonts w:ascii="Calibri" w:eastAsia="Times New Roman" w:hAnsi="Calibri" w:cs="Times New Roman"/>
          <w:i/>
          <w:color w:val="2E74B5" w:themeColor="accent1" w:themeShade="BF"/>
        </w:rPr>
        <w:t xml:space="preserve">In Visual Studio, also open the project </w:t>
      </w:r>
      <w:proofErr w:type="spellStart"/>
      <w:r w:rsidRPr="00EC406B">
        <w:rPr>
          <w:rFonts w:ascii="Calibri" w:eastAsia="Times New Roman" w:hAnsi="Calibri" w:cs="Times New Roman"/>
          <w:i/>
          <w:color w:val="2E74B5" w:themeColor="accent1" w:themeShade="BF"/>
        </w:rPr>
        <w:t>CustomerChurnSparkDemo.hiveproj</w:t>
      </w:r>
      <w:proofErr w:type="spellEnd"/>
      <w:r w:rsidRPr="00EC406B">
        <w:rPr>
          <w:rFonts w:ascii="Calibri" w:eastAsia="Times New Roman" w:hAnsi="Calibri" w:cs="Times New Roman"/>
          <w:i/>
          <w:color w:val="2E74B5" w:themeColor="accent1" w:themeShade="BF"/>
        </w:rPr>
        <w:t xml:space="preserve"> under the directory you unzipped in the Windows machine.</w:t>
      </w:r>
      <w:r w:rsidR="00474975">
        <w:rPr>
          <w:rFonts w:ascii="Calibri" w:eastAsia="Times New Roman" w:hAnsi="Calibri" w:cs="Times New Roman"/>
          <w:color w:val="000000"/>
        </w:rPr>
        <w:t xml:space="preserve"> </w:t>
      </w:r>
      <w:r w:rsidR="00EC406B">
        <w:rPr>
          <w:rFonts w:ascii="Calibri" w:eastAsia="Times New Roman" w:hAnsi="Calibri" w:cs="Times New Roman"/>
          <w:color w:val="000000"/>
        </w:rPr>
        <w:t xml:space="preserve"> Here </w:t>
      </w:r>
      <w:r w:rsidR="00474975">
        <w:rPr>
          <w:rFonts w:ascii="Calibri" w:eastAsia="Times New Roman" w:hAnsi="Calibri" w:cs="Times New Roman"/>
          <w:color w:val="000000"/>
        </w:rPr>
        <w:t>you can see all the code.</w:t>
      </w:r>
    </w:p>
    <w:p w14:paraId="789BA482" w14:textId="38425966" w:rsidR="005D586E" w:rsidRDefault="005D586E" w:rsidP="005D586E">
      <w:pPr>
        <w:pStyle w:val="Heading2"/>
      </w:pPr>
      <w:r>
        <w:lastRenderedPageBreak/>
        <w:t>Step 1: Upload sample data and reference data to Azure Blob Storage</w:t>
      </w:r>
      <w:r w:rsidR="00A854A0">
        <w:t xml:space="preserve"> using H</w:t>
      </w:r>
      <w:r w:rsidR="007939E2">
        <w:t>ADOOP</w:t>
      </w:r>
    </w:p>
    <w:p w14:paraId="23946AC9" w14:textId="068BE06F" w:rsidR="00592607" w:rsidRDefault="00D70CFE" w:rsidP="00C7089A">
      <w:proofErr w:type="gramStart"/>
      <w:r>
        <w:t>First of all</w:t>
      </w:r>
      <w:proofErr w:type="gramEnd"/>
      <w:r>
        <w:t xml:space="preserve">, the demo automatically creates two containers </w:t>
      </w:r>
      <w:proofErr w:type="spellStart"/>
      <w:r w:rsidRPr="00D70CFE">
        <w:rPr>
          <w:color w:val="A8D08D" w:themeColor="accent6" w:themeTint="99"/>
        </w:rPr>
        <w:t>customerchurnintern</w:t>
      </w:r>
      <w:proofErr w:type="spellEnd"/>
      <w:r>
        <w:t xml:space="preserve"> and </w:t>
      </w:r>
      <w:proofErr w:type="spellStart"/>
      <w:r w:rsidRPr="00D70CFE">
        <w:rPr>
          <w:color w:val="A8D08D" w:themeColor="accent6" w:themeTint="99"/>
        </w:rPr>
        <w:t>customerchurnresult</w:t>
      </w:r>
      <w:proofErr w:type="spellEnd"/>
      <w:r>
        <w:t xml:space="preserve"> in the Azure Blob Storage besides using the default container associated with the HDInsight Cluster</w:t>
      </w:r>
      <w:r w:rsidR="004F11EF">
        <w:t>.</w:t>
      </w:r>
    </w:p>
    <w:p w14:paraId="128F6B2F" w14:textId="3C903D68" w:rsidR="00944904" w:rsidRPr="00EC406B" w:rsidRDefault="00944904" w:rsidP="00944904">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 xml:space="preserve">In Visual Studio, open </w:t>
      </w:r>
      <w:r w:rsidR="00EB35EE" w:rsidRPr="00EC406B">
        <w:rPr>
          <w:rFonts w:ascii="Calibri" w:eastAsia="Times New Roman" w:hAnsi="Calibri" w:cs="Times New Roman"/>
          <w:i/>
          <w:color w:val="2E74B5" w:themeColor="accent1" w:themeShade="BF"/>
        </w:rPr>
        <w:t>Server Explorer</w:t>
      </w:r>
      <w:r w:rsidRPr="00EC406B">
        <w:rPr>
          <w:rFonts w:ascii="Calibri" w:eastAsia="Times New Roman" w:hAnsi="Calibri" w:cs="Times New Roman"/>
          <w:i/>
          <w:color w:val="2E74B5" w:themeColor="accent1" w:themeShade="BF"/>
        </w:rPr>
        <w:t xml:space="preserve"> -&gt; HDInsight</w:t>
      </w:r>
      <w:r>
        <w:rPr>
          <w:rFonts w:ascii="Calibri" w:eastAsia="Times New Roman" w:hAnsi="Calibri" w:cs="Times New Roman"/>
          <w:i/>
          <w:color w:val="2E74B5" w:themeColor="accent1" w:themeShade="BF"/>
        </w:rPr>
        <w:t xml:space="preserve"> -&gt; {CLUSTERSTORAGENAME} -&gt; </w:t>
      </w:r>
      <w:proofErr w:type="spellStart"/>
      <w:r>
        <w:rPr>
          <w:rFonts w:ascii="Calibri" w:eastAsia="Times New Roman" w:hAnsi="Calibri" w:cs="Times New Roman"/>
          <w:i/>
          <w:color w:val="2E74B5" w:themeColor="accent1" w:themeShade="BF"/>
        </w:rPr>
        <w:t>customerchurnresult</w:t>
      </w:r>
      <w:proofErr w:type="spellEnd"/>
    </w:p>
    <w:p w14:paraId="730499DB" w14:textId="77777777" w:rsidR="00944904" w:rsidRDefault="00944904" w:rsidP="00C7089A"/>
    <w:p w14:paraId="7EE20624" w14:textId="17DD65BB" w:rsidR="006049D5" w:rsidRDefault="00D70CFE" w:rsidP="00C7089A">
      <w:r>
        <w:t xml:space="preserve">. </w:t>
      </w:r>
      <w:r w:rsidR="00592607">
        <w:rPr>
          <w:noProof/>
          <w:lang w:eastAsia="zh-CN"/>
        </w:rPr>
        <w:drawing>
          <wp:inline distT="0" distB="0" distL="0" distR="0" wp14:anchorId="1873E0F0" wp14:editId="308921AB">
            <wp:extent cx="3715268" cy="143847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DInsight_VS_list_container.png"/>
                    <pic:cNvPicPr/>
                  </pic:nvPicPr>
                  <pic:blipFill>
                    <a:blip r:embed="rId35">
                      <a:extLst>
                        <a:ext uri="{28A0092B-C50C-407E-A947-70E740481C1C}">
                          <a14:useLocalDpi xmlns:a14="http://schemas.microsoft.com/office/drawing/2010/main" val="0"/>
                        </a:ext>
                      </a:extLst>
                    </a:blip>
                    <a:stretch>
                      <a:fillRect/>
                    </a:stretch>
                  </pic:blipFill>
                  <pic:spPr>
                    <a:xfrm>
                      <a:off x="0" y="0"/>
                      <a:ext cx="3715268" cy="1438476"/>
                    </a:xfrm>
                    <a:prstGeom prst="rect">
                      <a:avLst/>
                    </a:prstGeom>
                  </pic:spPr>
                </pic:pic>
              </a:graphicData>
            </a:graphic>
          </wp:inline>
        </w:drawing>
      </w:r>
    </w:p>
    <w:p w14:paraId="25B14B6C" w14:textId="4D8830D4" w:rsidR="006049D5" w:rsidRDefault="001E0F2F" w:rsidP="006049D5">
      <w:pPr>
        <w:ind w:left="720"/>
      </w:pPr>
      <w:proofErr w:type="spellStart"/>
      <w:r>
        <w:rPr>
          <w:color w:val="A8D08D" w:themeColor="accent6" w:themeTint="99"/>
        </w:rPr>
        <w:t>c</w:t>
      </w:r>
      <w:r w:rsidR="00E64230" w:rsidRPr="00D70CFE">
        <w:rPr>
          <w:color w:val="A8D08D" w:themeColor="accent6" w:themeTint="99"/>
        </w:rPr>
        <w:t>ustomerchurnresult</w:t>
      </w:r>
      <w:proofErr w:type="spellEnd"/>
      <w:r w:rsidR="00D56708">
        <w:rPr>
          <w:color w:val="A8D08D" w:themeColor="accent6" w:themeTint="99"/>
        </w:rPr>
        <w:t xml:space="preserve">: </w:t>
      </w:r>
      <w:r w:rsidR="00E64230" w:rsidRPr="00E64230">
        <w:t>stores</w:t>
      </w:r>
      <w:r w:rsidR="00E64230">
        <w:t xml:space="preserve"> data we need to use for visualization due to the performance consideration. </w:t>
      </w:r>
    </w:p>
    <w:p w14:paraId="46BF7018" w14:textId="7587835E" w:rsidR="001E0F2F" w:rsidRPr="00EA59F9" w:rsidRDefault="001E0F2F" w:rsidP="00EA59F9">
      <w:pPr>
        <w:pStyle w:val="ListParagraph"/>
        <w:numPr>
          <w:ilvl w:val="0"/>
          <w:numId w:val="14"/>
        </w:numPr>
        <w:rPr>
          <w:color w:val="A8D08D" w:themeColor="accent6" w:themeTint="99"/>
        </w:rPr>
      </w:pPr>
      <w:r w:rsidRPr="00EA59F9">
        <w:rPr>
          <w:color w:val="A8D08D" w:themeColor="accent6" w:themeTint="99"/>
        </w:rPr>
        <w:t>/</w:t>
      </w:r>
      <w:proofErr w:type="spellStart"/>
      <w:r w:rsidRPr="00EA59F9">
        <w:rPr>
          <w:color w:val="A8D08D" w:themeColor="accent6" w:themeTint="99"/>
        </w:rPr>
        <w:t>customer</w:t>
      </w:r>
      <w:r w:rsidR="00215DB4" w:rsidRPr="00EA59F9">
        <w:rPr>
          <w:color w:val="A8D08D" w:themeColor="accent6" w:themeTint="99"/>
        </w:rPr>
        <w:t>churn</w:t>
      </w:r>
      <w:proofErr w:type="spellEnd"/>
      <w:r w:rsidR="00215DB4" w:rsidRPr="00EA59F9">
        <w:rPr>
          <w:color w:val="A8D08D" w:themeColor="accent6" w:themeTint="99"/>
        </w:rPr>
        <w:t>/data/</w:t>
      </w:r>
      <w:proofErr w:type="spellStart"/>
      <w:r w:rsidR="00215DB4" w:rsidRPr="00EA59F9">
        <w:rPr>
          <w:color w:val="A8D08D" w:themeColor="accent6" w:themeTint="99"/>
        </w:rPr>
        <w:t>sampledata</w:t>
      </w:r>
      <w:proofErr w:type="spellEnd"/>
      <w:r w:rsidR="00215DB4" w:rsidRPr="00EA59F9">
        <w:rPr>
          <w:color w:val="A8D08D" w:themeColor="accent6" w:themeTint="99"/>
        </w:rPr>
        <w:t>/</w:t>
      </w:r>
      <w:r w:rsidR="00023EE9">
        <w:rPr>
          <w:color w:val="A8D08D" w:themeColor="accent6" w:themeTint="99"/>
        </w:rPr>
        <w:t>activity</w:t>
      </w:r>
    </w:p>
    <w:p w14:paraId="2DADC023" w14:textId="77777777" w:rsidR="00215DB4" w:rsidRPr="00EA59F9" w:rsidRDefault="00215DB4" w:rsidP="00EA59F9">
      <w:pPr>
        <w:pStyle w:val="ListParagraph"/>
        <w:numPr>
          <w:ilvl w:val="0"/>
          <w:numId w:val="14"/>
        </w:numPr>
        <w:rPr>
          <w:color w:val="A8D08D" w:themeColor="accent6" w:themeTint="99"/>
        </w:rPr>
      </w:pPr>
      <w:r w:rsidRPr="00EA59F9">
        <w:rPr>
          <w:color w:val="A8D08D" w:themeColor="accent6" w:themeTint="99"/>
        </w:rPr>
        <w:t>/</w:t>
      </w:r>
      <w:proofErr w:type="spellStart"/>
      <w:r w:rsidRPr="00EA59F9">
        <w:rPr>
          <w:color w:val="A8D08D" w:themeColor="accent6" w:themeTint="99"/>
        </w:rPr>
        <w:t>customerchurn</w:t>
      </w:r>
      <w:proofErr w:type="spellEnd"/>
      <w:r w:rsidRPr="00EA59F9">
        <w:rPr>
          <w:color w:val="A8D08D" w:themeColor="accent6" w:themeTint="99"/>
        </w:rPr>
        <w:t>/data/</w:t>
      </w:r>
      <w:proofErr w:type="spellStart"/>
      <w:r w:rsidRPr="00EA59F9">
        <w:rPr>
          <w:color w:val="A8D08D" w:themeColor="accent6" w:themeTint="99"/>
        </w:rPr>
        <w:t>sampledata</w:t>
      </w:r>
      <w:proofErr w:type="spellEnd"/>
      <w:r w:rsidRPr="00EA59F9">
        <w:rPr>
          <w:color w:val="A8D08D" w:themeColor="accent6" w:themeTint="99"/>
        </w:rPr>
        <w:t>/user</w:t>
      </w:r>
    </w:p>
    <w:p w14:paraId="7DB0CFDC" w14:textId="3A4DBD27" w:rsidR="00215DB4" w:rsidRPr="00EA59F9" w:rsidRDefault="00215DB4" w:rsidP="00EA59F9">
      <w:pPr>
        <w:pStyle w:val="ListParagraph"/>
        <w:numPr>
          <w:ilvl w:val="0"/>
          <w:numId w:val="14"/>
        </w:numPr>
        <w:rPr>
          <w:color w:val="A8D08D" w:themeColor="accent6" w:themeTint="99"/>
        </w:rPr>
      </w:pPr>
      <w:r w:rsidRPr="00EA59F9">
        <w:rPr>
          <w:color w:val="A8D08D" w:themeColor="accent6" w:themeTint="99"/>
        </w:rPr>
        <w:t>/</w:t>
      </w:r>
      <w:proofErr w:type="spellStart"/>
      <w:r w:rsidRPr="00EA59F9">
        <w:rPr>
          <w:color w:val="A8D08D" w:themeColor="accent6" w:themeTint="99"/>
        </w:rPr>
        <w:t>customerchurn</w:t>
      </w:r>
      <w:proofErr w:type="spellEnd"/>
      <w:r w:rsidRPr="00EA59F9">
        <w:rPr>
          <w:color w:val="A8D08D" w:themeColor="accent6" w:themeTint="99"/>
        </w:rPr>
        <w:t>/data/</w:t>
      </w:r>
      <w:proofErr w:type="spellStart"/>
      <w:r w:rsidRPr="00EA59F9">
        <w:rPr>
          <w:color w:val="A8D08D" w:themeColor="accent6" w:themeTint="99"/>
        </w:rPr>
        <w:t>referencedata</w:t>
      </w:r>
      <w:proofErr w:type="spellEnd"/>
      <w:r w:rsidRPr="00EA59F9">
        <w:rPr>
          <w:color w:val="A8D08D" w:themeColor="accent6" w:themeTint="99"/>
        </w:rPr>
        <w:t>/age</w:t>
      </w:r>
    </w:p>
    <w:p w14:paraId="03232043" w14:textId="4AF2C63A" w:rsidR="00215DB4" w:rsidRPr="00EA59F9" w:rsidRDefault="00215DB4" w:rsidP="00EA59F9">
      <w:pPr>
        <w:pStyle w:val="ListParagraph"/>
        <w:numPr>
          <w:ilvl w:val="0"/>
          <w:numId w:val="14"/>
        </w:numPr>
        <w:rPr>
          <w:color w:val="A8D08D" w:themeColor="accent6" w:themeTint="99"/>
        </w:rPr>
      </w:pPr>
      <w:r w:rsidRPr="00EA59F9">
        <w:rPr>
          <w:color w:val="A8D08D" w:themeColor="accent6" w:themeTint="99"/>
        </w:rPr>
        <w:t>/</w:t>
      </w:r>
      <w:proofErr w:type="spellStart"/>
      <w:r w:rsidRPr="00EA59F9">
        <w:rPr>
          <w:color w:val="A8D08D" w:themeColor="accent6" w:themeTint="99"/>
        </w:rPr>
        <w:t>customerchurn</w:t>
      </w:r>
      <w:proofErr w:type="spellEnd"/>
      <w:r w:rsidRPr="00EA59F9">
        <w:rPr>
          <w:color w:val="A8D08D" w:themeColor="accent6" w:themeTint="99"/>
        </w:rPr>
        <w:t>/data/</w:t>
      </w:r>
      <w:proofErr w:type="spellStart"/>
      <w:r w:rsidRPr="00EA59F9">
        <w:rPr>
          <w:color w:val="A8D08D" w:themeColor="accent6" w:themeTint="99"/>
        </w:rPr>
        <w:t>referencedata</w:t>
      </w:r>
      <w:proofErr w:type="spellEnd"/>
      <w:r w:rsidRPr="00EA59F9">
        <w:rPr>
          <w:color w:val="A8D08D" w:themeColor="accent6" w:themeTint="99"/>
        </w:rPr>
        <w:t>/region</w:t>
      </w:r>
    </w:p>
    <w:p w14:paraId="1BA71155" w14:textId="0AA28B4D" w:rsidR="00DC677D" w:rsidRPr="00EA59F9" w:rsidRDefault="00DC677D" w:rsidP="00EA59F9">
      <w:pPr>
        <w:pStyle w:val="ListParagraph"/>
        <w:numPr>
          <w:ilvl w:val="0"/>
          <w:numId w:val="14"/>
        </w:numPr>
        <w:rPr>
          <w:color w:val="A8D08D" w:themeColor="accent6" w:themeTint="99"/>
        </w:rPr>
      </w:pPr>
      <w:r w:rsidRPr="00EA59F9">
        <w:rPr>
          <w:color w:val="A8D08D" w:themeColor="accent6" w:themeTint="99"/>
        </w:rPr>
        <w:t>/</w:t>
      </w:r>
      <w:proofErr w:type="spellStart"/>
      <w:r w:rsidRPr="00EA59F9">
        <w:rPr>
          <w:color w:val="A8D08D" w:themeColor="accent6" w:themeTint="99"/>
        </w:rPr>
        <w:t>customerchurn</w:t>
      </w:r>
      <w:proofErr w:type="spellEnd"/>
      <w:r w:rsidRPr="00EA59F9">
        <w:rPr>
          <w:color w:val="A8D08D" w:themeColor="accent6" w:themeTint="99"/>
        </w:rPr>
        <w:t>/data/predictions</w:t>
      </w:r>
    </w:p>
    <w:p w14:paraId="17D86F9B" w14:textId="297A213B" w:rsidR="00D70CFE" w:rsidRDefault="001E0F2F" w:rsidP="006049D5">
      <w:pPr>
        <w:ind w:firstLine="720"/>
      </w:pPr>
      <w:proofErr w:type="spellStart"/>
      <w:r>
        <w:rPr>
          <w:color w:val="A8D08D" w:themeColor="accent6" w:themeTint="99"/>
        </w:rPr>
        <w:t>c</w:t>
      </w:r>
      <w:r w:rsidR="00D70CFE" w:rsidRPr="00D70CFE">
        <w:rPr>
          <w:color w:val="A8D08D" w:themeColor="accent6" w:themeTint="99"/>
        </w:rPr>
        <w:t>ustomerchurnintern</w:t>
      </w:r>
      <w:proofErr w:type="spellEnd"/>
      <w:r w:rsidR="00D56708">
        <w:rPr>
          <w:color w:val="A8D08D" w:themeColor="accent6" w:themeTint="99"/>
        </w:rPr>
        <w:t xml:space="preserve">: </w:t>
      </w:r>
      <w:r w:rsidR="00D70CFE" w:rsidRPr="00D70CFE">
        <w:t>stores</w:t>
      </w:r>
      <w:r w:rsidR="00E64230">
        <w:t xml:space="preserve"> all the </w:t>
      </w:r>
      <w:r w:rsidR="008373B0">
        <w:t>partitioned data and intermediate data.</w:t>
      </w:r>
    </w:p>
    <w:p w14:paraId="1706D436" w14:textId="2D568423" w:rsidR="0038109E" w:rsidRDefault="00D70CFE" w:rsidP="00C7089A">
      <w:pPr>
        <w:rPr>
          <w:color w:val="A8D08D" w:themeColor="accent6" w:themeTint="99"/>
        </w:rPr>
      </w:pPr>
      <w:r>
        <w:t xml:space="preserve">The sample data for activities and users come with the demo package are </w:t>
      </w:r>
      <w:r w:rsidR="0038109E" w:rsidRPr="0038109E">
        <w:t xml:space="preserve">respectively </w:t>
      </w:r>
      <w:r>
        <w:t xml:space="preserve">loaded to Azure Blob Storage </w:t>
      </w:r>
      <w:r w:rsidR="0031460D">
        <w:t xml:space="preserve">under </w:t>
      </w:r>
      <w:proofErr w:type="spellStart"/>
      <w:r w:rsidR="0038109E">
        <w:t>customerchurn</w:t>
      </w:r>
      <w:proofErr w:type="spellEnd"/>
      <w:r w:rsidR="0038109E">
        <w:t>/data/</w:t>
      </w:r>
      <w:proofErr w:type="spellStart"/>
      <w:r w:rsidR="0031460D">
        <w:t>sampledata</w:t>
      </w:r>
      <w:proofErr w:type="spellEnd"/>
      <w:r w:rsidR="0038109E">
        <w:t xml:space="preserve">/activity and </w:t>
      </w:r>
      <w:proofErr w:type="spellStart"/>
      <w:r w:rsidR="0038109E">
        <w:t>customerchurn</w:t>
      </w:r>
      <w:proofErr w:type="spellEnd"/>
      <w:r w:rsidR="0038109E">
        <w:t>/data/</w:t>
      </w:r>
      <w:proofErr w:type="spellStart"/>
      <w:r w:rsidR="0038109E">
        <w:t>sampledata</w:t>
      </w:r>
      <w:proofErr w:type="spellEnd"/>
      <w:r w:rsidR="0038109E">
        <w:t>/user</w:t>
      </w:r>
      <w:r w:rsidR="0031460D">
        <w:t xml:space="preserve"> folder</w:t>
      </w:r>
      <w:r w:rsidR="0038109E">
        <w:t>s</w:t>
      </w:r>
      <w:r w:rsidR="0031460D">
        <w:t xml:space="preserve"> </w:t>
      </w:r>
      <w:r>
        <w:t>in a</w:t>
      </w:r>
      <w:r w:rsidR="0038109E">
        <w:t xml:space="preserve"> container </w:t>
      </w:r>
      <w:proofErr w:type="spellStart"/>
      <w:r w:rsidRPr="00925469">
        <w:rPr>
          <w:color w:val="A8D08D" w:themeColor="accent6" w:themeTint="99"/>
        </w:rPr>
        <w:t>customerchurnresult</w:t>
      </w:r>
      <w:proofErr w:type="spellEnd"/>
      <w:r w:rsidR="0038109E">
        <w:rPr>
          <w:color w:val="A8D08D" w:themeColor="accent6" w:themeTint="99"/>
        </w:rPr>
        <w:t xml:space="preserve">.  </w:t>
      </w:r>
      <w:r w:rsidR="00760B3C">
        <w:rPr>
          <w:color w:val="A8D08D" w:themeColor="accent6" w:themeTint="99"/>
        </w:rPr>
        <w:t xml:space="preserve">  </w:t>
      </w:r>
    </w:p>
    <w:p w14:paraId="3CFEA46A" w14:textId="4A7E38E9" w:rsidR="001E0F2F" w:rsidRDefault="001E0F2F" w:rsidP="001E0F2F">
      <w:pPr>
        <w:pStyle w:val="Heading2"/>
      </w:pPr>
      <w:r>
        <w:t>Step 2: Create hive tables</w:t>
      </w:r>
      <w:r w:rsidR="004C634B">
        <w:t xml:space="preserve"> using HIVE</w:t>
      </w:r>
    </w:p>
    <w:p w14:paraId="3E3C95BB" w14:textId="1AAB649A" w:rsidR="00760B3C" w:rsidRDefault="00760B3C" w:rsidP="00C7089A">
      <w:pPr>
        <w:rPr>
          <w:color w:val="A8D08D" w:themeColor="accent6" w:themeTint="99"/>
        </w:rPr>
      </w:pPr>
      <w:r>
        <w:t xml:space="preserve">We are using hive tables </w:t>
      </w:r>
      <w:r w:rsidR="00EB35EE">
        <w:t>to interact</w:t>
      </w:r>
      <w:r>
        <w:t xml:space="preserve"> w</w:t>
      </w:r>
      <w:r w:rsidR="00EB35EE">
        <w:t xml:space="preserve">ith the Azure Blob storage. </w:t>
      </w:r>
      <w:r>
        <w:t xml:space="preserve">The database for the demo in hive is </w:t>
      </w:r>
      <w:proofErr w:type="spellStart"/>
      <w:r w:rsidRPr="00760B3C">
        <w:rPr>
          <w:color w:val="A8D08D" w:themeColor="accent6" w:themeTint="99"/>
        </w:rPr>
        <w:t>customerchurn</w:t>
      </w:r>
      <w:proofErr w:type="spellEnd"/>
      <w:r>
        <w:t xml:space="preserve">. We create two hive tables </w:t>
      </w:r>
      <w:proofErr w:type="spellStart"/>
      <w:r w:rsidRPr="00925469">
        <w:rPr>
          <w:color w:val="A8D08D" w:themeColor="accent6" w:themeTint="99"/>
        </w:rPr>
        <w:t>activitiessample</w:t>
      </w:r>
      <w:proofErr w:type="spellEnd"/>
      <w:r>
        <w:t xml:space="preserve"> and </w:t>
      </w:r>
      <w:proofErr w:type="spellStart"/>
      <w:r w:rsidRPr="00925469">
        <w:rPr>
          <w:color w:val="A8D08D" w:themeColor="accent6" w:themeTint="99"/>
        </w:rPr>
        <w:t>userssample</w:t>
      </w:r>
      <w:proofErr w:type="spellEnd"/>
      <w:r>
        <w:t xml:space="preserve"> on top of the sample data</w:t>
      </w:r>
      <w:r w:rsidR="00925469">
        <w:t xml:space="preserve"> </w:t>
      </w:r>
      <w:r w:rsidR="00925469">
        <w:rPr>
          <w:rFonts w:hint="eastAsia"/>
          <w:lang w:eastAsia="zh-CN"/>
        </w:rPr>
        <w:t>and</w:t>
      </w:r>
      <w:r w:rsidR="00925469">
        <w:rPr>
          <w:lang w:eastAsia="zh-CN"/>
        </w:rPr>
        <w:t xml:space="preserve"> two lookup tables</w:t>
      </w:r>
      <w:r w:rsidR="00925469">
        <w:rPr>
          <w:rFonts w:hint="eastAsia"/>
          <w:lang w:eastAsia="zh-CN"/>
        </w:rPr>
        <w:t xml:space="preserve"> </w:t>
      </w:r>
      <w:proofErr w:type="spellStart"/>
      <w:r w:rsidR="00925469" w:rsidRPr="00925469">
        <w:rPr>
          <w:rFonts w:hint="eastAsia"/>
          <w:color w:val="A8D08D" w:themeColor="accent6" w:themeTint="99"/>
        </w:rPr>
        <w:t>agelut</w:t>
      </w:r>
      <w:proofErr w:type="spellEnd"/>
      <w:r w:rsidR="00925469" w:rsidRPr="00925469">
        <w:rPr>
          <w:rFonts w:hint="eastAsia"/>
          <w:color w:val="A8D08D" w:themeColor="accent6" w:themeTint="99"/>
        </w:rPr>
        <w:t xml:space="preserve"> </w:t>
      </w:r>
      <w:r w:rsidR="00925469">
        <w:rPr>
          <w:lang w:eastAsia="zh-CN"/>
        </w:rPr>
        <w:t xml:space="preserve">and </w:t>
      </w:r>
      <w:proofErr w:type="spellStart"/>
      <w:r w:rsidR="00925469" w:rsidRPr="00925469">
        <w:rPr>
          <w:color w:val="A8D08D" w:themeColor="accent6" w:themeTint="99"/>
        </w:rPr>
        <w:t>regionlut</w:t>
      </w:r>
      <w:proofErr w:type="spellEnd"/>
      <w:r w:rsidR="00550FF6" w:rsidRPr="00550FF6">
        <w:t>.</w:t>
      </w:r>
      <w:r w:rsidR="00550FF6">
        <w:t xml:space="preserve"> We </w:t>
      </w:r>
      <w:r w:rsidR="00EB35EE">
        <w:t>also create the tables for the S</w:t>
      </w:r>
      <w:r w:rsidR="00550FF6">
        <w:t xml:space="preserve">tep 3, 4. </w:t>
      </w:r>
    </w:p>
    <w:p w14:paraId="71B2651B" w14:textId="6ADA658F" w:rsidR="00925469" w:rsidRDefault="00925469" w:rsidP="00925469">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In Visual Studio, open Server Explorer -&gt; HDInsight</w:t>
      </w:r>
      <w:r>
        <w:rPr>
          <w:rFonts w:ascii="Calibri" w:eastAsia="Times New Roman" w:hAnsi="Calibri" w:cs="Times New Roman"/>
          <w:i/>
          <w:color w:val="2E74B5" w:themeColor="accent1" w:themeShade="BF"/>
        </w:rPr>
        <w:t xml:space="preserve"> -&gt; {CLUSTERMNAME} -&gt;Hive Databases -&gt; </w:t>
      </w:r>
      <w:proofErr w:type="spellStart"/>
      <w:r>
        <w:rPr>
          <w:rFonts w:ascii="Calibri" w:eastAsia="Times New Roman" w:hAnsi="Calibri" w:cs="Times New Roman"/>
          <w:i/>
          <w:color w:val="2E74B5" w:themeColor="accent1" w:themeShade="BF"/>
        </w:rPr>
        <w:t>customerchurn</w:t>
      </w:r>
      <w:proofErr w:type="spellEnd"/>
    </w:p>
    <w:p w14:paraId="08B215B9" w14:textId="6ADC32AF" w:rsidR="00760B3C" w:rsidRPr="0038109E" w:rsidRDefault="00760B3C" w:rsidP="00C7089A">
      <w:r>
        <w:rPr>
          <w:noProof/>
          <w:lang w:eastAsia="zh-CN"/>
        </w:rPr>
        <w:lastRenderedPageBreak/>
        <w:drawing>
          <wp:inline distT="0" distB="0" distL="0" distR="0" wp14:anchorId="1C9147E8" wp14:editId="2F5E84F3">
            <wp:extent cx="3458058" cy="221963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DInsight_VS_list_hive_table1.png"/>
                    <pic:cNvPicPr/>
                  </pic:nvPicPr>
                  <pic:blipFill>
                    <a:blip r:embed="rId36">
                      <a:extLst>
                        <a:ext uri="{28A0092B-C50C-407E-A947-70E740481C1C}">
                          <a14:useLocalDpi xmlns:a14="http://schemas.microsoft.com/office/drawing/2010/main" val="0"/>
                        </a:ext>
                      </a:extLst>
                    </a:blip>
                    <a:stretch>
                      <a:fillRect/>
                    </a:stretch>
                  </pic:blipFill>
                  <pic:spPr>
                    <a:xfrm>
                      <a:off x="0" y="0"/>
                      <a:ext cx="3458058" cy="2219635"/>
                    </a:xfrm>
                    <a:prstGeom prst="rect">
                      <a:avLst/>
                    </a:prstGeom>
                  </pic:spPr>
                </pic:pic>
              </a:graphicData>
            </a:graphic>
          </wp:inline>
        </w:drawing>
      </w:r>
    </w:p>
    <w:p w14:paraId="2A0577FF" w14:textId="05DC0610" w:rsidR="00550FF6" w:rsidRDefault="009B6309" w:rsidP="00C7089A">
      <w:pPr>
        <w:rPr>
          <w:rFonts w:ascii="Calibri" w:eastAsia="Times New Roman" w:hAnsi="Calibri" w:cs="Times New Roman"/>
          <w:i/>
          <w:color w:val="2E74B5" w:themeColor="accent1" w:themeShade="BF"/>
        </w:rPr>
      </w:pPr>
      <w:r>
        <w:rPr>
          <w:rFonts w:ascii="Calibri" w:eastAsia="Times New Roman" w:hAnsi="Calibri" w:cs="Times New Roman"/>
          <w:i/>
          <w:color w:val="2E74B5" w:themeColor="accent1" w:themeShade="BF"/>
        </w:rPr>
        <w:t>View columns of t</w:t>
      </w:r>
      <w:r w:rsidR="00550FF6" w:rsidRPr="00591844">
        <w:rPr>
          <w:rFonts w:ascii="Calibri" w:eastAsia="Times New Roman" w:hAnsi="Calibri" w:cs="Times New Roman"/>
          <w:i/>
          <w:color w:val="2E74B5" w:themeColor="accent1" w:themeShade="BF"/>
        </w:rPr>
        <w:t>able</w:t>
      </w:r>
      <w:r>
        <w:rPr>
          <w:rFonts w:ascii="Calibri" w:eastAsia="Times New Roman" w:hAnsi="Calibri" w:cs="Times New Roman"/>
          <w:i/>
          <w:color w:val="2E74B5" w:themeColor="accent1" w:themeShade="BF"/>
        </w:rPr>
        <w:t>s</w:t>
      </w:r>
      <w:r w:rsidR="002E3BFC">
        <w:rPr>
          <w:rFonts w:ascii="Calibri" w:eastAsia="Times New Roman" w:hAnsi="Calibri" w:cs="Times New Roman"/>
          <w:i/>
          <w:color w:val="2E74B5" w:themeColor="accent1" w:themeShade="BF"/>
        </w:rPr>
        <w:t xml:space="preserve"> by click the table</w:t>
      </w:r>
      <w:r>
        <w:rPr>
          <w:rFonts w:ascii="Calibri" w:eastAsia="Times New Roman" w:hAnsi="Calibri" w:cs="Times New Roman"/>
          <w:i/>
          <w:color w:val="2E74B5" w:themeColor="accent1" w:themeShade="BF"/>
        </w:rPr>
        <w:t xml:space="preserve"> to expend</w:t>
      </w:r>
    </w:p>
    <w:p w14:paraId="661C721C" w14:textId="6EC2D665" w:rsidR="00591844" w:rsidRDefault="00591844" w:rsidP="00C7089A">
      <w:r>
        <w:t xml:space="preserve">You can see the columns of each table. </w:t>
      </w:r>
    </w:p>
    <w:p w14:paraId="63276422" w14:textId="660E03AB" w:rsidR="001A69CA" w:rsidRDefault="00AD4216" w:rsidP="00C7089A">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 xml:space="preserve">In Visual Studio, open </w:t>
      </w:r>
      <w:r w:rsidR="009563D4">
        <w:rPr>
          <w:rFonts w:ascii="Calibri" w:eastAsia="Times New Roman" w:hAnsi="Calibri" w:cs="Times New Roman"/>
          <w:i/>
          <w:color w:val="2E74B5" w:themeColor="accent1" w:themeShade="BF"/>
        </w:rPr>
        <w:t>the file</w:t>
      </w:r>
      <w:r w:rsidR="005D3F57">
        <w:rPr>
          <w:rFonts w:ascii="Calibri" w:eastAsia="Times New Roman" w:hAnsi="Calibri" w:cs="Times New Roman"/>
          <w:i/>
          <w:color w:val="2E74B5" w:themeColor="accent1" w:themeShade="BF"/>
        </w:rPr>
        <w:t xml:space="preserve"> </w:t>
      </w:r>
      <w:proofErr w:type="spellStart"/>
      <w:r w:rsidR="005D3F57">
        <w:rPr>
          <w:rFonts w:ascii="Calibri" w:eastAsia="Times New Roman" w:hAnsi="Calibri" w:cs="Times New Roman"/>
          <w:i/>
          <w:color w:val="2E74B5" w:themeColor="accent1" w:themeShade="BF"/>
        </w:rPr>
        <w:t>prepareddata.hql</w:t>
      </w:r>
      <w:proofErr w:type="spellEnd"/>
      <w:r w:rsidR="009563D4">
        <w:rPr>
          <w:rFonts w:ascii="Calibri" w:eastAsia="Times New Roman" w:hAnsi="Calibri" w:cs="Times New Roman"/>
          <w:i/>
          <w:color w:val="2E74B5" w:themeColor="accent1" w:themeShade="BF"/>
        </w:rPr>
        <w:t xml:space="preserve"> under hive folder in the solution explorer to v</w:t>
      </w:r>
      <w:r w:rsidR="002E3BFC" w:rsidRPr="002E3BFC">
        <w:rPr>
          <w:rFonts w:ascii="Calibri" w:eastAsia="Times New Roman" w:hAnsi="Calibri" w:cs="Times New Roman"/>
          <w:i/>
          <w:color w:val="2E74B5" w:themeColor="accent1" w:themeShade="BF"/>
        </w:rPr>
        <w:t>iew the hive query</w:t>
      </w:r>
      <w:r w:rsidR="002E3BFC">
        <w:rPr>
          <w:rFonts w:ascii="Calibri" w:eastAsia="Times New Roman" w:hAnsi="Calibri" w:cs="Times New Roman"/>
          <w:i/>
          <w:color w:val="2E74B5" w:themeColor="accent1" w:themeShade="BF"/>
        </w:rPr>
        <w:t xml:space="preserve">: </w:t>
      </w:r>
    </w:p>
    <w:p w14:paraId="43A7D175" w14:textId="26AB0770" w:rsidR="002E3BFC" w:rsidRPr="002E3BFC" w:rsidRDefault="001A69CA" w:rsidP="00C7089A">
      <w:pPr>
        <w:rPr>
          <w:rFonts w:ascii="Calibri" w:eastAsia="Times New Roman" w:hAnsi="Calibri" w:cs="Times New Roman"/>
          <w:i/>
          <w:color w:val="2E74B5" w:themeColor="accent1" w:themeShade="BF"/>
        </w:rPr>
      </w:pPr>
      <w:r>
        <w:rPr>
          <w:rFonts w:ascii="Calibri" w:eastAsia="Times New Roman" w:hAnsi="Calibri" w:cs="Times New Roman"/>
          <w:i/>
          <w:noProof/>
          <w:color w:val="2E74B5" w:themeColor="accent1" w:themeShade="BF"/>
          <w:lang w:eastAsia="zh-CN"/>
        </w:rPr>
        <w:drawing>
          <wp:inline distT="0" distB="0" distL="0" distR="0" wp14:anchorId="0A4920F1" wp14:editId="655CF52C">
            <wp:extent cx="5943600" cy="37960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DInsight_VS_view_hive_praparedata.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796030"/>
                    </a:xfrm>
                    <a:prstGeom prst="rect">
                      <a:avLst/>
                    </a:prstGeom>
                  </pic:spPr>
                </pic:pic>
              </a:graphicData>
            </a:graphic>
          </wp:inline>
        </w:drawing>
      </w:r>
      <w:r w:rsidR="002E3BFC" w:rsidRPr="002E3BFC">
        <w:rPr>
          <w:rFonts w:ascii="Calibri" w:eastAsia="Times New Roman" w:hAnsi="Calibri" w:cs="Times New Roman"/>
          <w:i/>
          <w:color w:val="2E74B5" w:themeColor="accent1" w:themeShade="BF"/>
        </w:rPr>
        <w:t xml:space="preserve"> </w:t>
      </w:r>
    </w:p>
    <w:p w14:paraId="3B012F67" w14:textId="3E37817D" w:rsidR="004E1534" w:rsidRDefault="00D15A2E" w:rsidP="00C7089A">
      <w:pPr>
        <w:rPr>
          <w:lang w:eastAsia="zh-CN"/>
        </w:rPr>
      </w:pPr>
      <w:r>
        <w:t xml:space="preserve">We will now interact with these tables in </w:t>
      </w:r>
      <w:r w:rsidR="00D5067C">
        <w:t>H</w:t>
      </w:r>
      <w:r>
        <w:t xml:space="preserve">ive </w:t>
      </w:r>
      <w:r w:rsidR="00D5067C">
        <w:t>and Spark</w:t>
      </w:r>
      <w:r w:rsidR="00D5067C">
        <w:rPr>
          <w:rFonts w:hint="eastAsia"/>
          <w:lang w:eastAsia="zh-CN"/>
        </w:rPr>
        <w:t>.</w:t>
      </w:r>
    </w:p>
    <w:p w14:paraId="7575E577" w14:textId="55790F92" w:rsidR="00925469" w:rsidRDefault="00925469" w:rsidP="00925469">
      <w:pPr>
        <w:pStyle w:val="Heading2"/>
      </w:pPr>
      <w:r>
        <w:lastRenderedPageBreak/>
        <w:t xml:space="preserve">Step 3: </w:t>
      </w:r>
      <w:r w:rsidR="00833DE6">
        <w:t>Partition sample data</w:t>
      </w:r>
      <w:r w:rsidR="00234400">
        <w:t xml:space="preserve"> </w:t>
      </w:r>
      <w:r w:rsidR="00234400">
        <w:rPr>
          <w:rFonts w:hint="eastAsia"/>
          <w:lang w:eastAsia="zh-CN"/>
        </w:rPr>
        <w:t>using</w:t>
      </w:r>
      <w:r w:rsidR="00234400">
        <w:t xml:space="preserve"> HIVE</w:t>
      </w:r>
    </w:p>
    <w:p w14:paraId="234349AF" w14:textId="02FAF7F7" w:rsidR="00D15A2E" w:rsidRDefault="00D15A2E" w:rsidP="00C7089A">
      <w:r>
        <w:t xml:space="preserve">In order to simulate real-world use case, </w:t>
      </w:r>
      <w:r w:rsidR="004E281A">
        <w:t xml:space="preserve">we </w:t>
      </w:r>
      <w:r w:rsidR="00D41016">
        <w:t>use H</w:t>
      </w:r>
      <w:r w:rsidR="004E281A">
        <w:t xml:space="preserve">ive to partition the sample data into </w:t>
      </w:r>
      <w:r w:rsidR="00D41016">
        <w:t xml:space="preserve">different partitions on </w:t>
      </w:r>
      <w:r w:rsidR="009523FA">
        <w:t>year/month/day because in real-world case the data could be streamed</w:t>
      </w:r>
      <w:r w:rsidR="007C260E">
        <w:t xml:space="preserve"> by</w:t>
      </w:r>
      <w:r w:rsidR="009523FA">
        <w:t xml:space="preserve"> such as use </w:t>
      </w:r>
      <w:hyperlink r:id="rId38" w:history="1">
        <w:r w:rsidR="009523FA" w:rsidRPr="009523FA">
          <w:rPr>
            <w:rStyle w:val="Hyperlink"/>
          </w:rPr>
          <w:t>Azure Stream Analytics</w:t>
        </w:r>
      </w:hyperlink>
      <w:r w:rsidR="007C260E">
        <w:t xml:space="preserve"> and stored in </w:t>
      </w:r>
      <w:r w:rsidR="00791655">
        <w:t>the similar</w:t>
      </w:r>
      <w:r w:rsidR="007C260E">
        <w:t xml:space="preserve"> way</w:t>
      </w:r>
      <w:r w:rsidR="009523FA">
        <w:t>.</w:t>
      </w:r>
    </w:p>
    <w:p w14:paraId="389A02B7" w14:textId="5E24193D" w:rsidR="006F7FE0" w:rsidRDefault="007F6DF1" w:rsidP="006F7FE0">
      <w:r>
        <w:t>This step will run about 8 minutes.</w:t>
      </w:r>
      <w:r w:rsidR="006F7FE0">
        <w:t xml:space="preserve"> </w:t>
      </w:r>
    </w:p>
    <w:p w14:paraId="5A2A90CB" w14:textId="215CE7B6" w:rsidR="009523FA" w:rsidRDefault="008016FC" w:rsidP="00C7089A">
      <w:r>
        <w:t xml:space="preserve">There are two partitioned hive tables </w:t>
      </w:r>
      <w:r w:rsidRPr="008016FC">
        <w:rPr>
          <w:color w:val="A8D08D" w:themeColor="accent6" w:themeTint="99"/>
        </w:rPr>
        <w:t xml:space="preserve">users </w:t>
      </w:r>
      <w:r>
        <w:t xml:space="preserve">and </w:t>
      </w:r>
      <w:r w:rsidRPr="008016FC">
        <w:rPr>
          <w:color w:val="A8D08D" w:themeColor="accent6" w:themeTint="99"/>
        </w:rPr>
        <w:t>activities</w:t>
      </w:r>
      <w:r>
        <w:t xml:space="preserve"> created in hive on top of the partitioned azure blobs.</w:t>
      </w:r>
    </w:p>
    <w:p w14:paraId="04320065" w14:textId="411CC00C" w:rsidR="005D3F57" w:rsidRDefault="005D3F57" w:rsidP="00C7089A">
      <w:r>
        <w:t>For</w:t>
      </w:r>
      <w:r w:rsidR="0009144F">
        <w:t xml:space="preserve"> </w:t>
      </w:r>
      <w:r w:rsidR="0009144F">
        <w:rPr>
          <w:rFonts w:hint="eastAsia"/>
          <w:lang w:eastAsia="zh-CN"/>
        </w:rPr>
        <w:t>hive</w:t>
      </w:r>
      <w:r>
        <w:t xml:space="preserve"> table definition</w:t>
      </w:r>
      <w:r>
        <w:rPr>
          <w:rFonts w:hint="eastAsia"/>
          <w:lang w:eastAsia="zh-CN"/>
        </w:rPr>
        <w:t>:</w:t>
      </w:r>
    </w:p>
    <w:p w14:paraId="5F74FA87" w14:textId="40B61772" w:rsidR="008016FC" w:rsidRDefault="008016FC" w:rsidP="008016FC">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In Visual Studio, open Server Explorer -&gt; HDInsight</w:t>
      </w:r>
      <w:r>
        <w:rPr>
          <w:rFonts w:ascii="Calibri" w:eastAsia="Times New Roman" w:hAnsi="Calibri" w:cs="Times New Roman"/>
          <w:i/>
          <w:color w:val="2E74B5" w:themeColor="accent1" w:themeShade="BF"/>
        </w:rPr>
        <w:t xml:space="preserve"> -&gt; {CLUSTERMNAME} -&gt;Hive Databases -&gt; </w:t>
      </w:r>
      <w:proofErr w:type="spellStart"/>
      <w:r>
        <w:rPr>
          <w:rFonts w:ascii="Calibri" w:eastAsia="Times New Roman" w:hAnsi="Calibri" w:cs="Times New Roman"/>
          <w:i/>
          <w:color w:val="2E74B5" w:themeColor="accent1" w:themeShade="BF"/>
        </w:rPr>
        <w:t>customerchurn</w:t>
      </w:r>
      <w:proofErr w:type="spellEnd"/>
    </w:p>
    <w:p w14:paraId="24AE3666" w14:textId="0A1CFA74" w:rsidR="00661DD2" w:rsidRDefault="00661DD2" w:rsidP="008016FC">
      <w:r w:rsidRPr="00661DD2">
        <w:t xml:space="preserve">For </w:t>
      </w:r>
      <w:r w:rsidR="0009144F">
        <w:t xml:space="preserve">hive table </w:t>
      </w:r>
      <w:r w:rsidRPr="00661DD2">
        <w:t>data:</w:t>
      </w:r>
    </w:p>
    <w:p w14:paraId="3D7C6CFC" w14:textId="5C3EAB2A" w:rsidR="00661DD2" w:rsidRDefault="00661DD2" w:rsidP="00661DD2">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In Visual Studio, open Server Explorer -&gt; HDInsight</w:t>
      </w:r>
      <w:r>
        <w:rPr>
          <w:rFonts w:ascii="Calibri" w:eastAsia="Times New Roman" w:hAnsi="Calibri" w:cs="Times New Roman"/>
          <w:i/>
          <w:color w:val="2E74B5" w:themeColor="accent1" w:themeShade="BF"/>
        </w:rPr>
        <w:t xml:space="preserve"> -&gt; {CLUSTERMNAME} -&gt;Hive Databases -&gt; </w:t>
      </w:r>
      <w:proofErr w:type="spellStart"/>
      <w:r>
        <w:rPr>
          <w:rFonts w:ascii="Calibri" w:eastAsia="Times New Roman" w:hAnsi="Calibri" w:cs="Times New Roman"/>
          <w:i/>
          <w:color w:val="2E74B5" w:themeColor="accent1" w:themeShade="BF"/>
        </w:rPr>
        <w:t>customerchurn</w:t>
      </w:r>
      <w:proofErr w:type="spellEnd"/>
      <w:r>
        <w:rPr>
          <w:rFonts w:ascii="Calibri" w:eastAsia="Times New Roman" w:hAnsi="Calibri" w:cs="Times New Roman"/>
          <w:i/>
          <w:color w:val="2E74B5" w:themeColor="accent1" w:themeShade="BF"/>
        </w:rPr>
        <w:t xml:space="preserve"> -&gt; {table} -&gt; right click -&gt; top 100 rows</w:t>
      </w:r>
    </w:p>
    <w:p w14:paraId="6119FFEF" w14:textId="77777777" w:rsidR="00661DD2" w:rsidRPr="00661DD2" w:rsidRDefault="00661DD2" w:rsidP="008016FC"/>
    <w:p w14:paraId="6DC97F85" w14:textId="0BE80098" w:rsidR="00661DD2" w:rsidRDefault="00661DD2" w:rsidP="008016FC">
      <w:pPr>
        <w:rPr>
          <w:rFonts w:ascii="Calibri" w:eastAsia="Times New Roman" w:hAnsi="Calibri" w:cs="Times New Roman"/>
          <w:i/>
          <w:color w:val="2E74B5" w:themeColor="accent1" w:themeShade="BF"/>
        </w:rPr>
      </w:pPr>
      <w:r>
        <w:rPr>
          <w:rFonts w:ascii="Calibri" w:eastAsia="Times New Roman" w:hAnsi="Calibri" w:cs="Times New Roman"/>
          <w:i/>
          <w:noProof/>
          <w:color w:val="2E74B5" w:themeColor="accent1" w:themeShade="BF"/>
          <w:lang w:eastAsia="zh-CN"/>
        </w:rPr>
        <w:drawing>
          <wp:inline distT="0" distB="0" distL="0" distR="0" wp14:anchorId="5E6B74EC" wp14:editId="20E39177">
            <wp:extent cx="5943600" cy="2479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DInsight_VS_view_hive_partitiondata_100row.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479040"/>
                    </a:xfrm>
                    <a:prstGeom prst="rect">
                      <a:avLst/>
                    </a:prstGeom>
                  </pic:spPr>
                </pic:pic>
              </a:graphicData>
            </a:graphic>
          </wp:inline>
        </w:drawing>
      </w:r>
    </w:p>
    <w:p w14:paraId="541A39E2" w14:textId="77777777" w:rsidR="00661DD2" w:rsidRPr="00EC406B" w:rsidRDefault="00661DD2" w:rsidP="008016FC">
      <w:pPr>
        <w:rPr>
          <w:rFonts w:ascii="Calibri" w:eastAsia="Times New Roman" w:hAnsi="Calibri" w:cs="Times New Roman"/>
          <w:i/>
          <w:color w:val="2E74B5" w:themeColor="accent1" w:themeShade="BF"/>
        </w:rPr>
      </w:pPr>
    </w:p>
    <w:p w14:paraId="71E3A033" w14:textId="795D98F5" w:rsidR="004E281A" w:rsidRDefault="005D3F57" w:rsidP="00C7089A">
      <w:pPr>
        <w:rPr>
          <w:rFonts w:eastAsiaTheme="minorEastAsia"/>
          <w:lang w:eastAsia="zh-CN"/>
        </w:rPr>
      </w:pPr>
      <w:r>
        <w:rPr>
          <w:rFonts w:eastAsiaTheme="minorEastAsia"/>
          <w:lang w:eastAsia="zh-CN"/>
        </w:rPr>
        <w:t xml:space="preserve">For hive </w:t>
      </w:r>
      <w:proofErr w:type="gramStart"/>
      <w:r>
        <w:rPr>
          <w:rFonts w:eastAsiaTheme="minorEastAsia"/>
          <w:lang w:eastAsia="zh-CN"/>
        </w:rPr>
        <w:t>query</w:t>
      </w:r>
      <w:proofErr w:type="gramEnd"/>
      <w:r>
        <w:rPr>
          <w:rFonts w:eastAsiaTheme="minorEastAsia"/>
          <w:lang w:eastAsia="zh-CN"/>
        </w:rPr>
        <w:t xml:space="preserve"> how to partition:</w:t>
      </w:r>
    </w:p>
    <w:p w14:paraId="69B42159" w14:textId="3673D149" w:rsidR="00AD4216" w:rsidRDefault="00AD4216" w:rsidP="00AD4216">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 xml:space="preserve">In Visual Studio, open </w:t>
      </w:r>
      <w:r>
        <w:rPr>
          <w:rFonts w:ascii="Calibri" w:eastAsia="Times New Roman" w:hAnsi="Calibri" w:cs="Times New Roman"/>
          <w:i/>
          <w:color w:val="2E74B5" w:themeColor="accent1" w:themeShade="BF"/>
        </w:rPr>
        <w:t xml:space="preserve">the file </w:t>
      </w:r>
      <w:proofErr w:type="spellStart"/>
      <w:r>
        <w:rPr>
          <w:rFonts w:ascii="Calibri" w:eastAsia="Times New Roman" w:hAnsi="Calibri" w:cs="Times New Roman"/>
          <w:i/>
          <w:color w:val="2E74B5" w:themeColor="accent1" w:themeShade="BF"/>
        </w:rPr>
        <w:t>partition_users.hql</w:t>
      </w:r>
      <w:proofErr w:type="spellEnd"/>
      <w:r>
        <w:rPr>
          <w:rFonts w:ascii="Calibri" w:eastAsia="Times New Roman" w:hAnsi="Calibri" w:cs="Times New Roman"/>
          <w:i/>
          <w:color w:val="2E74B5" w:themeColor="accent1" w:themeShade="BF"/>
        </w:rPr>
        <w:t xml:space="preserve"> under hive folder in the solution explorer to v</w:t>
      </w:r>
      <w:r w:rsidRPr="002E3BFC">
        <w:rPr>
          <w:rFonts w:ascii="Calibri" w:eastAsia="Times New Roman" w:hAnsi="Calibri" w:cs="Times New Roman"/>
          <w:i/>
          <w:color w:val="2E74B5" w:themeColor="accent1" w:themeShade="BF"/>
        </w:rPr>
        <w:t>iew the hive query</w:t>
      </w:r>
      <w:r>
        <w:rPr>
          <w:rFonts w:ascii="Calibri" w:eastAsia="Times New Roman" w:hAnsi="Calibri" w:cs="Times New Roman"/>
          <w:i/>
          <w:color w:val="2E74B5" w:themeColor="accent1" w:themeShade="BF"/>
        </w:rPr>
        <w:t xml:space="preserve">: </w:t>
      </w:r>
    </w:p>
    <w:p w14:paraId="42FE7145" w14:textId="3F19599E" w:rsidR="005D3F57" w:rsidRDefault="005D3F57" w:rsidP="00C7089A">
      <w:pPr>
        <w:rPr>
          <w:rFonts w:eastAsiaTheme="minorEastAsia"/>
          <w:lang w:eastAsia="zh-CN"/>
        </w:rPr>
      </w:pPr>
      <w:r>
        <w:rPr>
          <w:rFonts w:eastAsiaTheme="minorEastAsia" w:hint="eastAsia"/>
          <w:noProof/>
          <w:lang w:eastAsia="zh-CN"/>
        </w:rPr>
        <w:lastRenderedPageBreak/>
        <w:drawing>
          <wp:inline distT="0" distB="0" distL="0" distR="0" wp14:anchorId="69AABDFB" wp14:editId="11DF5054">
            <wp:extent cx="5943600" cy="3239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DInsight_VS_view_hive_partitionuser.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239135"/>
                    </a:xfrm>
                    <a:prstGeom prst="rect">
                      <a:avLst/>
                    </a:prstGeom>
                  </pic:spPr>
                </pic:pic>
              </a:graphicData>
            </a:graphic>
          </wp:inline>
        </w:drawing>
      </w:r>
    </w:p>
    <w:p w14:paraId="34B9BCC6" w14:textId="77777777" w:rsidR="00AD4216" w:rsidRDefault="00AD4216" w:rsidP="00AD4216">
      <w:pPr>
        <w:rPr>
          <w:rFonts w:ascii="Calibri" w:eastAsia="Times New Roman" w:hAnsi="Calibri" w:cs="Times New Roman"/>
          <w:i/>
          <w:color w:val="2E74B5" w:themeColor="accent1" w:themeShade="BF"/>
        </w:rPr>
      </w:pPr>
    </w:p>
    <w:p w14:paraId="2FF97147" w14:textId="03162292" w:rsidR="005D3F57" w:rsidRDefault="00AD4216" w:rsidP="00C7089A">
      <w:pPr>
        <w:rPr>
          <w:rFonts w:eastAsiaTheme="minorEastAsia"/>
          <w:lang w:eastAsia="zh-CN"/>
        </w:rPr>
      </w:pPr>
      <w:r w:rsidRPr="00EC406B">
        <w:rPr>
          <w:rFonts w:ascii="Calibri" w:eastAsia="Times New Roman" w:hAnsi="Calibri" w:cs="Times New Roman"/>
          <w:i/>
          <w:color w:val="2E74B5" w:themeColor="accent1" w:themeShade="BF"/>
        </w:rPr>
        <w:t xml:space="preserve">In Visual Studio, open </w:t>
      </w:r>
      <w:r>
        <w:rPr>
          <w:rFonts w:ascii="Calibri" w:eastAsia="Times New Roman" w:hAnsi="Calibri" w:cs="Times New Roman"/>
          <w:i/>
          <w:color w:val="2E74B5" w:themeColor="accent1" w:themeShade="BF"/>
        </w:rPr>
        <w:t xml:space="preserve">the file </w:t>
      </w:r>
      <w:proofErr w:type="spellStart"/>
      <w:r>
        <w:rPr>
          <w:rFonts w:ascii="Calibri" w:eastAsia="Times New Roman" w:hAnsi="Calibri" w:cs="Times New Roman"/>
          <w:i/>
          <w:color w:val="2E74B5" w:themeColor="accent1" w:themeShade="BF"/>
        </w:rPr>
        <w:t>partition_activities.hql</w:t>
      </w:r>
      <w:proofErr w:type="spellEnd"/>
      <w:r>
        <w:rPr>
          <w:rFonts w:ascii="Calibri" w:eastAsia="Times New Roman" w:hAnsi="Calibri" w:cs="Times New Roman"/>
          <w:i/>
          <w:color w:val="2E74B5" w:themeColor="accent1" w:themeShade="BF"/>
        </w:rPr>
        <w:t xml:space="preserve"> under hive folder in the solution explorer to v</w:t>
      </w:r>
      <w:r w:rsidRPr="002E3BFC">
        <w:rPr>
          <w:rFonts w:ascii="Calibri" w:eastAsia="Times New Roman" w:hAnsi="Calibri" w:cs="Times New Roman"/>
          <w:i/>
          <w:color w:val="2E74B5" w:themeColor="accent1" w:themeShade="BF"/>
        </w:rPr>
        <w:t>iew the hive query</w:t>
      </w:r>
      <w:r>
        <w:rPr>
          <w:rFonts w:ascii="Calibri" w:eastAsia="Times New Roman" w:hAnsi="Calibri" w:cs="Times New Roman"/>
          <w:i/>
          <w:color w:val="2E74B5" w:themeColor="accent1" w:themeShade="BF"/>
        </w:rPr>
        <w:t xml:space="preserve">: </w:t>
      </w:r>
      <w:r w:rsidR="005D3F57">
        <w:rPr>
          <w:rFonts w:eastAsiaTheme="minorEastAsia" w:hint="eastAsia"/>
          <w:noProof/>
          <w:lang w:eastAsia="zh-CN"/>
        </w:rPr>
        <w:drawing>
          <wp:inline distT="0" distB="0" distL="0" distR="0" wp14:anchorId="420D1753" wp14:editId="242D3E6D">
            <wp:extent cx="5943600" cy="2714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DInsight_VS_view_hive_partitionactivity.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14:paraId="418B52E4" w14:textId="18F7DE2E" w:rsidR="00631D1D" w:rsidRDefault="00631D1D" w:rsidP="00C7089A">
      <w:pPr>
        <w:rPr>
          <w:rFonts w:eastAsiaTheme="minorEastAsia"/>
          <w:lang w:eastAsia="zh-CN"/>
        </w:rPr>
      </w:pPr>
    </w:p>
    <w:p w14:paraId="78134D05" w14:textId="107CF08B" w:rsidR="00631D1D" w:rsidRDefault="00944904" w:rsidP="00C7089A">
      <w:pPr>
        <w:rPr>
          <w:rFonts w:eastAsiaTheme="minorEastAsia"/>
          <w:lang w:eastAsia="zh-CN"/>
        </w:rPr>
      </w:pPr>
      <w:r>
        <w:rPr>
          <w:rFonts w:eastAsiaTheme="minorEastAsia"/>
          <w:lang w:eastAsia="zh-CN"/>
        </w:rPr>
        <w:t>For data in blob container:</w:t>
      </w:r>
    </w:p>
    <w:p w14:paraId="4C75870D" w14:textId="62961087" w:rsidR="00944904" w:rsidRDefault="00944904" w:rsidP="00944904">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 xml:space="preserve">In Visual Studio, open Server </w:t>
      </w:r>
      <w:r w:rsidR="00935666">
        <w:rPr>
          <w:rFonts w:ascii="Calibri" w:eastAsia="Times New Roman" w:hAnsi="Calibri" w:cs="Times New Roman"/>
          <w:i/>
          <w:color w:val="2E74B5" w:themeColor="accent1" w:themeShade="BF"/>
        </w:rPr>
        <w:t>Explorer</w:t>
      </w:r>
      <w:r w:rsidRPr="00EC406B">
        <w:rPr>
          <w:rFonts w:ascii="Calibri" w:eastAsia="Times New Roman" w:hAnsi="Calibri" w:cs="Times New Roman"/>
          <w:i/>
          <w:color w:val="2E74B5" w:themeColor="accent1" w:themeShade="BF"/>
        </w:rPr>
        <w:t>-&gt; HDInsight</w:t>
      </w:r>
      <w:r>
        <w:rPr>
          <w:rFonts w:ascii="Calibri" w:eastAsia="Times New Roman" w:hAnsi="Calibri" w:cs="Times New Roman"/>
          <w:i/>
          <w:color w:val="2E74B5" w:themeColor="accent1" w:themeShade="BF"/>
        </w:rPr>
        <w:t xml:space="preserve"> -&gt; {CLUSTERSTORAGENAME} -&gt; </w:t>
      </w:r>
      <w:proofErr w:type="spellStart"/>
      <w:r>
        <w:rPr>
          <w:rFonts w:ascii="Calibri" w:eastAsia="Times New Roman" w:hAnsi="Calibri" w:cs="Times New Roman"/>
          <w:i/>
          <w:color w:val="2E74B5" w:themeColor="accent1" w:themeShade="BF"/>
        </w:rPr>
        <w:t>customerchurn</w:t>
      </w:r>
      <w:r w:rsidR="00931073">
        <w:rPr>
          <w:rFonts w:ascii="Calibri" w:eastAsia="Times New Roman" w:hAnsi="Calibri" w:cs="Times New Roman"/>
          <w:i/>
          <w:color w:val="2E74B5" w:themeColor="accent1" w:themeShade="BF"/>
        </w:rPr>
        <w:t>intern</w:t>
      </w:r>
      <w:proofErr w:type="spellEnd"/>
      <w:r w:rsidR="00E940CE">
        <w:rPr>
          <w:rFonts w:ascii="Calibri" w:eastAsia="Times New Roman" w:hAnsi="Calibri" w:cs="Times New Roman"/>
          <w:i/>
          <w:color w:val="2E74B5" w:themeColor="accent1" w:themeShade="BF"/>
        </w:rPr>
        <w:t xml:space="preserve"> -&gt; </w:t>
      </w:r>
      <w:r w:rsidR="00DD1167">
        <w:rPr>
          <w:rFonts w:ascii="Calibri" w:eastAsia="Times New Roman" w:hAnsi="Calibri" w:cs="Times New Roman"/>
          <w:i/>
          <w:color w:val="2E74B5" w:themeColor="accent1" w:themeShade="BF"/>
        </w:rPr>
        <w:t xml:space="preserve">data -&gt; </w:t>
      </w:r>
      <w:r w:rsidR="00935666">
        <w:rPr>
          <w:rFonts w:ascii="Calibri" w:eastAsia="Times New Roman" w:hAnsi="Calibri" w:cs="Times New Roman"/>
          <w:i/>
          <w:color w:val="2E74B5" w:themeColor="accent1" w:themeShade="BF"/>
        </w:rPr>
        <w:t xml:space="preserve">partitioned </w:t>
      </w:r>
      <w:r w:rsidR="00E940CE">
        <w:rPr>
          <w:rFonts w:ascii="Calibri" w:eastAsia="Times New Roman" w:hAnsi="Calibri" w:cs="Times New Roman"/>
          <w:i/>
          <w:color w:val="2E74B5" w:themeColor="accent1" w:themeShade="BF"/>
        </w:rPr>
        <w:t>-&gt; activities (or users)</w:t>
      </w:r>
    </w:p>
    <w:p w14:paraId="54B21DAC" w14:textId="72ED359D" w:rsidR="00334E16" w:rsidRPr="00EC406B" w:rsidRDefault="00334E16" w:rsidP="00944904">
      <w:pPr>
        <w:rPr>
          <w:rFonts w:ascii="Calibri" w:eastAsia="Times New Roman" w:hAnsi="Calibri" w:cs="Times New Roman"/>
          <w:i/>
          <w:color w:val="2E74B5" w:themeColor="accent1" w:themeShade="BF"/>
        </w:rPr>
      </w:pPr>
      <w:r>
        <w:rPr>
          <w:rFonts w:ascii="Calibri" w:eastAsia="Times New Roman" w:hAnsi="Calibri" w:cs="Times New Roman"/>
          <w:i/>
          <w:color w:val="2E74B5" w:themeColor="accent1" w:themeShade="BF"/>
        </w:rPr>
        <w:t xml:space="preserve">Go to </w:t>
      </w:r>
      <w:r w:rsidR="00C74671">
        <w:rPr>
          <w:rFonts w:ascii="Calibri" w:eastAsia="Times New Roman" w:hAnsi="Calibri" w:cs="Times New Roman"/>
          <w:i/>
          <w:color w:val="2E74B5" w:themeColor="accent1" w:themeShade="BF"/>
        </w:rPr>
        <w:t xml:space="preserve">each </w:t>
      </w:r>
      <w:proofErr w:type="gramStart"/>
      <w:r>
        <w:rPr>
          <w:rFonts w:ascii="Calibri" w:eastAsia="Times New Roman" w:hAnsi="Calibri" w:cs="Times New Roman"/>
          <w:i/>
          <w:color w:val="2E74B5" w:themeColor="accent1" w:themeShade="BF"/>
        </w:rPr>
        <w:t>partitions</w:t>
      </w:r>
      <w:proofErr w:type="gramEnd"/>
      <w:r>
        <w:rPr>
          <w:rFonts w:ascii="Calibri" w:eastAsia="Times New Roman" w:hAnsi="Calibri" w:cs="Times New Roman"/>
          <w:i/>
          <w:color w:val="2E74B5" w:themeColor="accent1" w:themeShade="BF"/>
        </w:rPr>
        <w:t xml:space="preserve"> to see data</w:t>
      </w:r>
      <w:r w:rsidR="00387A7B">
        <w:rPr>
          <w:rFonts w:ascii="Calibri" w:eastAsia="Times New Roman" w:hAnsi="Calibri" w:cs="Times New Roman"/>
          <w:i/>
          <w:color w:val="2E74B5" w:themeColor="accent1" w:themeShade="BF"/>
        </w:rPr>
        <w:t>.</w:t>
      </w:r>
    </w:p>
    <w:p w14:paraId="2424BD4B" w14:textId="62861786" w:rsidR="00944904" w:rsidRPr="00D15A2E" w:rsidRDefault="00E11A0C" w:rsidP="00C7089A">
      <w:pPr>
        <w:rPr>
          <w:rFonts w:eastAsiaTheme="minorEastAsia"/>
          <w:lang w:eastAsia="zh-CN"/>
        </w:rPr>
      </w:pPr>
      <w:r>
        <w:rPr>
          <w:rFonts w:eastAsiaTheme="minorEastAsia" w:hint="eastAsia"/>
          <w:noProof/>
          <w:lang w:eastAsia="zh-CN"/>
        </w:rPr>
        <w:lastRenderedPageBreak/>
        <w:drawing>
          <wp:inline distT="0" distB="0" distL="0" distR="0" wp14:anchorId="4D415F66" wp14:editId="71CB7F06">
            <wp:extent cx="5943600" cy="26250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DInsight_VS_view_blob_partitiondata.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625090"/>
                    </a:xfrm>
                    <a:prstGeom prst="rect">
                      <a:avLst/>
                    </a:prstGeom>
                  </pic:spPr>
                </pic:pic>
              </a:graphicData>
            </a:graphic>
          </wp:inline>
        </w:drawing>
      </w:r>
    </w:p>
    <w:p w14:paraId="6F97DAE0" w14:textId="74C35EC4" w:rsidR="00D15A2E" w:rsidRDefault="00D15A2E" w:rsidP="00C7089A"/>
    <w:p w14:paraId="4CC7F6BC" w14:textId="40BD4CFC" w:rsidR="004C634B" w:rsidRDefault="004C634B" w:rsidP="004C634B">
      <w:pPr>
        <w:pStyle w:val="Heading2"/>
      </w:pPr>
      <w:r>
        <w:t xml:space="preserve">Step 4: </w:t>
      </w:r>
      <w:r w:rsidR="0044321A">
        <w:t>Feature Engineering using SPARK</w:t>
      </w:r>
    </w:p>
    <w:p w14:paraId="061773F3" w14:textId="3B82F1CF" w:rsidR="004C634B" w:rsidRDefault="00D1254E" w:rsidP="00C7089A">
      <w:r>
        <w:t>We use the Spar</w:t>
      </w:r>
      <w:r w:rsidR="009B6416">
        <w:t>k to do the feature engineering.</w:t>
      </w:r>
    </w:p>
    <w:p w14:paraId="62DF86AD" w14:textId="50EDC897" w:rsidR="009B6416" w:rsidRDefault="009B6416" w:rsidP="00C7089A">
      <w:r>
        <w:t xml:space="preserve">We create two </w:t>
      </w:r>
      <w:r w:rsidRPr="009B6416">
        <w:t xml:space="preserve">self-contained applications using the Spark API </w:t>
      </w:r>
      <w:proofErr w:type="gramStart"/>
      <w:r w:rsidRPr="009B6416">
        <w:t>in order to</w:t>
      </w:r>
      <w:proofErr w:type="gramEnd"/>
      <w:r w:rsidRPr="009B6416">
        <w:t xml:space="preserve"> make it expendable to integrate with other Azure product such as Azure Data Factory.</w:t>
      </w:r>
      <w:r w:rsidR="00E74AA3">
        <w:t xml:space="preserve"> We will walk through application in Scala</w:t>
      </w:r>
      <w:r w:rsidR="00D86A81">
        <w:t xml:space="preserve"> </w:t>
      </w:r>
      <w:r w:rsidR="00E74AA3">
        <w:t xml:space="preserve">(with </w:t>
      </w:r>
      <w:proofErr w:type="spellStart"/>
      <w:r w:rsidR="00E74AA3">
        <w:t>sbt</w:t>
      </w:r>
      <w:proofErr w:type="spellEnd"/>
      <w:r w:rsidR="00E74AA3">
        <w:t>).</w:t>
      </w:r>
    </w:p>
    <w:p w14:paraId="04422BC4" w14:textId="239DD0AB" w:rsidR="009B6416" w:rsidRDefault="00DF5AD4" w:rsidP="00DF5AD4">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 xml:space="preserve">In Visual Studio, open </w:t>
      </w:r>
      <w:r>
        <w:rPr>
          <w:rFonts w:ascii="Calibri" w:eastAsia="Times New Roman" w:hAnsi="Calibri" w:cs="Times New Roman"/>
          <w:i/>
          <w:color w:val="2E74B5" w:themeColor="accent1" w:themeShade="BF"/>
        </w:rPr>
        <w:t xml:space="preserve">the file </w:t>
      </w:r>
      <w:proofErr w:type="spellStart"/>
      <w:r w:rsidR="009E312F" w:rsidRPr="009E312F">
        <w:rPr>
          <w:rFonts w:ascii="Calibri" w:eastAsia="Times New Roman" w:hAnsi="Calibri" w:cs="Times New Roman"/>
          <w:i/>
          <w:color w:val="2E74B5" w:themeColor="accent1" w:themeShade="BF"/>
        </w:rPr>
        <w:t>TrainDataFeatureEngineeringSpark</w:t>
      </w:r>
      <w:r>
        <w:rPr>
          <w:rFonts w:ascii="Calibri" w:eastAsia="Times New Roman" w:hAnsi="Calibri" w:cs="Times New Roman"/>
          <w:i/>
          <w:color w:val="2E74B5" w:themeColor="accent1" w:themeShade="BF"/>
        </w:rPr>
        <w:t>.</w:t>
      </w:r>
      <w:r w:rsidR="009E312F">
        <w:rPr>
          <w:rFonts w:ascii="Calibri" w:eastAsia="Times New Roman" w:hAnsi="Calibri" w:cs="Times New Roman"/>
          <w:i/>
          <w:color w:val="2E74B5" w:themeColor="accent1" w:themeShade="BF"/>
        </w:rPr>
        <w:t>scala</w:t>
      </w:r>
      <w:proofErr w:type="spellEnd"/>
      <w:r>
        <w:rPr>
          <w:rFonts w:ascii="Calibri" w:eastAsia="Times New Roman" w:hAnsi="Calibri" w:cs="Times New Roman"/>
          <w:i/>
          <w:color w:val="2E74B5" w:themeColor="accent1" w:themeShade="BF"/>
        </w:rPr>
        <w:t xml:space="preserve"> </w:t>
      </w:r>
      <w:r w:rsidR="00540AFE">
        <w:rPr>
          <w:rFonts w:ascii="Calibri" w:eastAsia="Times New Roman" w:hAnsi="Calibri" w:cs="Times New Roman"/>
          <w:i/>
          <w:color w:val="2E74B5" w:themeColor="accent1" w:themeShade="BF"/>
        </w:rPr>
        <w:t xml:space="preserve">under </w:t>
      </w:r>
      <w:proofErr w:type="spellStart"/>
      <w:r w:rsidR="00540AFE">
        <w:rPr>
          <w:rFonts w:ascii="Calibri" w:eastAsia="Times New Roman" w:hAnsi="Calibri" w:cs="Times New Roman"/>
          <w:i/>
          <w:color w:val="2E74B5" w:themeColor="accent1" w:themeShade="BF"/>
        </w:rPr>
        <w:t>sparkapp</w:t>
      </w:r>
      <w:proofErr w:type="spellEnd"/>
      <w:r w:rsidR="00540AFE">
        <w:rPr>
          <w:rFonts w:ascii="Calibri" w:eastAsia="Times New Roman" w:hAnsi="Calibri" w:cs="Times New Roman"/>
          <w:i/>
          <w:color w:val="2E74B5" w:themeColor="accent1" w:themeShade="BF"/>
        </w:rPr>
        <w:t>/training/</w:t>
      </w:r>
      <w:proofErr w:type="spellStart"/>
      <w:r w:rsidR="00540AFE">
        <w:rPr>
          <w:rFonts w:ascii="Calibri" w:eastAsia="Times New Roman" w:hAnsi="Calibri" w:cs="Times New Roman"/>
          <w:i/>
          <w:color w:val="2E74B5" w:themeColor="accent1" w:themeShade="BF"/>
        </w:rPr>
        <w:t>src</w:t>
      </w:r>
      <w:proofErr w:type="spellEnd"/>
      <w:r w:rsidR="00540AFE">
        <w:rPr>
          <w:rFonts w:ascii="Calibri" w:eastAsia="Times New Roman" w:hAnsi="Calibri" w:cs="Times New Roman"/>
          <w:i/>
          <w:color w:val="2E74B5" w:themeColor="accent1" w:themeShade="BF"/>
        </w:rPr>
        <w:t>/main/</w:t>
      </w:r>
      <w:proofErr w:type="spellStart"/>
      <w:r w:rsidR="00540AFE">
        <w:rPr>
          <w:rFonts w:ascii="Calibri" w:eastAsia="Times New Roman" w:hAnsi="Calibri" w:cs="Times New Roman"/>
          <w:i/>
          <w:color w:val="2E74B5" w:themeColor="accent1" w:themeShade="BF"/>
        </w:rPr>
        <w:t>scala</w:t>
      </w:r>
      <w:proofErr w:type="spellEnd"/>
      <w:r w:rsidR="00540AFE">
        <w:rPr>
          <w:rFonts w:ascii="Calibri" w:eastAsia="Times New Roman" w:hAnsi="Calibri" w:cs="Times New Roman"/>
          <w:i/>
          <w:color w:val="2E74B5" w:themeColor="accent1" w:themeShade="BF"/>
        </w:rPr>
        <w:t xml:space="preserve"> and </w:t>
      </w:r>
      <w:proofErr w:type="spellStart"/>
      <w:r w:rsidR="00540AFE" w:rsidRPr="00540AFE">
        <w:rPr>
          <w:rFonts w:ascii="Calibri" w:eastAsia="Times New Roman" w:hAnsi="Calibri" w:cs="Times New Roman"/>
          <w:i/>
          <w:color w:val="2E74B5" w:themeColor="accent1" w:themeShade="BF"/>
        </w:rPr>
        <w:t>ScoreDataFeatureEngineeringSpark</w:t>
      </w:r>
      <w:r w:rsidR="00540AFE">
        <w:rPr>
          <w:rFonts w:ascii="Calibri" w:eastAsia="Times New Roman" w:hAnsi="Calibri" w:cs="Times New Roman"/>
          <w:i/>
          <w:color w:val="2E74B5" w:themeColor="accent1" w:themeShade="BF"/>
        </w:rPr>
        <w:t>.scala</w:t>
      </w:r>
      <w:proofErr w:type="spellEnd"/>
      <w:r w:rsidR="00540AFE">
        <w:rPr>
          <w:rFonts w:ascii="Calibri" w:eastAsia="Times New Roman" w:hAnsi="Calibri" w:cs="Times New Roman"/>
          <w:i/>
          <w:color w:val="2E74B5" w:themeColor="accent1" w:themeShade="BF"/>
        </w:rPr>
        <w:t xml:space="preserve"> </w:t>
      </w:r>
      <w:r>
        <w:rPr>
          <w:rFonts w:ascii="Calibri" w:eastAsia="Times New Roman" w:hAnsi="Calibri" w:cs="Times New Roman"/>
          <w:i/>
          <w:color w:val="2E74B5" w:themeColor="accent1" w:themeShade="BF"/>
        </w:rPr>
        <w:t xml:space="preserve">under </w:t>
      </w:r>
      <w:proofErr w:type="spellStart"/>
      <w:r w:rsidR="009E312F">
        <w:rPr>
          <w:rFonts w:ascii="Calibri" w:eastAsia="Times New Roman" w:hAnsi="Calibri" w:cs="Times New Roman"/>
          <w:i/>
          <w:color w:val="2E74B5" w:themeColor="accent1" w:themeShade="BF"/>
        </w:rPr>
        <w:t>sparkapp</w:t>
      </w:r>
      <w:proofErr w:type="spellEnd"/>
      <w:r w:rsidR="009E312F">
        <w:rPr>
          <w:rFonts w:ascii="Calibri" w:eastAsia="Times New Roman" w:hAnsi="Calibri" w:cs="Times New Roman"/>
          <w:i/>
          <w:color w:val="2E74B5" w:themeColor="accent1" w:themeShade="BF"/>
        </w:rPr>
        <w:t>/</w:t>
      </w:r>
      <w:r w:rsidR="00540AFE">
        <w:rPr>
          <w:rFonts w:ascii="Calibri" w:eastAsia="Times New Roman" w:hAnsi="Calibri" w:cs="Times New Roman"/>
          <w:i/>
          <w:color w:val="2E74B5" w:themeColor="accent1" w:themeShade="BF"/>
        </w:rPr>
        <w:t>scoring</w:t>
      </w:r>
      <w:r w:rsidR="009E312F">
        <w:rPr>
          <w:rFonts w:ascii="Calibri" w:eastAsia="Times New Roman" w:hAnsi="Calibri" w:cs="Times New Roman"/>
          <w:i/>
          <w:color w:val="2E74B5" w:themeColor="accent1" w:themeShade="BF"/>
        </w:rPr>
        <w:t>/</w:t>
      </w:r>
      <w:proofErr w:type="spellStart"/>
      <w:r w:rsidR="009E312F">
        <w:rPr>
          <w:rFonts w:ascii="Calibri" w:eastAsia="Times New Roman" w:hAnsi="Calibri" w:cs="Times New Roman"/>
          <w:i/>
          <w:color w:val="2E74B5" w:themeColor="accent1" w:themeShade="BF"/>
        </w:rPr>
        <w:t>src</w:t>
      </w:r>
      <w:proofErr w:type="spellEnd"/>
      <w:r w:rsidR="009E312F">
        <w:rPr>
          <w:rFonts w:ascii="Calibri" w:eastAsia="Times New Roman" w:hAnsi="Calibri" w:cs="Times New Roman"/>
          <w:i/>
          <w:color w:val="2E74B5" w:themeColor="accent1" w:themeShade="BF"/>
        </w:rPr>
        <w:t>/main/</w:t>
      </w:r>
      <w:proofErr w:type="spellStart"/>
      <w:r w:rsidR="009E312F">
        <w:rPr>
          <w:rFonts w:ascii="Calibri" w:eastAsia="Times New Roman" w:hAnsi="Calibri" w:cs="Times New Roman"/>
          <w:i/>
          <w:color w:val="2E74B5" w:themeColor="accent1" w:themeShade="BF"/>
        </w:rPr>
        <w:t>scala</w:t>
      </w:r>
      <w:proofErr w:type="spellEnd"/>
      <w:r>
        <w:rPr>
          <w:rFonts w:ascii="Calibri" w:eastAsia="Times New Roman" w:hAnsi="Calibri" w:cs="Times New Roman"/>
          <w:i/>
          <w:color w:val="2E74B5" w:themeColor="accent1" w:themeShade="BF"/>
        </w:rPr>
        <w:t xml:space="preserve"> fold</w:t>
      </w:r>
      <w:r w:rsidR="009E312F">
        <w:rPr>
          <w:rFonts w:ascii="Calibri" w:eastAsia="Times New Roman" w:hAnsi="Calibri" w:cs="Times New Roman"/>
          <w:i/>
          <w:color w:val="2E74B5" w:themeColor="accent1" w:themeShade="BF"/>
        </w:rPr>
        <w:t>er in the solution explorer</w:t>
      </w:r>
      <w:r>
        <w:rPr>
          <w:rFonts w:ascii="Calibri" w:eastAsia="Times New Roman" w:hAnsi="Calibri" w:cs="Times New Roman"/>
          <w:i/>
          <w:color w:val="2E74B5" w:themeColor="accent1" w:themeShade="BF"/>
        </w:rPr>
        <w:t>:</w:t>
      </w:r>
    </w:p>
    <w:p w14:paraId="74235145" w14:textId="79F48BE2" w:rsidR="00540AFE" w:rsidRPr="00540AFE" w:rsidRDefault="00540AFE" w:rsidP="00DF5AD4">
      <w:r w:rsidRPr="00540AFE">
        <w:t>Th</w:t>
      </w:r>
      <w:r>
        <w:t>e</w:t>
      </w:r>
      <w:r w:rsidRPr="00540AFE">
        <w:t xml:space="preserve"> application</w:t>
      </w:r>
      <w:r>
        <w:t>s are very similar except the data set size.</w:t>
      </w:r>
      <w:r w:rsidRPr="00540AFE">
        <w:t xml:space="preserve"> </w:t>
      </w:r>
    </w:p>
    <w:p w14:paraId="3D515061" w14:textId="77777777" w:rsidR="00617FBC" w:rsidRDefault="00617FBC" w:rsidP="00DF5AD4">
      <w:r>
        <w:rPr>
          <w:rFonts w:ascii="Calibri" w:eastAsia="Times New Roman" w:hAnsi="Calibri" w:cs="Times New Roman"/>
          <w:i/>
          <w:noProof/>
          <w:color w:val="2E74B5" w:themeColor="accent1" w:themeShade="BF"/>
          <w:lang w:eastAsia="zh-CN"/>
        </w:rPr>
        <w:lastRenderedPageBreak/>
        <w:drawing>
          <wp:inline distT="0" distB="0" distL="0" distR="0" wp14:anchorId="46CD7E19" wp14:editId="147C7CB3">
            <wp:extent cx="5943600" cy="43954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ark_training_app.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395470"/>
                    </a:xfrm>
                    <a:prstGeom prst="rect">
                      <a:avLst/>
                    </a:prstGeom>
                  </pic:spPr>
                </pic:pic>
              </a:graphicData>
            </a:graphic>
          </wp:inline>
        </w:drawing>
      </w:r>
    </w:p>
    <w:p w14:paraId="5E525DD4" w14:textId="5CD72F73" w:rsidR="00617FBC" w:rsidRDefault="00617FBC" w:rsidP="00DF5AD4">
      <w:r>
        <w:rPr>
          <w:noProof/>
          <w:lang w:eastAsia="zh-CN"/>
        </w:rPr>
        <w:lastRenderedPageBreak/>
        <w:drawing>
          <wp:inline distT="0" distB="0" distL="0" distR="0" wp14:anchorId="464438CD" wp14:editId="1FDB227C">
            <wp:extent cx="5943600" cy="4669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park_scoring_app.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669155"/>
                    </a:xfrm>
                    <a:prstGeom prst="rect">
                      <a:avLst/>
                    </a:prstGeom>
                  </pic:spPr>
                </pic:pic>
              </a:graphicData>
            </a:graphic>
          </wp:inline>
        </w:drawing>
      </w:r>
    </w:p>
    <w:p w14:paraId="7FB5F284" w14:textId="77777777" w:rsidR="009319FE" w:rsidRDefault="009319FE" w:rsidP="00DF5AD4"/>
    <w:p w14:paraId="0B6A016F" w14:textId="5DEB8A33" w:rsidR="009E312F" w:rsidRDefault="00617FBC" w:rsidP="00DF5AD4">
      <w:r>
        <w:t>N</w:t>
      </w:r>
      <w:r w:rsidR="00813D3B">
        <w:t>ote that the application</w:t>
      </w:r>
      <w:r w:rsidR="009319FE">
        <w:t>s</w:t>
      </w:r>
      <w:r w:rsidR="00813D3B">
        <w:t xml:space="preserve"> should be defined a </w:t>
      </w:r>
      <w:proofErr w:type="gramStart"/>
      <w:r w:rsidR="00813D3B">
        <w:t>main(</w:t>
      </w:r>
      <w:proofErr w:type="gramEnd"/>
      <w:r w:rsidR="00813D3B">
        <w:t>) method.</w:t>
      </w:r>
    </w:p>
    <w:p w14:paraId="49B2904C" w14:textId="5FD24501" w:rsidR="009319FE" w:rsidRDefault="009319FE" w:rsidP="00C7089A">
      <w:r>
        <w:t>Both applications need three parameters:</w:t>
      </w:r>
      <w:r w:rsidR="00387A7B">
        <w:t xml:space="preserve"> </w:t>
      </w:r>
      <w:proofErr w:type="spellStart"/>
      <w:r>
        <w:t>Chur</w:t>
      </w:r>
      <w:r w:rsidR="005576FE">
        <w:t>nPeriod</w:t>
      </w:r>
      <w:proofErr w:type="spellEnd"/>
      <w:r w:rsidR="005576FE">
        <w:t xml:space="preserve">, </w:t>
      </w:r>
      <w:proofErr w:type="spellStart"/>
      <w:r w:rsidR="005576FE">
        <w:t>C</w:t>
      </w:r>
      <w:r>
        <w:t>hurnThreshold</w:t>
      </w:r>
      <w:proofErr w:type="spellEnd"/>
      <w:r w:rsidR="005576FE">
        <w:t xml:space="preserve">, </w:t>
      </w:r>
      <w:proofErr w:type="spellStart"/>
      <w:r>
        <w:t>DataDir</w:t>
      </w:r>
      <w:proofErr w:type="spellEnd"/>
      <w:r w:rsidR="00387A7B">
        <w:t>.</w:t>
      </w:r>
    </w:p>
    <w:p w14:paraId="66775B3B" w14:textId="7AF94395" w:rsidR="00624CEB" w:rsidRDefault="00081ADA" w:rsidP="00C7089A">
      <w:r>
        <w:t>In both application</w:t>
      </w:r>
      <w:r w:rsidR="00387A7B">
        <w:t>s</w:t>
      </w:r>
      <w:r>
        <w:t xml:space="preserve">, we create two </w:t>
      </w:r>
      <w:proofErr w:type="spellStart"/>
      <w:r>
        <w:t>dataframes</w:t>
      </w:r>
      <w:proofErr w:type="spellEnd"/>
      <w:r>
        <w:t xml:space="preserve"> </w:t>
      </w:r>
      <w:r w:rsidR="00624CEB">
        <w:t>in Spark, one for activities, one for users</w:t>
      </w:r>
      <w:r w:rsidR="00934864">
        <w:t xml:space="preserve">. </w:t>
      </w:r>
      <w:proofErr w:type="gramStart"/>
      <w:r w:rsidR="00934864">
        <w:t>Both of them</w:t>
      </w:r>
      <w:proofErr w:type="gramEnd"/>
      <w:r w:rsidR="00934864">
        <w:t xml:space="preserve"> use the </w:t>
      </w:r>
      <w:proofErr w:type="spellStart"/>
      <w:r w:rsidR="00934864">
        <w:t>sqlContext</w:t>
      </w:r>
      <w:proofErr w:type="spellEnd"/>
      <w:r w:rsidR="00934864">
        <w:t xml:space="preserve"> to read the data from the partitioned hive tables.</w:t>
      </w:r>
    </w:p>
    <w:p w14:paraId="238B336E" w14:textId="530AAA75" w:rsidR="00624CEB" w:rsidRDefault="00081ADA" w:rsidP="00C7089A">
      <w:r>
        <w:rPr>
          <w:noProof/>
          <w:lang w:eastAsia="zh-CN"/>
        </w:rPr>
        <w:drawing>
          <wp:inline distT="0" distB="0" distL="0" distR="0" wp14:anchorId="5B3A246B" wp14:editId="273E77DC">
            <wp:extent cx="5811061" cy="609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ark_training_dataframe1.png"/>
                    <pic:cNvPicPr/>
                  </pic:nvPicPr>
                  <pic:blipFill>
                    <a:blip r:embed="rId45">
                      <a:extLst>
                        <a:ext uri="{28A0092B-C50C-407E-A947-70E740481C1C}">
                          <a14:useLocalDpi xmlns:a14="http://schemas.microsoft.com/office/drawing/2010/main" val="0"/>
                        </a:ext>
                      </a:extLst>
                    </a:blip>
                    <a:stretch>
                      <a:fillRect/>
                    </a:stretch>
                  </pic:blipFill>
                  <pic:spPr>
                    <a:xfrm>
                      <a:off x="0" y="0"/>
                      <a:ext cx="5811061" cy="609685"/>
                    </a:xfrm>
                    <a:prstGeom prst="rect">
                      <a:avLst/>
                    </a:prstGeom>
                  </pic:spPr>
                </pic:pic>
              </a:graphicData>
            </a:graphic>
          </wp:inline>
        </w:drawing>
      </w:r>
    </w:p>
    <w:p w14:paraId="212E7D71" w14:textId="4C3E0B57" w:rsidR="007B5AF4" w:rsidRDefault="00A57A10" w:rsidP="00C7089A">
      <w:r>
        <w:t xml:space="preserve">We join </w:t>
      </w:r>
      <w:r w:rsidR="007B5AF4">
        <w:t xml:space="preserve">these </w:t>
      </w:r>
      <w:r>
        <w:t xml:space="preserve">two </w:t>
      </w:r>
      <w:proofErr w:type="spellStart"/>
      <w:r w:rsidR="007B5AF4">
        <w:t>dataframes</w:t>
      </w:r>
      <w:proofErr w:type="spellEnd"/>
      <w:r>
        <w:t xml:space="preserve"> to get the features we need for modeling and prediction.</w:t>
      </w:r>
    </w:p>
    <w:p w14:paraId="0345EED0" w14:textId="542F3FB8" w:rsidR="00A57A10" w:rsidRDefault="00A57A10" w:rsidP="00C7089A">
      <w:pPr>
        <w:rPr>
          <w:rFonts w:ascii="Consolas" w:hAnsi="Consolas" w:cs="Consolas"/>
          <w:color w:val="000000"/>
          <w:sz w:val="19"/>
          <w:szCs w:val="19"/>
        </w:rPr>
      </w:pPr>
      <w:proofErr w:type="gramStart"/>
      <w:r>
        <w:t>In order to</w:t>
      </w:r>
      <w:proofErr w:type="gramEnd"/>
      <w:r>
        <w:t xml:space="preserve"> save the data with the features, we create external HIVE tables in the Spark application which </w:t>
      </w:r>
      <w:proofErr w:type="spellStart"/>
      <w:r w:rsidRPr="00140572">
        <w:rPr>
          <w:color w:val="A8D08D" w:themeColor="accent6" w:themeTint="99"/>
        </w:rPr>
        <w:t>traindata_user_Featured</w:t>
      </w:r>
      <w:proofErr w:type="spellEnd"/>
      <w:r>
        <w:rPr>
          <w:rFonts w:ascii="Consolas" w:hAnsi="Consolas" w:cs="Consolas"/>
          <w:color w:val="000000"/>
          <w:sz w:val="19"/>
          <w:szCs w:val="19"/>
        </w:rPr>
        <w:t xml:space="preserve"> </w:t>
      </w:r>
      <w:r w:rsidRPr="00A57A10">
        <w:t>for train data</w:t>
      </w:r>
      <w:r>
        <w:rPr>
          <w:rFonts w:ascii="Consolas" w:hAnsi="Consolas" w:cs="Consolas"/>
          <w:color w:val="000000"/>
          <w:sz w:val="19"/>
          <w:szCs w:val="19"/>
        </w:rPr>
        <w:t xml:space="preserve"> and </w:t>
      </w:r>
      <w:proofErr w:type="spellStart"/>
      <w:r w:rsidRPr="00140572">
        <w:rPr>
          <w:color w:val="A8D08D" w:themeColor="accent6" w:themeTint="99"/>
        </w:rPr>
        <w:t>scoredata_user_Featured</w:t>
      </w:r>
      <w:proofErr w:type="spellEnd"/>
      <w:r>
        <w:rPr>
          <w:rFonts w:ascii="Consolas" w:hAnsi="Consolas" w:cs="Consolas"/>
          <w:color w:val="000000"/>
          <w:sz w:val="19"/>
          <w:szCs w:val="19"/>
        </w:rPr>
        <w:t xml:space="preserve"> </w:t>
      </w:r>
      <w:r w:rsidRPr="00A57A10">
        <w:t>for all data</w:t>
      </w:r>
      <w:r>
        <w:rPr>
          <w:rFonts w:ascii="Consolas" w:hAnsi="Consolas" w:cs="Consolas"/>
          <w:color w:val="000000"/>
          <w:sz w:val="19"/>
          <w:szCs w:val="19"/>
        </w:rPr>
        <w:t>.</w:t>
      </w:r>
    </w:p>
    <w:p w14:paraId="33AC5CCC" w14:textId="0D6A587D" w:rsidR="00A57A10" w:rsidRPr="00140572" w:rsidRDefault="00A57A10" w:rsidP="00C7089A">
      <w:proofErr w:type="gramStart"/>
      <w:r w:rsidRPr="00140572">
        <w:t>Both of the</w:t>
      </w:r>
      <w:proofErr w:type="gramEnd"/>
      <w:r w:rsidRPr="00140572">
        <w:t xml:space="preserve"> table have the following columns which you can explore them in the Hive Database and in spark application code.</w:t>
      </w:r>
    </w:p>
    <w:p w14:paraId="11ADDB7B" w14:textId="68491DBD" w:rsidR="00A57A10" w:rsidRDefault="00A57A10" w:rsidP="00A57A10">
      <w:pPr>
        <w:jc w:val="center"/>
      </w:pPr>
      <w:r>
        <w:rPr>
          <w:noProof/>
          <w:lang w:eastAsia="zh-CN"/>
        </w:rPr>
        <w:lastRenderedPageBreak/>
        <w:drawing>
          <wp:inline distT="0" distB="0" distL="0" distR="0" wp14:anchorId="19E8CDE2" wp14:editId="5CBBFAF2">
            <wp:extent cx="4963218" cy="4915586"/>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park_training_hivetable.png"/>
                    <pic:cNvPicPr/>
                  </pic:nvPicPr>
                  <pic:blipFill>
                    <a:blip r:embed="rId46">
                      <a:extLst>
                        <a:ext uri="{28A0092B-C50C-407E-A947-70E740481C1C}">
                          <a14:useLocalDpi xmlns:a14="http://schemas.microsoft.com/office/drawing/2010/main" val="0"/>
                        </a:ext>
                      </a:extLst>
                    </a:blip>
                    <a:stretch>
                      <a:fillRect/>
                    </a:stretch>
                  </pic:blipFill>
                  <pic:spPr>
                    <a:xfrm>
                      <a:off x="0" y="0"/>
                      <a:ext cx="4963218" cy="4915586"/>
                    </a:xfrm>
                    <a:prstGeom prst="rect">
                      <a:avLst/>
                    </a:prstGeom>
                  </pic:spPr>
                </pic:pic>
              </a:graphicData>
            </a:graphic>
          </wp:inline>
        </w:drawing>
      </w:r>
    </w:p>
    <w:p w14:paraId="5806B9EB" w14:textId="1517598B" w:rsidR="004E43F6" w:rsidRDefault="004E43F6" w:rsidP="00A57A10">
      <w:pPr>
        <w:jc w:val="center"/>
      </w:pPr>
    </w:p>
    <w:p w14:paraId="6BB9A94A" w14:textId="77777777" w:rsidR="004E43F6" w:rsidRDefault="004E43F6" w:rsidP="00A57A10">
      <w:pPr>
        <w:jc w:val="center"/>
      </w:pPr>
    </w:p>
    <w:p w14:paraId="3BD2F5EC" w14:textId="6D7990EC" w:rsidR="004E43F6" w:rsidRDefault="004E43F6" w:rsidP="00A57A10">
      <w:pPr>
        <w:jc w:val="center"/>
      </w:pPr>
      <w:r>
        <w:rPr>
          <w:noProof/>
          <w:lang w:eastAsia="zh-CN"/>
        </w:rPr>
        <w:lastRenderedPageBreak/>
        <w:drawing>
          <wp:inline distT="0" distB="0" distL="0" distR="0" wp14:anchorId="556D67FC" wp14:editId="2A4FDFFF">
            <wp:extent cx="4906060" cy="4896533"/>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ark_scoring_hivetable.png"/>
                    <pic:cNvPicPr/>
                  </pic:nvPicPr>
                  <pic:blipFill>
                    <a:blip r:embed="rId47">
                      <a:extLst>
                        <a:ext uri="{28A0092B-C50C-407E-A947-70E740481C1C}">
                          <a14:useLocalDpi xmlns:a14="http://schemas.microsoft.com/office/drawing/2010/main" val="0"/>
                        </a:ext>
                      </a:extLst>
                    </a:blip>
                    <a:stretch>
                      <a:fillRect/>
                    </a:stretch>
                  </pic:blipFill>
                  <pic:spPr>
                    <a:xfrm>
                      <a:off x="0" y="0"/>
                      <a:ext cx="4906060" cy="4896533"/>
                    </a:xfrm>
                    <a:prstGeom prst="rect">
                      <a:avLst/>
                    </a:prstGeom>
                  </pic:spPr>
                </pic:pic>
              </a:graphicData>
            </a:graphic>
          </wp:inline>
        </w:drawing>
      </w:r>
    </w:p>
    <w:p w14:paraId="2281BFB3" w14:textId="32571726" w:rsidR="004E43F6" w:rsidRDefault="00862512" w:rsidP="004E43F6">
      <w:r>
        <w:t xml:space="preserve">As we stated before, both train data set and scoring data set use the same sample data.  The reason is we try to demonstrate two different data flow independently.  For train data set we choose 70% of the sample data randomly </w:t>
      </w:r>
      <w:r w:rsidR="00680812">
        <w:t xml:space="preserve">by using the sample method in Spark </w:t>
      </w:r>
      <w:r>
        <w:t>and for scoring data set we use all sample data. We then save the featured data through hive table to Azure Blob.</w:t>
      </w:r>
    </w:p>
    <w:p w14:paraId="4292EAD3" w14:textId="264BA184" w:rsidR="00862512" w:rsidRDefault="009D7925" w:rsidP="004E43F6">
      <w:r>
        <w:rPr>
          <w:noProof/>
          <w:lang w:eastAsia="zh-CN"/>
        </w:rPr>
        <w:drawing>
          <wp:inline distT="0" distB="0" distL="0" distR="0" wp14:anchorId="08E7B208" wp14:editId="0FD9818C">
            <wp:extent cx="5943600" cy="173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ark_training_saveas_hivetable.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173355"/>
                    </a:xfrm>
                    <a:prstGeom prst="rect">
                      <a:avLst/>
                    </a:prstGeom>
                  </pic:spPr>
                </pic:pic>
              </a:graphicData>
            </a:graphic>
          </wp:inline>
        </w:drawing>
      </w:r>
    </w:p>
    <w:p w14:paraId="4AA0E04C" w14:textId="0C5077EF" w:rsidR="009D7925" w:rsidRDefault="009D7925" w:rsidP="004E43F6">
      <w:r>
        <w:rPr>
          <w:noProof/>
          <w:lang w:eastAsia="zh-CN"/>
        </w:rPr>
        <w:drawing>
          <wp:inline distT="0" distB="0" distL="0" distR="0" wp14:anchorId="0615B15E" wp14:editId="4F50FCED">
            <wp:extent cx="5943600" cy="1854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park_scoring_saveas_hivetable.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185420"/>
                    </a:xfrm>
                    <a:prstGeom prst="rect">
                      <a:avLst/>
                    </a:prstGeom>
                  </pic:spPr>
                </pic:pic>
              </a:graphicData>
            </a:graphic>
          </wp:inline>
        </w:drawing>
      </w:r>
    </w:p>
    <w:p w14:paraId="58D59A72" w14:textId="77777777" w:rsidR="003E101B" w:rsidRDefault="00767E7B" w:rsidP="004E43F6">
      <w:r>
        <w:t xml:space="preserve">In the shell script, we </w:t>
      </w:r>
      <w:r w:rsidR="00C02EDF">
        <w:t xml:space="preserve">first </w:t>
      </w:r>
      <w:r>
        <w:t xml:space="preserve">use open source build tool </w:t>
      </w:r>
      <w:proofErr w:type="spellStart"/>
      <w:r>
        <w:t>sbt</w:t>
      </w:r>
      <w:proofErr w:type="spellEnd"/>
      <w:r>
        <w:t xml:space="preserve"> to build the Spark applications.</w:t>
      </w:r>
      <w:r w:rsidR="007F7829">
        <w:t xml:space="preserve"> </w:t>
      </w:r>
    </w:p>
    <w:p w14:paraId="68828BE2" w14:textId="623AC1E2" w:rsidR="003E101B" w:rsidRDefault="003E101B" w:rsidP="003E101B">
      <w:pPr>
        <w:pStyle w:val="ListParagraph"/>
        <w:numPr>
          <w:ilvl w:val="0"/>
          <w:numId w:val="15"/>
        </w:numPr>
      </w:pPr>
      <w:r>
        <w:t xml:space="preserve">The </w:t>
      </w:r>
      <w:proofErr w:type="spellStart"/>
      <w:r>
        <w:t>sbt</w:t>
      </w:r>
      <w:proofErr w:type="spellEnd"/>
      <w:r>
        <w:t xml:space="preserve"> will produce the Spark Application for feature engineering of train data under </w:t>
      </w:r>
      <w:proofErr w:type="spellStart"/>
      <w:r>
        <w:t>yourWorkDirectory</w:t>
      </w:r>
      <w:proofErr w:type="spellEnd"/>
      <w:r>
        <w:t>/</w:t>
      </w:r>
      <w:proofErr w:type="spellStart"/>
      <w:r w:rsidRPr="003E101B">
        <w:t>sparkapp</w:t>
      </w:r>
      <w:proofErr w:type="spellEnd"/>
      <w:r w:rsidRPr="003E101B">
        <w:t>/training/target/scala-2.10</w:t>
      </w:r>
      <w:r>
        <w:t xml:space="preserve"> using the configurations in </w:t>
      </w:r>
      <w:proofErr w:type="spellStart"/>
      <w:r>
        <w:t>build.sbt</w:t>
      </w:r>
      <w:proofErr w:type="spellEnd"/>
      <w:r>
        <w:t xml:space="preserve">. The name of the Spark application is generated by the configurations defined in </w:t>
      </w:r>
      <w:proofErr w:type="spellStart"/>
      <w:r>
        <w:t>build.sbt</w:t>
      </w:r>
      <w:proofErr w:type="spellEnd"/>
      <w:r>
        <w:t>.</w:t>
      </w:r>
    </w:p>
    <w:p w14:paraId="6ACF4943" w14:textId="0E2E0DD8" w:rsidR="003E101B" w:rsidRDefault="003E101B" w:rsidP="003E101B">
      <w:pPr>
        <w:pStyle w:val="ListParagraph"/>
        <w:numPr>
          <w:ilvl w:val="0"/>
          <w:numId w:val="15"/>
        </w:numPr>
      </w:pPr>
      <w:r>
        <w:t xml:space="preserve">The </w:t>
      </w:r>
      <w:proofErr w:type="spellStart"/>
      <w:r>
        <w:t>sbt</w:t>
      </w:r>
      <w:proofErr w:type="spellEnd"/>
      <w:r>
        <w:t xml:space="preserve"> will produce the Spark Application for feature engineering of all data under </w:t>
      </w:r>
      <w:proofErr w:type="spellStart"/>
      <w:r>
        <w:t>yourWorkDirectory</w:t>
      </w:r>
      <w:proofErr w:type="spellEnd"/>
      <w:r>
        <w:t>/</w:t>
      </w:r>
      <w:proofErr w:type="spellStart"/>
      <w:r w:rsidRPr="003E101B">
        <w:t>sparkapp</w:t>
      </w:r>
      <w:proofErr w:type="spellEnd"/>
      <w:r w:rsidRPr="003E101B">
        <w:t>/</w:t>
      </w:r>
      <w:r>
        <w:t>scor</w:t>
      </w:r>
      <w:r w:rsidRPr="003E101B">
        <w:t>ing/target/scala-2.10</w:t>
      </w:r>
      <w:r>
        <w:t xml:space="preserve"> using the configurations in </w:t>
      </w:r>
      <w:proofErr w:type="spellStart"/>
      <w:r>
        <w:t>build.sbt</w:t>
      </w:r>
      <w:proofErr w:type="spellEnd"/>
      <w:r>
        <w:t xml:space="preserve">. The name of the Spark application is generated by the configurations defined in </w:t>
      </w:r>
      <w:proofErr w:type="spellStart"/>
      <w:r>
        <w:t>build.sbt</w:t>
      </w:r>
      <w:proofErr w:type="spellEnd"/>
      <w:r>
        <w:t>.</w:t>
      </w:r>
    </w:p>
    <w:p w14:paraId="10E5271F" w14:textId="1C6FD277" w:rsidR="00862512" w:rsidRDefault="007F7829" w:rsidP="003E101B">
      <w:r>
        <w:lastRenderedPageBreak/>
        <w:t>Then we use spark-submit to call the spark application</w:t>
      </w:r>
      <w:r w:rsidR="00680812">
        <w:t>s</w:t>
      </w:r>
      <w:r w:rsidR="003E101B">
        <w:t xml:space="preserve"> in the shell script.</w:t>
      </w:r>
    </w:p>
    <w:p w14:paraId="08E9E405" w14:textId="1D846863" w:rsidR="00E940CE" w:rsidRDefault="00E940CE" w:rsidP="003E101B">
      <w:r>
        <w:t xml:space="preserve">After this </w:t>
      </w:r>
      <w:proofErr w:type="gramStart"/>
      <w:r>
        <w:t>step</w:t>
      </w:r>
      <w:proofErr w:type="gramEnd"/>
      <w:r>
        <w:t xml:space="preserve"> complete, </w:t>
      </w:r>
      <w:r w:rsidR="009F11A6">
        <w:t>you can see the featured data in Blob and in Hive database</w:t>
      </w:r>
    </w:p>
    <w:p w14:paraId="5129B255" w14:textId="1FCF7340" w:rsidR="009F11A6" w:rsidRPr="009F11A6" w:rsidRDefault="009F11A6" w:rsidP="00E940CE">
      <w:r w:rsidRPr="009F11A6">
        <w:t>For Blob data</w:t>
      </w:r>
    </w:p>
    <w:p w14:paraId="2936B5CA" w14:textId="2AE259CC" w:rsidR="00E940CE" w:rsidRDefault="00E940CE" w:rsidP="00E940CE">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In Visual Studio, open Server -&gt; HDInsight</w:t>
      </w:r>
      <w:r>
        <w:rPr>
          <w:rFonts w:ascii="Calibri" w:eastAsia="Times New Roman" w:hAnsi="Calibri" w:cs="Times New Roman"/>
          <w:i/>
          <w:color w:val="2E74B5" w:themeColor="accent1" w:themeShade="BF"/>
        </w:rPr>
        <w:t xml:space="preserve"> -&gt; {CLUSTERSTORAGENAME} -&gt; </w:t>
      </w:r>
      <w:proofErr w:type="spellStart"/>
      <w:r>
        <w:rPr>
          <w:rFonts w:ascii="Calibri" w:eastAsia="Times New Roman" w:hAnsi="Calibri" w:cs="Times New Roman"/>
          <w:i/>
          <w:color w:val="2E74B5" w:themeColor="accent1" w:themeShade="BF"/>
        </w:rPr>
        <w:t>customerchurnintern</w:t>
      </w:r>
      <w:proofErr w:type="spellEnd"/>
      <w:r w:rsidR="009F11A6">
        <w:rPr>
          <w:rFonts w:ascii="Calibri" w:eastAsia="Times New Roman" w:hAnsi="Calibri" w:cs="Times New Roman"/>
          <w:i/>
          <w:color w:val="2E74B5" w:themeColor="accent1" w:themeShade="BF"/>
        </w:rPr>
        <w:t xml:space="preserve"> -&gt; </w:t>
      </w:r>
      <w:r w:rsidR="00DD1167">
        <w:rPr>
          <w:rFonts w:ascii="Calibri" w:eastAsia="Times New Roman" w:hAnsi="Calibri" w:cs="Times New Roman"/>
          <w:i/>
          <w:color w:val="2E74B5" w:themeColor="accent1" w:themeShade="BF"/>
        </w:rPr>
        <w:t xml:space="preserve">data -&gt; </w:t>
      </w:r>
      <w:proofErr w:type="spellStart"/>
      <w:r w:rsidR="009F11A6">
        <w:rPr>
          <w:rFonts w:ascii="Calibri" w:eastAsia="Times New Roman" w:hAnsi="Calibri" w:cs="Times New Roman"/>
          <w:i/>
          <w:color w:val="2E74B5" w:themeColor="accent1" w:themeShade="BF"/>
        </w:rPr>
        <w:t>traindatauserfeatured</w:t>
      </w:r>
      <w:proofErr w:type="spellEnd"/>
      <w:r w:rsidR="009F11A6">
        <w:rPr>
          <w:rFonts w:ascii="Calibri" w:eastAsia="Times New Roman" w:hAnsi="Calibri" w:cs="Times New Roman"/>
          <w:i/>
          <w:color w:val="2E74B5" w:themeColor="accent1" w:themeShade="BF"/>
        </w:rPr>
        <w:t xml:space="preserve"> (or </w:t>
      </w:r>
      <w:proofErr w:type="spellStart"/>
      <w:r w:rsidR="009F11A6">
        <w:rPr>
          <w:rFonts w:ascii="Calibri" w:eastAsia="Times New Roman" w:hAnsi="Calibri" w:cs="Times New Roman"/>
          <w:i/>
          <w:color w:val="2E74B5" w:themeColor="accent1" w:themeShade="BF"/>
        </w:rPr>
        <w:t>scoredatauserfeatured</w:t>
      </w:r>
      <w:proofErr w:type="spellEnd"/>
      <w:r w:rsidR="009F11A6">
        <w:rPr>
          <w:rFonts w:ascii="Calibri" w:eastAsia="Times New Roman" w:hAnsi="Calibri" w:cs="Times New Roman"/>
          <w:i/>
          <w:color w:val="2E74B5" w:themeColor="accent1" w:themeShade="BF"/>
        </w:rPr>
        <w:t xml:space="preserve">) </w:t>
      </w:r>
    </w:p>
    <w:p w14:paraId="5369963C" w14:textId="77777777" w:rsidR="009F11A6" w:rsidRDefault="009F11A6" w:rsidP="009F11A6">
      <w:r w:rsidRPr="00661DD2">
        <w:t xml:space="preserve">For </w:t>
      </w:r>
      <w:r>
        <w:t xml:space="preserve">hive table </w:t>
      </w:r>
      <w:r w:rsidRPr="00661DD2">
        <w:t>data:</w:t>
      </w:r>
    </w:p>
    <w:p w14:paraId="14B54DC5" w14:textId="0D02F2A5" w:rsidR="009F11A6" w:rsidRDefault="009F11A6" w:rsidP="009F11A6">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In Visual Studio, open Server Explorer -&gt; HDInsight</w:t>
      </w:r>
      <w:r>
        <w:rPr>
          <w:rFonts w:ascii="Calibri" w:eastAsia="Times New Roman" w:hAnsi="Calibri" w:cs="Times New Roman"/>
          <w:i/>
          <w:color w:val="2E74B5" w:themeColor="accent1" w:themeShade="BF"/>
        </w:rPr>
        <w:t xml:space="preserve"> -&gt; {CLUSTERMNAME} -&gt;Hive Databases -&gt; </w:t>
      </w:r>
      <w:proofErr w:type="spellStart"/>
      <w:r>
        <w:rPr>
          <w:rFonts w:ascii="Calibri" w:eastAsia="Times New Roman" w:hAnsi="Calibri" w:cs="Times New Roman"/>
          <w:i/>
          <w:color w:val="2E74B5" w:themeColor="accent1" w:themeShade="BF"/>
        </w:rPr>
        <w:t>customerchurn</w:t>
      </w:r>
      <w:proofErr w:type="spellEnd"/>
      <w:r>
        <w:rPr>
          <w:rFonts w:ascii="Calibri" w:eastAsia="Times New Roman" w:hAnsi="Calibri" w:cs="Times New Roman"/>
          <w:i/>
          <w:color w:val="2E74B5" w:themeColor="accent1" w:themeShade="BF"/>
        </w:rPr>
        <w:t xml:space="preserve"> -&gt; </w:t>
      </w:r>
      <w:proofErr w:type="spellStart"/>
      <w:r>
        <w:rPr>
          <w:rFonts w:ascii="Calibri" w:eastAsia="Times New Roman" w:hAnsi="Calibri" w:cs="Times New Roman"/>
          <w:i/>
          <w:color w:val="2E74B5" w:themeColor="accent1" w:themeShade="BF"/>
        </w:rPr>
        <w:t>traindata_user_</w:t>
      </w:r>
      <w:proofErr w:type="gramStart"/>
      <w:r>
        <w:rPr>
          <w:rFonts w:ascii="Calibri" w:eastAsia="Times New Roman" w:hAnsi="Calibri" w:cs="Times New Roman"/>
          <w:i/>
          <w:color w:val="2E74B5" w:themeColor="accent1" w:themeShade="BF"/>
        </w:rPr>
        <w:t>featured</w:t>
      </w:r>
      <w:proofErr w:type="spellEnd"/>
      <w:r>
        <w:rPr>
          <w:rFonts w:ascii="Calibri" w:eastAsia="Times New Roman" w:hAnsi="Calibri" w:cs="Times New Roman"/>
          <w:i/>
          <w:color w:val="2E74B5" w:themeColor="accent1" w:themeShade="BF"/>
        </w:rPr>
        <w:t xml:space="preserve">  -</w:t>
      </w:r>
      <w:proofErr w:type="gramEnd"/>
      <w:r>
        <w:rPr>
          <w:rFonts w:ascii="Calibri" w:eastAsia="Times New Roman" w:hAnsi="Calibri" w:cs="Times New Roman"/>
          <w:i/>
          <w:color w:val="2E74B5" w:themeColor="accent1" w:themeShade="BF"/>
        </w:rPr>
        <w:t>&gt; right click -&gt; top 100 rows</w:t>
      </w:r>
    </w:p>
    <w:p w14:paraId="78D78A4A" w14:textId="54397641" w:rsidR="009F11A6" w:rsidRDefault="009F11A6" w:rsidP="009F11A6">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In Visual Studio, open Server Explorer -&gt; HDInsight</w:t>
      </w:r>
      <w:r>
        <w:rPr>
          <w:rFonts w:ascii="Calibri" w:eastAsia="Times New Roman" w:hAnsi="Calibri" w:cs="Times New Roman"/>
          <w:i/>
          <w:color w:val="2E74B5" w:themeColor="accent1" w:themeShade="BF"/>
        </w:rPr>
        <w:t xml:space="preserve"> -&gt; {CLUSTERMNAME} -&gt;Hive Databases -&gt; </w:t>
      </w:r>
      <w:proofErr w:type="spellStart"/>
      <w:r>
        <w:rPr>
          <w:rFonts w:ascii="Calibri" w:eastAsia="Times New Roman" w:hAnsi="Calibri" w:cs="Times New Roman"/>
          <w:i/>
          <w:color w:val="2E74B5" w:themeColor="accent1" w:themeShade="BF"/>
        </w:rPr>
        <w:t>customerch</w:t>
      </w:r>
      <w:r w:rsidR="00387A7B">
        <w:rPr>
          <w:rFonts w:ascii="Calibri" w:eastAsia="Times New Roman" w:hAnsi="Calibri" w:cs="Times New Roman"/>
          <w:i/>
          <w:color w:val="2E74B5" w:themeColor="accent1" w:themeShade="BF"/>
        </w:rPr>
        <w:t>urn</w:t>
      </w:r>
      <w:proofErr w:type="spellEnd"/>
      <w:r w:rsidR="00387A7B">
        <w:rPr>
          <w:rFonts w:ascii="Calibri" w:eastAsia="Times New Roman" w:hAnsi="Calibri" w:cs="Times New Roman"/>
          <w:i/>
          <w:color w:val="2E74B5" w:themeColor="accent1" w:themeShade="BF"/>
        </w:rPr>
        <w:t xml:space="preserve"> -&gt; </w:t>
      </w:r>
      <w:proofErr w:type="spellStart"/>
      <w:r w:rsidR="00387A7B">
        <w:rPr>
          <w:rFonts w:ascii="Calibri" w:eastAsia="Times New Roman" w:hAnsi="Calibri" w:cs="Times New Roman"/>
          <w:i/>
          <w:color w:val="2E74B5" w:themeColor="accent1" w:themeShade="BF"/>
        </w:rPr>
        <w:t>scoredata_user_featured</w:t>
      </w:r>
      <w:proofErr w:type="spellEnd"/>
      <w:r w:rsidR="00387A7B">
        <w:rPr>
          <w:rFonts w:ascii="Calibri" w:eastAsia="Times New Roman" w:hAnsi="Calibri" w:cs="Times New Roman"/>
          <w:i/>
          <w:color w:val="2E74B5" w:themeColor="accent1" w:themeShade="BF"/>
        </w:rPr>
        <w:t xml:space="preserve"> </w:t>
      </w:r>
      <w:r>
        <w:rPr>
          <w:rFonts w:ascii="Calibri" w:eastAsia="Times New Roman" w:hAnsi="Calibri" w:cs="Times New Roman"/>
          <w:i/>
          <w:color w:val="2E74B5" w:themeColor="accent1" w:themeShade="BF"/>
        </w:rPr>
        <w:t>-&gt; right click -&gt; top 100 rows</w:t>
      </w:r>
    </w:p>
    <w:p w14:paraId="70F2946F" w14:textId="63ABF885" w:rsidR="003E7C96" w:rsidRDefault="003E7C96" w:rsidP="003E7C96">
      <w:pPr>
        <w:pStyle w:val="Heading2"/>
      </w:pPr>
      <w:r>
        <w:t xml:space="preserve">Step 5: </w:t>
      </w:r>
      <w:r w:rsidR="00EE6B75">
        <w:t>T</w:t>
      </w:r>
      <w:r>
        <w:t>rain</w:t>
      </w:r>
      <w:r w:rsidR="00EE6B75">
        <w:t xml:space="preserve"> and persist Model</w:t>
      </w:r>
      <w:r>
        <w:t xml:space="preserve"> using MRS</w:t>
      </w:r>
    </w:p>
    <w:p w14:paraId="71D2E0AB" w14:textId="2A3DB0BF" w:rsidR="003E7C96" w:rsidRDefault="002F0E98" w:rsidP="003E7C96">
      <w:r>
        <w:t>Now we have the featured data for train data set.  let’s build a model.</w:t>
      </w:r>
    </w:p>
    <w:p w14:paraId="02FDF1F5" w14:textId="73F4335E" w:rsidR="004610E0" w:rsidRDefault="004610E0" w:rsidP="004610E0">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 xml:space="preserve">In Visual Studio, open </w:t>
      </w:r>
      <w:r>
        <w:rPr>
          <w:rFonts w:ascii="Calibri" w:eastAsia="Times New Roman" w:hAnsi="Calibri" w:cs="Times New Roman"/>
          <w:i/>
          <w:color w:val="2E74B5" w:themeColor="accent1" w:themeShade="BF"/>
        </w:rPr>
        <w:t xml:space="preserve">the file </w:t>
      </w:r>
      <w:proofErr w:type="spellStart"/>
      <w:proofErr w:type="gramStart"/>
      <w:r w:rsidR="00DD1167">
        <w:rPr>
          <w:rFonts w:ascii="Calibri" w:eastAsia="Times New Roman" w:hAnsi="Calibri" w:cs="Times New Roman"/>
          <w:i/>
          <w:color w:val="2E74B5" w:themeColor="accent1" w:themeShade="BF"/>
        </w:rPr>
        <w:t>s</w:t>
      </w:r>
      <w:r>
        <w:rPr>
          <w:rFonts w:ascii="Calibri" w:eastAsia="Times New Roman" w:hAnsi="Calibri" w:cs="Times New Roman"/>
          <w:i/>
          <w:color w:val="2E74B5" w:themeColor="accent1" w:themeShade="BF"/>
        </w:rPr>
        <w:t>etup.R</w:t>
      </w:r>
      <w:proofErr w:type="spellEnd"/>
      <w:proofErr w:type="gramEnd"/>
      <w:r>
        <w:rPr>
          <w:rFonts w:ascii="Calibri" w:eastAsia="Times New Roman" w:hAnsi="Calibri" w:cs="Times New Roman"/>
          <w:i/>
          <w:color w:val="2E74B5" w:themeColor="accent1" w:themeShade="BF"/>
        </w:rPr>
        <w:t xml:space="preserve"> under </w:t>
      </w:r>
      <w:proofErr w:type="spellStart"/>
      <w:r>
        <w:rPr>
          <w:rFonts w:ascii="Calibri" w:eastAsia="Times New Roman" w:hAnsi="Calibri" w:cs="Times New Roman"/>
          <w:i/>
          <w:color w:val="2E74B5" w:themeColor="accent1" w:themeShade="BF"/>
        </w:rPr>
        <w:t>mrs</w:t>
      </w:r>
      <w:proofErr w:type="spellEnd"/>
      <w:r>
        <w:rPr>
          <w:rFonts w:ascii="Calibri" w:eastAsia="Times New Roman" w:hAnsi="Calibri" w:cs="Times New Roman"/>
          <w:i/>
          <w:color w:val="2E74B5" w:themeColor="accent1" w:themeShade="BF"/>
        </w:rPr>
        <w:t xml:space="preserve"> folder in the solution explorer:</w:t>
      </w:r>
    </w:p>
    <w:p w14:paraId="45523CC7" w14:textId="05C608BD" w:rsidR="00577F3F" w:rsidRDefault="00577F3F" w:rsidP="00577F3F">
      <w:pPr>
        <w:pStyle w:val="Instructions"/>
      </w:pPr>
      <w:r w:rsidRPr="00F16677">
        <w:t xml:space="preserve">Point out the code in </w:t>
      </w:r>
      <w:proofErr w:type="spellStart"/>
      <w:proofErr w:type="gramStart"/>
      <w:r w:rsidR="00DD1167">
        <w:t>s</w:t>
      </w:r>
      <w:r>
        <w:t>etup.R</w:t>
      </w:r>
      <w:proofErr w:type="spellEnd"/>
      <w:proofErr w:type="gramEnd"/>
      <w:r>
        <w:t xml:space="preserve"> that setup the </w:t>
      </w:r>
      <w:proofErr w:type="spellStart"/>
      <w:r>
        <w:t>computeContext</w:t>
      </w:r>
      <w:proofErr w:type="spellEnd"/>
      <w:r>
        <w:t>.</w:t>
      </w:r>
    </w:p>
    <w:p w14:paraId="0ABAE22F" w14:textId="7A07D173" w:rsidR="004610E0" w:rsidRDefault="00577F3F" w:rsidP="004610E0">
      <w:r w:rsidRPr="00577F3F">
        <w:t xml:space="preserve">We </w:t>
      </w:r>
      <w:r w:rsidR="00DD1167">
        <w:t xml:space="preserve">use the spark </w:t>
      </w:r>
      <w:proofErr w:type="spellStart"/>
      <w:r w:rsidR="00DD1167">
        <w:t>computeContext</w:t>
      </w:r>
      <w:proofErr w:type="spellEnd"/>
      <w:r w:rsidR="00DD1167">
        <w:t xml:space="preserve"> fo</w:t>
      </w:r>
      <w:r w:rsidRPr="00577F3F">
        <w:t xml:space="preserve">r </w:t>
      </w:r>
      <w:proofErr w:type="spellStart"/>
      <w:r w:rsidRPr="00577F3F">
        <w:t>RevoScaleR</w:t>
      </w:r>
      <w:proofErr w:type="spellEnd"/>
      <w:r w:rsidR="000646D9">
        <w:t>.</w:t>
      </w:r>
    </w:p>
    <w:p w14:paraId="6292923B" w14:textId="424D6D63" w:rsidR="00577F3F" w:rsidRDefault="00577F3F" w:rsidP="004610E0">
      <w:r>
        <w:rPr>
          <w:noProof/>
          <w:lang w:eastAsia="zh-CN"/>
        </w:rPr>
        <w:drawing>
          <wp:inline distT="0" distB="0" distL="0" distR="0" wp14:anchorId="5208D635" wp14:editId="3393A5D3">
            <wp:extent cx="5943600" cy="25692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rs_define_spark.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569210"/>
                    </a:xfrm>
                    <a:prstGeom prst="rect">
                      <a:avLst/>
                    </a:prstGeom>
                  </pic:spPr>
                </pic:pic>
              </a:graphicData>
            </a:graphic>
          </wp:inline>
        </w:drawing>
      </w:r>
    </w:p>
    <w:p w14:paraId="5977FC1A" w14:textId="7AB0F482" w:rsidR="00DD1167" w:rsidRDefault="00DD1167" w:rsidP="00DD1167">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 xml:space="preserve">In Visual Studio, open </w:t>
      </w:r>
      <w:r>
        <w:rPr>
          <w:rFonts w:ascii="Calibri" w:eastAsia="Times New Roman" w:hAnsi="Calibri" w:cs="Times New Roman"/>
          <w:i/>
          <w:color w:val="2E74B5" w:themeColor="accent1" w:themeShade="BF"/>
        </w:rPr>
        <w:t xml:space="preserve">the file </w:t>
      </w:r>
      <w:proofErr w:type="spellStart"/>
      <w:proofErr w:type="gramStart"/>
      <w:r>
        <w:rPr>
          <w:rFonts w:ascii="Calibri" w:eastAsia="Times New Roman" w:hAnsi="Calibri" w:cs="Times New Roman"/>
          <w:i/>
          <w:color w:val="2E74B5" w:themeColor="accent1" w:themeShade="BF"/>
        </w:rPr>
        <w:t>training.R</w:t>
      </w:r>
      <w:proofErr w:type="spellEnd"/>
      <w:proofErr w:type="gramEnd"/>
      <w:r>
        <w:rPr>
          <w:rFonts w:ascii="Calibri" w:eastAsia="Times New Roman" w:hAnsi="Calibri" w:cs="Times New Roman"/>
          <w:i/>
          <w:color w:val="2E74B5" w:themeColor="accent1" w:themeShade="BF"/>
        </w:rPr>
        <w:t xml:space="preserve"> u</w:t>
      </w:r>
      <w:r w:rsidR="000646D9">
        <w:rPr>
          <w:rFonts w:ascii="Calibri" w:eastAsia="Times New Roman" w:hAnsi="Calibri" w:cs="Times New Roman"/>
          <w:i/>
          <w:color w:val="2E74B5" w:themeColor="accent1" w:themeShade="BF"/>
        </w:rPr>
        <w:t xml:space="preserve">nder </w:t>
      </w:r>
      <w:proofErr w:type="spellStart"/>
      <w:r w:rsidR="000646D9">
        <w:rPr>
          <w:rFonts w:ascii="Calibri" w:eastAsia="Times New Roman" w:hAnsi="Calibri" w:cs="Times New Roman"/>
          <w:i/>
          <w:color w:val="2E74B5" w:themeColor="accent1" w:themeShade="BF"/>
        </w:rPr>
        <w:t>mrs</w:t>
      </w:r>
      <w:proofErr w:type="spellEnd"/>
      <w:r w:rsidR="000646D9">
        <w:rPr>
          <w:rFonts w:ascii="Calibri" w:eastAsia="Times New Roman" w:hAnsi="Calibri" w:cs="Times New Roman"/>
          <w:i/>
          <w:color w:val="2E74B5" w:themeColor="accent1" w:themeShade="BF"/>
        </w:rPr>
        <w:t xml:space="preserve"> folder in the Solution Explorer.</w:t>
      </w:r>
    </w:p>
    <w:p w14:paraId="6B0F68A7" w14:textId="369E8C99" w:rsidR="00DD1167" w:rsidRDefault="00DD1167" w:rsidP="00DD1167">
      <w:pPr>
        <w:pStyle w:val="Instructions"/>
      </w:pPr>
      <w:r w:rsidRPr="00F16677">
        <w:t xml:space="preserve">Point out the code in </w:t>
      </w:r>
      <w:proofErr w:type="spellStart"/>
      <w:proofErr w:type="gramStart"/>
      <w:r>
        <w:t>training.R</w:t>
      </w:r>
      <w:proofErr w:type="spellEnd"/>
      <w:proofErr w:type="gramEnd"/>
      <w:r>
        <w:t xml:space="preserve"> that build</w:t>
      </w:r>
      <w:r w:rsidR="00CA62D7">
        <w:t>s</w:t>
      </w:r>
      <w:r>
        <w:t xml:space="preserve"> the model.</w:t>
      </w:r>
    </w:p>
    <w:p w14:paraId="1F62E82D" w14:textId="0601E5AD" w:rsidR="00DD1167" w:rsidRDefault="00DD1167" w:rsidP="00DD1167">
      <w:pPr>
        <w:pStyle w:val="Instructions"/>
        <w:rPr>
          <w:rFonts w:asciiTheme="minorHAnsi" w:eastAsia="SimSun" w:hAnsiTheme="minorHAnsi" w:cstheme="minorBidi"/>
          <w:i w:val="0"/>
          <w:color w:val="auto"/>
        </w:rPr>
      </w:pPr>
      <w:r w:rsidRPr="00DD1167">
        <w:rPr>
          <w:rFonts w:asciiTheme="minorHAnsi" w:eastAsia="SimSun" w:hAnsiTheme="minorHAnsi" w:cstheme="minorBidi"/>
          <w:i w:val="0"/>
          <w:color w:val="auto"/>
        </w:rPr>
        <w:t xml:space="preserve">As </w:t>
      </w:r>
      <w:r>
        <w:rPr>
          <w:rFonts w:asciiTheme="minorHAnsi" w:eastAsia="SimSun" w:hAnsiTheme="minorHAnsi" w:cstheme="minorBidi"/>
          <w:i w:val="0"/>
          <w:color w:val="auto"/>
        </w:rPr>
        <w:t>you can see in the code, we</w:t>
      </w:r>
      <w:r w:rsidR="0043294A">
        <w:rPr>
          <w:rFonts w:asciiTheme="minorHAnsi" w:eastAsia="SimSun" w:hAnsiTheme="minorHAnsi" w:cstheme="minorBidi"/>
          <w:i w:val="0"/>
          <w:color w:val="auto"/>
        </w:rPr>
        <w:t xml:space="preserve"> import the data from Blob storage produced in S</w:t>
      </w:r>
      <w:r>
        <w:rPr>
          <w:rFonts w:asciiTheme="minorHAnsi" w:eastAsia="SimSun" w:hAnsiTheme="minorHAnsi" w:cstheme="minorBidi"/>
          <w:i w:val="0"/>
          <w:color w:val="auto"/>
        </w:rPr>
        <w:t>tep 4</w:t>
      </w:r>
      <w:r w:rsidR="00CA62D7">
        <w:rPr>
          <w:rFonts w:asciiTheme="minorHAnsi" w:eastAsia="SimSun" w:hAnsiTheme="minorHAnsi" w:cstheme="minorBidi"/>
          <w:i w:val="0"/>
          <w:color w:val="auto"/>
        </w:rPr>
        <w:t xml:space="preserve"> for train data</w:t>
      </w:r>
      <w:r>
        <w:rPr>
          <w:rFonts w:asciiTheme="minorHAnsi" w:eastAsia="SimSun" w:hAnsiTheme="minorHAnsi" w:cstheme="minorBidi"/>
          <w:i w:val="0"/>
          <w:color w:val="auto"/>
        </w:rPr>
        <w:t xml:space="preserve">.  Then we </w:t>
      </w:r>
      <w:r w:rsidR="0043294A">
        <w:rPr>
          <w:rFonts w:asciiTheme="minorHAnsi" w:eastAsia="SimSun" w:hAnsiTheme="minorHAnsi" w:cstheme="minorBidi"/>
          <w:i w:val="0"/>
          <w:color w:val="auto"/>
        </w:rPr>
        <w:t>train</w:t>
      </w:r>
      <w:r>
        <w:rPr>
          <w:rFonts w:asciiTheme="minorHAnsi" w:eastAsia="SimSun" w:hAnsiTheme="minorHAnsi" w:cstheme="minorBidi"/>
          <w:i w:val="0"/>
          <w:color w:val="auto"/>
        </w:rPr>
        <w:t xml:space="preserve"> </w:t>
      </w:r>
      <w:r w:rsidR="0043294A">
        <w:rPr>
          <w:rFonts w:asciiTheme="minorHAnsi" w:eastAsia="SimSun" w:hAnsiTheme="minorHAnsi" w:cstheme="minorBidi"/>
          <w:i w:val="0"/>
          <w:color w:val="auto"/>
        </w:rPr>
        <w:t xml:space="preserve">a </w:t>
      </w:r>
      <w:r w:rsidRPr="00DD1167">
        <w:rPr>
          <w:rFonts w:asciiTheme="minorHAnsi" w:eastAsia="SimSun" w:hAnsiTheme="minorHAnsi" w:cstheme="minorBidi"/>
          <w:i w:val="0"/>
          <w:color w:val="auto"/>
        </w:rPr>
        <w:t xml:space="preserve">Decision Tree Model </w:t>
      </w:r>
      <w:r w:rsidR="0043294A">
        <w:rPr>
          <w:rFonts w:asciiTheme="minorHAnsi" w:eastAsia="SimSun" w:hAnsiTheme="minorHAnsi" w:cstheme="minorBidi"/>
          <w:i w:val="0"/>
          <w:color w:val="auto"/>
        </w:rPr>
        <w:t>for this binary c</w:t>
      </w:r>
      <w:r w:rsidRPr="00DD1167">
        <w:rPr>
          <w:rFonts w:asciiTheme="minorHAnsi" w:eastAsia="SimSun" w:hAnsiTheme="minorHAnsi" w:cstheme="minorBidi"/>
          <w:i w:val="0"/>
          <w:color w:val="auto"/>
        </w:rPr>
        <w:t>lassifica</w:t>
      </w:r>
      <w:r w:rsidR="0043294A">
        <w:rPr>
          <w:rFonts w:asciiTheme="minorHAnsi" w:eastAsia="SimSun" w:hAnsiTheme="minorHAnsi" w:cstheme="minorBidi"/>
          <w:i w:val="0"/>
          <w:color w:val="auto"/>
        </w:rPr>
        <w:t>tion p</w:t>
      </w:r>
      <w:r w:rsidRPr="00DD1167">
        <w:rPr>
          <w:rFonts w:asciiTheme="minorHAnsi" w:eastAsia="SimSun" w:hAnsiTheme="minorHAnsi" w:cstheme="minorBidi"/>
          <w:i w:val="0"/>
          <w:color w:val="auto"/>
        </w:rPr>
        <w:t>roblem</w:t>
      </w:r>
      <w:r>
        <w:rPr>
          <w:rFonts w:asciiTheme="minorHAnsi" w:eastAsia="SimSun" w:hAnsiTheme="minorHAnsi" w:cstheme="minorBidi"/>
          <w:i w:val="0"/>
          <w:color w:val="auto"/>
        </w:rPr>
        <w:t xml:space="preserve"> by using Spark compute</w:t>
      </w:r>
      <w:r w:rsidR="0043294A">
        <w:rPr>
          <w:rFonts w:asciiTheme="minorHAnsi" w:eastAsia="SimSun" w:hAnsiTheme="minorHAnsi" w:cstheme="minorBidi"/>
          <w:i w:val="0"/>
          <w:color w:val="auto"/>
        </w:rPr>
        <w:t xml:space="preserve"> c</w:t>
      </w:r>
      <w:r>
        <w:rPr>
          <w:rFonts w:asciiTheme="minorHAnsi" w:eastAsia="SimSun" w:hAnsiTheme="minorHAnsi" w:cstheme="minorBidi"/>
          <w:i w:val="0"/>
          <w:color w:val="auto"/>
        </w:rPr>
        <w:t xml:space="preserve">ontext. After </w:t>
      </w:r>
      <w:r w:rsidR="0043294A">
        <w:rPr>
          <w:rFonts w:asciiTheme="minorHAnsi" w:eastAsia="SimSun" w:hAnsiTheme="minorHAnsi" w:cstheme="minorBidi"/>
          <w:i w:val="0"/>
          <w:color w:val="auto"/>
        </w:rPr>
        <w:t xml:space="preserve">the </w:t>
      </w:r>
      <w:r>
        <w:rPr>
          <w:rFonts w:asciiTheme="minorHAnsi" w:eastAsia="SimSun" w:hAnsiTheme="minorHAnsi" w:cstheme="minorBidi"/>
          <w:i w:val="0"/>
          <w:color w:val="auto"/>
        </w:rPr>
        <w:t xml:space="preserve">model </w:t>
      </w:r>
      <w:r w:rsidR="0043294A">
        <w:rPr>
          <w:rFonts w:asciiTheme="minorHAnsi" w:eastAsia="SimSun" w:hAnsiTheme="minorHAnsi" w:cstheme="minorBidi"/>
          <w:i w:val="0"/>
          <w:color w:val="auto"/>
        </w:rPr>
        <w:t>trained</w:t>
      </w:r>
      <w:r>
        <w:rPr>
          <w:rFonts w:asciiTheme="minorHAnsi" w:eastAsia="SimSun" w:hAnsiTheme="minorHAnsi" w:cstheme="minorBidi"/>
          <w:i w:val="0"/>
          <w:color w:val="auto"/>
        </w:rPr>
        <w:t>, we serialize the model into a binary file to store through HDFS to Blob storage.</w:t>
      </w:r>
    </w:p>
    <w:p w14:paraId="518BB888" w14:textId="4AA6E8A5" w:rsidR="00DD1167" w:rsidRPr="00DD1167" w:rsidRDefault="00DD1167" w:rsidP="00DD1167">
      <w:pPr>
        <w:pStyle w:val="Instructions"/>
        <w:rPr>
          <w:rFonts w:asciiTheme="minorHAnsi" w:eastAsia="SimSun" w:hAnsiTheme="minorHAnsi" w:cstheme="minorBidi"/>
          <w:i w:val="0"/>
          <w:color w:val="auto"/>
        </w:rPr>
      </w:pPr>
      <w:r>
        <w:rPr>
          <w:rFonts w:asciiTheme="minorHAnsi" w:eastAsia="SimSun" w:hAnsiTheme="minorHAnsi" w:cstheme="minorBidi"/>
          <w:i w:val="0"/>
          <w:noProof/>
          <w:color w:val="auto"/>
          <w:lang w:eastAsia="zh-CN"/>
        </w:rPr>
        <w:lastRenderedPageBreak/>
        <w:drawing>
          <wp:inline distT="0" distB="0" distL="0" distR="0" wp14:anchorId="0037DE68" wp14:editId="4E818E10">
            <wp:extent cx="5943600" cy="56743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rs_training.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5674360"/>
                    </a:xfrm>
                    <a:prstGeom prst="rect">
                      <a:avLst/>
                    </a:prstGeom>
                  </pic:spPr>
                </pic:pic>
              </a:graphicData>
            </a:graphic>
          </wp:inline>
        </w:drawing>
      </w:r>
    </w:p>
    <w:p w14:paraId="73E1C995" w14:textId="5B64B7D6" w:rsidR="004610E0" w:rsidRDefault="00DD1167" w:rsidP="003E7C96">
      <w:r>
        <w:t xml:space="preserve">You can find the stored model </w:t>
      </w:r>
      <w:r w:rsidR="00AE7D3D">
        <w:t>name</w:t>
      </w:r>
      <w:r w:rsidR="006C4BD1">
        <w:t>d</w:t>
      </w:r>
      <w:r w:rsidR="00AE7D3D">
        <w:t xml:space="preserve"> </w:t>
      </w:r>
      <w:proofErr w:type="spellStart"/>
      <w:r w:rsidR="00AE7D3D">
        <w:t>trainModel</w:t>
      </w:r>
      <w:proofErr w:type="spellEnd"/>
      <w:r w:rsidR="00AE7D3D">
        <w:t xml:space="preserve"> </w:t>
      </w:r>
      <w:r>
        <w:t>in the Blob storage</w:t>
      </w:r>
      <w:r w:rsidR="006C4BD1">
        <w:t>.</w:t>
      </w:r>
    </w:p>
    <w:p w14:paraId="1D4D7EFA" w14:textId="7ECD2446" w:rsidR="00DD1167" w:rsidRDefault="00DD1167" w:rsidP="00DD1167">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In Visual Studio, open Server</w:t>
      </w:r>
      <w:r w:rsidR="00214490">
        <w:rPr>
          <w:rFonts w:ascii="Calibri" w:eastAsia="Times New Roman" w:hAnsi="Calibri" w:cs="Times New Roman"/>
          <w:i/>
          <w:color w:val="2E74B5" w:themeColor="accent1" w:themeShade="BF"/>
        </w:rPr>
        <w:t xml:space="preserve"> Explorer</w:t>
      </w:r>
      <w:r w:rsidRPr="00EC406B">
        <w:rPr>
          <w:rFonts w:ascii="Calibri" w:eastAsia="Times New Roman" w:hAnsi="Calibri" w:cs="Times New Roman"/>
          <w:i/>
          <w:color w:val="2E74B5" w:themeColor="accent1" w:themeShade="BF"/>
        </w:rPr>
        <w:t xml:space="preserve"> -&gt; HDInsight</w:t>
      </w:r>
      <w:r>
        <w:rPr>
          <w:rFonts w:ascii="Calibri" w:eastAsia="Times New Roman" w:hAnsi="Calibri" w:cs="Times New Roman"/>
          <w:i/>
          <w:color w:val="2E74B5" w:themeColor="accent1" w:themeShade="BF"/>
        </w:rPr>
        <w:t xml:space="preserve"> -&gt; {CLUSTERSTORAGENAME} -&gt; </w:t>
      </w:r>
      <w:proofErr w:type="spellStart"/>
      <w:r>
        <w:rPr>
          <w:rFonts w:ascii="Calibri" w:eastAsia="Times New Roman" w:hAnsi="Calibri" w:cs="Times New Roman"/>
          <w:i/>
          <w:color w:val="2E74B5" w:themeColor="accent1" w:themeShade="BF"/>
        </w:rPr>
        <w:t>customerchurnintern</w:t>
      </w:r>
      <w:proofErr w:type="spellEnd"/>
      <w:r>
        <w:rPr>
          <w:rFonts w:ascii="Calibri" w:eastAsia="Times New Roman" w:hAnsi="Calibri" w:cs="Times New Roman"/>
          <w:i/>
          <w:color w:val="2E74B5" w:themeColor="accent1" w:themeShade="BF"/>
        </w:rPr>
        <w:t xml:space="preserve"> -&gt; data </w:t>
      </w:r>
      <w:r w:rsidR="00E3022F">
        <w:rPr>
          <w:rFonts w:ascii="Calibri" w:eastAsia="Times New Roman" w:hAnsi="Calibri" w:cs="Times New Roman"/>
          <w:i/>
          <w:color w:val="2E74B5" w:themeColor="accent1" w:themeShade="BF"/>
        </w:rPr>
        <w:t xml:space="preserve">-&gt; </w:t>
      </w:r>
      <w:proofErr w:type="spellStart"/>
      <w:r w:rsidR="00E3022F">
        <w:rPr>
          <w:rFonts w:ascii="Calibri" w:eastAsia="Times New Roman" w:hAnsi="Calibri" w:cs="Times New Roman"/>
          <w:i/>
          <w:color w:val="2E74B5" w:themeColor="accent1" w:themeShade="BF"/>
        </w:rPr>
        <w:t>mrs</w:t>
      </w:r>
      <w:proofErr w:type="spellEnd"/>
    </w:p>
    <w:p w14:paraId="3291A13A" w14:textId="19E9AF38" w:rsidR="00AD4B8B" w:rsidRDefault="00AD4B8B" w:rsidP="00AD4B8B">
      <w:pPr>
        <w:pStyle w:val="Heading2"/>
      </w:pPr>
      <w:r>
        <w:t>Step 6: Feature engineering all data using Spark</w:t>
      </w:r>
    </w:p>
    <w:p w14:paraId="34F3AC78" w14:textId="611A950A" w:rsidR="00AD4B8B" w:rsidRPr="00AD4B8B" w:rsidRDefault="00AD4B8B" w:rsidP="00AD4B8B">
      <w:r>
        <w:t xml:space="preserve">We must </w:t>
      </w:r>
      <w:proofErr w:type="spellStart"/>
      <w:r w:rsidR="00744BAF">
        <w:t>featurize</w:t>
      </w:r>
      <w:proofErr w:type="spellEnd"/>
      <w:r w:rsidR="00744BAF">
        <w:t xml:space="preserve"> </w:t>
      </w:r>
      <w:r>
        <w:t xml:space="preserve">all the customer activity and user data before </w:t>
      </w:r>
      <w:proofErr w:type="gramStart"/>
      <w:r>
        <w:t>make</w:t>
      </w:r>
      <w:proofErr w:type="gramEnd"/>
      <w:r>
        <w:t xml:space="preserve"> prediction.  The feature engineering uses the same method we use </w:t>
      </w:r>
      <w:r w:rsidR="00912657">
        <w:t>for the train data. Please see S</w:t>
      </w:r>
      <w:r>
        <w:t>tep 4.</w:t>
      </w:r>
    </w:p>
    <w:p w14:paraId="418F70F3" w14:textId="2C297407" w:rsidR="003E7C96" w:rsidRDefault="003E7C96" w:rsidP="003E7C96">
      <w:pPr>
        <w:pStyle w:val="Heading2"/>
      </w:pPr>
      <w:r>
        <w:t xml:space="preserve">Step </w:t>
      </w:r>
      <w:r w:rsidR="00AD4B8B">
        <w:t>7</w:t>
      </w:r>
      <w:r>
        <w:t xml:space="preserve">: Scoring using </w:t>
      </w:r>
      <w:r w:rsidR="00A866E6">
        <w:t>MRS</w:t>
      </w:r>
    </w:p>
    <w:p w14:paraId="00A47E57" w14:textId="63177B65" w:rsidR="003E7C96" w:rsidRDefault="007B557A" w:rsidP="003E7C96">
      <w:r>
        <w:t>After we build a model and complete the feature engineering for all data, now we can do scoring to get the prediction on all customers.</w:t>
      </w:r>
    </w:p>
    <w:p w14:paraId="266F4C8E" w14:textId="77AD959A" w:rsidR="00CA62D7" w:rsidRDefault="00CA62D7" w:rsidP="00CA62D7">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 xml:space="preserve">In Visual Studio, open </w:t>
      </w:r>
      <w:r>
        <w:rPr>
          <w:rFonts w:ascii="Calibri" w:eastAsia="Times New Roman" w:hAnsi="Calibri" w:cs="Times New Roman"/>
          <w:i/>
          <w:color w:val="2E74B5" w:themeColor="accent1" w:themeShade="BF"/>
        </w:rPr>
        <w:t xml:space="preserve">the file </w:t>
      </w:r>
      <w:proofErr w:type="spellStart"/>
      <w:proofErr w:type="gramStart"/>
      <w:r>
        <w:rPr>
          <w:rFonts w:ascii="Calibri" w:eastAsia="Times New Roman" w:hAnsi="Calibri" w:cs="Times New Roman"/>
          <w:i/>
          <w:color w:val="2E74B5" w:themeColor="accent1" w:themeShade="BF"/>
        </w:rPr>
        <w:t>scoring.R</w:t>
      </w:r>
      <w:proofErr w:type="spellEnd"/>
      <w:proofErr w:type="gramEnd"/>
      <w:r>
        <w:rPr>
          <w:rFonts w:ascii="Calibri" w:eastAsia="Times New Roman" w:hAnsi="Calibri" w:cs="Times New Roman"/>
          <w:i/>
          <w:color w:val="2E74B5" w:themeColor="accent1" w:themeShade="BF"/>
        </w:rPr>
        <w:t xml:space="preserve"> under </w:t>
      </w:r>
      <w:proofErr w:type="spellStart"/>
      <w:r>
        <w:rPr>
          <w:rFonts w:ascii="Calibri" w:eastAsia="Times New Roman" w:hAnsi="Calibri" w:cs="Times New Roman"/>
          <w:i/>
          <w:color w:val="2E74B5" w:themeColor="accent1" w:themeShade="BF"/>
        </w:rPr>
        <w:t>mrs</w:t>
      </w:r>
      <w:proofErr w:type="spellEnd"/>
      <w:r>
        <w:rPr>
          <w:rFonts w:ascii="Calibri" w:eastAsia="Times New Roman" w:hAnsi="Calibri" w:cs="Times New Roman"/>
          <w:i/>
          <w:color w:val="2E74B5" w:themeColor="accent1" w:themeShade="BF"/>
        </w:rPr>
        <w:t xml:space="preserve"> folder in the solution explorer:</w:t>
      </w:r>
    </w:p>
    <w:p w14:paraId="16D8A5C0" w14:textId="4BDBA217" w:rsidR="00CA62D7" w:rsidRDefault="00CA62D7" w:rsidP="00CA62D7">
      <w:pPr>
        <w:pStyle w:val="Instructions"/>
      </w:pPr>
      <w:r w:rsidRPr="00F16677">
        <w:lastRenderedPageBreak/>
        <w:t>Point out the code in</w:t>
      </w:r>
      <w:r>
        <w:t xml:space="preserve"> </w:t>
      </w:r>
      <w:proofErr w:type="spellStart"/>
      <w:proofErr w:type="gramStart"/>
      <w:r>
        <w:t>scoring.R</w:t>
      </w:r>
      <w:proofErr w:type="spellEnd"/>
      <w:proofErr w:type="gramEnd"/>
      <w:r>
        <w:t xml:space="preserve"> that</w:t>
      </w:r>
      <w:r w:rsidR="00706E6C">
        <w:t xml:space="preserve"> does the</w:t>
      </w:r>
      <w:r>
        <w:t xml:space="preserve"> </w:t>
      </w:r>
      <w:r w:rsidR="00706E6C">
        <w:t>prediction</w:t>
      </w:r>
      <w:r>
        <w:t>.</w:t>
      </w:r>
    </w:p>
    <w:p w14:paraId="23E7E06B" w14:textId="2AE5AC58" w:rsidR="00CA62D7" w:rsidRDefault="00CA62D7" w:rsidP="00CA62D7">
      <w:pPr>
        <w:pStyle w:val="Instructions"/>
        <w:rPr>
          <w:rFonts w:asciiTheme="minorHAnsi" w:eastAsia="SimSun" w:hAnsiTheme="minorHAnsi" w:cstheme="minorBidi"/>
          <w:i w:val="0"/>
          <w:color w:val="auto"/>
        </w:rPr>
      </w:pPr>
      <w:r w:rsidRPr="00DD1167">
        <w:rPr>
          <w:rFonts w:asciiTheme="minorHAnsi" w:eastAsia="SimSun" w:hAnsiTheme="minorHAnsi" w:cstheme="minorBidi"/>
          <w:i w:val="0"/>
          <w:color w:val="auto"/>
        </w:rPr>
        <w:t xml:space="preserve">As </w:t>
      </w:r>
      <w:r>
        <w:rPr>
          <w:rFonts w:asciiTheme="minorHAnsi" w:eastAsia="SimSun" w:hAnsiTheme="minorHAnsi" w:cstheme="minorBidi"/>
          <w:i w:val="0"/>
          <w:color w:val="auto"/>
        </w:rPr>
        <w:t xml:space="preserve">you can see in the code, we import the data from Blob storage produced in step 4 for all data.  Then we </w:t>
      </w:r>
      <w:r w:rsidR="005D038A">
        <w:rPr>
          <w:rFonts w:asciiTheme="minorHAnsi" w:eastAsia="SimSun" w:hAnsiTheme="minorHAnsi" w:cstheme="minorBidi"/>
          <w:i w:val="0"/>
          <w:color w:val="auto"/>
        </w:rPr>
        <w:t xml:space="preserve">load the saved model produced in step 5 and </w:t>
      </w:r>
      <w:proofErr w:type="spellStart"/>
      <w:r w:rsidR="005D038A">
        <w:rPr>
          <w:rFonts w:asciiTheme="minorHAnsi" w:eastAsia="SimSun" w:hAnsiTheme="minorHAnsi" w:cstheme="minorBidi"/>
          <w:i w:val="0"/>
          <w:color w:val="auto"/>
        </w:rPr>
        <w:t>unserialize</w:t>
      </w:r>
      <w:proofErr w:type="spellEnd"/>
      <w:r w:rsidR="005D038A">
        <w:rPr>
          <w:rFonts w:asciiTheme="minorHAnsi" w:eastAsia="SimSun" w:hAnsiTheme="minorHAnsi" w:cstheme="minorBidi"/>
          <w:i w:val="0"/>
          <w:color w:val="auto"/>
        </w:rPr>
        <w:t xml:space="preserve"> it. Then we use </w:t>
      </w:r>
      <w:proofErr w:type="spellStart"/>
      <w:r w:rsidR="005D038A">
        <w:rPr>
          <w:rFonts w:asciiTheme="minorHAnsi" w:eastAsia="SimSun" w:hAnsiTheme="minorHAnsi" w:cstheme="minorBidi"/>
          <w:i w:val="0"/>
          <w:color w:val="auto"/>
        </w:rPr>
        <w:t>rxPredict</w:t>
      </w:r>
      <w:proofErr w:type="spellEnd"/>
      <w:r w:rsidR="005D038A">
        <w:rPr>
          <w:rFonts w:asciiTheme="minorHAnsi" w:eastAsia="SimSun" w:hAnsiTheme="minorHAnsi" w:cstheme="minorBidi"/>
          <w:i w:val="0"/>
          <w:color w:val="auto"/>
        </w:rPr>
        <w:t xml:space="preserve"> to do the scor</w:t>
      </w:r>
      <w:r>
        <w:rPr>
          <w:rFonts w:asciiTheme="minorHAnsi" w:eastAsia="SimSun" w:hAnsiTheme="minorHAnsi" w:cstheme="minorBidi"/>
          <w:i w:val="0"/>
          <w:color w:val="auto"/>
        </w:rPr>
        <w:t xml:space="preserve">ing </w:t>
      </w:r>
      <w:r w:rsidR="005D038A">
        <w:rPr>
          <w:rFonts w:asciiTheme="minorHAnsi" w:eastAsia="SimSun" w:hAnsiTheme="minorHAnsi" w:cstheme="minorBidi"/>
          <w:i w:val="0"/>
          <w:color w:val="auto"/>
        </w:rPr>
        <w:t xml:space="preserve">by using </w:t>
      </w:r>
      <w:r>
        <w:rPr>
          <w:rFonts w:asciiTheme="minorHAnsi" w:eastAsia="SimSun" w:hAnsiTheme="minorHAnsi" w:cstheme="minorBidi"/>
          <w:i w:val="0"/>
          <w:color w:val="auto"/>
        </w:rPr>
        <w:t>Spark compute</w:t>
      </w:r>
      <w:r w:rsidR="00D540A5">
        <w:rPr>
          <w:rFonts w:asciiTheme="minorHAnsi" w:eastAsia="SimSun" w:hAnsiTheme="minorHAnsi" w:cstheme="minorBidi"/>
          <w:i w:val="0"/>
          <w:color w:val="auto"/>
        </w:rPr>
        <w:t xml:space="preserve"> c</w:t>
      </w:r>
      <w:r>
        <w:rPr>
          <w:rFonts w:asciiTheme="minorHAnsi" w:eastAsia="SimSun" w:hAnsiTheme="minorHAnsi" w:cstheme="minorBidi"/>
          <w:i w:val="0"/>
          <w:color w:val="auto"/>
        </w:rPr>
        <w:t xml:space="preserve">ontext. </w:t>
      </w:r>
      <w:r w:rsidR="005D038A">
        <w:rPr>
          <w:rFonts w:asciiTheme="minorHAnsi" w:eastAsia="SimSun" w:hAnsiTheme="minorHAnsi" w:cstheme="minorBidi"/>
          <w:i w:val="0"/>
          <w:color w:val="auto"/>
        </w:rPr>
        <w:t xml:space="preserve">We then save the prediction results </w:t>
      </w:r>
      <w:r>
        <w:rPr>
          <w:rFonts w:asciiTheme="minorHAnsi" w:eastAsia="SimSun" w:hAnsiTheme="minorHAnsi" w:cstheme="minorBidi"/>
          <w:i w:val="0"/>
          <w:color w:val="auto"/>
        </w:rPr>
        <w:t>through HDFS to Blob storage.</w:t>
      </w:r>
    </w:p>
    <w:p w14:paraId="4107A876" w14:textId="0D2C4DE7" w:rsidR="007256D0" w:rsidRDefault="007256D0" w:rsidP="00CA62D7">
      <w:pPr>
        <w:pStyle w:val="Instructions"/>
        <w:rPr>
          <w:rFonts w:asciiTheme="minorHAnsi" w:eastAsia="SimSun" w:hAnsiTheme="minorHAnsi" w:cstheme="minorBidi"/>
          <w:i w:val="0"/>
          <w:color w:val="auto"/>
        </w:rPr>
      </w:pPr>
      <w:r>
        <w:rPr>
          <w:rFonts w:asciiTheme="minorHAnsi" w:eastAsia="SimSun" w:hAnsiTheme="minorHAnsi" w:cstheme="minorBidi"/>
          <w:i w:val="0"/>
          <w:noProof/>
          <w:color w:val="auto"/>
          <w:lang w:eastAsia="zh-CN"/>
        </w:rPr>
        <w:drawing>
          <wp:inline distT="0" distB="0" distL="0" distR="0" wp14:anchorId="77B54179" wp14:editId="1CE9DB02">
            <wp:extent cx="5943600" cy="71926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rs_scoring.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7192645"/>
                    </a:xfrm>
                    <a:prstGeom prst="rect">
                      <a:avLst/>
                    </a:prstGeom>
                  </pic:spPr>
                </pic:pic>
              </a:graphicData>
            </a:graphic>
          </wp:inline>
        </w:drawing>
      </w:r>
    </w:p>
    <w:p w14:paraId="586B07AC" w14:textId="25C5BB8F" w:rsidR="004C408D" w:rsidRDefault="004C408D" w:rsidP="004C408D">
      <w:r>
        <w:t xml:space="preserve">You can find the </w:t>
      </w:r>
      <w:r w:rsidR="00506685">
        <w:t>prediction result</w:t>
      </w:r>
      <w:r w:rsidR="00D540A5">
        <w:t>s</w:t>
      </w:r>
      <w:r>
        <w:t xml:space="preserve"> in the Blob storage</w:t>
      </w:r>
      <w:r w:rsidR="00D540A5">
        <w:t>.</w:t>
      </w:r>
    </w:p>
    <w:p w14:paraId="1D12439A" w14:textId="7B56660C" w:rsidR="004C408D" w:rsidRDefault="004C408D" w:rsidP="004C408D">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lastRenderedPageBreak/>
        <w:t>In Visual Studio, open Server</w:t>
      </w:r>
      <w:r w:rsidR="00D540A5">
        <w:rPr>
          <w:rFonts w:ascii="Calibri" w:eastAsia="Times New Roman" w:hAnsi="Calibri" w:cs="Times New Roman"/>
          <w:i/>
          <w:color w:val="2E74B5" w:themeColor="accent1" w:themeShade="BF"/>
        </w:rPr>
        <w:t xml:space="preserve"> Explorer</w:t>
      </w:r>
      <w:r w:rsidRPr="00EC406B">
        <w:rPr>
          <w:rFonts w:ascii="Calibri" w:eastAsia="Times New Roman" w:hAnsi="Calibri" w:cs="Times New Roman"/>
          <w:i/>
          <w:color w:val="2E74B5" w:themeColor="accent1" w:themeShade="BF"/>
        </w:rPr>
        <w:t xml:space="preserve"> -&gt; HDInsight</w:t>
      </w:r>
      <w:r>
        <w:rPr>
          <w:rFonts w:ascii="Calibri" w:eastAsia="Times New Roman" w:hAnsi="Calibri" w:cs="Times New Roman"/>
          <w:i/>
          <w:color w:val="2E74B5" w:themeColor="accent1" w:themeShade="BF"/>
        </w:rPr>
        <w:t xml:space="preserve"> -&gt; {CLUSTERSTORAGENAME} -&gt; </w:t>
      </w:r>
      <w:proofErr w:type="spellStart"/>
      <w:r>
        <w:rPr>
          <w:rFonts w:ascii="Calibri" w:eastAsia="Times New Roman" w:hAnsi="Calibri" w:cs="Times New Roman"/>
          <w:i/>
          <w:color w:val="2E74B5" w:themeColor="accent1" w:themeShade="BF"/>
        </w:rPr>
        <w:t>customerchurnintern</w:t>
      </w:r>
      <w:proofErr w:type="spellEnd"/>
      <w:r>
        <w:rPr>
          <w:rFonts w:ascii="Calibri" w:eastAsia="Times New Roman" w:hAnsi="Calibri" w:cs="Times New Roman"/>
          <w:i/>
          <w:color w:val="2E74B5" w:themeColor="accent1" w:themeShade="BF"/>
        </w:rPr>
        <w:t xml:space="preserve"> -&gt; data </w:t>
      </w:r>
      <w:r w:rsidR="00506685">
        <w:rPr>
          <w:rFonts w:ascii="Calibri" w:eastAsia="Times New Roman" w:hAnsi="Calibri" w:cs="Times New Roman"/>
          <w:i/>
          <w:color w:val="2E74B5" w:themeColor="accent1" w:themeShade="BF"/>
        </w:rPr>
        <w:t>-&gt; predictions</w:t>
      </w:r>
    </w:p>
    <w:p w14:paraId="1FA147BE" w14:textId="1F5F158F" w:rsidR="00A866E6" w:rsidRDefault="00A866E6" w:rsidP="00A866E6">
      <w:pPr>
        <w:pStyle w:val="Heading2"/>
      </w:pPr>
      <w:r>
        <w:t xml:space="preserve">Step </w:t>
      </w:r>
      <w:r w:rsidR="00AD4B8B">
        <w:t>8</w:t>
      </w:r>
      <w:r>
        <w:t xml:space="preserve">: </w:t>
      </w:r>
      <w:r w:rsidR="00987880">
        <w:t>Deploy</w:t>
      </w:r>
      <w:r w:rsidR="00985B5B">
        <w:t xml:space="preserve"> AML we</w:t>
      </w:r>
      <w:r w:rsidR="00791B7F">
        <w:t>b</w:t>
      </w:r>
      <w:r w:rsidR="00985B5B">
        <w:t xml:space="preserve"> </w:t>
      </w:r>
      <w:r w:rsidR="00791B7F">
        <w:t>service for lookup</w:t>
      </w:r>
    </w:p>
    <w:p w14:paraId="2F69AC09" w14:textId="28E06B05" w:rsidR="004C634B" w:rsidRDefault="004F0954" w:rsidP="00C7089A">
      <w:r>
        <w:t>In MRS, you can also</w:t>
      </w:r>
      <w:r w:rsidR="00762980">
        <w:t xml:space="preserve"> p</w:t>
      </w:r>
      <w:r w:rsidR="00F56A4A">
        <w:t xml:space="preserve">ublish Azure Machine Learning. </w:t>
      </w:r>
      <w:r w:rsidR="00762980">
        <w:t xml:space="preserve">We deploy a lookup web service so we can use </w:t>
      </w:r>
      <w:proofErr w:type="gramStart"/>
      <w:r w:rsidR="00762980">
        <w:t>an</w:t>
      </w:r>
      <w:proofErr w:type="gramEnd"/>
      <w:r w:rsidR="00762980">
        <w:t xml:space="preserve"> </w:t>
      </w:r>
      <w:r w:rsidR="00F56A4A">
        <w:t>web</w:t>
      </w:r>
      <w:r w:rsidR="00762980">
        <w:t xml:space="preserve"> application such as Joseph Mart to show some prediction result</w:t>
      </w:r>
      <w:r w:rsidR="0027078B">
        <w:t>s</w:t>
      </w:r>
      <w:r w:rsidR="00762980">
        <w:t>.</w:t>
      </w:r>
    </w:p>
    <w:p w14:paraId="05D9AD9D" w14:textId="088117F9" w:rsidR="00903456" w:rsidRDefault="00903456" w:rsidP="00C7089A">
      <w:pPr>
        <w:rPr>
          <w:lang w:eastAsia="zh-CN"/>
        </w:rPr>
      </w:pPr>
      <w:r>
        <w:t xml:space="preserve">The run_demo.sh will prompt the name of </w:t>
      </w:r>
      <w:r w:rsidR="00F56A4A">
        <w:t>the web service it deployed in S</w:t>
      </w:r>
      <w:r>
        <w:t>tep 8.</w:t>
      </w:r>
    </w:p>
    <w:p w14:paraId="247453D7" w14:textId="513585F4" w:rsidR="00C90B2D" w:rsidRDefault="00C90B2D" w:rsidP="00C90B2D">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 xml:space="preserve">In Visual Studio, open </w:t>
      </w:r>
      <w:r>
        <w:rPr>
          <w:rFonts w:ascii="Calibri" w:eastAsia="Times New Roman" w:hAnsi="Calibri" w:cs="Times New Roman"/>
          <w:i/>
          <w:color w:val="2E74B5" w:themeColor="accent1" w:themeShade="BF"/>
        </w:rPr>
        <w:t xml:space="preserve">the file </w:t>
      </w:r>
      <w:proofErr w:type="spellStart"/>
      <w:r w:rsidRPr="00C90B2D">
        <w:rPr>
          <w:rFonts w:ascii="Calibri" w:eastAsia="Times New Roman" w:hAnsi="Calibri" w:cs="Times New Roman"/>
          <w:i/>
          <w:color w:val="2E74B5" w:themeColor="accent1" w:themeShade="BF"/>
        </w:rPr>
        <w:t>lookupWithWebService</w:t>
      </w:r>
      <w:r w:rsidR="00C230CF">
        <w:rPr>
          <w:rFonts w:ascii="Calibri" w:eastAsia="Times New Roman" w:hAnsi="Calibri" w:cs="Times New Roman"/>
          <w:i/>
          <w:color w:val="2E74B5" w:themeColor="accent1" w:themeShade="BF"/>
        </w:rPr>
        <w:t>.R</w:t>
      </w:r>
      <w:proofErr w:type="spellEnd"/>
      <w:r w:rsidR="00C230CF">
        <w:rPr>
          <w:rFonts w:ascii="Calibri" w:eastAsia="Times New Roman" w:hAnsi="Calibri" w:cs="Times New Roman"/>
          <w:i/>
          <w:color w:val="2E74B5" w:themeColor="accent1" w:themeShade="BF"/>
        </w:rPr>
        <w:t xml:space="preserve"> under </w:t>
      </w:r>
      <w:proofErr w:type="spellStart"/>
      <w:r w:rsidR="00C230CF">
        <w:rPr>
          <w:rFonts w:ascii="Calibri" w:eastAsia="Times New Roman" w:hAnsi="Calibri" w:cs="Times New Roman"/>
          <w:i/>
          <w:color w:val="2E74B5" w:themeColor="accent1" w:themeShade="BF"/>
        </w:rPr>
        <w:t>mrs</w:t>
      </w:r>
      <w:proofErr w:type="spellEnd"/>
      <w:r w:rsidR="00C230CF">
        <w:rPr>
          <w:rFonts w:ascii="Calibri" w:eastAsia="Times New Roman" w:hAnsi="Calibri" w:cs="Times New Roman"/>
          <w:i/>
          <w:color w:val="2E74B5" w:themeColor="accent1" w:themeShade="BF"/>
        </w:rPr>
        <w:t xml:space="preserve"> folder in the Solution Explorer.</w:t>
      </w:r>
    </w:p>
    <w:p w14:paraId="650D5BBC" w14:textId="2AC1D7C8" w:rsidR="00762980" w:rsidRDefault="00762980" w:rsidP="00C7089A">
      <w:r>
        <w:rPr>
          <w:noProof/>
          <w:lang w:eastAsia="zh-CN"/>
        </w:rPr>
        <w:drawing>
          <wp:inline distT="0" distB="0" distL="0" distR="0" wp14:anchorId="697FE2B4" wp14:editId="2FF7F9E2">
            <wp:extent cx="5943600" cy="34296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rs_deploy_lookup_webservice.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429635"/>
                    </a:xfrm>
                    <a:prstGeom prst="rect">
                      <a:avLst/>
                    </a:prstGeom>
                  </pic:spPr>
                </pic:pic>
              </a:graphicData>
            </a:graphic>
          </wp:inline>
        </w:drawing>
      </w:r>
    </w:p>
    <w:p w14:paraId="68579BB5" w14:textId="6E04638D" w:rsidR="0080133B" w:rsidRDefault="0080133B" w:rsidP="0080133B">
      <w:pPr>
        <w:pStyle w:val="Heading2"/>
      </w:pPr>
      <w:r>
        <w:t>Step 9: Joseph’s Mart to use AML web service</w:t>
      </w:r>
    </w:p>
    <w:p w14:paraId="6D00CBC3" w14:textId="4ECADE22" w:rsidR="008B1DC6" w:rsidRPr="003F11B4" w:rsidRDefault="008B1DC6" w:rsidP="003F11B4">
      <w:pPr>
        <w:tabs>
          <w:tab w:val="left" w:pos="4269"/>
        </w:tabs>
        <w:rPr>
          <w:rFonts w:cs="Helvetica"/>
          <w:color w:val="333333"/>
        </w:rPr>
      </w:pPr>
      <w:r w:rsidRPr="003F11B4">
        <w:rPr>
          <w:rFonts w:cs="Helvetica"/>
          <w:color w:val="333333"/>
        </w:rPr>
        <w:t xml:space="preserve">First, we need to find out the Find out the </w:t>
      </w:r>
      <w:r w:rsidR="00EF6C13">
        <w:rPr>
          <w:rFonts w:cs="Helvetica"/>
          <w:color w:val="333333"/>
        </w:rPr>
        <w:t xml:space="preserve">web service </w:t>
      </w:r>
      <w:r w:rsidR="00E36B79">
        <w:rPr>
          <w:rFonts w:eastAsia="Times New Roman" w:cs="Times New Roman"/>
          <w:color w:val="000000"/>
        </w:rPr>
        <w:t xml:space="preserve">URL and API Key </w:t>
      </w:r>
      <w:r w:rsidRPr="00CA0479">
        <w:rPr>
          <w:rFonts w:eastAsia="Times New Roman" w:cs="Times New Roman"/>
          <w:color w:val="000000"/>
        </w:rPr>
        <w:t>as followings</w:t>
      </w:r>
    </w:p>
    <w:p w14:paraId="5295E35C" w14:textId="77777777" w:rsidR="008B1DC6" w:rsidRDefault="008B1DC6" w:rsidP="003F11B4">
      <w:pPr>
        <w:pStyle w:val="ListParagraph"/>
        <w:numPr>
          <w:ilvl w:val="0"/>
          <w:numId w:val="6"/>
        </w:numPr>
        <w:spacing w:after="0" w:line="240" w:lineRule="auto"/>
        <w:textAlignment w:val="center"/>
        <w:rPr>
          <w:rFonts w:eastAsia="Times New Roman" w:cs="Times New Roman"/>
          <w:color w:val="000000"/>
        </w:rPr>
      </w:pPr>
      <w:r w:rsidRPr="003F11B4">
        <w:rPr>
          <w:rFonts w:ascii="Calibri" w:eastAsia="Times New Roman" w:hAnsi="Calibri" w:cs="Times New Roman"/>
          <w:i/>
          <w:color w:val="2E74B5" w:themeColor="accent1" w:themeShade="BF"/>
        </w:rPr>
        <w:t xml:space="preserve">Open </w:t>
      </w:r>
      <w:r w:rsidRPr="003F11B4">
        <w:rPr>
          <w:rFonts w:ascii="Calibri" w:eastAsia="Times New Roman" w:hAnsi="Calibri" w:cs="Times New Roman"/>
          <w:b/>
          <w:i/>
          <w:color w:val="2E74B5" w:themeColor="accent1" w:themeShade="BF"/>
        </w:rPr>
        <w:t>Azure Machine Learning</w:t>
      </w:r>
      <w:r w:rsidRPr="003F11B4">
        <w:rPr>
          <w:rFonts w:ascii="Calibri" w:eastAsia="Times New Roman" w:hAnsi="Calibri" w:cs="Times New Roman"/>
          <w:i/>
          <w:color w:val="2E74B5" w:themeColor="accent1" w:themeShade="BF"/>
        </w:rPr>
        <w:t xml:space="preserve"> through Portal</w:t>
      </w:r>
      <w:r>
        <w:rPr>
          <w:rFonts w:eastAsia="Times New Roman" w:cs="Times New Roman"/>
          <w:color w:val="000000"/>
        </w:rPr>
        <w:t>. It will open the Azure Machine Learning portal.</w:t>
      </w:r>
    </w:p>
    <w:p w14:paraId="5B40336F" w14:textId="06E07DD2" w:rsidR="008B1DC6" w:rsidRDefault="008B1DC6" w:rsidP="003F11B4">
      <w:pPr>
        <w:pStyle w:val="ListParagraph"/>
        <w:numPr>
          <w:ilvl w:val="0"/>
          <w:numId w:val="6"/>
        </w:numPr>
        <w:spacing w:after="0" w:line="240" w:lineRule="auto"/>
        <w:textAlignment w:val="center"/>
        <w:rPr>
          <w:rFonts w:ascii="Calibri" w:eastAsia="Times New Roman" w:hAnsi="Calibri" w:cs="Times New Roman"/>
          <w:i/>
          <w:color w:val="2E74B5" w:themeColor="accent1" w:themeShade="BF"/>
        </w:rPr>
      </w:pPr>
      <w:r w:rsidRPr="003F11B4">
        <w:rPr>
          <w:rFonts w:ascii="Calibri" w:eastAsia="Times New Roman" w:hAnsi="Calibri" w:cs="Times New Roman"/>
          <w:i/>
          <w:color w:val="2E74B5" w:themeColor="accent1" w:themeShade="BF"/>
        </w:rPr>
        <w:t xml:space="preserve">Select the workspace you want to use. And </w:t>
      </w:r>
      <w:r w:rsidR="00860453" w:rsidRPr="003F11B4">
        <w:rPr>
          <w:rFonts w:ascii="Calibri" w:eastAsia="Times New Roman" w:hAnsi="Calibri" w:cs="Times New Roman"/>
          <w:b/>
          <w:i/>
          <w:color w:val="2E74B5" w:themeColor="accent1" w:themeShade="BF"/>
        </w:rPr>
        <w:t>Start here to manage Web Services</w:t>
      </w:r>
      <w:r w:rsidRPr="003F11B4">
        <w:rPr>
          <w:rFonts w:ascii="Calibri" w:eastAsia="Times New Roman" w:hAnsi="Calibri" w:cs="Times New Roman"/>
          <w:i/>
          <w:color w:val="2E74B5" w:themeColor="accent1" w:themeShade="BF"/>
        </w:rPr>
        <w:t xml:space="preserve">. </w:t>
      </w:r>
    </w:p>
    <w:p w14:paraId="6D4783C1" w14:textId="38402489" w:rsidR="00903456" w:rsidRDefault="00903456" w:rsidP="003F11B4">
      <w:pPr>
        <w:pStyle w:val="ListParagraph"/>
        <w:spacing w:after="0" w:line="240" w:lineRule="auto"/>
        <w:textAlignment w:val="center"/>
        <w:rPr>
          <w:rFonts w:ascii="Calibri" w:eastAsia="Times New Roman" w:hAnsi="Calibri" w:cs="Times New Roman"/>
          <w:i/>
          <w:color w:val="2E74B5" w:themeColor="accent1" w:themeShade="BF"/>
        </w:rPr>
      </w:pPr>
      <w:r>
        <w:rPr>
          <w:rFonts w:ascii="Calibri" w:eastAsia="Times New Roman" w:hAnsi="Calibri" w:cs="Times New Roman"/>
          <w:i/>
          <w:noProof/>
          <w:color w:val="2E74B5" w:themeColor="accent1" w:themeShade="BF"/>
          <w:lang w:eastAsia="zh-CN"/>
        </w:rPr>
        <w:drawing>
          <wp:inline distT="0" distB="0" distL="0" distR="0" wp14:anchorId="0FC674B6" wp14:editId="62DDAD7B">
            <wp:extent cx="4276725" cy="180120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LWebserviceStart.png"/>
                    <pic:cNvPicPr/>
                  </pic:nvPicPr>
                  <pic:blipFill>
                    <a:blip r:embed="rId54">
                      <a:extLst>
                        <a:ext uri="{28A0092B-C50C-407E-A947-70E740481C1C}">
                          <a14:useLocalDpi xmlns:a14="http://schemas.microsoft.com/office/drawing/2010/main" val="0"/>
                        </a:ext>
                      </a:extLst>
                    </a:blip>
                    <a:stretch>
                      <a:fillRect/>
                    </a:stretch>
                  </pic:blipFill>
                  <pic:spPr>
                    <a:xfrm>
                      <a:off x="0" y="0"/>
                      <a:ext cx="4373012" cy="1841756"/>
                    </a:xfrm>
                    <a:prstGeom prst="rect">
                      <a:avLst/>
                    </a:prstGeom>
                  </pic:spPr>
                </pic:pic>
              </a:graphicData>
            </a:graphic>
          </wp:inline>
        </w:drawing>
      </w:r>
    </w:p>
    <w:p w14:paraId="1FE14942" w14:textId="24B763C3" w:rsidR="00903456" w:rsidRDefault="00903456" w:rsidP="003F11B4">
      <w:pPr>
        <w:pStyle w:val="ListParagraph"/>
        <w:numPr>
          <w:ilvl w:val="0"/>
          <w:numId w:val="6"/>
        </w:numPr>
        <w:spacing w:after="0" w:line="240" w:lineRule="auto"/>
        <w:textAlignment w:val="center"/>
        <w:rPr>
          <w:rFonts w:ascii="Calibri" w:eastAsia="Times New Roman" w:hAnsi="Calibri" w:cs="Times New Roman"/>
          <w:i/>
          <w:color w:val="2E74B5" w:themeColor="accent1" w:themeShade="BF"/>
        </w:rPr>
      </w:pPr>
      <w:r>
        <w:rPr>
          <w:rFonts w:ascii="Calibri" w:eastAsia="Times New Roman" w:hAnsi="Calibri" w:cs="Times New Roman"/>
          <w:i/>
          <w:color w:val="2E74B5" w:themeColor="accent1" w:themeShade="BF"/>
        </w:rPr>
        <w:t>Select the web se</w:t>
      </w:r>
      <w:r w:rsidR="008021EB">
        <w:rPr>
          <w:rFonts w:ascii="Calibri" w:eastAsia="Times New Roman" w:hAnsi="Calibri" w:cs="Times New Roman"/>
          <w:i/>
          <w:color w:val="2E74B5" w:themeColor="accent1" w:themeShade="BF"/>
        </w:rPr>
        <w:t>rvice you just deployed in S</w:t>
      </w:r>
      <w:r>
        <w:rPr>
          <w:rFonts w:ascii="Calibri" w:eastAsia="Times New Roman" w:hAnsi="Calibri" w:cs="Times New Roman"/>
          <w:i/>
          <w:color w:val="2E74B5" w:themeColor="accent1" w:themeShade="BF"/>
        </w:rPr>
        <w:t>tep 8</w:t>
      </w:r>
    </w:p>
    <w:p w14:paraId="6AE2FF55" w14:textId="6C7DE665" w:rsidR="00903456" w:rsidRDefault="00E36B79" w:rsidP="003F11B4">
      <w:pPr>
        <w:pStyle w:val="ListParagraph"/>
        <w:numPr>
          <w:ilvl w:val="0"/>
          <w:numId w:val="6"/>
        </w:numPr>
        <w:spacing w:after="0" w:line="240" w:lineRule="auto"/>
        <w:textAlignment w:val="center"/>
        <w:rPr>
          <w:rFonts w:ascii="Calibri" w:eastAsia="Times New Roman" w:hAnsi="Calibri" w:cs="Times New Roman"/>
          <w:i/>
          <w:color w:val="2E74B5" w:themeColor="accent1" w:themeShade="BF"/>
        </w:rPr>
      </w:pPr>
      <w:r>
        <w:rPr>
          <w:rFonts w:ascii="Calibri" w:eastAsia="Times New Roman" w:hAnsi="Calibri" w:cs="Times New Roman"/>
          <w:i/>
          <w:color w:val="2E74B5" w:themeColor="accent1" w:themeShade="BF"/>
        </w:rPr>
        <w:lastRenderedPageBreak/>
        <w:t>Select the default endpoint. Scroll to the bottom of the page, On th</w:t>
      </w:r>
      <w:r w:rsidR="007F0E05">
        <w:rPr>
          <w:rFonts w:ascii="Calibri" w:eastAsia="Times New Roman" w:hAnsi="Calibri" w:cs="Times New Roman"/>
          <w:i/>
          <w:color w:val="2E74B5" w:themeColor="accent1" w:themeShade="BF"/>
        </w:rPr>
        <w:t>e right, you can find the API KEY</w:t>
      </w:r>
    </w:p>
    <w:p w14:paraId="34FC9000" w14:textId="5ABDA429" w:rsidR="007F0E05" w:rsidRDefault="007F0E05" w:rsidP="003F11B4">
      <w:pPr>
        <w:pStyle w:val="ListParagraph"/>
        <w:spacing w:after="0" w:line="240" w:lineRule="auto"/>
        <w:jc w:val="center"/>
        <w:textAlignment w:val="center"/>
        <w:rPr>
          <w:rFonts w:ascii="Calibri" w:eastAsia="Times New Roman" w:hAnsi="Calibri" w:cs="Times New Roman"/>
          <w:i/>
          <w:color w:val="2E74B5" w:themeColor="accent1" w:themeShade="BF"/>
        </w:rPr>
      </w:pPr>
      <w:r>
        <w:rPr>
          <w:rFonts w:ascii="Calibri" w:eastAsia="Times New Roman" w:hAnsi="Calibri" w:cs="Times New Roman"/>
          <w:i/>
          <w:noProof/>
          <w:color w:val="2E74B5" w:themeColor="accent1" w:themeShade="BF"/>
          <w:lang w:eastAsia="zh-CN"/>
        </w:rPr>
        <w:drawing>
          <wp:inline distT="0" distB="0" distL="0" distR="0" wp14:anchorId="384FAF6F" wp14:editId="2215D774">
            <wp:extent cx="2762636" cy="1581371"/>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MLWebserviceAPIKey.png"/>
                    <pic:cNvPicPr/>
                  </pic:nvPicPr>
                  <pic:blipFill>
                    <a:blip r:embed="rId55">
                      <a:extLst>
                        <a:ext uri="{28A0092B-C50C-407E-A947-70E740481C1C}">
                          <a14:useLocalDpi xmlns:a14="http://schemas.microsoft.com/office/drawing/2010/main" val="0"/>
                        </a:ext>
                      </a:extLst>
                    </a:blip>
                    <a:stretch>
                      <a:fillRect/>
                    </a:stretch>
                  </pic:blipFill>
                  <pic:spPr>
                    <a:xfrm>
                      <a:off x="0" y="0"/>
                      <a:ext cx="2762636" cy="1581371"/>
                    </a:xfrm>
                    <a:prstGeom prst="rect">
                      <a:avLst/>
                    </a:prstGeom>
                  </pic:spPr>
                </pic:pic>
              </a:graphicData>
            </a:graphic>
          </wp:inline>
        </w:drawing>
      </w:r>
    </w:p>
    <w:p w14:paraId="4F8C7422" w14:textId="6FF2C042" w:rsidR="00E36B79" w:rsidRDefault="00B07719" w:rsidP="003F11B4">
      <w:pPr>
        <w:pStyle w:val="ListParagraph"/>
        <w:numPr>
          <w:ilvl w:val="0"/>
          <w:numId w:val="6"/>
        </w:numPr>
        <w:spacing w:after="0" w:line="240" w:lineRule="auto"/>
        <w:textAlignment w:val="center"/>
        <w:rPr>
          <w:rFonts w:ascii="Calibri" w:eastAsia="Times New Roman" w:hAnsi="Calibri" w:cs="Times New Roman"/>
          <w:i/>
          <w:color w:val="2E74B5" w:themeColor="accent1" w:themeShade="BF"/>
        </w:rPr>
      </w:pPr>
      <w:r>
        <w:rPr>
          <w:rFonts w:ascii="Calibri" w:eastAsia="Times New Roman" w:hAnsi="Calibri" w:cs="Times New Roman"/>
          <w:i/>
          <w:color w:val="2E74B5" w:themeColor="accent1" w:themeShade="BF"/>
        </w:rPr>
        <w:t xml:space="preserve">On the same page, </w:t>
      </w:r>
      <w:r w:rsidR="008021EB">
        <w:rPr>
          <w:rFonts w:ascii="Calibri" w:eastAsia="Times New Roman" w:hAnsi="Calibri" w:cs="Times New Roman"/>
          <w:i/>
          <w:color w:val="2E74B5" w:themeColor="accent1" w:themeShade="BF"/>
        </w:rPr>
        <w:t>click</w:t>
      </w:r>
      <w:r>
        <w:rPr>
          <w:rFonts w:ascii="Calibri" w:eastAsia="Times New Roman" w:hAnsi="Calibri" w:cs="Times New Roman"/>
          <w:i/>
          <w:color w:val="2E74B5" w:themeColor="accent1" w:themeShade="BF"/>
        </w:rPr>
        <w:t xml:space="preserve"> </w:t>
      </w:r>
      <w:r w:rsidR="008021EB">
        <w:rPr>
          <w:rFonts w:ascii="Calibri" w:eastAsia="Times New Roman" w:hAnsi="Calibri" w:cs="Times New Roman"/>
          <w:i/>
          <w:color w:val="2E74B5" w:themeColor="accent1" w:themeShade="BF"/>
        </w:rPr>
        <w:t xml:space="preserve">on </w:t>
      </w:r>
      <w:r>
        <w:rPr>
          <w:rFonts w:ascii="Calibri" w:eastAsia="Times New Roman" w:hAnsi="Calibri" w:cs="Times New Roman"/>
          <w:i/>
          <w:color w:val="2E74B5" w:themeColor="accent1" w:themeShade="BF"/>
        </w:rPr>
        <w:t>“</w:t>
      </w:r>
      <w:r w:rsidRPr="003F11B4">
        <w:rPr>
          <w:rFonts w:ascii="Calibri" w:eastAsia="Times New Roman" w:hAnsi="Calibri" w:cs="Times New Roman"/>
          <w:b/>
          <w:i/>
          <w:color w:val="2E74B5" w:themeColor="accent1" w:themeShade="BF"/>
        </w:rPr>
        <w:t>REQUEST/RESPONSE</w:t>
      </w:r>
      <w:r>
        <w:rPr>
          <w:rFonts w:ascii="Calibri" w:eastAsia="Times New Roman" w:hAnsi="Calibri" w:cs="Times New Roman"/>
          <w:i/>
          <w:color w:val="2E74B5" w:themeColor="accent1" w:themeShade="BF"/>
        </w:rPr>
        <w:t>”, it will open a new web page.</w:t>
      </w:r>
    </w:p>
    <w:p w14:paraId="7EF0C773" w14:textId="6C178D5D" w:rsidR="00B07719" w:rsidRDefault="00B07719" w:rsidP="003F11B4">
      <w:pPr>
        <w:pStyle w:val="ListParagraph"/>
        <w:spacing w:after="0" w:line="240" w:lineRule="auto"/>
        <w:textAlignment w:val="center"/>
        <w:rPr>
          <w:rFonts w:ascii="Calibri" w:eastAsia="Times New Roman" w:hAnsi="Calibri" w:cs="Times New Roman"/>
          <w:i/>
          <w:color w:val="2E74B5" w:themeColor="accent1" w:themeShade="BF"/>
        </w:rPr>
      </w:pPr>
      <w:r>
        <w:rPr>
          <w:rFonts w:ascii="Calibri" w:eastAsia="Times New Roman" w:hAnsi="Calibri" w:cs="Times New Roman"/>
          <w:i/>
          <w:color w:val="2E74B5" w:themeColor="accent1" w:themeShade="BF"/>
        </w:rPr>
        <w:t xml:space="preserve">Copy the </w:t>
      </w:r>
      <w:r w:rsidRPr="003F11B4">
        <w:rPr>
          <w:rFonts w:ascii="Calibri" w:eastAsia="Times New Roman" w:hAnsi="Calibri" w:cs="Times New Roman"/>
          <w:b/>
          <w:i/>
          <w:color w:val="2E74B5" w:themeColor="accent1" w:themeShade="BF"/>
        </w:rPr>
        <w:t>Request URL</w:t>
      </w:r>
      <w:r>
        <w:rPr>
          <w:rFonts w:ascii="Calibri" w:eastAsia="Times New Roman" w:hAnsi="Calibri" w:cs="Times New Roman"/>
          <w:i/>
          <w:color w:val="2E74B5" w:themeColor="accent1" w:themeShade="BF"/>
        </w:rPr>
        <w:t xml:space="preserve"> in the Request Section</w:t>
      </w:r>
      <w:r w:rsidR="008021EB">
        <w:rPr>
          <w:rFonts w:ascii="Calibri" w:eastAsia="Times New Roman" w:hAnsi="Calibri" w:cs="Times New Roman"/>
          <w:i/>
          <w:color w:val="2E74B5" w:themeColor="accent1" w:themeShade="BF"/>
        </w:rPr>
        <w:t>.</w:t>
      </w:r>
    </w:p>
    <w:p w14:paraId="493D6270" w14:textId="1F856B65" w:rsidR="00B07719" w:rsidRDefault="00B07719" w:rsidP="003F11B4">
      <w:pPr>
        <w:pStyle w:val="ListParagraph"/>
        <w:spacing w:after="0" w:line="240" w:lineRule="auto"/>
        <w:textAlignment w:val="center"/>
        <w:rPr>
          <w:rFonts w:ascii="Calibri" w:eastAsia="Times New Roman" w:hAnsi="Calibri" w:cs="Times New Roman"/>
          <w:i/>
          <w:color w:val="2E74B5" w:themeColor="accent1" w:themeShade="BF"/>
        </w:rPr>
      </w:pPr>
      <w:r>
        <w:rPr>
          <w:rFonts w:ascii="Calibri" w:eastAsia="Times New Roman" w:hAnsi="Calibri" w:cs="Times New Roman"/>
          <w:i/>
          <w:noProof/>
          <w:color w:val="2E74B5" w:themeColor="accent1" w:themeShade="BF"/>
          <w:lang w:eastAsia="zh-CN"/>
        </w:rPr>
        <w:drawing>
          <wp:inline distT="0" distB="0" distL="0" distR="0" wp14:anchorId="5C75C19B" wp14:editId="67E9A448">
            <wp:extent cx="5943600" cy="1509395"/>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MLWebserviceRREURL.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1509395"/>
                    </a:xfrm>
                    <a:prstGeom prst="rect">
                      <a:avLst/>
                    </a:prstGeom>
                  </pic:spPr>
                </pic:pic>
              </a:graphicData>
            </a:graphic>
          </wp:inline>
        </w:drawing>
      </w:r>
    </w:p>
    <w:p w14:paraId="73A878AA" w14:textId="77777777" w:rsidR="008B1DC6" w:rsidRPr="00172AB1" w:rsidRDefault="008B1DC6" w:rsidP="003F11B4"/>
    <w:p w14:paraId="775A4851" w14:textId="1F114904" w:rsidR="00D104B6" w:rsidRPr="003F11B4" w:rsidRDefault="00D104B6" w:rsidP="003F11B4">
      <w:pPr>
        <w:rPr>
          <w:rFonts w:cs="Helvetica"/>
          <w:color w:val="333333"/>
        </w:rPr>
      </w:pPr>
      <w:r w:rsidRPr="003F11B4">
        <w:rPr>
          <w:rFonts w:cs="Helvetica"/>
          <w:color w:val="333333"/>
        </w:rPr>
        <w:t>Next we need to make some change</w:t>
      </w:r>
      <w:r w:rsidR="008021EB">
        <w:rPr>
          <w:rFonts w:cs="Helvetica"/>
          <w:color w:val="333333"/>
        </w:rPr>
        <w:t>s</w:t>
      </w:r>
      <w:r w:rsidRPr="003F11B4">
        <w:rPr>
          <w:rFonts w:cs="Helvetica"/>
          <w:color w:val="333333"/>
        </w:rPr>
        <w:t xml:space="preserve"> to the web Server file</w:t>
      </w:r>
      <w:r w:rsidR="008021EB">
        <w:rPr>
          <w:rFonts w:cs="Helvetica"/>
          <w:color w:val="333333"/>
        </w:rPr>
        <w:t>.</w:t>
      </w:r>
    </w:p>
    <w:p w14:paraId="090AA1DD" w14:textId="516771B4" w:rsidR="0080133B" w:rsidRPr="003F11B4" w:rsidRDefault="00E208EC" w:rsidP="003F11B4">
      <w:pPr>
        <w:pStyle w:val="ListParagraph"/>
        <w:numPr>
          <w:ilvl w:val="0"/>
          <w:numId w:val="6"/>
        </w:numPr>
        <w:spacing w:after="0" w:line="240" w:lineRule="auto"/>
        <w:textAlignment w:val="center"/>
        <w:rPr>
          <w:rFonts w:ascii="Calibri" w:eastAsia="Times New Roman" w:hAnsi="Calibri" w:cs="Times New Roman"/>
          <w:i/>
        </w:rPr>
      </w:pPr>
      <w:r w:rsidRPr="003F11B4">
        <w:rPr>
          <w:rFonts w:ascii="Calibri" w:eastAsia="Times New Roman" w:hAnsi="Calibri" w:cs="Times New Roman"/>
          <w:i/>
          <w:color w:val="2E74B5" w:themeColor="accent1" w:themeShade="BF"/>
        </w:rPr>
        <w:t xml:space="preserve">SSH to the Edge Node, </w:t>
      </w:r>
      <w:r w:rsidR="005413E9" w:rsidRPr="003F11B4">
        <w:rPr>
          <w:rFonts w:ascii="Calibri" w:eastAsia="Times New Roman" w:hAnsi="Calibri" w:cs="Times New Roman"/>
          <w:i/>
          <w:color w:val="2E74B5" w:themeColor="accent1" w:themeShade="BF"/>
        </w:rPr>
        <w:t>go</w:t>
      </w:r>
      <w:r w:rsidRPr="003F11B4">
        <w:rPr>
          <w:rFonts w:ascii="Calibri" w:eastAsia="Times New Roman" w:hAnsi="Calibri" w:cs="Times New Roman"/>
          <w:i/>
          <w:color w:val="2E74B5" w:themeColor="accent1" w:themeShade="BF"/>
        </w:rPr>
        <w:t xml:space="preserve"> </w:t>
      </w:r>
      <w:r w:rsidR="005413E9" w:rsidRPr="003F11B4">
        <w:rPr>
          <w:rFonts w:ascii="Calibri" w:eastAsia="Times New Roman" w:hAnsi="Calibri" w:cs="Times New Roman"/>
          <w:i/>
          <w:color w:val="2E74B5" w:themeColor="accent1" w:themeShade="BF"/>
        </w:rPr>
        <w:t xml:space="preserve">to the work directory. Run </w:t>
      </w:r>
      <w:r w:rsidR="008021EB">
        <w:rPr>
          <w:rFonts w:ascii="Calibri" w:eastAsia="Times New Roman" w:hAnsi="Calibri" w:cs="Times New Roman"/>
          <w:i/>
          <w:color w:val="2E74B5" w:themeColor="accent1" w:themeShade="BF"/>
        </w:rPr>
        <w:t>the followings</w:t>
      </w:r>
      <w:r w:rsidR="005413E9" w:rsidRPr="003F11B4">
        <w:rPr>
          <w:rFonts w:ascii="Calibri" w:eastAsia="Times New Roman" w:hAnsi="Calibri" w:cs="Times New Roman"/>
          <w:i/>
          <w:color w:val="2E74B5" w:themeColor="accent1" w:themeShade="BF"/>
        </w:rPr>
        <w:t>.</w:t>
      </w:r>
    </w:p>
    <w:p w14:paraId="1787C281" w14:textId="48C465A0" w:rsidR="008B1DC6" w:rsidRDefault="008B1DC6" w:rsidP="003F11B4">
      <w:pPr>
        <w:pStyle w:val="ListParagraph"/>
        <w:spacing w:after="0" w:line="240" w:lineRule="auto"/>
        <w:textAlignment w:val="center"/>
        <w:rPr>
          <w:rFonts w:ascii="Calibri" w:eastAsia="Times New Roman" w:hAnsi="Calibri" w:cs="Times New Roman"/>
          <w:i/>
          <w:color w:val="2E74B5" w:themeColor="accent1" w:themeShade="BF"/>
        </w:rPr>
      </w:pPr>
      <w:r w:rsidRPr="00852CDC">
        <w:rPr>
          <w:rFonts w:ascii="Calibri" w:eastAsia="Times New Roman" w:hAnsi="Calibri" w:cs="Times New Roman"/>
          <w:i/>
          <w:color w:val="2E74B5" w:themeColor="accent1" w:themeShade="BF"/>
        </w:rPr>
        <w:t xml:space="preserve">$ cd </w:t>
      </w:r>
      <w:r w:rsidRPr="0093592C">
        <w:rPr>
          <w:rFonts w:ascii="Calibri" w:eastAsia="Times New Roman" w:hAnsi="Calibri" w:cs="Times New Roman"/>
          <w:i/>
          <w:color w:val="2E74B5" w:themeColor="accent1" w:themeShade="BF"/>
        </w:rPr>
        <w:t>$HOME</w:t>
      </w:r>
      <w:r>
        <w:rPr>
          <w:rFonts w:ascii="Calibri" w:eastAsia="Times New Roman" w:hAnsi="Calibri" w:cs="Times New Roman"/>
          <w:i/>
          <w:color w:val="2E74B5" w:themeColor="accent1" w:themeShade="BF"/>
        </w:rPr>
        <w:t>/</w:t>
      </w:r>
      <w:proofErr w:type="spellStart"/>
      <w:r>
        <w:rPr>
          <w:rFonts w:ascii="Calibri" w:eastAsia="Times New Roman" w:hAnsi="Calibri" w:cs="Times New Roman"/>
          <w:i/>
          <w:color w:val="2E74B5" w:themeColor="accent1" w:themeShade="BF"/>
        </w:rPr>
        <w:t>customer_churn_demo</w:t>
      </w:r>
      <w:proofErr w:type="spellEnd"/>
      <w:r>
        <w:rPr>
          <w:rFonts w:ascii="Calibri" w:eastAsia="Times New Roman" w:hAnsi="Calibri" w:cs="Times New Roman"/>
          <w:i/>
          <w:color w:val="2E74B5" w:themeColor="accent1" w:themeShade="BF"/>
        </w:rPr>
        <w:t>/Website</w:t>
      </w:r>
    </w:p>
    <w:p w14:paraId="317B8531" w14:textId="574DDEDA" w:rsidR="00B07719" w:rsidRDefault="00B07719" w:rsidP="003F11B4">
      <w:pPr>
        <w:pStyle w:val="ListParagraph"/>
        <w:numPr>
          <w:ilvl w:val="0"/>
          <w:numId w:val="6"/>
        </w:numPr>
        <w:spacing w:after="0" w:line="240" w:lineRule="auto"/>
        <w:textAlignment w:val="center"/>
        <w:rPr>
          <w:rFonts w:ascii="Calibri" w:eastAsia="Times New Roman" w:hAnsi="Calibri" w:cs="Times New Roman"/>
          <w:i/>
          <w:color w:val="2E74B5" w:themeColor="accent1" w:themeShade="BF"/>
        </w:rPr>
      </w:pPr>
      <w:r>
        <w:rPr>
          <w:rFonts w:ascii="Calibri" w:eastAsia="Times New Roman" w:hAnsi="Calibri" w:cs="Times New Roman"/>
          <w:i/>
          <w:color w:val="2E74B5" w:themeColor="accent1" w:themeShade="BF"/>
        </w:rPr>
        <w:t>Open the file server</w:t>
      </w:r>
      <w:r w:rsidR="00D104B6">
        <w:rPr>
          <w:rFonts w:ascii="Calibri" w:eastAsia="Times New Roman" w:hAnsi="Calibri" w:cs="Times New Roman"/>
          <w:i/>
          <w:color w:val="2E74B5" w:themeColor="accent1" w:themeShade="BF"/>
        </w:rPr>
        <w:t>.js</w:t>
      </w:r>
    </w:p>
    <w:p w14:paraId="290C576F" w14:textId="1937D653" w:rsidR="00D104B6" w:rsidRDefault="0096449D" w:rsidP="003F11B4">
      <w:pPr>
        <w:pStyle w:val="ListParagraph"/>
        <w:numPr>
          <w:ilvl w:val="0"/>
          <w:numId w:val="6"/>
        </w:numPr>
        <w:spacing w:after="0" w:line="240" w:lineRule="auto"/>
        <w:textAlignment w:val="center"/>
        <w:rPr>
          <w:rFonts w:ascii="Calibri" w:eastAsia="Times New Roman" w:hAnsi="Calibri" w:cs="Times New Roman"/>
          <w:i/>
          <w:color w:val="2E74B5" w:themeColor="accent1" w:themeShade="BF"/>
        </w:rPr>
      </w:pPr>
      <w:r>
        <w:rPr>
          <w:rFonts w:ascii="Calibri" w:eastAsia="Times New Roman" w:hAnsi="Calibri" w:cs="Times New Roman"/>
          <w:i/>
          <w:color w:val="2E74B5" w:themeColor="accent1" w:themeShade="BF"/>
        </w:rPr>
        <w:t>Use any editor in Linux such as vi to c</w:t>
      </w:r>
      <w:r w:rsidR="00D104B6">
        <w:rPr>
          <w:rFonts w:ascii="Calibri" w:eastAsia="Times New Roman" w:hAnsi="Calibri" w:cs="Times New Roman"/>
          <w:i/>
          <w:color w:val="2E74B5" w:themeColor="accent1" w:themeShade="BF"/>
        </w:rPr>
        <w:t xml:space="preserve">hange the path and API Key in this file </w:t>
      </w:r>
      <w:proofErr w:type="gramStart"/>
      <w:r w:rsidR="00D104B6">
        <w:rPr>
          <w:rFonts w:ascii="Calibri" w:eastAsia="Times New Roman" w:hAnsi="Calibri" w:cs="Times New Roman"/>
          <w:i/>
          <w:color w:val="2E74B5" w:themeColor="accent1" w:themeShade="BF"/>
        </w:rPr>
        <w:t>according to</w:t>
      </w:r>
      <w:proofErr w:type="gramEnd"/>
      <w:r w:rsidR="00D104B6">
        <w:rPr>
          <w:rFonts w:ascii="Calibri" w:eastAsia="Times New Roman" w:hAnsi="Calibri" w:cs="Times New Roman"/>
          <w:i/>
          <w:color w:val="2E74B5" w:themeColor="accent1" w:themeShade="BF"/>
        </w:rPr>
        <w:t xml:space="preserve"> the URL and API Key you get above. </w:t>
      </w:r>
    </w:p>
    <w:p w14:paraId="616B4615" w14:textId="67A54AE5" w:rsidR="00D104B6" w:rsidRPr="003F11B4" w:rsidRDefault="00D104B6" w:rsidP="003F11B4">
      <w:pPr>
        <w:spacing w:after="0" w:line="240" w:lineRule="auto"/>
        <w:ind w:left="720"/>
        <w:textAlignment w:val="center"/>
        <w:rPr>
          <w:rFonts w:cs="Helvetica"/>
          <w:color w:val="333333"/>
        </w:rPr>
      </w:pPr>
      <w:r w:rsidRPr="003F11B4">
        <w:rPr>
          <w:rFonts w:cs="Helvetica"/>
          <w:color w:val="333333"/>
        </w:rPr>
        <w:t xml:space="preserve">Please </w:t>
      </w:r>
      <w:r w:rsidR="008021EB">
        <w:rPr>
          <w:rFonts w:cs="Helvetica"/>
          <w:color w:val="333333"/>
        </w:rPr>
        <w:t>DO NOT</w:t>
      </w:r>
      <w:r w:rsidRPr="003F11B4">
        <w:rPr>
          <w:rFonts w:cs="Helvetica"/>
          <w:color w:val="333333"/>
        </w:rPr>
        <w:t xml:space="preserve"> use the </w:t>
      </w:r>
      <w:hyperlink r:id="rId57" w:history="1">
        <w:r w:rsidRPr="003F11B4">
          <w:rPr>
            <w:rFonts w:cs="Helvetica"/>
            <w:color w:val="333333"/>
          </w:rPr>
          <w:t>https://ussouthcentral.services.azureml.net</w:t>
        </w:r>
      </w:hyperlink>
      <w:r w:rsidRPr="003F11B4">
        <w:rPr>
          <w:rFonts w:cs="Helvetica"/>
          <w:color w:val="333333"/>
        </w:rPr>
        <w:t xml:space="preserve"> </w:t>
      </w:r>
      <w:r w:rsidR="008021EB">
        <w:rPr>
          <w:rFonts w:cs="Helvetica"/>
          <w:color w:val="333333"/>
        </w:rPr>
        <w:t xml:space="preserve">part from the URL. </w:t>
      </w:r>
      <w:r w:rsidRPr="003F11B4">
        <w:rPr>
          <w:rFonts w:cs="Helvetica"/>
          <w:color w:val="333333"/>
        </w:rPr>
        <w:t xml:space="preserve">The two </w:t>
      </w:r>
      <w:proofErr w:type="gramStart"/>
      <w:r w:rsidRPr="003F11B4">
        <w:rPr>
          <w:rFonts w:cs="Helvetica"/>
          <w:color w:val="333333"/>
        </w:rPr>
        <w:t>variable</w:t>
      </w:r>
      <w:proofErr w:type="gramEnd"/>
      <w:r w:rsidRPr="003F11B4">
        <w:rPr>
          <w:rFonts w:cs="Helvetica"/>
          <w:color w:val="333333"/>
        </w:rPr>
        <w:t xml:space="preserve"> should look like the following</w:t>
      </w:r>
    </w:p>
    <w:p w14:paraId="34D5A873" w14:textId="7BF84338" w:rsidR="00D104B6" w:rsidRDefault="00292CE1" w:rsidP="003F11B4">
      <w:pPr>
        <w:spacing w:after="0" w:line="240" w:lineRule="auto"/>
        <w:jc w:val="center"/>
        <w:textAlignment w:val="center"/>
        <w:rPr>
          <w:rFonts w:cs="Helvetica"/>
          <w:color w:val="333333"/>
        </w:rPr>
      </w:pPr>
      <w:r>
        <w:rPr>
          <w:rFonts w:cs="Helvetica"/>
          <w:noProof/>
          <w:color w:val="333333"/>
          <w:lang w:eastAsia="zh-CN"/>
        </w:rPr>
        <w:drawing>
          <wp:inline distT="0" distB="0" distL="0" distR="0" wp14:anchorId="7E37B70C" wp14:editId="103962A9">
            <wp:extent cx="5667375" cy="544830"/>
            <wp:effectExtent l="0" t="0" r="9525" b="762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MLWebserviceChange.png"/>
                    <pic:cNvPicPr/>
                  </pic:nvPicPr>
                  <pic:blipFill>
                    <a:blip r:embed="rId58">
                      <a:extLst>
                        <a:ext uri="{28A0092B-C50C-407E-A947-70E740481C1C}">
                          <a14:useLocalDpi xmlns:a14="http://schemas.microsoft.com/office/drawing/2010/main" val="0"/>
                        </a:ext>
                      </a:extLst>
                    </a:blip>
                    <a:stretch>
                      <a:fillRect/>
                    </a:stretch>
                  </pic:blipFill>
                  <pic:spPr>
                    <a:xfrm>
                      <a:off x="0" y="0"/>
                      <a:ext cx="5667375" cy="544830"/>
                    </a:xfrm>
                    <a:prstGeom prst="rect">
                      <a:avLst/>
                    </a:prstGeom>
                  </pic:spPr>
                </pic:pic>
              </a:graphicData>
            </a:graphic>
          </wp:inline>
        </w:drawing>
      </w:r>
    </w:p>
    <w:p w14:paraId="4CFEC205" w14:textId="6212EAE6" w:rsidR="00D104B6" w:rsidRPr="003F11B4" w:rsidRDefault="008D1C71" w:rsidP="003F11B4">
      <w:pPr>
        <w:spacing w:after="0" w:line="240" w:lineRule="auto"/>
        <w:textAlignment w:val="center"/>
        <w:rPr>
          <w:rFonts w:cs="Helvetica"/>
          <w:color w:val="333333"/>
        </w:rPr>
      </w:pPr>
      <w:r>
        <w:rPr>
          <w:rFonts w:cs="Helvetica"/>
          <w:color w:val="333333"/>
        </w:rPr>
        <w:t>N</w:t>
      </w:r>
      <w:r w:rsidR="00D104B6" w:rsidRPr="003F11B4">
        <w:rPr>
          <w:rFonts w:cs="Helvetica"/>
          <w:color w:val="333333"/>
        </w:rPr>
        <w:t>ext, start the Webserver</w:t>
      </w:r>
      <w:r w:rsidR="003D07BE">
        <w:rPr>
          <w:rFonts w:cs="Helvetica"/>
          <w:color w:val="333333"/>
        </w:rPr>
        <w:t>.</w:t>
      </w:r>
    </w:p>
    <w:p w14:paraId="4E3D9898" w14:textId="229D8BC5" w:rsidR="008B1DC6" w:rsidRDefault="008B1DC6" w:rsidP="003F11B4">
      <w:pPr>
        <w:pStyle w:val="ListParagraph"/>
        <w:spacing w:after="0" w:line="240" w:lineRule="auto"/>
        <w:textAlignment w:val="center"/>
        <w:rPr>
          <w:rFonts w:ascii="Calibri" w:eastAsia="Times New Roman" w:hAnsi="Calibri" w:cs="Times New Roman"/>
          <w:i/>
          <w:color w:val="2E74B5" w:themeColor="accent1" w:themeShade="BF"/>
        </w:rPr>
      </w:pPr>
      <w:r w:rsidRPr="00030A01">
        <w:rPr>
          <w:rFonts w:ascii="Calibri" w:eastAsia="Times New Roman" w:hAnsi="Calibri" w:cs="Times New Roman"/>
          <w:i/>
          <w:color w:val="2E74B5" w:themeColor="accent1" w:themeShade="BF"/>
        </w:rPr>
        <w:t xml:space="preserve">$ </w:t>
      </w:r>
      <w:r>
        <w:rPr>
          <w:rFonts w:ascii="Calibri" w:eastAsia="Times New Roman" w:hAnsi="Calibri" w:cs="Times New Roman"/>
          <w:i/>
          <w:color w:val="2E74B5" w:themeColor="accent1" w:themeShade="BF"/>
        </w:rPr>
        <w:t>node server.js</w:t>
      </w:r>
    </w:p>
    <w:p w14:paraId="1107D7F7" w14:textId="77777777" w:rsidR="00D104B6" w:rsidRPr="00030A01" w:rsidRDefault="00D104B6" w:rsidP="003F11B4">
      <w:pPr>
        <w:pStyle w:val="ListParagraph"/>
        <w:spacing w:after="0" w:line="240" w:lineRule="auto"/>
        <w:textAlignment w:val="center"/>
        <w:rPr>
          <w:rFonts w:ascii="Calibri" w:eastAsia="Times New Roman" w:hAnsi="Calibri" w:cs="Times New Roman"/>
          <w:i/>
          <w:color w:val="2E74B5" w:themeColor="accent1" w:themeShade="BF"/>
        </w:rPr>
      </w:pPr>
    </w:p>
    <w:p w14:paraId="72663DFD" w14:textId="5CEA9D6A" w:rsidR="00D104B6" w:rsidRPr="003F11B4" w:rsidRDefault="00D104B6" w:rsidP="003F11B4">
      <w:pPr>
        <w:spacing w:after="0" w:line="240" w:lineRule="auto"/>
        <w:textAlignment w:val="center"/>
        <w:rPr>
          <w:rFonts w:cs="Helvetica"/>
          <w:color w:val="333333"/>
        </w:rPr>
      </w:pPr>
      <w:r w:rsidRPr="003F11B4">
        <w:rPr>
          <w:rFonts w:cs="Helvetica"/>
          <w:color w:val="333333"/>
        </w:rPr>
        <w:t>Now we can run the web application</w:t>
      </w:r>
      <w:r w:rsidR="003D07BE">
        <w:rPr>
          <w:rFonts w:cs="Helvetica"/>
          <w:color w:val="333333"/>
        </w:rPr>
        <w:t>.</w:t>
      </w:r>
    </w:p>
    <w:p w14:paraId="65175056" w14:textId="6BB080B6" w:rsidR="005413E9" w:rsidRDefault="008B1DC6" w:rsidP="003F11B4">
      <w:pPr>
        <w:ind w:firstLine="720"/>
        <w:rPr>
          <w:rFonts w:ascii="Calibri" w:eastAsia="Times New Roman" w:hAnsi="Calibri" w:cs="Times New Roman"/>
          <w:i/>
        </w:rPr>
      </w:pPr>
      <w:r>
        <w:rPr>
          <w:rFonts w:ascii="Calibri" w:eastAsia="Times New Roman" w:hAnsi="Calibri" w:cs="Times New Roman"/>
          <w:i/>
          <w:color w:val="2E74B5" w:themeColor="accent1" w:themeShade="BF"/>
        </w:rPr>
        <w:t>In your Windows machine, open any web browser, put localhost:3000 in the address</w:t>
      </w:r>
      <w:r w:rsidR="006C069D">
        <w:rPr>
          <w:rFonts w:ascii="Calibri" w:eastAsia="Times New Roman" w:hAnsi="Calibri" w:cs="Times New Roman"/>
          <w:i/>
          <w:color w:val="2E74B5" w:themeColor="accent1" w:themeShade="BF"/>
        </w:rPr>
        <w:t>.</w:t>
      </w:r>
    </w:p>
    <w:p w14:paraId="6D46A4C0" w14:textId="16F0A8A9" w:rsidR="006C069D" w:rsidRPr="003F11B4" w:rsidRDefault="00175DA2" w:rsidP="003F11B4">
      <w:pPr>
        <w:ind w:firstLine="720"/>
        <w:rPr>
          <w:rFonts w:cs="Helvetica"/>
          <w:color w:val="333333"/>
        </w:rPr>
      </w:pPr>
      <w:r w:rsidRPr="003F11B4">
        <w:rPr>
          <w:rFonts w:cs="Helvetica"/>
          <w:color w:val="333333"/>
        </w:rPr>
        <w:t>It will bring up the Joseph’</w:t>
      </w:r>
      <w:r w:rsidR="0041753A" w:rsidRPr="00172AB1">
        <w:rPr>
          <w:rFonts w:cs="Helvetica"/>
          <w:color w:val="333333"/>
        </w:rPr>
        <w:t>s Mart</w:t>
      </w:r>
      <w:r w:rsidRPr="003F11B4">
        <w:rPr>
          <w:rFonts w:cs="Helvetica"/>
          <w:color w:val="333333"/>
        </w:rPr>
        <w:t xml:space="preserve"> web application.  </w:t>
      </w:r>
    </w:p>
    <w:p w14:paraId="0BE0BDF7" w14:textId="5BE3EF34" w:rsidR="00175DA2" w:rsidRDefault="0073589D" w:rsidP="003F11B4">
      <w:pPr>
        <w:ind w:firstLine="720"/>
        <w:rPr>
          <w:rFonts w:ascii="Calibri" w:eastAsia="Times New Roman" w:hAnsi="Calibri" w:cs="Times New Roman"/>
          <w:i/>
        </w:rPr>
      </w:pPr>
      <w:r>
        <w:rPr>
          <w:rFonts w:ascii="Calibri" w:eastAsia="Times New Roman" w:hAnsi="Calibri" w:cs="Times New Roman"/>
          <w:i/>
          <w:color w:val="2E74B5" w:themeColor="accent1" w:themeShade="BF"/>
        </w:rPr>
        <w:t>Click login on the upper right corner</w:t>
      </w:r>
      <w:r w:rsidR="008C6C59">
        <w:rPr>
          <w:rFonts w:ascii="Calibri" w:eastAsia="Times New Roman" w:hAnsi="Calibri" w:cs="Times New Roman"/>
          <w:i/>
          <w:color w:val="2E74B5" w:themeColor="accent1" w:themeShade="BF"/>
        </w:rPr>
        <w:t>.</w:t>
      </w:r>
    </w:p>
    <w:p w14:paraId="525C7628" w14:textId="3EDDF1F5" w:rsidR="008C6C59" w:rsidRDefault="008C6C59" w:rsidP="003F11B4">
      <w:pPr>
        <w:ind w:firstLine="720"/>
        <w:rPr>
          <w:rFonts w:ascii="Calibri" w:eastAsia="Times New Roman" w:hAnsi="Calibri" w:cs="Times New Roman"/>
          <w:i/>
        </w:rPr>
      </w:pPr>
      <w:r>
        <w:rPr>
          <w:rFonts w:ascii="Calibri" w:eastAsia="Times New Roman" w:hAnsi="Calibri" w:cs="Times New Roman"/>
          <w:i/>
          <w:color w:val="2E74B5" w:themeColor="accent1" w:themeShade="BF"/>
        </w:rPr>
        <w:t xml:space="preserve">Input any </w:t>
      </w:r>
      <w:proofErr w:type="spellStart"/>
      <w:r>
        <w:rPr>
          <w:rFonts w:ascii="Calibri" w:eastAsia="Times New Roman" w:hAnsi="Calibri" w:cs="Times New Roman"/>
          <w:i/>
          <w:color w:val="2E74B5" w:themeColor="accent1" w:themeShade="BF"/>
        </w:rPr>
        <w:t>userId</w:t>
      </w:r>
      <w:proofErr w:type="spellEnd"/>
      <w:r>
        <w:rPr>
          <w:rFonts w:ascii="Calibri" w:eastAsia="Times New Roman" w:hAnsi="Calibri" w:cs="Times New Roman"/>
          <w:i/>
          <w:color w:val="2E74B5" w:themeColor="accent1" w:themeShade="BF"/>
        </w:rPr>
        <w:t xml:space="preserve"> from the users.csv file as username and anything as password.</w:t>
      </w:r>
    </w:p>
    <w:p w14:paraId="622151A4" w14:textId="71757CD9" w:rsidR="00460D4F" w:rsidRPr="00460D4F" w:rsidRDefault="00460D4F" w:rsidP="00460D4F">
      <w:pPr>
        <w:spacing w:after="0" w:line="240" w:lineRule="auto"/>
        <w:ind w:firstLine="720"/>
        <w:rPr>
          <w:rFonts w:ascii="Calibri" w:eastAsia="Times New Roman" w:hAnsi="Calibri" w:cs="Times New Roman"/>
          <w:color w:val="000000"/>
          <w:lang w:eastAsia="zh-CN"/>
        </w:rPr>
      </w:pPr>
      <w:r>
        <w:rPr>
          <w:rFonts w:ascii="Calibri" w:eastAsia="Times New Roman" w:hAnsi="Calibri" w:cs="Times New Roman"/>
          <w:color w:val="000000"/>
          <w:lang w:eastAsia="zh-CN"/>
        </w:rPr>
        <w:t xml:space="preserve">(you can use these two </w:t>
      </w:r>
      <w:proofErr w:type="spellStart"/>
      <w:r>
        <w:rPr>
          <w:rFonts w:ascii="Calibri" w:eastAsia="Times New Roman" w:hAnsi="Calibri" w:cs="Times New Roman"/>
          <w:color w:val="000000"/>
          <w:lang w:eastAsia="zh-CN"/>
        </w:rPr>
        <w:t>userids</w:t>
      </w:r>
      <w:proofErr w:type="spellEnd"/>
      <w:r>
        <w:rPr>
          <w:rFonts w:ascii="Calibri" w:eastAsia="Times New Roman" w:hAnsi="Calibri" w:cs="Times New Roman"/>
          <w:color w:val="000000"/>
          <w:lang w:eastAsia="zh-CN"/>
        </w:rPr>
        <w:t xml:space="preserve"> for demo:  </w:t>
      </w:r>
      <w:proofErr w:type="gramStart"/>
      <w:r w:rsidRPr="00460D4F">
        <w:rPr>
          <w:rFonts w:ascii="Calibri" w:eastAsia="Times New Roman" w:hAnsi="Calibri" w:cs="Times New Roman"/>
          <w:color w:val="000000"/>
          <w:lang w:eastAsia="zh-CN"/>
        </w:rPr>
        <w:t>1029383</w:t>
      </w:r>
      <w:r>
        <w:rPr>
          <w:rFonts w:ascii="Calibri" w:eastAsia="Times New Roman" w:hAnsi="Calibri" w:cs="Times New Roman"/>
          <w:color w:val="000000"/>
          <w:lang w:eastAsia="zh-CN"/>
        </w:rPr>
        <w:t xml:space="preserve">,   </w:t>
      </w:r>
      <w:proofErr w:type="gramEnd"/>
      <w:r w:rsidRPr="00460D4F">
        <w:rPr>
          <w:rFonts w:ascii="Calibri" w:eastAsia="Times New Roman" w:hAnsi="Calibri" w:cs="Times New Roman"/>
          <w:color w:val="000000"/>
          <w:lang w:eastAsia="zh-CN"/>
        </w:rPr>
        <w:t>1206241</w:t>
      </w:r>
      <w:r>
        <w:rPr>
          <w:rFonts w:ascii="Calibri" w:eastAsia="Times New Roman" w:hAnsi="Calibri" w:cs="Times New Roman"/>
          <w:color w:val="000000"/>
          <w:lang w:eastAsia="zh-CN"/>
        </w:rPr>
        <w:t>)</w:t>
      </w:r>
    </w:p>
    <w:p w14:paraId="191ECD3E" w14:textId="77777777" w:rsidR="00287489" w:rsidRDefault="00287489" w:rsidP="003F11B4">
      <w:pPr>
        <w:ind w:firstLine="720"/>
        <w:rPr>
          <w:rFonts w:cs="Helvetica"/>
          <w:color w:val="333333"/>
        </w:rPr>
      </w:pPr>
    </w:p>
    <w:p w14:paraId="1A8E7B05" w14:textId="6D9564D0" w:rsidR="00287489" w:rsidRDefault="00287489" w:rsidP="003F11B4">
      <w:pPr>
        <w:ind w:firstLine="720"/>
        <w:rPr>
          <w:rFonts w:cs="Helvetica"/>
          <w:color w:val="333333"/>
        </w:rPr>
      </w:pPr>
      <w:r>
        <w:rPr>
          <w:rFonts w:cs="Helvetica"/>
          <w:noProof/>
          <w:color w:val="333333"/>
          <w:lang w:eastAsia="zh-CN"/>
        </w:rPr>
        <w:drawing>
          <wp:inline distT="0" distB="0" distL="0" distR="0" wp14:anchorId="17496984" wp14:editId="69F47D0E">
            <wp:extent cx="5943600" cy="3202305"/>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JosephMart_login.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p>
    <w:p w14:paraId="63980916" w14:textId="70C80B63" w:rsidR="008C6C59" w:rsidRDefault="008C6C59" w:rsidP="003F11B4">
      <w:pPr>
        <w:ind w:firstLine="720"/>
        <w:rPr>
          <w:rFonts w:cs="Helvetica"/>
          <w:color w:val="333333"/>
        </w:rPr>
      </w:pPr>
      <w:r w:rsidRPr="003F11B4">
        <w:rPr>
          <w:rFonts w:cs="Helvetica"/>
          <w:color w:val="333333"/>
        </w:rPr>
        <w:t xml:space="preserve">It will call the Azure Machine Learning Web Service to find out the prediction produced in step 7 for this </w:t>
      </w:r>
      <w:proofErr w:type="spellStart"/>
      <w:r w:rsidRPr="003F11B4">
        <w:rPr>
          <w:rFonts w:cs="Helvetica"/>
          <w:color w:val="333333"/>
        </w:rPr>
        <w:t>userId</w:t>
      </w:r>
      <w:proofErr w:type="spellEnd"/>
      <w:r w:rsidRPr="003F11B4">
        <w:rPr>
          <w:rFonts w:cs="Helvetica"/>
          <w:color w:val="333333"/>
        </w:rPr>
        <w:t>. For user predicted as Churn user, the webpage will display “Welcome back to Joseph Mart!”</w:t>
      </w:r>
      <w:r w:rsidR="00F721F2">
        <w:rPr>
          <w:rFonts w:cs="Helvetica"/>
          <w:color w:val="333333"/>
        </w:rPr>
        <w:t>, for user predicted as Non-Churn user, the webpage will display “</w:t>
      </w:r>
      <w:r w:rsidR="00F721F2" w:rsidRPr="00F721F2">
        <w:rPr>
          <w:rFonts w:cs="Helvetica"/>
          <w:color w:val="333333"/>
        </w:rPr>
        <w:t>Thank you for being our loyal customer!</w:t>
      </w:r>
      <w:r w:rsidR="00F721F2">
        <w:rPr>
          <w:rFonts w:cs="Helvetica"/>
          <w:color w:val="333333"/>
        </w:rPr>
        <w:t>”</w:t>
      </w:r>
    </w:p>
    <w:p w14:paraId="4569BC97" w14:textId="2A4E3C32" w:rsidR="00287489" w:rsidRPr="003F11B4" w:rsidRDefault="00287489" w:rsidP="003F11B4">
      <w:pPr>
        <w:ind w:firstLine="720"/>
        <w:rPr>
          <w:rFonts w:cs="Helvetica"/>
          <w:color w:val="333333"/>
        </w:rPr>
      </w:pPr>
      <w:r>
        <w:rPr>
          <w:rFonts w:cs="Helvetica"/>
          <w:noProof/>
          <w:color w:val="333333"/>
          <w:lang w:eastAsia="zh-CN"/>
        </w:rPr>
        <w:drawing>
          <wp:inline distT="0" distB="0" distL="0" distR="0" wp14:anchorId="1668219C" wp14:editId="431BA900">
            <wp:extent cx="5943600" cy="3202305"/>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JosephMart_pred.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p>
    <w:p w14:paraId="4B9EB9DA" w14:textId="77777777" w:rsidR="008C6C59" w:rsidRPr="003F11B4" w:rsidRDefault="008C6C59" w:rsidP="003F11B4">
      <w:pPr>
        <w:ind w:firstLine="720"/>
        <w:rPr>
          <w:rFonts w:ascii="Calibri" w:eastAsia="Times New Roman" w:hAnsi="Calibri" w:cs="Times New Roman"/>
          <w:i/>
        </w:rPr>
      </w:pPr>
    </w:p>
    <w:p w14:paraId="19A6BEDB" w14:textId="2CF495C0" w:rsidR="00EF21B2" w:rsidRDefault="00EF21B2" w:rsidP="00C7089A"/>
    <w:p w14:paraId="3E21B773" w14:textId="5636EFE6" w:rsidR="00EF21B2" w:rsidRPr="00533C21" w:rsidRDefault="00795BCC" w:rsidP="00B71868">
      <w:pPr>
        <w:pStyle w:val="Heading1"/>
      </w:pPr>
      <w:r w:rsidRPr="00533C21">
        <w:lastRenderedPageBreak/>
        <w:t>VISUALIZATION</w:t>
      </w:r>
    </w:p>
    <w:p w14:paraId="3D4D0F01" w14:textId="6207E95D" w:rsidR="00533B0D" w:rsidRPr="003F11B4" w:rsidRDefault="006C591B" w:rsidP="003F11B4">
      <w:pPr>
        <w:ind w:firstLine="360"/>
        <w:rPr>
          <w:rFonts w:ascii="Calibri" w:eastAsia="Times New Roman" w:hAnsi="Calibri" w:cs="Times New Roman"/>
          <w:color w:val="000000"/>
        </w:rPr>
      </w:pPr>
      <w:r>
        <w:t xml:space="preserve">We provide two </w:t>
      </w:r>
      <w:r w:rsidR="00C52305">
        <w:t xml:space="preserve">approaches </w:t>
      </w:r>
      <w:r>
        <w:t>to do the visualization</w:t>
      </w:r>
      <w:r w:rsidR="00C52305">
        <w:t>s</w:t>
      </w:r>
      <w:r>
        <w:t xml:space="preserve"> in this demo.</w:t>
      </w:r>
      <w:r w:rsidR="00C52305">
        <w:t xml:space="preserve"> Both approaches use </w:t>
      </w:r>
      <w:r w:rsidR="00EA77D7">
        <w:t>Power BI</w:t>
      </w:r>
      <w:r w:rsidR="00C52305">
        <w:t xml:space="preserve"> Desktop as the development tool to build reports and then publish the pre-build reports to </w:t>
      </w:r>
      <w:r w:rsidR="00EA77D7">
        <w:t>Power BI</w:t>
      </w:r>
      <w:r w:rsidR="00C52305">
        <w:t xml:space="preserve"> Online for building dashboards. </w:t>
      </w:r>
      <w:r w:rsidR="00EA77D7">
        <w:rPr>
          <w:rFonts w:ascii="Calibri" w:eastAsia="Times New Roman" w:hAnsi="Calibri" w:cs="Times New Roman"/>
          <w:color w:val="000000"/>
        </w:rPr>
        <w:t>Power BI</w:t>
      </w:r>
      <w:r w:rsidR="006D507E">
        <w:rPr>
          <w:rFonts w:ascii="Calibri" w:eastAsia="Times New Roman" w:hAnsi="Calibri" w:cs="Times New Roman"/>
          <w:color w:val="000000"/>
        </w:rPr>
        <w:t xml:space="preserve"> Desktop has great capabilities of performing different data editing, transformation, joining </w:t>
      </w:r>
      <w:proofErr w:type="gramStart"/>
      <w:r w:rsidR="006D507E">
        <w:rPr>
          <w:rFonts w:ascii="Calibri" w:eastAsia="Times New Roman" w:hAnsi="Calibri" w:cs="Times New Roman"/>
          <w:color w:val="000000"/>
        </w:rPr>
        <w:t>and etc.</w:t>
      </w:r>
      <w:proofErr w:type="gramEnd"/>
      <w:r w:rsidR="006D507E">
        <w:t xml:space="preserve"> and it </w:t>
      </w:r>
      <w:r w:rsidR="00533B0D">
        <w:t>has the flexibility of connecting to the following Azure products:</w:t>
      </w:r>
    </w:p>
    <w:p w14:paraId="54CE7291" w14:textId="77777777" w:rsidR="00533B0D" w:rsidRDefault="00533B0D" w:rsidP="003F11B4">
      <w:pPr>
        <w:pStyle w:val="ListParagraph"/>
        <w:numPr>
          <w:ilvl w:val="0"/>
          <w:numId w:val="24"/>
        </w:numPr>
      </w:pPr>
      <w:r w:rsidRPr="003F11B4">
        <w:t>Microsoft Azure SQL Database</w:t>
      </w:r>
    </w:p>
    <w:p w14:paraId="651FC150" w14:textId="77777777" w:rsidR="00DD64E6" w:rsidRDefault="00533B0D" w:rsidP="003F11B4">
      <w:pPr>
        <w:pStyle w:val="ListParagraph"/>
        <w:numPr>
          <w:ilvl w:val="0"/>
          <w:numId w:val="23"/>
        </w:numPr>
      </w:pPr>
      <w:r w:rsidRPr="003F11B4">
        <w:t>Microsoft Azure SQL Data Warehouse</w:t>
      </w:r>
    </w:p>
    <w:p w14:paraId="49904B0B" w14:textId="77777777" w:rsidR="00DD64E6" w:rsidRDefault="00533B0D" w:rsidP="003F11B4">
      <w:pPr>
        <w:pStyle w:val="ListParagraph"/>
        <w:numPr>
          <w:ilvl w:val="0"/>
          <w:numId w:val="23"/>
        </w:numPr>
      </w:pPr>
      <w:r w:rsidRPr="003F11B4">
        <w:t>Microsoft Azure Marketplace</w:t>
      </w:r>
    </w:p>
    <w:p w14:paraId="6D2A56F7" w14:textId="77777777" w:rsidR="00DD64E6" w:rsidRDefault="00533B0D" w:rsidP="003F11B4">
      <w:pPr>
        <w:pStyle w:val="ListParagraph"/>
        <w:numPr>
          <w:ilvl w:val="0"/>
          <w:numId w:val="23"/>
        </w:numPr>
      </w:pPr>
      <w:r w:rsidRPr="003F11B4">
        <w:t>Microsoft Azure HDInsight</w:t>
      </w:r>
    </w:p>
    <w:p w14:paraId="2821BC81" w14:textId="77777777" w:rsidR="00DD64E6" w:rsidRDefault="00533B0D" w:rsidP="003F11B4">
      <w:pPr>
        <w:pStyle w:val="ListParagraph"/>
        <w:numPr>
          <w:ilvl w:val="0"/>
          <w:numId w:val="23"/>
        </w:numPr>
      </w:pPr>
      <w:r w:rsidRPr="003F11B4">
        <w:t>Microsoft Azure Blob Storage</w:t>
      </w:r>
    </w:p>
    <w:p w14:paraId="2FC8A0E6" w14:textId="77777777" w:rsidR="00DD64E6" w:rsidRDefault="00533B0D" w:rsidP="003F11B4">
      <w:pPr>
        <w:pStyle w:val="ListParagraph"/>
        <w:numPr>
          <w:ilvl w:val="0"/>
          <w:numId w:val="23"/>
        </w:numPr>
      </w:pPr>
      <w:r w:rsidRPr="003F11B4">
        <w:t>Microsoft Azure Table Storage</w:t>
      </w:r>
    </w:p>
    <w:p w14:paraId="317E7DBD" w14:textId="77777777" w:rsidR="00DD64E6" w:rsidRDefault="00533B0D" w:rsidP="003F11B4">
      <w:pPr>
        <w:pStyle w:val="ListParagraph"/>
        <w:numPr>
          <w:ilvl w:val="0"/>
          <w:numId w:val="23"/>
        </w:numPr>
      </w:pPr>
      <w:r w:rsidRPr="003F11B4">
        <w:t>Azure HDInsight Spark (Beta)</w:t>
      </w:r>
    </w:p>
    <w:p w14:paraId="1A17CC34" w14:textId="77777777" w:rsidR="00DD64E6" w:rsidRDefault="00533B0D" w:rsidP="003F11B4">
      <w:pPr>
        <w:pStyle w:val="ListParagraph"/>
        <w:numPr>
          <w:ilvl w:val="0"/>
          <w:numId w:val="23"/>
        </w:numPr>
      </w:pPr>
      <w:r w:rsidRPr="003F11B4">
        <w:t xml:space="preserve">Microsoft Azure </w:t>
      </w:r>
      <w:proofErr w:type="spellStart"/>
      <w:r w:rsidRPr="003F11B4">
        <w:t>DocumentDB</w:t>
      </w:r>
      <w:proofErr w:type="spellEnd"/>
      <w:r w:rsidRPr="003F11B4">
        <w:t xml:space="preserve"> (Beta)</w:t>
      </w:r>
    </w:p>
    <w:p w14:paraId="3F44EDB4" w14:textId="068F29E3" w:rsidR="00533B0D" w:rsidRDefault="00533B0D" w:rsidP="003F11B4">
      <w:pPr>
        <w:pStyle w:val="ListParagraph"/>
        <w:numPr>
          <w:ilvl w:val="0"/>
          <w:numId w:val="23"/>
        </w:numPr>
      </w:pPr>
      <w:r w:rsidRPr="003F11B4">
        <w:t>Microsoft Azure Data Lake Store (Beta)</w:t>
      </w:r>
    </w:p>
    <w:p w14:paraId="149E39E7" w14:textId="5E214673" w:rsidR="00795BCC" w:rsidRDefault="006163AE" w:rsidP="003F11B4">
      <w:pPr>
        <w:ind w:firstLine="360"/>
      </w:pPr>
      <w:r>
        <w:t xml:space="preserve">The two connections we are using for the two approaches are: </w:t>
      </w:r>
      <w:r w:rsidRPr="003F11B4">
        <w:rPr>
          <w:i/>
        </w:rPr>
        <w:t>Microsoft Azure Blob Storage</w:t>
      </w:r>
      <w:r>
        <w:t xml:space="preserve"> and </w:t>
      </w:r>
      <w:r w:rsidRPr="003F11B4">
        <w:rPr>
          <w:i/>
        </w:rPr>
        <w:t>Azure HDInsight Spark (Beta)</w:t>
      </w:r>
      <w:r w:rsidR="0020644F">
        <w:t>.</w:t>
      </w:r>
    </w:p>
    <w:p w14:paraId="08CD70E4" w14:textId="6AE26A48" w:rsidR="006C591B" w:rsidRDefault="006C591B" w:rsidP="00F22E51">
      <w:pPr>
        <w:pStyle w:val="Heading2"/>
      </w:pPr>
      <w:proofErr w:type="spellStart"/>
      <w:r>
        <w:t>PoweBI</w:t>
      </w:r>
      <w:proofErr w:type="spellEnd"/>
      <w:r>
        <w:t xml:space="preserve"> </w:t>
      </w:r>
      <w:r w:rsidR="000730FD">
        <w:t>D</w:t>
      </w:r>
      <w:r>
        <w:t>esktop</w:t>
      </w:r>
      <w:r w:rsidR="00800086">
        <w:t xml:space="preserve"> with Blob Storage Connection</w:t>
      </w:r>
    </w:p>
    <w:p w14:paraId="7EE76005" w14:textId="14020106" w:rsidR="00EB7CC0" w:rsidRDefault="00EB7CC0" w:rsidP="003F11B4">
      <w:pPr>
        <w:ind w:firstLine="360"/>
      </w:pPr>
      <w:r>
        <w:t>The demo come</w:t>
      </w:r>
      <w:r w:rsidR="00D46819">
        <w:t>s</w:t>
      </w:r>
      <w:r>
        <w:t xml:space="preserve"> with a pre-</w:t>
      </w:r>
      <w:r w:rsidR="00F113D2">
        <w:t xml:space="preserve">build </w:t>
      </w:r>
      <w:r w:rsidR="00EA77D7">
        <w:t>Power BI</w:t>
      </w:r>
      <w:r>
        <w:t xml:space="preserve"> desktop file</w:t>
      </w:r>
      <w:r w:rsidR="00F113D2">
        <w:t xml:space="preserve"> (</w:t>
      </w:r>
      <w:proofErr w:type="spellStart"/>
      <w:r w:rsidR="00F113D2" w:rsidRPr="003F11B4">
        <w:rPr>
          <w:i/>
        </w:rPr>
        <w:t>Customer_Churn_Report</w:t>
      </w:r>
      <w:proofErr w:type="spellEnd"/>
      <w:r w:rsidR="00F113D2" w:rsidRPr="003F11B4">
        <w:rPr>
          <w:i/>
        </w:rPr>
        <w:t xml:space="preserve"> (Blob</w:t>
      </w:r>
      <w:proofErr w:type="gramStart"/>
      <w:r w:rsidR="00F113D2" w:rsidRPr="003F11B4">
        <w:rPr>
          <w:i/>
        </w:rPr>
        <w:t>).</w:t>
      </w:r>
      <w:proofErr w:type="spellStart"/>
      <w:r w:rsidR="00F113D2" w:rsidRPr="003F11B4">
        <w:rPr>
          <w:i/>
        </w:rPr>
        <w:t>pbix</w:t>
      </w:r>
      <w:proofErr w:type="spellEnd"/>
      <w:proofErr w:type="gramEnd"/>
      <w:r w:rsidR="00F113D2">
        <w:t>)</w:t>
      </w:r>
      <w:r w:rsidR="00D045A7">
        <w:t xml:space="preserve"> that has the connection to Blob Storage</w:t>
      </w:r>
      <w:r w:rsidR="002500F1">
        <w:t>.</w:t>
      </w:r>
      <w:r w:rsidR="00594C18">
        <w:t xml:space="preserve"> </w:t>
      </w:r>
      <w:r w:rsidR="002500F1">
        <w:t>Y</w:t>
      </w:r>
      <w:r w:rsidR="00594C18">
        <w:t>ou only need to change the connection information to connect to the data source from the live demo.</w:t>
      </w:r>
    </w:p>
    <w:p w14:paraId="5762504E" w14:textId="0B757092" w:rsidR="00567F55" w:rsidRPr="00CE774D" w:rsidRDefault="00E05008" w:rsidP="003F11B4">
      <w:pPr>
        <w:ind w:firstLine="360"/>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 xml:space="preserve">In </w:t>
      </w:r>
      <w:r>
        <w:rPr>
          <w:rFonts w:ascii="Calibri" w:eastAsia="Times New Roman" w:hAnsi="Calibri" w:cs="Times New Roman"/>
          <w:i/>
          <w:color w:val="2E74B5" w:themeColor="accent1" w:themeShade="BF"/>
        </w:rPr>
        <w:t xml:space="preserve">Visual Studio, double click the file </w:t>
      </w:r>
      <w:r w:rsidR="00E40E9B">
        <w:rPr>
          <w:rFonts w:ascii="Calibri" w:eastAsia="Times New Roman" w:hAnsi="Calibri" w:cs="Times New Roman"/>
          <w:i/>
          <w:color w:val="2E74B5" w:themeColor="accent1" w:themeShade="BF"/>
        </w:rPr>
        <w:t>“</w:t>
      </w:r>
      <w:proofErr w:type="spellStart"/>
      <w:r w:rsidRPr="00E05008">
        <w:rPr>
          <w:rFonts w:ascii="Calibri" w:eastAsia="Times New Roman" w:hAnsi="Calibri" w:cs="Times New Roman"/>
          <w:i/>
          <w:color w:val="2E74B5" w:themeColor="accent1" w:themeShade="BF"/>
        </w:rPr>
        <w:t>Customer_Churn_Report</w:t>
      </w:r>
      <w:proofErr w:type="spellEnd"/>
      <w:r w:rsidR="003C3713">
        <w:rPr>
          <w:rFonts w:ascii="Calibri" w:eastAsia="Times New Roman" w:hAnsi="Calibri" w:cs="Times New Roman"/>
          <w:i/>
          <w:color w:val="2E74B5" w:themeColor="accent1" w:themeShade="BF"/>
        </w:rPr>
        <w:t xml:space="preserve"> (Blob</w:t>
      </w:r>
      <w:proofErr w:type="gramStart"/>
      <w:r w:rsidR="003C3713">
        <w:rPr>
          <w:rFonts w:ascii="Calibri" w:eastAsia="Times New Roman" w:hAnsi="Calibri" w:cs="Times New Roman"/>
          <w:i/>
          <w:color w:val="2E74B5" w:themeColor="accent1" w:themeShade="BF"/>
        </w:rPr>
        <w:t>)</w:t>
      </w:r>
      <w:r>
        <w:rPr>
          <w:rFonts w:ascii="Calibri" w:eastAsia="Times New Roman" w:hAnsi="Calibri" w:cs="Times New Roman"/>
          <w:i/>
          <w:color w:val="2E74B5" w:themeColor="accent1" w:themeShade="BF"/>
        </w:rPr>
        <w:t>.</w:t>
      </w:r>
      <w:proofErr w:type="spellStart"/>
      <w:r>
        <w:rPr>
          <w:rFonts w:ascii="Calibri" w:eastAsia="Times New Roman" w:hAnsi="Calibri" w:cs="Times New Roman"/>
          <w:i/>
          <w:color w:val="2E74B5" w:themeColor="accent1" w:themeShade="BF"/>
        </w:rPr>
        <w:t>pbix</w:t>
      </w:r>
      <w:proofErr w:type="spellEnd"/>
      <w:proofErr w:type="gramEnd"/>
      <w:r w:rsidR="00E40E9B">
        <w:rPr>
          <w:rFonts w:ascii="Calibri" w:eastAsia="Times New Roman" w:hAnsi="Calibri" w:cs="Times New Roman"/>
          <w:i/>
          <w:color w:val="2E74B5" w:themeColor="accent1" w:themeShade="BF"/>
        </w:rPr>
        <w:t>”</w:t>
      </w:r>
      <w:r>
        <w:rPr>
          <w:rFonts w:ascii="Calibri" w:eastAsia="Times New Roman" w:hAnsi="Calibri" w:cs="Times New Roman"/>
          <w:i/>
          <w:color w:val="2E74B5" w:themeColor="accent1" w:themeShade="BF"/>
        </w:rPr>
        <w:t xml:space="preserve"> under </w:t>
      </w:r>
      <w:r w:rsidR="00EA77D7">
        <w:rPr>
          <w:rFonts w:ascii="Calibri" w:eastAsia="Times New Roman" w:hAnsi="Calibri" w:cs="Times New Roman"/>
          <w:i/>
          <w:color w:val="2E74B5" w:themeColor="accent1" w:themeShade="BF"/>
        </w:rPr>
        <w:t xml:space="preserve">Power </w:t>
      </w:r>
      <w:proofErr w:type="spellStart"/>
      <w:r w:rsidR="00EA77D7">
        <w:rPr>
          <w:rFonts w:ascii="Calibri" w:eastAsia="Times New Roman" w:hAnsi="Calibri" w:cs="Times New Roman"/>
          <w:i/>
          <w:color w:val="2E74B5" w:themeColor="accent1" w:themeShade="BF"/>
        </w:rPr>
        <w:t>BI</w:t>
      </w:r>
      <w:r w:rsidRPr="00E05008">
        <w:rPr>
          <w:rFonts w:ascii="Calibri" w:eastAsia="Times New Roman" w:hAnsi="Calibri" w:cs="Times New Roman"/>
          <w:i/>
          <w:color w:val="2E74B5" w:themeColor="accent1" w:themeShade="BF"/>
        </w:rPr>
        <w:t>Desktop</w:t>
      </w:r>
      <w:proofErr w:type="spellEnd"/>
      <w:r>
        <w:rPr>
          <w:rFonts w:ascii="Calibri" w:eastAsia="Times New Roman" w:hAnsi="Calibri" w:cs="Times New Roman"/>
          <w:i/>
          <w:color w:val="2E74B5" w:themeColor="accent1" w:themeShade="BF"/>
        </w:rPr>
        <w:t xml:space="preserve"> folder in the solution explorer, it will open the </w:t>
      </w:r>
      <w:r w:rsidR="00EA77D7">
        <w:rPr>
          <w:rFonts w:ascii="Calibri" w:eastAsia="Times New Roman" w:hAnsi="Calibri" w:cs="Times New Roman"/>
          <w:i/>
          <w:color w:val="2E74B5" w:themeColor="accent1" w:themeShade="BF"/>
        </w:rPr>
        <w:t>Power BI</w:t>
      </w:r>
      <w:r>
        <w:rPr>
          <w:rFonts w:ascii="Calibri" w:eastAsia="Times New Roman" w:hAnsi="Calibri" w:cs="Times New Roman"/>
          <w:i/>
          <w:color w:val="2E74B5" w:themeColor="accent1" w:themeShade="BF"/>
        </w:rPr>
        <w:t xml:space="preserve"> desktop.</w:t>
      </w:r>
    </w:p>
    <w:p w14:paraId="7679F14C" w14:textId="5373DC5F" w:rsidR="00E05008" w:rsidRDefault="001F6FD5" w:rsidP="00E05008">
      <w:r>
        <w:t xml:space="preserve">        </w:t>
      </w:r>
      <w:proofErr w:type="gramStart"/>
      <w:r w:rsidR="002A6CE0" w:rsidRPr="002A6CE0">
        <w:t>First of all</w:t>
      </w:r>
      <w:proofErr w:type="gramEnd"/>
      <w:r w:rsidR="002A6CE0" w:rsidRPr="002A6CE0">
        <w:t>, let’s change the connection info first</w:t>
      </w:r>
      <w:r w:rsidR="002A6CE0">
        <w:t xml:space="preserve"> by following the instruction below.</w:t>
      </w:r>
    </w:p>
    <w:p w14:paraId="2F76F745" w14:textId="330D8797" w:rsidR="002A6CE0" w:rsidRDefault="002A6CE0" w:rsidP="003052D9">
      <w:pPr>
        <w:ind w:firstLine="360"/>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 xml:space="preserve">In </w:t>
      </w:r>
      <w:r w:rsidR="00EA77D7">
        <w:rPr>
          <w:rFonts w:ascii="Calibri" w:eastAsia="Times New Roman" w:hAnsi="Calibri" w:cs="Times New Roman"/>
          <w:i/>
          <w:color w:val="2E74B5" w:themeColor="accent1" w:themeShade="BF"/>
        </w:rPr>
        <w:t>Power BI</w:t>
      </w:r>
      <w:r>
        <w:rPr>
          <w:rFonts w:ascii="Calibri" w:eastAsia="Times New Roman" w:hAnsi="Calibri" w:cs="Times New Roman"/>
          <w:i/>
          <w:color w:val="2E74B5" w:themeColor="accent1" w:themeShade="BF"/>
        </w:rPr>
        <w:t xml:space="preserve"> desktop, click </w:t>
      </w:r>
      <w:r w:rsidR="003D07BE">
        <w:rPr>
          <w:rFonts w:ascii="Calibri" w:eastAsia="Times New Roman" w:hAnsi="Calibri" w:cs="Times New Roman"/>
          <w:i/>
          <w:color w:val="2E74B5" w:themeColor="accent1" w:themeShade="BF"/>
        </w:rPr>
        <w:t xml:space="preserve">on </w:t>
      </w:r>
      <w:r>
        <w:rPr>
          <w:rFonts w:ascii="Calibri" w:eastAsia="Times New Roman" w:hAnsi="Calibri" w:cs="Times New Roman"/>
          <w:i/>
          <w:color w:val="2E74B5" w:themeColor="accent1" w:themeShade="BF"/>
        </w:rPr>
        <w:t xml:space="preserve">“Edit Queries” after open the file </w:t>
      </w:r>
      <w:r w:rsidR="00A67A5A">
        <w:rPr>
          <w:rFonts w:ascii="Calibri" w:eastAsia="Times New Roman" w:hAnsi="Calibri" w:cs="Times New Roman"/>
          <w:i/>
          <w:color w:val="2E74B5" w:themeColor="accent1" w:themeShade="BF"/>
        </w:rPr>
        <w:t>“</w:t>
      </w:r>
      <w:proofErr w:type="spellStart"/>
      <w:r w:rsidRPr="00E05008">
        <w:rPr>
          <w:rFonts w:ascii="Calibri" w:eastAsia="Times New Roman" w:hAnsi="Calibri" w:cs="Times New Roman"/>
          <w:i/>
          <w:color w:val="2E74B5" w:themeColor="accent1" w:themeShade="BF"/>
        </w:rPr>
        <w:t>Customer_Churn_Report</w:t>
      </w:r>
      <w:proofErr w:type="spellEnd"/>
      <w:r w:rsidR="003C3713">
        <w:rPr>
          <w:rFonts w:ascii="Calibri" w:eastAsia="Times New Roman" w:hAnsi="Calibri" w:cs="Times New Roman"/>
          <w:i/>
          <w:color w:val="2E74B5" w:themeColor="accent1" w:themeShade="BF"/>
        </w:rPr>
        <w:t xml:space="preserve"> (Blob</w:t>
      </w:r>
      <w:proofErr w:type="gramStart"/>
      <w:r w:rsidR="003C3713">
        <w:rPr>
          <w:rFonts w:ascii="Calibri" w:eastAsia="Times New Roman" w:hAnsi="Calibri" w:cs="Times New Roman"/>
          <w:i/>
          <w:color w:val="2E74B5" w:themeColor="accent1" w:themeShade="BF"/>
        </w:rPr>
        <w:t>)</w:t>
      </w:r>
      <w:r>
        <w:rPr>
          <w:rFonts w:ascii="Calibri" w:eastAsia="Times New Roman" w:hAnsi="Calibri" w:cs="Times New Roman"/>
          <w:i/>
          <w:color w:val="2E74B5" w:themeColor="accent1" w:themeShade="BF"/>
        </w:rPr>
        <w:t>.</w:t>
      </w:r>
      <w:proofErr w:type="spellStart"/>
      <w:r>
        <w:rPr>
          <w:rFonts w:ascii="Calibri" w:eastAsia="Times New Roman" w:hAnsi="Calibri" w:cs="Times New Roman"/>
          <w:i/>
          <w:color w:val="2E74B5" w:themeColor="accent1" w:themeShade="BF"/>
        </w:rPr>
        <w:t>pbix</w:t>
      </w:r>
      <w:proofErr w:type="spellEnd"/>
      <w:proofErr w:type="gramEnd"/>
      <w:r w:rsidR="00A67A5A">
        <w:rPr>
          <w:rFonts w:ascii="Calibri" w:eastAsia="Times New Roman" w:hAnsi="Calibri" w:cs="Times New Roman"/>
          <w:i/>
          <w:color w:val="2E74B5" w:themeColor="accent1" w:themeShade="BF"/>
        </w:rPr>
        <w:t>”</w:t>
      </w:r>
      <w:r>
        <w:rPr>
          <w:rFonts w:ascii="Calibri" w:eastAsia="Times New Roman" w:hAnsi="Calibri" w:cs="Times New Roman"/>
          <w:i/>
          <w:color w:val="2E74B5" w:themeColor="accent1" w:themeShade="BF"/>
        </w:rPr>
        <w:t>.</w:t>
      </w:r>
    </w:p>
    <w:p w14:paraId="7AB9C0B2" w14:textId="29943DF9" w:rsidR="002A6CE0" w:rsidRDefault="00ED2CDB" w:rsidP="003052D9">
      <w:pPr>
        <w:ind w:firstLine="360"/>
        <w:rPr>
          <w:rFonts w:ascii="Calibri" w:eastAsia="Times New Roman" w:hAnsi="Calibri" w:cs="Times New Roman"/>
          <w:i/>
          <w:color w:val="2E74B5" w:themeColor="accent1" w:themeShade="BF"/>
        </w:rPr>
      </w:pPr>
      <w:r>
        <w:rPr>
          <w:rFonts w:ascii="Calibri" w:eastAsia="Times New Roman" w:hAnsi="Calibri" w:cs="Times New Roman"/>
          <w:i/>
          <w:noProof/>
          <w:color w:val="2E74B5" w:themeColor="accent1" w:themeShade="BF"/>
          <w:lang w:eastAsia="zh-CN"/>
        </w:rPr>
        <w:drawing>
          <wp:inline distT="0" distB="0" distL="0" distR="0" wp14:anchorId="74DBB0F9" wp14:editId="64B9C659">
            <wp:extent cx="5320455" cy="141466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change_connection_blob.PNG"/>
                    <pic:cNvPicPr/>
                  </pic:nvPicPr>
                  <pic:blipFill>
                    <a:blip r:embed="rId61">
                      <a:extLst>
                        <a:ext uri="{28A0092B-C50C-407E-A947-70E740481C1C}">
                          <a14:useLocalDpi xmlns:a14="http://schemas.microsoft.com/office/drawing/2010/main" val="0"/>
                        </a:ext>
                      </a:extLst>
                    </a:blip>
                    <a:stretch>
                      <a:fillRect/>
                    </a:stretch>
                  </pic:blipFill>
                  <pic:spPr>
                    <a:xfrm>
                      <a:off x="0" y="0"/>
                      <a:ext cx="5320455" cy="1414660"/>
                    </a:xfrm>
                    <a:prstGeom prst="rect">
                      <a:avLst/>
                    </a:prstGeom>
                  </pic:spPr>
                </pic:pic>
              </a:graphicData>
            </a:graphic>
          </wp:inline>
        </w:drawing>
      </w:r>
    </w:p>
    <w:p w14:paraId="07F4EF3F" w14:textId="0B7A45E0" w:rsidR="002A6CE0" w:rsidRDefault="002A6CE0" w:rsidP="003052D9">
      <w:pPr>
        <w:ind w:firstLine="360"/>
      </w:pPr>
      <w:r w:rsidRPr="002A6CE0">
        <w:t>This will open “Query Editor” Window</w:t>
      </w:r>
      <w:r>
        <w:t xml:space="preserve">. In the left panel, it lists 5 queries.  </w:t>
      </w:r>
    </w:p>
    <w:p w14:paraId="6CD75A0B" w14:textId="3B7C9F2E" w:rsidR="002A6CE0" w:rsidRPr="002A6CE0" w:rsidRDefault="002A6CE0" w:rsidP="003052D9">
      <w:pPr>
        <w:ind w:firstLine="360"/>
        <w:rPr>
          <w:rFonts w:ascii="Calibri" w:eastAsia="Times New Roman" w:hAnsi="Calibri" w:cs="Times New Roman"/>
          <w:i/>
          <w:color w:val="2E74B5" w:themeColor="accent1" w:themeShade="BF"/>
        </w:rPr>
      </w:pPr>
      <w:r w:rsidRPr="002A6CE0">
        <w:rPr>
          <w:rFonts w:ascii="Calibri" w:eastAsia="Times New Roman" w:hAnsi="Calibri" w:cs="Times New Roman"/>
          <w:i/>
          <w:color w:val="2E74B5" w:themeColor="accent1" w:themeShade="BF"/>
        </w:rPr>
        <w:t>Choose one of the queries on the left panel</w:t>
      </w:r>
      <w:r>
        <w:rPr>
          <w:rFonts w:ascii="Calibri" w:eastAsia="Times New Roman" w:hAnsi="Calibri" w:cs="Times New Roman"/>
          <w:i/>
          <w:color w:val="2E74B5" w:themeColor="accent1" w:themeShade="BF"/>
        </w:rPr>
        <w:t>, click “Advanced Editor” on the m</w:t>
      </w:r>
      <w:r w:rsidR="007C3A9E">
        <w:rPr>
          <w:rFonts w:ascii="Calibri" w:eastAsia="Times New Roman" w:hAnsi="Calibri" w:cs="Times New Roman"/>
          <w:i/>
          <w:color w:val="2E74B5" w:themeColor="accent1" w:themeShade="BF"/>
        </w:rPr>
        <w:t>e</w:t>
      </w:r>
      <w:r>
        <w:rPr>
          <w:rFonts w:ascii="Calibri" w:eastAsia="Times New Roman" w:hAnsi="Calibri" w:cs="Times New Roman"/>
          <w:i/>
          <w:color w:val="2E74B5" w:themeColor="accent1" w:themeShade="BF"/>
        </w:rPr>
        <w:t>nu.</w:t>
      </w:r>
    </w:p>
    <w:p w14:paraId="500BF381" w14:textId="1C17F0AB" w:rsidR="002A6CE0" w:rsidRPr="002A6CE0" w:rsidRDefault="00686CF7" w:rsidP="003052D9">
      <w:pPr>
        <w:ind w:firstLine="360"/>
      </w:pPr>
      <w:r>
        <w:rPr>
          <w:noProof/>
          <w:lang w:eastAsia="zh-CN"/>
        </w:rPr>
        <w:lastRenderedPageBreak/>
        <w:drawing>
          <wp:inline distT="0" distB="0" distL="0" distR="0" wp14:anchorId="747AE746" wp14:editId="7FD5DAED">
            <wp:extent cx="5734850" cy="3119873"/>
            <wp:effectExtent l="0" t="0" r="0" b="444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edit_query_blob.PNG"/>
                    <pic:cNvPicPr/>
                  </pic:nvPicPr>
                  <pic:blipFill>
                    <a:blip r:embed="rId62">
                      <a:extLst>
                        <a:ext uri="{28A0092B-C50C-407E-A947-70E740481C1C}">
                          <a14:useLocalDpi xmlns:a14="http://schemas.microsoft.com/office/drawing/2010/main" val="0"/>
                        </a:ext>
                      </a:extLst>
                    </a:blip>
                    <a:stretch>
                      <a:fillRect/>
                    </a:stretch>
                  </pic:blipFill>
                  <pic:spPr>
                    <a:xfrm>
                      <a:off x="0" y="0"/>
                      <a:ext cx="5734850" cy="3119873"/>
                    </a:xfrm>
                    <a:prstGeom prst="rect">
                      <a:avLst/>
                    </a:prstGeom>
                  </pic:spPr>
                </pic:pic>
              </a:graphicData>
            </a:graphic>
          </wp:inline>
        </w:drawing>
      </w:r>
    </w:p>
    <w:p w14:paraId="1CE236CF" w14:textId="61568AED" w:rsidR="002A6CE0" w:rsidRDefault="00686E6E" w:rsidP="003052D9">
      <w:pPr>
        <w:ind w:firstLine="360"/>
        <w:rPr>
          <w:rFonts w:ascii="Calibri" w:eastAsia="Times New Roman" w:hAnsi="Calibri" w:cs="Times New Roman"/>
          <w:i/>
          <w:color w:val="2E74B5" w:themeColor="accent1" w:themeShade="BF"/>
        </w:rPr>
      </w:pPr>
      <w:r>
        <w:rPr>
          <w:rFonts w:ascii="Calibri" w:eastAsia="Times New Roman" w:hAnsi="Calibri" w:cs="Times New Roman"/>
          <w:i/>
          <w:color w:val="2E74B5" w:themeColor="accent1" w:themeShade="BF"/>
        </w:rPr>
        <w:t>Change all the storage name</w:t>
      </w:r>
      <w:r w:rsidR="007A3694">
        <w:rPr>
          <w:rFonts w:ascii="Calibri" w:eastAsia="Times New Roman" w:hAnsi="Calibri" w:cs="Times New Roman"/>
          <w:i/>
          <w:color w:val="2E74B5" w:themeColor="accent1" w:themeShade="BF"/>
        </w:rPr>
        <w:t>s</w:t>
      </w:r>
      <w:r>
        <w:rPr>
          <w:rFonts w:ascii="Calibri" w:eastAsia="Times New Roman" w:hAnsi="Calibri" w:cs="Times New Roman"/>
          <w:i/>
          <w:color w:val="2E74B5" w:themeColor="accent1" w:themeShade="BF"/>
        </w:rPr>
        <w:t xml:space="preserve"> in the query</w:t>
      </w:r>
      <w:r w:rsidR="001C5B03">
        <w:rPr>
          <w:rFonts w:ascii="Calibri" w:eastAsia="Times New Roman" w:hAnsi="Calibri" w:cs="Times New Roman"/>
          <w:i/>
          <w:color w:val="2E74B5" w:themeColor="accent1" w:themeShade="BF"/>
        </w:rPr>
        <w:t>.</w:t>
      </w:r>
    </w:p>
    <w:p w14:paraId="7C9CCF3B" w14:textId="7BD69F27" w:rsidR="00686E6E" w:rsidRDefault="007A3694" w:rsidP="00686E6E">
      <w:pPr>
        <w:ind w:firstLine="360"/>
        <w:jc w:val="both"/>
        <w:rPr>
          <w:rFonts w:ascii="Calibri" w:eastAsia="Times New Roman" w:hAnsi="Calibri" w:cs="Times New Roman"/>
          <w:i/>
          <w:color w:val="2E74B5" w:themeColor="accent1" w:themeShade="BF"/>
        </w:rPr>
      </w:pPr>
      <w:r>
        <w:rPr>
          <w:rFonts w:ascii="Calibri" w:eastAsia="Times New Roman" w:hAnsi="Calibri" w:cs="Times New Roman"/>
          <w:i/>
          <w:noProof/>
          <w:color w:val="2E74B5" w:themeColor="accent1" w:themeShade="BF"/>
          <w:lang w:eastAsia="zh-CN"/>
        </w:rPr>
        <w:drawing>
          <wp:inline distT="0" distB="0" distL="0" distR="0" wp14:anchorId="73A482DE" wp14:editId="096362E9">
            <wp:extent cx="5943600" cy="1986915"/>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BI_change_connection_storagename.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1986915"/>
                    </a:xfrm>
                    <a:prstGeom prst="rect">
                      <a:avLst/>
                    </a:prstGeom>
                  </pic:spPr>
                </pic:pic>
              </a:graphicData>
            </a:graphic>
          </wp:inline>
        </w:drawing>
      </w:r>
    </w:p>
    <w:p w14:paraId="428B78E1" w14:textId="4FBF0D2A" w:rsidR="00010569" w:rsidRDefault="00010569" w:rsidP="00010569">
      <w:pPr>
        <w:ind w:firstLine="360"/>
        <w:rPr>
          <w:rFonts w:ascii="Calibri" w:eastAsia="Times New Roman" w:hAnsi="Calibri" w:cs="Times New Roman"/>
          <w:i/>
          <w:color w:val="2E74B5" w:themeColor="accent1" w:themeShade="BF"/>
        </w:rPr>
      </w:pPr>
      <w:r w:rsidRPr="00010569">
        <w:rPr>
          <w:rFonts w:ascii="Calibri" w:eastAsia="Times New Roman" w:hAnsi="Calibri" w:cs="Times New Roman"/>
          <w:i/>
          <w:color w:val="2E74B5" w:themeColor="accent1" w:themeShade="BF"/>
        </w:rPr>
        <w:t xml:space="preserve">Provide </w:t>
      </w:r>
      <w:r w:rsidR="00DE7CB0" w:rsidRPr="00010569">
        <w:rPr>
          <w:rFonts w:ascii="Calibri" w:eastAsia="Times New Roman" w:hAnsi="Calibri" w:cs="Times New Roman"/>
          <w:i/>
          <w:color w:val="2E74B5" w:themeColor="accent1" w:themeShade="BF"/>
        </w:rPr>
        <w:t>credentials</w:t>
      </w:r>
      <w:r w:rsidR="00DE7CB0">
        <w:rPr>
          <w:rFonts w:ascii="Calibri" w:eastAsia="Times New Roman" w:hAnsi="Calibri" w:cs="Times New Roman"/>
          <w:i/>
          <w:color w:val="2E74B5" w:themeColor="accent1" w:themeShade="BF"/>
        </w:rPr>
        <w:t xml:space="preserve"> (</w:t>
      </w:r>
      <w:r>
        <w:rPr>
          <w:rFonts w:ascii="Calibri" w:eastAsia="Times New Roman" w:hAnsi="Calibri" w:cs="Times New Roman"/>
          <w:i/>
          <w:color w:val="2E74B5" w:themeColor="accent1" w:themeShade="BF"/>
        </w:rPr>
        <w:t>storage key)</w:t>
      </w:r>
      <w:r w:rsidRPr="00010569">
        <w:rPr>
          <w:rFonts w:ascii="Calibri" w:eastAsia="Times New Roman" w:hAnsi="Calibri" w:cs="Times New Roman"/>
          <w:i/>
          <w:color w:val="2E74B5" w:themeColor="accent1" w:themeShade="BF"/>
        </w:rPr>
        <w:t xml:space="preserve"> if you see this</w:t>
      </w:r>
      <w:r w:rsidR="001C5B03">
        <w:rPr>
          <w:rFonts w:ascii="Calibri" w:eastAsia="Times New Roman" w:hAnsi="Calibri" w:cs="Times New Roman"/>
          <w:i/>
          <w:color w:val="2E74B5" w:themeColor="accent1" w:themeShade="BF"/>
        </w:rPr>
        <w:t>.</w:t>
      </w:r>
    </w:p>
    <w:p w14:paraId="77E781C1" w14:textId="1D00965E" w:rsidR="00010569" w:rsidRPr="00010569" w:rsidRDefault="00010569" w:rsidP="00010569">
      <w:pPr>
        <w:ind w:firstLine="360"/>
        <w:rPr>
          <w:rFonts w:ascii="Calibri" w:eastAsia="Times New Roman" w:hAnsi="Calibri" w:cs="Times New Roman"/>
          <w:i/>
          <w:color w:val="2E74B5" w:themeColor="accent1" w:themeShade="BF"/>
        </w:rPr>
      </w:pPr>
      <w:r>
        <w:rPr>
          <w:rFonts w:ascii="Calibri" w:eastAsia="Times New Roman" w:hAnsi="Calibri" w:cs="Times New Roman"/>
          <w:i/>
          <w:noProof/>
          <w:color w:val="2E74B5" w:themeColor="accent1" w:themeShade="BF"/>
          <w:lang w:eastAsia="zh-CN"/>
        </w:rPr>
        <w:lastRenderedPageBreak/>
        <w:drawing>
          <wp:inline distT="0" distB="0" distL="0" distR="0" wp14:anchorId="3A955C88" wp14:editId="32B8CB67">
            <wp:extent cx="5355215" cy="2877713"/>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BI_change_connection_credentials.png"/>
                    <pic:cNvPicPr/>
                  </pic:nvPicPr>
                  <pic:blipFill>
                    <a:blip r:embed="rId64">
                      <a:extLst>
                        <a:ext uri="{28A0092B-C50C-407E-A947-70E740481C1C}">
                          <a14:useLocalDpi xmlns:a14="http://schemas.microsoft.com/office/drawing/2010/main" val="0"/>
                        </a:ext>
                      </a:extLst>
                    </a:blip>
                    <a:stretch>
                      <a:fillRect/>
                    </a:stretch>
                  </pic:blipFill>
                  <pic:spPr>
                    <a:xfrm>
                      <a:off x="0" y="0"/>
                      <a:ext cx="5355215" cy="2877713"/>
                    </a:xfrm>
                    <a:prstGeom prst="rect">
                      <a:avLst/>
                    </a:prstGeom>
                  </pic:spPr>
                </pic:pic>
              </a:graphicData>
            </a:graphic>
          </wp:inline>
        </w:drawing>
      </w:r>
    </w:p>
    <w:p w14:paraId="62CEC398" w14:textId="0B33B75D" w:rsidR="00DE7CB0" w:rsidRPr="00DE7CB0" w:rsidRDefault="00DE7CB0" w:rsidP="00DE7CB0">
      <w:pPr>
        <w:ind w:firstLine="360"/>
        <w:rPr>
          <w:rFonts w:ascii="Calibri" w:eastAsia="Times New Roman" w:hAnsi="Calibri" w:cs="Times New Roman"/>
          <w:i/>
          <w:color w:val="2E74B5" w:themeColor="accent1" w:themeShade="BF"/>
        </w:rPr>
      </w:pPr>
      <w:r w:rsidRPr="00DE7CB0">
        <w:rPr>
          <w:rFonts w:ascii="Calibri" w:eastAsia="Times New Roman" w:hAnsi="Calibri" w:cs="Times New Roman"/>
          <w:i/>
          <w:color w:val="2E74B5" w:themeColor="accent1" w:themeShade="BF"/>
        </w:rPr>
        <w:t>Click “Refresh Preview” -&gt; “Refresh All”</w:t>
      </w:r>
      <w:r w:rsidR="001C5B03">
        <w:rPr>
          <w:rFonts w:ascii="Calibri" w:eastAsia="Times New Roman" w:hAnsi="Calibri" w:cs="Times New Roman"/>
          <w:i/>
          <w:color w:val="2E74B5" w:themeColor="accent1" w:themeShade="BF"/>
        </w:rPr>
        <w:t>.</w:t>
      </w:r>
    </w:p>
    <w:p w14:paraId="32C1EEC4" w14:textId="46F03254" w:rsidR="00DE7CB0" w:rsidRDefault="00DE7CB0" w:rsidP="00DE7CB0">
      <w:pPr>
        <w:ind w:firstLine="360"/>
      </w:pPr>
      <w:r w:rsidRPr="00DE7CB0">
        <w:t>This will refresh the data and dashboard</w:t>
      </w:r>
      <w:r w:rsidR="001C5B03">
        <w:t>.</w:t>
      </w:r>
    </w:p>
    <w:p w14:paraId="55328659" w14:textId="77777777" w:rsidR="00077C96" w:rsidRDefault="00144D99" w:rsidP="003F11B4">
      <w:pPr>
        <w:ind w:left="360"/>
        <w:rPr>
          <w:rFonts w:ascii="Calibri" w:eastAsia="Times New Roman" w:hAnsi="Calibri" w:cs="Times New Roman"/>
          <w:i/>
          <w:color w:val="2E74B5" w:themeColor="accent1" w:themeShade="BF"/>
        </w:rPr>
      </w:pPr>
      <w:r w:rsidRPr="007F26A8">
        <w:rPr>
          <w:rFonts w:ascii="Calibri" w:eastAsia="Times New Roman" w:hAnsi="Calibri" w:cs="Times New Roman"/>
          <w:i/>
          <w:color w:val="2E74B5" w:themeColor="accent1" w:themeShade="BF"/>
        </w:rPr>
        <w:t xml:space="preserve">Click </w:t>
      </w:r>
      <w:r w:rsidR="007F26A8" w:rsidRPr="007F26A8">
        <w:rPr>
          <w:rFonts w:ascii="Calibri" w:eastAsia="Times New Roman" w:hAnsi="Calibri" w:cs="Times New Roman"/>
          <w:i/>
          <w:color w:val="2E74B5" w:themeColor="accent1" w:themeShade="BF"/>
        </w:rPr>
        <w:t>“C</w:t>
      </w:r>
      <w:r w:rsidR="00216119">
        <w:rPr>
          <w:rFonts w:ascii="Calibri" w:eastAsia="Times New Roman" w:hAnsi="Calibri" w:cs="Times New Roman"/>
          <w:i/>
          <w:color w:val="2E74B5" w:themeColor="accent1" w:themeShade="BF"/>
        </w:rPr>
        <w:t>l</w:t>
      </w:r>
      <w:r w:rsidR="007F26A8" w:rsidRPr="007F26A8">
        <w:rPr>
          <w:rFonts w:ascii="Calibri" w:eastAsia="Times New Roman" w:hAnsi="Calibri" w:cs="Times New Roman"/>
          <w:i/>
          <w:color w:val="2E74B5" w:themeColor="accent1" w:themeShade="BF"/>
        </w:rPr>
        <w:t>ose &amp; Apply” to save the changes of the queries</w:t>
      </w:r>
      <w:r w:rsidR="009E3026">
        <w:rPr>
          <w:rFonts w:ascii="Calibri" w:eastAsia="Times New Roman" w:hAnsi="Calibri" w:cs="Times New Roman"/>
          <w:i/>
          <w:color w:val="2E74B5" w:themeColor="accent1" w:themeShade="BF"/>
        </w:rPr>
        <w:t>.</w:t>
      </w:r>
    </w:p>
    <w:p w14:paraId="41820494" w14:textId="1C7F9C50" w:rsidR="00567F55" w:rsidRDefault="005B7C1D" w:rsidP="003F11B4">
      <w:pPr>
        <w:ind w:left="360"/>
        <w:rPr>
          <w:rFonts w:ascii="Calibri" w:eastAsia="Times New Roman" w:hAnsi="Calibri" w:cs="Times New Roman"/>
          <w:i/>
          <w:color w:val="2E74B5" w:themeColor="accent1" w:themeShade="BF"/>
        </w:rPr>
      </w:pPr>
      <w:r>
        <w:rPr>
          <w:rFonts w:ascii="Calibri" w:eastAsia="Times New Roman" w:hAnsi="Calibri" w:cs="Times New Roman"/>
          <w:i/>
          <w:color w:val="2E74B5" w:themeColor="accent1" w:themeShade="BF"/>
        </w:rPr>
        <w:t>Now, r</w:t>
      </w:r>
      <w:r w:rsidR="009E3026">
        <w:rPr>
          <w:rFonts w:ascii="Calibri" w:eastAsia="Times New Roman" w:hAnsi="Calibri" w:cs="Times New Roman"/>
          <w:i/>
          <w:color w:val="2E74B5" w:themeColor="accent1" w:themeShade="BF"/>
        </w:rPr>
        <w:t>epeat the above steps</w:t>
      </w:r>
      <w:r w:rsidR="00077C96">
        <w:rPr>
          <w:rFonts w:ascii="Calibri" w:eastAsia="Times New Roman" w:hAnsi="Calibri" w:cs="Times New Roman"/>
          <w:i/>
          <w:color w:val="2E74B5" w:themeColor="accent1" w:themeShade="BF"/>
        </w:rPr>
        <w:t xml:space="preserve"> to change for all the queries.</w:t>
      </w:r>
    </w:p>
    <w:p w14:paraId="068175C8" w14:textId="700C9ED0" w:rsidR="00706D2A" w:rsidRDefault="007907CE">
      <w:pPr>
        <w:pStyle w:val="Heading2"/>
      </w:pPr>
      <w:proofErr w:type="spellStart"/>
      <w:r>
        <w:t>PoweBI</w:t>
      </w:r>
      <w:proofErr w:type="spellEnd"/>
      <w:r>
        <w:t xml:space="preserve"> Desktop with </w:t>
      </w:r>
      <w:r w:rsidR="00DB079A">
        <w:t>Azure HDInsight Spark</w:t>
      </w:r>
      <w:r>
        <w:t xml:space="preserve"> Connection</w:t>
      </w:r>
      <w:r w:rsidR="00E14143">
        <w:t xml:space="preserve"> (Beta)</w:t>
      </w:r>
    </w:p>
    <w:p w14:paraId="48996125" w14:textId="77777777" w:rsidR="001F6FD5" w:rsidRDefault="001F6FD5" w:rsidP="001F6FD5">
      <w:pPr>
        <w:ind w:firstLine="360"/>
      </w:pPr>
      <w:r w:rsidRPr="00AC3E1D">
        <w:t>Azure HDInsight </w:t>
      </w:r>
      <w:hyperlink r:id="rId65" w:history="1">
        <w:r w:rsidRPr="00AC3E1D">
          <w:t>now offers</w:t>
        </w:r>
      </w:hyperlink>
      <w:r w:rsidRPr="00AC3E1D">
        <w:t> a fully managed Spark service. This capability allows for scenarios such as iterative machine learning and interactive data analysis. Power BI allows you to directly connect to the data in </w:t>
      </w:r>
      <w:hyperlink r:id="rId66" w:history="1">
        <w:r w:rsidRPr="00AC3E1D">
          <w:t>Spark on HDInsight</w:t>
        </w:r>
      </w:hyperlink>
      <w:r w:rsidRPr="00AC3E1D">
        <w:t> offering simple and live exploration</w:t>
      </w:r>
      <w:r>
        <w:t>.</w:t>
      </w:r>
    </w:p>
    <w:p w14:paraId="4E277462" w14:textId="60FB689E" w:rsidR="001F6FD5" w:rsidRPr="00172AB1" w:rsidRDefault="001F6FD5" w:rsidP="003F11B4">
      <w:pPr>
        <w:ind w:firstLine="360"/>
      </w:pPr>
      <w:r w:rsidRPr="00AC3E1D">
        <w:t>Power BI allows you to connect directly to your Spark cluster and explore and monitor data without requiring a data model as an intermediate cache. This offers interactive exploration of your data and automatically refreshes the visuals without requiring a scheduled refresh.</w:t>
      </w:r>
    </w:p>
    <w:p w14:paraId="1B9EB290" w14:textId="3A5A23A7" w:rsidR="00706D2A" w:rsidRDefault="00706D2A" w:rsidP="003F11B4">
      <w:pPr>
        <w:ind w:firstLine="360"/>
      </w:pPr>
      <w:r>
        <w:t xml:space="preserve">The demo </w:t>
      </w:r>
      <w:r w:rsidR="00E65BA7">
        <w:t xml:space="preserve">also </w:t>
      </w:r>
      <w:r>
        <w:t>come</w:t>
      </w:r>
      <w:r w:rsidR="00E65BA7">
        <w:t>s</w:t>
      </w:r>
      <w:r>
        <w:t xml:space="preserve"> with a pre-build </w:t>
      </w:r>
      <w:r w:rsidR="00EA77D7">
        <w:t>Power BI</w:t>
      </w:r>
      <w:r>
        <w:t xml:space="preserve"> desktop file (</w:t>
      </w:r>
      <w:proofErr w:type="spellStart"/>
      <w:r w:rsidR="000E7CAB">
        <w:rPr>
          <w:i/>
        </w:rPr>
        <w:t>Customer_Churn_Report</w:t>
      </w:r>
      <w:proofErr w:type="spellEnd"/>
      <w:r w:rsidR="000E7CAB">
        <w:rPr>
          <w:i/>
        </w:rPr>
        <w:t xml:space="preserve"> (Spark</w:t>
      </w:r>
      <w:proofErr w:type="gramStart"/>
      <w:r w:rsidRPr="007E0999">
        <w:rPr>
          <w:i/>
        </w:rPr>
        <w:t>).</w:t>
      </w:r>
      <w:proofErr w:type="spellStart"/>
      <w:r w:rsidRPr="007E0999">
        <w:rPr>
          <w:i/>
        </w:rPr>
        <w:t>pbix</w:t>
      </w:r>
      <w:proofErr w:type="spellEnd"/>
      <w:proofErr w:type="gramEnd"/>
      <w:r>
        <w:t>)</w:t>
      </w:r>
      <w:r w:rsidR="004270E6">
        <w:t xml:space="preserve"> that has connection to Azure HDInsight Spark</w:t>
      </w:r>
      <w:r w:rsidR="00F53FCF">
        <w:t>.</w:t>
      </w:r>
      <w:r w:rsidR="00CD3833">
        <w:t xml:space="preserve"> </w:t>
      </w:r>
      <w:r w:rsidR="00BC4B32">
        <w:t>Again, y</w:t>
      </w:r>
      <w:r>
        <w:t>ou only need to change the connection information to connect to the data source from the live demo.</w:t>
      </w:r>
    </w:p>
    <w:p w14:paraId="3234EDAB" w14:textId="6BE75978" w:rsidR="00706D2A" w:rsidRDefault="00706D2A" w:rsidP="00706D2A">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 xml:space="preserve">In </w:t>
      </w:r>
      <w:r>
        <w:rPr>
          <w:rFonts w:ascii="Calibri" w:eastAsia="Times New Roman" w:hAnsi="Calibri" w:cs="Times New Roman"/>
          <w:i/>
          <w:color w:val="2E74B5" w:themeColor="accent1" w:themeShade="BF"/>
        </w:rPr>
        <w:t xml:space="preserve">Visual Studio, double click the file </w:t>
      </w:r>
      <w:r w:rsidR="00CD6B8E">
        <w:rPr>
          <w:rFonts w:ascii="Calibri" w:eastAsia="Times New Roman" w:hAnsi="Calibri" w:cs="Times New Roman"/>
          <w:i/>
          <w:color w:val="2E74B5" w:themeColor="accent1" w:themeShade="BF"/>
        </w:rPr>
        <w:t>“</w:t>
      </w:r>
      <w:proofErr w:type="spellStart"/>
      <w:r w:rsidRPr="00E05008">
        <w:rPr>
          <w:rFonts w:ascii="Calibri" w:eastAsia="Times New Roman" w:hAnsi="Calibri" w:cs="Times New Roman"/>
          <w:i/>
          <w:color w:val="2E74B5" w:themeColor="accent1" w:themeShade="BF"/>
        </w:rPr>
        <w:t>Customer_Churn_Report</w:t>
      </w:r>
      <w:proofErr w:type="spellEnd"/>
      <w:r w:rsidR="00AF6E09">
        <w:rPr>
          <w:rFonts w:ascii="Calibri" w:eastAsia="Times New Roman" w:hAnsi="Calibri" w:cs="Times New Roman"/>
          <w:i/>
          <w:color w:val="2E74B5" w:themeColor="accent1" w:themeShade="BF"/>
        </w:rPr>
        <w:t xml:space="preserve"> (Spark</w:t>
      </w:r>
      <w:proofErr w:type="gramStart"/>
      <w:r>
        <w:rPr>
          <w:rFonts w:ascii="Calibri" w:eastAsia="Times New Roman" w:hAnsi="Calibri" w:cs="Times New Roman"/>
          <w:i/>
          <w:color w:val="2E74B5" w:themeColor="accent1" w:themeShade="BF"/>
        </w:rPr>
        <w:t>).</w:t>
      </w:r>
      <w:proofErr w:type="spellStart"/>
      <w:r>
        <w:rPr>
          <w:rFonts w:ascii="Calibri" w:eastAsia="Times New Roman" w:hAnsi="Calibri" w:cs="Times New Roman"/>
          <w:i/>
          <w:color w:val="2E74B5" w:themeColor="accent1" w:themeShade="BF"/>
        </w:rPr>
        <w:t>pbix</w:t>
      </w:r>
      <w:proofErr w:type="spellEnd"/>
      <w:proofErr w:type="gramEnd"/>
      <w:r w:rsidR="00CD6B8E">
        <w:rPr>
          <w:rFonts w:ascii="Calibri" w:eastAsia="Times New Roman" w:hAnsi="Calibri" w:cs="Times New Roman"/>
          <w:i/>
          <w:color w:val="2E74B5" w:themeColor="accent1" w:themeShade="BF"/>
        </w:rPr>
        <w:t>”</w:t>
      </w:r>
      <w:r>
        <w:rPr>
          <w:rFonts w:ascii="Calibri" w:eastAsia="Times New Roman" w:hAnsi="Calibri" w:cs="Times New Roman"/>
          <w:i/>
          <w:color w:val="2E74B5" w:themeColor="accent1" w:themeShade="BF"/>
        </w:rPr>
        <w:t xml:space="preserve"> under </w:t>
      </w:r>
      <w:r w:rsidR="00EA77D7">
        <w:rPr>
          <w:rFonts w:ascii="Calibri" w:eastAsia="Times New Roman" w:hAnsi="Calibri" w:cs="Times New Roman"/>
          <w:i/>
          <w:color w:val="2E74B5" w:themeColor="accent1" w:themeShade="BF"/>
        </w:rPr>
        <w:t xml:space="preserve">Power </w:t>
      </w:r>
      <w:proofErr w:type="spellStart"/>
      <w:r w:rsidR="00EA77D7">
        <w:rPr>
          <w:rFonts w:ascii="Calibri" w:eastAsia="Times New Roman" w:hAnsi="Calibri" w:cs="Times New Roman"/>
          <w:i/>
          <w:color w:val="2E74B5" w:themeColor="accent1" w:themeShade="BF"/>
        </w:rPr>
        <w:t>BI</w:t>
      </w:r>
      <w:r w:rsidRPr="00E05008">
        <w:rPr>
          <w:rFonts w:ascii="Calibri" w:eastAsia="Times New Roman" w:hAnsi="Calibri" w:cs="Times New Roman"/>
          <w:i/>
          <w:color w:val="2E74B5" w:themeColor="accent1" w:themeShade="BF"/>
        </w:rPr>
        <w:t>Desktop</w:t>
      </w:r>
      <w:proofErr w:type="spellEnd"/>
      <w:r>
        <w:rPr>
          <w:rFonts w:ascii="Calibri" w:eastAsia="Times New Roman" w:hAnsi="Calibri" w:cs="Times New Roman"/>
          <w:i/>
          <w:color w:val="2E74B5" w:themeColor="accent1" w:themeShade="BF"/>
        </w:rPr>
        <w:t xml:space="preserve"> folder in the solution explorer, it will open the </w:t>
      </w:r>
      <w:r w:rsidR="00EA77D7">
        <w:rPr>
          <w:rFonts w:ascii="Calibri" w:eastAsia="Times New Roman" w:hAnsi="Calibri" w:cs="Times New Roman"/>
          <w:i/>
          <w:color w:val="2E74B5" w:themeColor="accent1" w:themeShade="BF"/>
        </w:rPr>
        <w:t>Power BI</w:t>
      </w:r>
      <w:r>
        <w:rPr>
          <w:rFonts w:ascii="Calibri" w:eastAsia="Times New Roman" w:hAnsi="Calibri" w:cs="Times New Roman"/>
          <w:i/>
          <w:color w:val="2E74B5" w:themeColor="accent1" w:themeShade="BF"/>
        </w:rPr>
        <w:t xml:space="preserve"> desktop.</w:t>
      </w:r>
    </w:p>
    <w:p w14:paraId="00A5ADAA" w14:textId="36B11DE6" w:rsidR="00706D2A" w:rsidRDefault="00863580" w:rsidP="00706D2A">
      <w:r>
        <w:t>Now</w:t>
      </w:r>
      <w:r w:rsidR="00706D2A" w:rsidRPr="002A6CE0">
        <w:t>, let’s change the connection info first</w:t>
      </w:r>
      <w:r w:rsidR="00706D2A">
        <w:t xml:space="preserve"> by following the instruction below.</w:t>
      </w:r>
    </w:p>
    <w:p w14:paraId="6F03F466" w14:textId="4D3058E8" w:rsidR="00706D2A" w:rsidRDefault="00706D2A" w:rsidP="00706D2A">
      <w:pPr>
        <w:ind w:firstLine="360"/>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 xml:space="preserve">In </w:t>
      </w:r>
      <w:r w:rsidR="00EA77D7">
        <w:rPr>
          <w:rFonts w:ascii="Calibri" w:eastAsia="Times New Roman" w:hAnsi="Calibri" w:cs="Times New Roman"/>
          <w:i/>
          <w:color w:val="2E74B5" w:themeColor="accent1" w:themeShade="BF"/>
        </w:rPr>
        <w:t>Power BI</w:t>
      </w:r>
      <w:r w:rsidR="001C5B03">
        <w:rPr>
          <w:rFonts w:ascii="Calibri" w:eastAsia="Times New Roman" w:hAnsi="Calibri" w:cs="Times New Roman"/>
          <w:i/>
          <w:color w:val="2E74B5" w:themeColor="accent1" w:themeShade="BF"/>
        </w:rPr>
        <w:t xml:space="preserve"> desktop, click on</w:t>
      </w:r>
      <w:r>
        <w:rPr>
          <w:rFonts w:ascii="Calibri" w:eastAsia="Times New Roman" w:hAnsi="Calibri" w:cs="Times New Roman"/>
          <w:i/>
          <w:color w:val="2E74B5" w:themeColor="accent1" w:themeShade="BF"/>
        </w:rPr>
        <w:t xml:space="preserve"> “Edit Queries” after open the file </w:t>
      </w:r>
      <w:r w:rsidR="0049463F">
        <w:rPr>
          <w:rFonts w:ascii="Calibri" w:eastAsia="Times New Roman" w:hAnsi="Calibri" w:cs="Times New Roman"/>
          <w:i/>
          <w:color w:val="2E74B5" w:themeColor="accent1" w:themeShade="BF"/>
        </w:rPr>
        <w:t>“</w:t>
      </w:r>
      <w:proofErr w:type="spellStart"/>
      <w:r w:rsidRPr="00E05008">
        <w:rPr>
          <w:rFonts w:ascii="Calibri" w:eastAsia="Times New Roman" w:hAnsi="Calibri" w:cs="Times New Roman"/>
          <w:i/>
          <w:color w:val="2E74B5" w:themeColor="accent1" w:themeShade="BF"/>
        </w:rPr>
        <w:t>Customer_Churn_Report</w:t>
      </w:r>
      <w:proofErr w:type="spellEnd"/>
      <w:r w:rsidR="00025A6D">
        <w:rPr>
          <w:rFonts w:ascii="Calibri" w:eastAsia="Times New Roman" w:hAnsi="Calibri" w:cs="Times New Roman"/>
          <w:i/>
          <w:color w:val="2E74B5" w:themeColor="accent1" w:themeShade="BF"/>
        </w:rPr>
        <w:t xml:space="preserve"> (Spark</w:t>
      </w:r>
      <w:proofErr w:type="gramStart"/>
      <w:r>
        <w:rPr>
          <w:rFonts w:ascii="Calibri" w:eastAsia="Times New Roman" w:hAnsi="Calibri" w:cs="Times New Roman"/>
          <w:i/>
          <w:color w:val="2E74B5" w:themeColor="accent1" w:themeShade="BF"/>
        </w:rPr>
        <w:t>).</w:t>
      </w:r>
      <w:proofErr w:type="spellStart"/>
      <w:r>
        <w:rPr>
          <w:rFonts w:ascii="Calibri" w:eastAsia="Times New Roman" w:hAnsi="Calibri" w:cs="Times New Roman"/>
          <w:i/>
          <w:color w:val="2E74B5" w:themeColor="accent1" w:themeShade="BF"/>
        </w:rPr>
        <w:t>pbix</w:t>
      </w:r>
      <w:proofErr w:type="spellEnd"/>
      <w:proofErr w:type="gramEnd"/>
      <w:r w:rsidR="0049463F">
        <w:rPr>
          <w:rFonts w:ascii="Calibri" w:eastAsia="Times New Roman" w:hAnsi="Calibri" w:cs="Times New Roman"/>
          <w:i/>
          <w:color w:val="2E74B5" w:themeColor="accent1" w:themeShade="BF"/>
        </w:rPr>
        <w:t>”</w:t>
      </w:r>
      <w:r>
        <w:rPr>
          <w:rFonts w:ascii="Calibri" w:eastAsia="Times New Roman" w:hAnsi="Calibri" w:cs="Times New Roman"/>
          <w:i/>
          <w:color w:val="2E74B5" w:themeColor="accent1" w:themeShade="BF"/>
        </w:rPr>
        <w:t>.</w:t>
      </w:r>
    </w:p>
    <w:p w14:paraId="05C3DC41" w14:textId="7D2BF277" w:rsidR="00706D2A" w:rsidRDefault="00025A6D" w:rsidP="00706D2A">
      <w:pPr>
        <w:ind w:firstLine="360"/>
        <w:rPr>
          <w:rFonts w:ascii="Calibri" w:eastAsia="Times New Roman" w:hAnsi="Calibri" w:cs="Times New Roman"/>
          <w:i/>
          <w:color w:val="2E74B5" w:themeColor="accent1" w:themeShade="BF"/>
        </w:rPr>
      </w:pPr>
      <w:r>
        <w:rPr>
          <w:rFonts w:ascii="Calibri" w:eastAsia="Times New Roman" w:hAnsi="Calibri" w:cs="Times New Roman"/>
          <w:i/>
          <w:noProof/>
          <w:color w:val="2E74B5" w:themeColor="accent1" w:themeShade="BF"/>
          <w:lang w:eastAsia="zh-CN"/>
        </w:rPr>
        <w:lastRenderedPageBreak/>
        <w:drawing>
          <wp:inline distT="0" distB="0" distL="0" distR="0" wp14:anchorId="1A01C069" wp14:editId="3333188D">
            <wp:extent cx="5344271" cy="1400370"/>
            <wp:effectExtent l="0" t="0" r="8890" b="952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change_connection_spark.PNG"/>
                    <pic:cNvPicPr/>
                  </pic:nvPicPr>
                  <pic:blipFill>
                    <a:blip r:embed="rId67">
                      <a:extLst>
                        <a:ext uri="{28A0092B-C50C-407E-A947-70E740481C1C}">
                          <a14:useLocalDpi xmlns:a14="http://schemas.microsoft.com/office/drawing/2010/main" val="0"/>
                        </a:ext>
                      </a:extLst>
                    </a:blip>
                    <a:stretch>
                      <a:fillRect/>
                    </a:stretch>
                  </pic:blipFill>
                  <pic:spPr>
                    <a:xfrm>
                      <a:off x="0" y="0"/>
                      <a:ext cx="5344271" cy="1400370"/>
                    </a:xfrm>
                    <a:prstGeom prst="rect">
                      <a:avLst/>
                    </a:prstGeom>
                  </pic:spPr>
                </pic:pic>
              </a:graphicData>
            </a:graphic>
          </wp:inline>
        </w:drawing>
      </w:r>
    </w:p>
    <w:p w14:paraId="45E5578B" w14:textId="77777777" w:rsidR="00706D2A" w:rsidRDefault="00706D2A" w:rsidP="00706D2A">
      <w:pPr>
        <w:ind w:firstLine="360"/>
      </w:pPr>
      <w:r w:rsidRPr="002A6CE0">
        <w:t>This will open “Query Editor” Window</w:t>
      </w:r>
      <w:r>
        <w:t xml:space="preserve">. In the left panel, it lists 5 queries.  </w:t>
      </w:r>
    </w:p>
    <w:p w14:paraId="0A5C569A" w14:textId="77777777" w:rsidR="00706D2A" w:rsidRPr="002A6CE0" w:rsidRDefault="00706D2A" w:rsidP="00706D2A">
      <w:pPr>
        <w:ind w:firstLine="360"/>
        <w:rPr>
          <w:rFonts w:ascii="Calibri" w:eastAsia="Times New Roman" w:hAnsi="Calibri" w:cs="Times New Roman"/>
          <w:i/>
          <w:color w:val="2E74B5" w:themeColor="accent1" w:themeShade="BF"/>
        </w:rPr>
      </w:pPr>
      <w:r w:rsidRPr="002A6CE0">
        <w:rPr>
          <w:rFonts w:ascii="Calibri" w:eastAsia="Times New Roman" w:hAnsi="Calibri" w:cs="Times New Roman"/>
          <w:i/>
          <w:color w:val="2E74B5" w:themeColor="accent1" w:themeShade="BF"/>
        </w:rPr>
        <w:t>Choose one of the queries on the left panel</w:t>
      </w:r>
      <w:r>
        <w:rPr>
          <w:rFonts w:ascii="Calibri" w:eastAsia="Times New Roman" w:hAnsi="Calibri" w:cs="Times New Roman"/>
          <w:i/>
          <w:color w:val="2E74B5" w:themeColor="accent1" w:themeShade="BF"/>
        </w:rPr>
        <w:t>, click “Advanced Editor” on the menu.</w:t>
      </w:r>
    </w:p>
    <w:p w14:paraId="13730307" w14:textId="61742DF6" w:rsidR="00706D2A" w:rsidRPr="002A6CE0" w:rsidRDefault="006A7A20" w:rsidP="00706D2A">
      <w:pPr>
        <w:ind w:firstLine="360"/>
      </w:pPr>
      <w:r>
        <w:rPr>
          <w:noProof/>
          <w:lang w:eastAsia="zh-CN"/>
        </w:rPr>
        <w:drawing>
          <wp:inline distT="0" distB="0" distL="0" distR="0" wp14:anchorId="41141E38" wp14:editId="7F85565C">
            <wp:extent cx="5634824" cy="3143689"/>
            <wp:effectExtent l="0" t="0" r="4445"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edit_query_spark.PNG"/>
                    <pic:cNvPicPr/>
                  </pic:nvPicPr>
                  <pic:blipFill>
                    <a:blip r:embed="rId68">
                      <a:extLst>
                        <a:ext uri="{28A0092B-C50C-407E-A947-70E740481C1C}">
                          <a14:useLocalDpi xmlns:a14="http://schemas.microsoft.com/office/drawing/2010/main" val="0"/>
                        </a:ext>
                      </a:extLst>
                    </a:blip>
                    <a:stretch>
                      <a:fillRect/>
                    </a:stretch>
                  </pic:blipFill>
                  <pic:spPr>
                    <a:xfrm>
                      <a:off x="0" y="0"/>
                      <a:ext cx="5634824" cy="3143689"/>
                    </a:xfrm>
                    <a:prstGeom prst="rect">
                      <a:avLst/>
                    </a:prstGeom>
                  </pic:spPr>
                </pic:pic>
              </a:graphicData>
            </a:graphic>
          </wp:inline>
        </w:drawing>
      </w:r>
    </w:p>
    <w:p w14:paraId="3E47D60C" w14:textId="2664F925" w:rsidR="00706D2A" w:rsidRDefault="00706D2A" w:rsidP="00706D2A">
      <w:pPr>
        <w:ind w:firstLine="360"/>
        <w:rPr>
          <w:rFonts w:ascii="Calibri" w:eastAsia="Times New Roman" w:hAnsi="Calibri" w:cs="Times New Roman"/>
          <w:i/>
          <w:color w:val="2E74B5" w:themeColor="accent1" w:themeShade="BF"/>
        </w:rPr>
      </w:pPr>
      <w:r>
        <w:rPr>
          <w:rFonts w:ascii="Calibri" w:eastAsia="Times New Roman" w:hAnsi="Calibri" w:cs="Times New Roman"/>
          <w:i/>
          <w:color w:val="2E74B5" w:themeColor="accent1" w:themeShade="BF"/>
        </w:rPr>
        <w:t xml:space="preserve">Change </w:t>
      </w:r>
      <w:r w:rsidR="0002596C">
        <w:rPr>
          <w:rFonts w:ascii="Calibri" w:eastAsia="Times New Roman" w:hAnsi="Calibri" w:cs="Times New Roman"/>
          <w:i/>
          <w:color w:val="2E74B5" w:themeColor="accent1" w:themeShade="BF"/>
        </w:rPr>
        <w:t>the</w:t>
      </w:r>
      <w:r>
        <w:rPr>
          <w:rFonts w:ascii="Calibri" w:eastAsia="Times New Roman" w:hAnsi="Calibri" w:cs="Times New Roman"/>
          <w:i/>
          <w:color w:val="2E74B5" w:themeColor="accent1" w:themeShade="BF"/>
        </w:rPr>
        <w:t xml:space="preserve"> </w:t>
      </w:r>
      <w:r w:rsidR="00D810EA">
        <w:rPr>
          <w:rFonts w:ascii="Calibri" w:eastAsia="Times New Roman" w:hAnsi="Calibri" w:cs="Times New Roman"/>
          <w:i/>
          <w:color w:val="2E74B5" w:themeColor="accent1" w:themeShade="BF"/>
        </w:rPr>
        <w:t>cluster</w:t>
      </w:r>
      <w:r>
        <w:rPr>
          <w:rFonts w:ascii="Calibri" w:eastAsia="Times New Roman" w:hAnsi="Calibri" w:cs="Times New Roman"/>
          <w:i/>
          <w:color w:val="2E74B5" w:themeColor="accent1" w:themeShade="BF"/>
        </w:rPr>
        <w:t xml:space="preserve"> name in the query</w:t>
      </w:r>
      <w:r w:rsidR="007861CC">
        <w:rPr>
          <w:rFonts w:ascii="Calibri" w:eastAsia="Times New Roman" w:hAnsi="Calibri" w:cs="Times New Roman"/>
          <w:i/>
          <w:color w:val="2E74B5" w:themeColor="accent1" w:themeShade="BF"/>
        </w:rPr>
        <w:t xml:space="preserve">. (you might notice in this step that </w:t>
      </w:r>
      <w:r w:rsidR="002228BA">
        <w:rPr>
          <w:rFonts w:ascii="Calibri" w:eastAsia="Times New Roman" w:hAnsi="Calibri" w:cs="Times New Roman"/>
          <w:i/>
          <w:color w:val="2E74B5" w:themeColor="accent1" w:themeShade="BF"/>
        </w:rPr>
        <w:t xml:space="preserve">Azure HDInsight </w:t>
      </w:r>
      <w:r w:rsidR="008741F2">
        <w:rPr>
          <w:rFonts w:ascii="Calibri" w:eastAsia="Times New Roman" w:hAnsi="Calibri" w:cs="Times New Roman"/>
          <w:i/>
          <w:color w:val="2E74B5" w:themeColor="accent1" w:themeShade="BF"/>
        </w:rPr>
        <w:t xml:space="preserve">Spark connection retrieves the data slightly different than Blob Storage connection does. In the Spark connection, you only need to edit the </w:t>
      </w:r>
      <w:r w:rsidR="00D810EA">
        <w:rPr>
          <w:rFonts w:ascii="Calibri" w:eastAsia="Times New Roman" w:hAnsi="Calibri" w:cs="Times New Roman"/>
          <w:i/>
          <w:color w:val="2E74B5" w:themeColor="accent1" w:themeShade="BF"/>
        </w:rPr>
        <w:t>cluster</w:t>
      </w:r>
      <w:bookmarkStart w:id="0" w:name="_GoBack"/>
      <w:bookmarkEnd w:id="0"/>
      <w:r w:rsidR="00D25EFC">
        <w:rPr>
          <w:rFonts w:ascii="Calibri" w:eastAsia="Times New Roman" w:hAnsi="Calibri" w:cs="Times New Roman"/>
          <w:i/>
          <w:color w:val="2E74B5" w:themeColor="accent1" w:themeShade="BF"/>
        </w:rPr>
        <w:t xml:space="preserve"> </w:t>
      </w:r>
      <w:r w:rsidR="008741F2">
        <w:rPr>
          <w:rFonts w:ascii="Calibri" w:eastAsia="Times New Roman" w:hAnsi="Calibri" w:cs="Times New Roman"/>
          <w:i/>
          <w:color w:val="2E74B5" w:themeColor="accent1" w:themeShade="BF"/>
        </w:rPr>
        <w:t>name once in each query.)</w:t>
      </w:r>
    </w:p>
    <w:p w14:paraId="64EB4E2B" w14:textId="3BEE3480" w:rsidR="00706D2A" w:rsidRDefault="002228BA" w:rsidP="00706D2A">
      <w:pPr>
        <w:ind w:firstLine="360"/>
        <w:jc w:val="both"/>
        <w:rPr>
          <w:rFonts w:ascii="Calibri" w:eastAsia="Times New Roman" w:hAnsi="Calibri" w:cs="Times New Roman"/>
          <w:i/>
          <w:color w:val="2E74B5" w:themeColor="accent1" w:themeShade="BF"/>
        </w:rPr>
      </w:pPr>
      <w:r>
        <w:rPr>
          <w:rFonts w:ascii="Calibri" w:eastAsia="Times New Roman" w:hAnsi="Calibri" w:cs="Times New Roman"/>
          <w:i/>
          <w:noProof/>
          <w:color w:val="2E74B5" w:themeColor="accent1" w:themeShade="BF"/>
          <w:lang w:eastAsia="zh-CN"/>
        </w:rPr>
        <w:drawing>
          <wp:inline distT="0" distB="0" distL="0" distR="0" wp14:anchorId="3C60EEE3" wp14:editId="36A6D221">
            <wp:extent cx="5943600" cy="1774825"/>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advanced_editor_spark.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943600" cy="1774825"/>
                    </a:xfrm>
                    <a:prstGeom prst="rect">
                      <a:avLst/>
                    </a:prstGeom>
                  </pic:spPr>
                </pic:pic>
              </a:graphicData>
            </a:graphic>
          </wp:inline>
        </w:drawing>
      </w:r>
    </w:p>
    <w:p w14:paraId="3222B039" w14:textId="5EEEF44A" w:rsidR="00706D2A" w:rsidRDefault="00706D2A" w:rsidP="00706D2A">
      <w:pPr>
        <w:ind w:firstLine="360"/>
        <w:rPr>
          <w:rFonts w:ascii="Calibri" w:eastAsia="Times New Roman" w:hAnsi="Calibri" w:cs="Times New Roman"/>
          <w:i/>
          <w:color w:val="2E74B5" w:themeColor="accent1" w:themeShade="BF"/>
        </w:rPr>
      </w:pPr>
      <w:r w:rsidRPr="00010569">
        <w:rPr>
          <w:rFonts w:ascii="Calibri" w:eastAsia="Times New Roman" w:hAnsi="Calibri" w:cs="Times New Roman"/>
          <w:i/>
          <w:color w:val="2E74B5" w:themeColor="accent1" w:themeShade="BF"/>
        </w:rPr>
        <w:t>Provide credentials</w:t>
      </w:r>
      <w:r>
        <w:rPr>
          <w:rFonts w:ascii="Calibri" w:eastAsia="Times New Roman" w:hAnsi="Calibri" w:cs="Times New Roman"/>
          <w:i/>
          <w:color w:val="2E74B5" w:themeColor="accent1" w:themeShade="BF"/>
        </w:rPr>
        <w:t xml:space="preserve"> (storage key)</w:t>
      </w:r>
      <w:r w:rsidRPr="00010569">
        <w:rPr>
          <w:rFonts w:ascii="Calibri" w:eastAsia="Times New Roman" w:hAnsi="Calibri" w:cs="Times New Roman"/>
          <w:i/>
          <w:color w:val="2E74B5" w:themeColor="accent1" w:themeShade="BF"/>
        </w:rPr>
        <w:t xml:space="preserve"> if you see this</w:t>
      </w:r>
      <w:r w:rsidR="00265C8A">
        <w:rPr>
          <w:rFonts w:ascii="Calibri" w:eastAsia="Times New Roman" w:hAnsi="Calibri" w:cs="Times New Roman"/>
          <w:i/>
          <w:color w:val="2E74B5" w:themeColor="accent1" w:themeShade="BF"/>
        </w:rPr>
        <w:t>.</w:t>
      </w:r>
    </w:p>
    <w:p w14:paraId="77CF440F" w14:textId="77777777" w:rsidR="00706D2A" w:rsidRPr="00010569" w:rsidRDefault="00706D2A" w:rsidP="00706D2A">
      <w:pPr>
        <w:ind w:firstLine="360"/>
        <w:rPr>
          <w:rFonts w:ascii="Calibri" w:eastAsia="Times New Roman" w:hAnsi="Calibri" w:cs="Times New Roman"/>
          <w:i/>
          <w:color w:val="2E74B5" w:themeColor="accent1" w:themeShade="BF"/>
        </w:rPr>
      </w:pPr>
      <w:r>
        <w:rPr>
          <w:rFonts w:ascii="Calibri" w:eastAsia="Times New Roman" w:hAnsi="Calibri" w:cs="Times New Roman"/>
          <w:i/>
          <w:noProof/>
          <w:color w:val="2E74B5" w:themeColor="accent1" w:themeShade="BF"/>
          <w:lang w:eastAsia="zh-CN"/>
        </w:rPr>
        <w:lastRenderedPageBreak/>
        <w:drawing>
          <wp:inline distT="0" distB="0" distL="0" distR="0" wp14:anchorId="491666BD" wp14:editId="7B702C42">
            <wp:extent cx="5355215" cy="2877713"/>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BI_change_connection_credentials.png"/>
                    <pic:cNvPicPr/>
                  </pic:nvPicPr>
                  <pic:blipFill>
                    <a:blip r:embed="rId64">
                      <a:extLst>
                        <a:ext uri="{28A0092B-C50C-407E-A947-70E740481C1C}">
                          <a14:useLocalDpi xmlns:a14="http://schemas.microsoft.com/office/drawing/2010/main" val="0"/>
                        </a:ext>
                      </a:extLst>
                    </a:blip>
                    <a:stretch>
                      <a:fillRect/>
                    </a:stretch>
                  </pic:blipFill>
                  <pic:spPr>
                    <a:xfrm>
                      <a:off x="0" y="0"/>
                      <a:ext cx="5355215" cy="2877713"/>
                    </a:xfrm>
                    <a:prstGeom prst="rect">
                      <a:avLst/>
                    </a:prstGeom>
                  </pic:spPr>
                </pic:pic>
              </a:graphicData>
            </a:graphic>
          </wp:inline>
        </w:drawing>
      </w:r>
    </w:p>
    <w:p w14:paraId="6572ECFB" w14:textId="3069C5F9" w:rsidR="00706D2A" w:rsidRPr="00DE7CB0" w:rsidRDefault="00706D2A" w:rsidP="00706D2A">
      <w:pPr>
        <w:ind w:firstLine="360"/>
        <w:rPr>
          <w:rFonts w:ascii="Calibri" w:eastAsia="Times New Roman" w:hAnsi="Calibri" w:cs="Times New Roman"/>
          <w:i/>
          <w:color w:val="2E74B5" w:themeColor="accent1" w:themeShade="BF"/>
        </w:rPr>
      </w:pPr>
      <w:r w:rsidRPr="00DE7CB0">
        <w:rPr>
          <w:rFonts w:ascii="Calibri" w:eastAsia="Times New Roman" w:hAnsi="Calibri" w:cs="Times New Roman"/>
          <w:i/>
          <w:color w:val="2E74B5" w:themeColor="accent1" w:themeShade="BF"/>
        </w:rPr>
        <w:t>Click “Refresh Preview” -&gt; “Refresh All”</w:t>
      </w:r>
      <w:r w:rsidR="00265C8A">
        <w:rPr>
          <w:rFonts w:ascii="Calibri" w:eastAsia="Times New Roman" w:hAnsi="Calibri" w:cs="Times New Roman"/>
          <w:i/>
          <w:color w:val="2E74B5" w:themeColor="accent1" w:themeShade="BF"/>
        </w:rPr>
        <w:t>.</w:t>
      </w:r>
    </w:p>
    <w:p w14:paraId="04FA4B01" w14:textId="52B12452" w:rsidR="00706D2A" w:rsidRDefault="00706D2A" w:rsidP="00706D2A">
      <w:pPr>
        <w:ind w:firstLine="360"/>
      </w:pPr>
      <w:r w:rsidRPr="00DE7CB0">
        <w:t>This will refresh the data and dashboard</w:t>
      </w:r>
      <w:r w:rsidR="00265C8A">
        <w:t>.</w:t>
      </w:r>
    </w:p>
    <w:p w14:paraId="111C1578" w14:textId="77777777" w:rsidR="00706D2A" w:rsidRDefault="00706D2A" w:rsidP="00706D2A">
      <w:pPr>
        <w:ind w:left="360"/>
        <w:rPr>
          <w:rFonts w:ascii="Calibri" w:eastAsia="Times New Roman" w:hAnsi="Calibri" w:cs="Times New Roman"/>
          <w:i/>
          <w:color w:val="2E74B5" w:themeColor="accent1" w:themeShade="BF"/>
        </w:rPr>
      </w:pPr>
      <w:r w:rsidRPr="007F26A8">
        <w:rPr>
          <w:rFonts w:ascii="Calibri" w:eastAsia="Times New Roman" w:hAnsi="Calibri" w:cs="Times New Roman"/>
          <w:i/>
          <w:color w:val="2E74B5" w:themeColor="accent1" w:themeShade="BF"/>
        </w:rPr>
        <w:t>Click “C</w:t>
      </w:r>
      <w:r>
        <w:rPr>
          <w:rFonts w:ascii="Calibri" w:eastAsia="Times New Roman" w:hAnsi="Calibri" w:cs="Times New Roman"/>
          <w:i/>
          <w:color w:val="2E74B5" w:themeColor="accent1" w:themeShade="BF"/>
        </w:rPr>
        <w:t>l</w:t>
      </w:r>
      <w:r w:rsidRPr="007F26A8">
        <w:rPr>
          <w:rFonts w:ascii="Calibri" w:eastAsia="Times New Roman" w:hAnsi="Calibri" w:cs="Times New Roman"/>
          <w:i/>
          <w:color w:val="2E74B5" w:themeColor="accent1" w:themeShade="BF"/>
        </w:rPr>
        <w:t>ose &amp; Apply” to save the changes of the queries</w:t>
      </w:r>
      <w:r>
        <w:rPr>
          <w:rFonts w:ascii="Calibri" w:eastAsia="Times New Roman" w:hAnsi="Calibri" w:cs="Times New Roman"/>
          <w:i/>
          <w:color w:val="2E74B5" w:themeColor="accent1" w:themeShade="BF"/>
        </w:rPr>
        <w:t>.</w:t>
      </w:r>
    </w:p>
    <w:p w14:paraId="1B7240CC" w14:textId="160E7CFC" w:rsidR="00C10E95" w:rsidRPr="00E003D6" w:rsidRDefault="00706D2A" w:rsidP="003F11B4">
      <w:pPr>
        <w:ind w:left="360"/>
        <w:rPr>
          <w:rFonts w:ascii="Calibri" w:eastAsia="Times New Roman" w:hAnsi="Calibri" w:cs="Times New Roman"/>
          <w:i/>
          <w:color w:val="2E74B5" w:themeColor="accent1" w:themeShade="BF"/>
        </w:rPr>
      </w:pPr>
      <w:r>
        <w:rPr>
          <w:rFonts w:ascii="Calibri" w:eastAsia="Times New Roman" w:hAnsi="Calibri" w:cs="Times New Roman"/>
          <w:i/>
          <w:color w:val="2E74B5" w:themeColor="accent1" w:themeShade="BF"/>
        </w:rPr>
        <w:t>Now, repeat the above steps to change for all the queries.</w:t>
      </w:r>
    </w:p>
    <w:p w14:paraId="4057687D" w14:textId="602B31E2" w:rsidR="006021CC" w:rsidRPr="007E0999" w:rsidRDefault="006021CC" w:rsidP="006021CC">
      <w:pPr>
        <w:pStyle w:val="Heading2"/>
      </w:pPr>
      <w:r>
        <w:t xml:space="preserve">Publish Reports in </w:t>
      </w:r>
      <w:r w:rsidR="00EA77D7">
        <w:t>Power BI</w:t>
      </w:r>
      <w:r>
        <w:t xml:space="preserve"> Desktop</w:t>
      </w:r>
      <w:r w:rsidR="00B321A1">
        <w:t xml:space="preserve"> (Same for Blob and Spark)</w:t>
      </w:r>
    </w:p>
    <w:p w14:paraId="2C144EF6" w14:textId="462C87C6" w:rsidR="006021CC" w:rsidRDefault="00A26A2C" w:rsidP="003F11B4">
      <w:r>
        <w:t xml:space="preserve">        </w:t>
      </w:r>
      <w:r w:rsidR="003B11C0" w:rsidRPr="00172AB1">
        <w:t xml:space="preserve">After </w:t>
      </w:r>
      <w:r w:rsidR="003B11C0">
        <w:t>successfully</w:t>
      </w:r>
      <w:r w:rsidR="003B11C0" w:rsidRPr="00172AB1">
        <w:t xml:space="preserve"> </w:t>
      </w:r>
      <w:r w:rsidR="00D27C2C">
        <w:t xml:space="preserve">changing the connection, </w:t>
      </w:r>
      <w:r w:rsidR="00B321A1">
        <w:t xml:space="preserve">you will see </w:t>
      </w:r>
      <w:r w:rsidR="008C64E8">
        <w:t xml:space="preserve">5 tabs (Exploring Data, Predictions, Churn Rate, Image and Header and Tables) are created in the report. Each </w:t>
      </w:r>
      <w:r w:rsidR="009A46D4">
        <w:t>tab</w:t>
      </w:r>
      <w:r w:rsidR="008C64E8">
        <w:t xml:space="preserve"> contains different visualizations</w:t>
      </w:r>
      <w:r w:rsidR="009A5794">
        <w:t xml:space="preserve"> that can be used for building the dashboards later</w:t>
      </w:r>
      <w:r w:rsidR="00BB7C88">
        <w:t>.</w:t>
      </w:r>
    </w:p>
    <w:p w14:paraId="5C876FE7" w14:textId="725D2D97" w:rsidR="00D27C2C" w:rsidRDefault="00D27C2C" w:rsidP="003F11B4">
      <w:r>
        <w:rPr>
          <w:noProof/>
          <w:lang w:eastAsia="zh-CN"/>
        </w:rPr>
        <w:lastRenderedPageBreak/>
        <w:drawing>
          <wp:inline distT="0" distB="0" distL="0" distR="0" wp14:anchorId="11FE568E" wp14:editId="399765ED">
            <wp:extent cx="5943600" cy="347345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473450"/>
                    </a:xfrm>
                    <a:prstGeom prst="rect">
                      <a:avLst/>
                    </a:prstGeom>
                  </pic:spPr>
                </pic:pic>
              </a:graphicData>
            </a:graphic>
          </wp:inline>
        </w:drawing>
      </w:r>
    </w:p>
    <w:p w14:paraId="46344B98" w14:textId="461EABFA" w:rsidR="00BD7B87" w:rsidRDefault="00A26A2C" w:rsidP="003F11B4">
      <w:r>
        <w:t xml:space="preserve">        </w:t>
      </w:r>
      <w:proofErr w:type="gramStart"/>
      <w:r w:rsidR="00BD7B87">
        <w:t>In order to</w:t>
      </w:r>
      <w:proofErr w:type="gramEnd"/>
      <w:r w:rsidR="00BD7B87">
        <w:t xml:space="preserve"> </w:t>
      </w:r>
      <w:r w:rsidR="00751F40">
        <w:t xml:space="preserve">view the report in </w:t>
      </w:r>
      <w:r w:rsidR="00EA77D7">
        <w:t>Power BI</w:t>
      </w:r>
      <w:r w:rsidR="00751F40">
        <w:t xml:space="preserve"> Online, we need to publish it from the </w:t>
      </w:r>
      <w:r w:rsidR="00EA77D7">
        <w:t>Power BI</w:t>
      </w:r>
      <w:r w:rsidR="00751F40">
        <w:t xml:space="preserve"> Desktop.</w:t>
      </w:r>
    </w:p>
    <w:p w14:paraId="7BAADBC9" w14:textId="12DAAB48" w:rsidR="00BD7B87" w:rsidRDefault="00A26A2C" w:rsidP="003F11B4">
      <w:pPr>
        <w:pStyle w:val="Instructions"/>
      </w:pPr>
      <w:r>
        <w:t xml:space="preserve">        </w:t>
      </w:r>
      <w:r w:rsidR="00BD7B87">
        <w:t>Click “</w:t>
      </w:r>
      <w:r w:rsidR="006049C7">
        <w:t xml:space="preserve">Publish” and sign in with you credentials. Then you can choose a destination, such as My Workspace, </w:t>
      </w:r>
      <w:r w:rsidR="00327333">
        <w:t>that</w:t>
      </w:r>
      <w:r w:rsidR="006049C7">
        <w:t xml:space="preserve"> you want the report to be published. </w:t>
      </w:r>
    </w:p>
    <w:p w14:paraId="70005843" w14:textId="1487E674" w:rsidR="006049C7" w:rsidRDefault="006049C7" w:rsidP="003F11B4">
      <w:pPr>
        <w:pStyle w:val="Instructions"/>
      </w:pPr>
      <w:r>
        <w:rPr>
          <w:noProof/>
          <w:lang w:eastAsia="zh-CN"/>
        </w:rPr>
        <w:drawing>
          <wp:inline distT="0" distB="0" distL="0" distR="0" wp14:anchorId="4C0BF8E6" wp14:editId="689DE3E8">
            <wp:extent cx="5943600" cy="925830"/>
            <wp:effectExtent l="0" t="0" r="0" b="762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ublish_report.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943600" cy="925830"/>
                    </a:xfrm>
                    <a:prstGeom prst="rect">
                      <a:avLst/>
                    </a:prstGeom>
                  </pic:spPr>
                </pic:pic>
              </a:graphicData>
            </a:graphic>
          </wp:inline>
        </w:drawing>
      </w:r>
    </w:p>
    <w:p w14:paraId="4382B2C6" w14:textId="24212912" w:rsidR="00721217" w:rsidRDefault="00721217" w:rsidP="003F11B4">
      <w:pPr>
        <w:ind w:firstLine="720"/>
      </w:pPr>
      <w:r>
        <w:t>You will see the below message when the report is published successfully.</w:t>
      </w:r>
    </w:p>
    <w:p w14:paraId="667C05E9" w14:textId="42C51E9A" w:rsidR="00BD7B87" w:rsidRPr="00172AB1" w:rsidRDefault="00721217" w:rsidP="003F11B4">
      <w:pPr>
        <w:pStyle w:val="Instructions"/>
        <w:jc w:val="center"/>
      </w:pPr>
      <w:r>
        <w:rPr>
          <w:noProof/>
          <w:lang w:eastAsia="zh-CN"/>
        </w:rPr>
        <w:drawing>
          <wp:inline distT="0" distB="0" distL="0" distR="0" wp14:anchorId="5C52AB56" wp14:editId="3D75D47E">
            <wp:extent cx="3723437" cy="1649292"/>
            <wp:effectExtent l="0" t="0" r="0" b="825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32934" cy="1653499"/>
                    </a:xfrm>
                    <a:prstGeom prst="rect">
                      <a:avLst/>
                    </a:prstGeom>
                  </pic:spPr>
                </pic:pic>
              </a:graphicData>
            </a:graphic>
          </wp:inline>
        </w:drawing>
      </w:r>
    </w:p>
    <w:p w14:paraId="4BE00016" w14:textId="4BD4E507" w:rsidR="00623F30" w:rsidRDefault="00623F30" w:rsidP="00623F30">
      <w:pPr>
        <w:pStyle w:val="Heading2"/>
      </w:pPr>
      <w:proofErr w:type="spellStart"/>
      <w:r>
        <w:t>PoweBI</w:t>
      </w:r>
      <w:proofErr w:type="spellEnd"/>
      <w:r>
        <w:t xml:space="preserve"> Online</w:t>
      </w:r>
      <w:r w:rsidR="000060F1">
        <w:t xml:space="preserve"> (Same for Blob and Spark)</w:t>
      </w:r>
    </w:p>
    <w:p w14:paraId="57AE0EB7" w14:textId="03E10A2A" w:rsidR="00D16BC1" w:rsidRPr="00172AB1" w:rsidRDefault="00A26A2C" w:rsidP="003F11B4">
      <w:r>
        <w:t xml:space="preserve">        </w:t>
      </w:r>
      <w:r w:rsidR="00D16BC1">
        <w:t xml:space="preserve">In this demo, we use </w:t>
      </w:r>
      <w:r w:rsidR="00EA77D7">
        <w:t>Power BI</w:t>
      </w:r>
      <w:r w:rsidR="00D16BC1">
        <w:t xml:space="preserve"> Online to build </w:t>
      </w:r>
      <w:r w:rsidR="00E549D4">
        <w:t xml:space="preserve">two dashboards based on the pre-build reports in </w:t>
      </w:r>
      <w:r w:rsidR="00EA77D7">
        <w:t>Power BI</w:t>
      </w:r>
      <w:r w:rsidR="00E549D4">
        <w:t xml:space="preserve"> Desktop files. </w:t>
      </w:r>
    </w:p>
    <w:p w14:paraId="367D59FC" w14:textId="66AE36CC" w:rsidR="001962CE" w:rsidRDefault="00A26A2C" w:rsidP="003F11B4">
      <w:pPr>
        <w:pStyle w:val="Instructions"/>
      </w:pPr>
      <w:r>
        <w:t xml:space="preserve">        </w:t>
      </w:r>
      <w:r w:rsidR="00731C3E">
        <w:t>Click on “Open ‘</w:t>
      </w:r>
      <w:proofErr w:type="spellStart"/>
      <w:r w:rsidR="00731C3E">
        <w:t>Customer_Churn_Report</w:t>
      </w:r>
      <w:proofErr w:type="spellEnd"/>
      <w:r w:rsidR="00731C3E">
        <w:t xml:space="preserve"> (Blob</w:t>
      </w:r>
      <w:proofErr w:type="gramStart"/>
      <w:r w:rsidR="00731C3E">
        <w:t>).</w:t>
      </w:r>
      <w:proofErr w:type="spellStart"/>
      <w:r w:rsidR="00731C3E">
        <w:t>pbix</w:t>
      </w:r>
      <w:proofErr w:type="spellEnd"/>
      <w:proofErr w:type="gramEnd"/>
      <w:r w:rsidR="00731C3E">
        <w:t>’ in Power BI” in the above figure or g</w:t>
      </w:r>
      <w:r w:rsidR="0050392C">
        <w:t xml:space="preserve">o to </w:t>
      </w:r>
      <w:hyperlink r:id="rId73" w:history="1">
        <w:r w:rsidR="0050392C" w:rsidRPr="006F3035">
          <w:rPr>
            <w:rStyle w:val="Hyperlink"/>
          </w:rPr>
          <w:t>https://</w:t>
        </w:r>
        <w:r w:rsidR="00EA77D7">
          <w:rPr>
            <w:rStyle w:val="Hyperlink"/>
          </w:rPr>
          <w:t>Power BI</w:t>
        </w:r>
        <w:r w:rsidR="0050392C" w:rsidRPr="006F3035">
          <w:rPr>
            <w:rStyle w:val="Hyperlink"/>
          </w:rPr>
          <w:t>.microsoft.com/</w:t>
        </w:r>
      </w:hyperlink>
      <w:r w:rsidR="0050392C">
        <w:t xml:space="preserve"> and sign in with your credentials.</w:t>
      </w:r>
    </w:p>
    <w:p w14:paraId="3A2050BC" w14:textId="135C24B4" w:rsidR="00B76412" w:rsidRDefault="00A26A2C">
      <w:r>
        <w:lastRenderedPageBreak/>
        <w:t xml:space="preserve">        </w:t>
      </w:r>
      <w:r w:rsidR="00B76412">
        <w:t>The published reports will be listed under “Reports” section, so you will see two reports are published in our demo “</w:t>
      </w:r>
      <w:proofErr w:type="spellStart"/>
      <w:r w:rsidR="00B76412">
        <w:t>Customer_Churn_Report</w:t>
      </w:r>
      <w:proofErr w:type="spellEnd"/>
      <w:r w:rsidR="00B76412">
        <w:t xml:space="preserve"> (Blob)” and “</w:t>
      </w:r>
      <w:proofErr w:type="spellStart"/>
      <w:r w:rsidR="00B76412">
        <w:t>Customer_Churn_Report</w:t>
      </w:r>
      <w:proofErr w:type="spellEnd"/>
      <w:r w:rsidR="00B76412">
        <w:t xml:space="preserve"> (Spark)”</w:t>
      </w:r>
      <w:r w:rsidR="009625C8">
        <w:t>.</w:t>
      </w:r>
      <w:r w:rsidR="00D02CF3">
        <w:t xml:space="preserve"> Now, we are using the report connected to </w:t>
      </w:r>
      <w:r w:rsidR="00323B57">
        <w:t>Blob</w:t>
      </w:r>
      <w:r w:rsidR="00D02CF3">
        <w:t xml:space="preserve"> as a</w:t>
      </w:r>
      <w:r w:rsidR="00323B57">
        <w:t>n example and the process is the same for the report connected to Spark.</w:t>
      </w:r>
    </w:p>
    <w:p w14:paraId="2A5765E5" w14:textId="760BD814" w:rsidR="00354F5A" w:rsidRDefault="00836ABF" w:rsidP="003F11B4">
      <w:pPr>
        <w:pStyle w:val="Instructions"/>
      </w:pPr>
      <w:r>
        <w:t xml:space="preserve">        </w:t>
      </w:r>
      <w:r w:rsidR="0050392C">
        <w:t>Click “Reports” -&gt; “</w:t>
      </w:r>
      <w:proofErr w:type="spellStart"/>
      <w:r w:rsidR="0050392C">
        <w:t>Customer_Churn_Report</w:t>
      </w:r>
      <w:proofErr w:type="spellEnd"/>
      <w:r w:rsidR="00BB1853">
        <w:t xml:space="preserve"> (</w:t>
      </w:r>
      <w:r w:rsidR="00A26A2C">
        <w:t>Blob</w:t>
      </w:r>
      <w:r w:rsidR="00BB1853">
        <w:t>)</w:t>
      </w:r>
      <w:r w:rsidR="0050392C">
        <w:t xml:space="preserve">” to review the report. The report will look the same as it is in the </w:t>
      </w:r>
      <w:r w:rsidR="00EA77D7">
        <w:t>Power BI</w:t>
      </w:r>
      <w:r w:rsidR="0050392C">
        <w:t xml:space="preserve"> Desktop.</w:t>
      </w:r>
    </w:p>
    <w:p w14:paraId="35FF09C5" w14:textId="77777777" w:rsidR="001F6FD5" w:rsidRDefault="001F6FD5" w:rsidP="003F11B4">
      <w:pPr>
        <w:pStyle w:val="Instructions"/>
      </w:pPr>
    </w:p>
    <w:p w14:paraId="68BA7B02" w14:textId="0C474143" w:rsidR="0043672A" w:rsidRDefault="00836ABF" w:rsidP="003F11B4">
      <w:pPr>
        <w:pStyle w:val="Instructions"/>
      </w:pPr>
      <w:r>
        <w:t xml:space="preserve">        </w:t>
      </w:r>
      <w:r w:rsidR="00354F5A">
        <w:t>Click “Pin visual</w:t>
      </w:r>
      <w:r w:rsidR="0043672A">
        <w:t>” on the right upper corner of each visualization to pin it to a new dashboard.</w:t>
      </w:r>
    </w:p>
    <w:p w14:paraId="262CBE9B" w14:textId="644D6DDD" w:rsidR="0043672A" w:rsidRDefault="00F714D9">
      <w:r>
        <w:rPr>
          <w:noProof/>
          <w:lang w:eastAsia="zh-CN"/>
        </w:rPr>
        <w:drawing>
          <wp:inline distT="0" distB="0" distL="0" distR="0" wp14:anchorId="097C934D" wp14:editId="0B2BA68D">
            <wp:extent cx="4800600" cy="224790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00600" cy="2247900"/>
                    </a:xfrm>
                    <a:prstGeom prst="rect">
                      <a:avLst/>
                    </a:prstGeom>
                  </pic:spPr>
                </pic:pic>
              </a:graphicData>
            </a:graphic>
          </wp:inline>
        </w:drawing>
      </w:r>
      <w:r w:rsidR="0043672A" w:rsidDel="00F86619">
        <w:t xml:space="preserve"> </w:t>
      </w:r>
    </w:p>
    <w:p w14:paraId="04007B90" w14:textId="284A6786" w:rsidR="006770D6" w:rsidRDefault="00836ABF">
      <w:r>
        <w:t xml:space="preserve">        </w:t>
      </w:r>
      <w:r w:rsidR="0043672A">
        <w:t xml:space="preserve">We pin </w:t>
      </w:r>
      <w:r w:rsidR="006770D6">
        <w:t xml:space="preserve">all visualizations for exploring the data to a </w:t>
      </w:r>
      <w:r w:rsidR="006770D6" w:rsidRPr="003F11B4">
        <w:rPr>
          <w:b/>
        </w:rPr>
        <w:t>“Customer Churn Exploring Data”</w:t>
      </w:r>
      <w:r w:rsidR="006770D6">
        <w:t xml:space="preserve"> dashboard and pin all visualizations for prediction results to a </w:t>
      </w:r>
      <w:r w:rsidR="006770D6" w:rsidRPr="003F11B4">
        <w:rPr>
          <w:b/>
        </w:rPr>
        <w:t>“Customer Churn Model Predictions”</w:t>
      </w:r>
      <w:r w:rsidR="006770D6">
        <w:t xml:space="preserve"> dashboard. In each dashboard, we move the pinned visualizations to their best positions.</w:t>
      </w:r>
    </w:p>
    <w:p w14:paraId="0CDC1077" w14:textId="6803480B" w:rsidR="00FE580A" w:rsidRDefault="00836ABF">
      <w:r>
        <w:t xml:space="preserve">        </w:t>
      </w:r>
      <w:r w:rsidR="006770D6">
        <w:t xml:space="preserve">In the </w:t>
      </w:r>
      <w:r w:rsidR="006770D6" w:rsidRPr="003F11B4">
        <w:rPr>
          <w:b/>
        </w:rPr>
        <w:t>Customer Churn Exploring Data</w:t>
      </w:r>
      <w:r w:rsidR="006770D6">
        <w:t xml:space="preserve"> dashboard</w:t>
      </w:r>
      <w:r w:rsidR="009878DD">
        <w:t xml:space="preserve"> below</w:t>
      </w:r>
      <w:r w:rsidR="006770D6">
        <w:t xml:space="preserve">, we can </w:t>
      </w:r>
      <w:r w:rsidR="0053028A">
        <w:t xml:space="preserve">see 10,000 </w:t>
      </w:r>
      <w:r w:rsidR="000F55E1">
        <w:t>users</w:t>
      </w:r>
      <w:r w:rsidR="0053028A">
        <w:t xml:space="preserve"> made 285,000 products purchase</w:t>
      </w:r>
      <w:r w:rsidR="00011E04">
        <w:t>s</w:t>
      </w:r>
      <w:r w:rsidR="0053028A">
        <w:t xml:space="preserve"> </w:t>
      </w:r>
      <w:r w:rsidR="00F30FA8">
        <w:t xml:space="preserve">in 2000 and 2001 </w:t>
      </w:r>
      <w:r w:rsidR="00011E04">
        <w:t>that contribute</w:t>
      </w:r>
      <w:r w:rsidR="0053028A">
        <w:t xml:space="preserve"> to $27 million revenue. </w:t>
      </w:r>
      <w:r w:rsidR="00011E04">
        <w:t>Looking at users at different age ranges</w:t>
      </w:r>
      <w:r w:rsidR="00F62D8B">
        <w:t xml:space="preserve">, </w:t>
      </w:r>
      <w:r w:rsidR="000F55E1">
        <w:t>3</w:t>
      </w:r>
      <w:r w:rsidR="00011E04">
        <w:t xml:space="preserve">1-35 age </w:t>
      </w:r>
      <w:r w:rsidR="00F62D8B">
        <w:t>group</w:t>
      </w:r>
      <w:r w:rsidR="000F55E1">
        <w:t xml:space="preserve"> has the largest number of </w:t>
      </w:r>
      <w:r w:rsidR="00F62D8B">
        <w:t xml:space="preserve">users and </w:t>
      </w:r>
      <w:r w:rsidR="00952409">
        <w:t>makes the largest number of purchases</w:t>
      </w:r>
      <w:r w:rsidR="00F62D8B">
        <w:t xml:space="preserve"> than any other groups, but users over 66 have the highest average of total value</w:t>
      </w:r>
      <w:r w:rsidR="008E579D">
        <w:t xml:space="preserve"> (revenue)</w:t>
      </w:r>
      <w:r w:rsidR="000F55E1">
        <w:t xml:space="preserve">. </w:t>
      </w:r>
      <w:r w:rsidR="008E579D">
        <w:t>In terms of region</w:t>
      </w:r>
      <w:r w:rsidR="00F1615E">
        <w:t xml:space="preserve"> (</w:t>
      </w:r>
      <w:r w:rsidR="00F1615E" w:rsidRPr="003F11B4">
        <w:rPr>
          <w:rStyle w:val="InstructionsChar"/>
          <w:rFonts w:eastAsia="SimSun"/>
        </w:rPr>
        <w:t xml:space="preserve">click on the “Count of </w:t>
      </w:r>
      <w:proofErr w:type="spellStart"/>
      <w:r w:rsidR="00F1615E" w:rsidRPr="003F11B4">
        <w:rPr>
          <w:rStyle w:val="InstructionsChar"/>
          <w:rFonts w:eastAsia="SimSun"/>
        </w:rPr>
        <w:t>UserId</w:t>
      </w:r>
      <w:proofErr w:type="spellEnd"/>
      <w:r w:rsidR="00F1615E" w:rsidRPr="003F11B4">
        <w:rPr>
          <w:rStyle w:val="InstructionsChar"/>
          <w:rFonts w:eastAsia="SimSun"/>
        </w:rPr>
        <w:t xml:space="preserve"> by Region” while talking</w:t>
      </w:r>
      <w:r w:rsidR="00F1615E">
        <w:t>)</w:t>
      </w:r>
      <w:r w:rsidR="008E579D">
        <w:t xml:space="preserve">, </w:t>
      </w:r>
      <w:r w:rsidR="00952409">
        <w:t>the Northeast region has the largest number of users and makes the largest number of purchases, and the purchases also have high value</w:t>
      </w:r>
      <w:r w:rsidR="009A1F55">
        <w:t>s</w:t>
      </w:r>
      <w:r w:rsidR="00952409">
        <w:t xml:space="preserve">. </w:t>
      </w:r>
    </w:p>
    <w:p w14:paraId="2E730849" w14:textId="77777777" w:rsidR="00FE580A" w:rsidRDefault="00FE580A"/>
    <w:p w14:paraId="72E6F581" w14:textId="12F4D70D" w:rsidR="00FE580A" w:rsidRDefault="001F6FD5">
      <w:r>
        <w:rPr>
          <w:noProof/>
          <w:lang w:eastAsia="zh-CN"/>
        </w:rPr>
        <w:lastRenderedPageBreak/>
        <w:drawing>
          <wp:inline distT="0" distB="0" distL="0" distR="0" wp14:anchorId="55EAD85A" wp14:editId="76D46E7E">
            <wp:extent cx="5943600" cy="396240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1 - Copy.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7DFEE3D" w14:textId="094FAC47" w:rsidR="006C5631" w:rsidRDefault="00C81D35">
      <w:r>
        <w:t xml:space="preserve">        </w:t>
      </w:r>
      <w:r w:rsidR="006C5631">
        <w:t xml:space="preserve">In the </w:t>
      </w:r>
      <w:r w:rsidR="006C5631" w:rsidRPr="003F11B4">
        <w:rPr>
          <w:b/>
        </w:rPr>
        <w:t>C</w:t>
      </w:r>
      <w:r w:rsidRPr="003F11B4">
        <w:rPr>
          <w:b/>
        </w:rPr>
        <w:t>ustomer Churn Model Predictions</w:t>
      </w:r>
      <w:r w:rsidR="006C5631">
        <w:t xml:space="preserve"> dashboard</w:t>
      </w:r>
      <w:r w:rsidR="009F7756">
        <w:t xml:space="preserve"> below</w:t>
      </w:r>
      <w:r w:rsidR="006C5631">
        <w:t xml:space="preserve">, we </w:t>
      </w:r>
      <w:r w:rsidR="008B5586">
        <w:t xml:space="preserve">can see there are 58.5% users churned based our prediction. </w:t>
      </w:r>
      <w:r w:rsidR="00B44F56">
        <w:t>If we look at user in different age ranges</w:t>
      </w:r>
      <w:r w:rsidR="008B5586">
        <w:t xml:space="preserve">, </w:t>
      </w:r>
      <w:r w:rsidR="00B44F56">
        <w:t xml:space="preserve">we will find </w:t>
      </w:r>
      <w:r w:rsidR="008B5586">
        <w:t>users over 66 years old are more likel</w:t>
      </w:r>
      <w:r w:rsidR="00B44F56">
        <w:t xml:space="preserve">y to churn than other age groups </w:t>
      </w:r>
      <w:r w:rsidR="008B5586">
        <w:t xml:space="preserve">and users in 36-40 age group are less likely to churn. </w:t>
      </w:r>
      <w:r w:rsidR="00B44F56">
        <w:t xml:space="preserve"> Speaking of the region</w:t>
      </w:r>
      <w:r w:rsidR="00745EE6">
        <w:t xml:space="preserve"> (</w:t>
      </w:r>
      <w:r w:rsidR="00745EE6" w:rsidRPr="003F11B4">
        <w:rPr>
          <w:rStyle w:val="InstructionsChar"/>
          <w:rFonts w:eastAsia="SimSun"/>
        </w:rPr>
        <w:t>click on the largest bubble in the map while talking</w:t>
      </w:r>
      <w:r w:rsidR="00745EE6">
        <w:t>)</w:t>
      </w:r>
      <w:r w:rsidR="008B5586">
        <w:t>, users in Midwest has the highest churn rate and users in Northeast has the lowest churn rate.</w:t>
      </w:r>
      <w:r w:rsidR="00DB7701">
        <w:t xml:space="preserve"> In terms of the promotion, we could target users over 66 years old, who has the highest purchase power, and users in Midwest</w:t>
      </w:r>
      <w:r w:rsidR="00E478D7">
        <w:t>.</w:t>
      </w:r>
    </w:p>
    <w:p w14:paraId="2E170790" w14:textId="3840E13D" w:rsidR="00FE580A" w:rsidRPr="003F11B4" w:rsidRDefault="001F6FD5">
      <w:pPr>
        <w:rPr>
          <w:b/>
        </w:rPr>
      </w:pPr>
      <w:r>
        <w:rPr>
          <w:b/>
          <w:noProof/>
          <w:lang w:eastAsia="zh-CN"/>
        </w:rPr>
        <w:lastRenderedPageBreak/>
        <w:drawing>
          <wp:inline distT="0" distB="0" distL="0" distR="0" wp14:anchorId="2C0DB335" wp14:editId="6BDAE5BC">
            <wp:extent cx="5943600" cy="337312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2 - Copy.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943600" cy="3373120"/>
                    </a:xfrm>
                    <a:prstGeom prst="rect">
                      <a:avLst/>
                    </a:prstGeom>
                  </pic:spPr>
                </pic:pic>
              </a:graphicData>
            </a:graphic>
          </wp:inline>
        </w:drawing>
      </w:r>
    </w:p>
    <w:p w14:paraId="2E48AF29" w14:textId="089DD310" w:rsidR="00216119" w:rsidRDefault="00FE580A" w:rsidP="00144D99">
      <w:r w:rsidDel="00F86619">
        <w:t xml:space="preserve"> </w:t>
      </w:r>
    </w:p>
    <w:p w14:paraId="082967CC" w14:textId="654A7C81" w:rsidR="00795BCC" w:rsidRDefault="00795BCC" w:rsidP="00B71868">
      <w:pPr>
        <w:pStyle w:val="Heading1"/>
      </w:pPr>
      <w:r w:rsidRPr="00533C21">
        <w:t>CLEANUP</w:t>
      </w:r>
    </w:p>
    <w:p w14:paraId="3445D370" w14:textId="6399A922" w:rsidR="00FF7268" w:rsidRDefault="00FF7268" w:rsidP="00FF7268">
      <w:r>
        <w:t xml:space="preserve">If you create a separate resource group in the portal, you can simple delete the resource group which will clean </w:t>
      </w:r>
      <w:r w:rsidR="005A2066">
        <w:t>every</w:t>
      </w:r>
      <w:r>
        <w:t>thing.</w:t>
      </w:r>
    </w:p>
    <w:p w14:paraId="16C67C82" w14:textId="41F3ECE4" w:rsidR="00DF23BD" w:rsidRPr="00CE0101" w:rsidRDefault="00DF23BD">
      <w:pPr>
        <w:spacing w:after="0" w:line="240" w:lineRule="auto"/>
        <w:rPr>
          <w:rFonts w:eastAsia="Times New Roman" w:cs="Times New Roman"/>
          <w:color w:val="000000"/>
        </w:rPr>
      </w:pPr>
    </w:p>
    <w:sectPr w:rsidR="00DF23BD" w:rsidRPr="00CE0101">
      <w:footerReference w:type="default" r:id="rId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BAFBFA" w14:textId="77777777" w:rsidR="00D32B30" w:rsidRDefault="00D32B30" w:rsidP="00E307A1">
      <w:pPr>
        <w:spacing w:after="0" w:line="240" w:lineRule="auto"/>
      </w:pPr>
      <w:r>
        <w:separator/>
      </w:r>
    </w:p>
  </w:endnote>
  <w:endnote w:type="continuationSeparator" w:id="0">
    <w:p w14:paraId="2E63567F" w14:textId="77777777" w:rsidR="00D32B30" w:rsidRDefault="00D32B30" w:rsidP="00E307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1E609A" w14:textId="45C85F95" w:rsidR="00AC1D6A" w:rsidRDefault="00AC1D6A" w:rsidP="00E27D67">
    <w:pPr>
      <w:pStyle w:val="Footer"/>
      <w:jc w:val="right"/>
    </w:pPr>
    <w:r>
      <w:rPr>
        <w:noProof/>
        <w:color w:val="5B9BD5" w:themeColor="accent1"/>
        <w:lang w:eastAsia="zh-CN"/>
      </w:rPr>
      <mc:AlternateContent>
        <mc:Choice Requires="wps">
          <w:drawing>
            <wp:anchor distT="0" distB="0" distL="114300" distR="114300" simplePos="0" relativeHeight="251659264" behindDoc="0" locked="0" layoutInCell="1" allowOverlap="1" wp14:anchorId="28AD59D6" wp14:editId="1D5C344C">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F9DEA26"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5B9BD5" w:themeColor="accent1"/>
      </w:rPr>
      <w:t xml:space="preserve"> </w:t>
    </w:r>
    <w:r>
      <w:rPr>
        <w:rFonts w:asciiTheme="majorHAnsi" w:eastAsiaTheme="majorEastAsia" w:hAnsiTheme="majorHAnsi" w:cstheme="majorBidi"/>
        <w:color w:val="5B9BD5" w:themeColor="accent1"/>
        <w:sz w:val="20"/>
        <w:szCs w:val="20"/>
      </w:rPr>
      <w:t xml:space="preserve">pg. </w:t>
    </w:r>
    <w:r>
      <w:rPr>
        <w:rFonts w:eastAsiaTheme="minorEastAsia"/>
        <w:color w:val="5B9BD5" w:themeColor="accent1"/>
        <w:sz w:val="20"/>
        <w:szCs w:val="20"/>
      </w:rPr>
      <w:fldChar w:fldCharType="begin"/>
    </w:r>
    <w:r>
      <w:rPr>
        <w:color w:val="5B9BD5" w:themeColor="accent1"/>
        <w:sz w:val="20"/>
        <w:szCs w:val="20"/>
      </w:rPr>
      <w:instrText xml:space="preserve"> PAGE    \* MERGEFORMAT </w:instrText>
    </w:r>
    <w:r>
      <w:rPr>
        <w:rFonts w:eastAsiaTheme="minorEastAsia"/>
        <w:color w:val="5B9BD5" w:themeColor="accent1"/>
        <w:sz w:val="20"/>
        <w:szCs w:val="20"/>
      </w:rPr>
      <w:fldChar w:fldCharType="separate"/>
    </w:r>
    <w:r w:rsidR="00D810EA" w:rsidRPr="00D810EA">
      <w:rPr>
        <w:rFonts w:asciiTheme="majorHAnsi" w:eastAsiaTheme="majorEastAsia" w:hAnsiTheme="majorHAnsi" w:cstheme="majorBidi"/>
        <w:noProof/>
        <w:color w:val="5B9BD5" w:themeColor="accent1"/>
        <w:sz w:val="20"/>
        <w:szCs w:val="20"/>
      </w:rPr>
      <w:t>32</w:t>
    </w:r>
    <w:r>
      <w:rPr>
        <w:rFonts w:asciiTheme="majorHAnsi" w:eastAsiaTheme="majorEastAsia" w:hAnsiTheme="majorHAnsi" w:cstheme="majorBidi"/>
        <w:noProof/>
        <w:color w:val="5B9BD5"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F78100" w14:textId="77777777" w:rsidR="00D32B30" w:rsidRDefault="00D32B30" w:rsidP="00E307A1">
      <w:pPr>
        <w:spacing w:after="0" w:line="240" w:lineRule="auto"/>
      </w:pPr>
      <w:r>
        <w:separator/>
      </w:r>
    </w:p>
  </w:footnote>
  <w:footnote w:type="continuationSeparator" w:id="0">
    <w:p w14:paraId="2FA5C112" w14:textId="77777777" w:rsidR="00D32B30" w:rsidRDefault="00D32B30" w:rsidP="00E307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A4FC5"/>
    <w:multiLevelType w:val="hybridMultilevel"/>
    <w:tmpl w:val="01E4DDB6"/>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AB3FC9"/>
    <w:multiLevelType w:val="multilevel"/>
    <w:tmpl w:val="A77488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5B0E7E"/>
    <w:multiLevelType w:val="hybridMultilevel"/>
    <w:tmpl w:val="402AF7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1297E29"/>
    <w:multiLevelType w:val="hybridMultilevel"/>
    <w:tmpl w:val="BC4A1C42"/>
    <w:lvl w:ilvl="0" w:tplc="04090005">
      <w:start w:val="1"/>
      <w:numFmt w:val="bullet"/>
      <w:lvlText w:val=""/>
      <w:lvlJc w:val="left"/>
      <w:pPr>
        <w:ind w:left="1800" w:hanging="360"/>
      </w:pPr>
      <w:rPr>
        <w:rFonts w:ascii="Wingdings" w:hAnsi="Wingdings" w:hint="default"/>
      </w:rPr>
    </w:lvl>
    <w:lvl w:ilvl="1" w:tplc="04090005">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180"/>
      </w:pPr>
      <w:rPr>
        <w:rFonts w:ascii="Wingdings" w:hAnsi="Wingdings"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58A01A6"/>
    <w:multiLevelType w:val="hybridMultilevel"/>
    <w:tmpl w:val="ED6E4C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3">
      <w:start w:val="1"/>
      <w:numFmt w:val="upperRoman"/>
      <w:lvlText w:val="%3."/>
      <w:lvlJc w:val="right"/>
      <w:pPr>
        <w:ind w:left="2160" w:hanging="180"/>
      </w:pPr>
      <w:rPr>
        <w:rFonts w:hint="default"/>
      </w:rPr>
    </w:lvl>
    <w:lvl w:ilvl="3" w:tplc="04090013">
      <w:start w:val="1"/>
      <w:numFmt w:val="upperRoman"/>
      <w:lvlText w:val="%4."/>
      <w:lvlJc w:val="righ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641CC2"/>
    <w:multiLevelType w:val="hybridMultilevel"/>
    <w:tmpl w:val="391E8D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B81555"/>
    <w:multiLevelType w:val="multilevel"/>
    <w:tmpl w:val="1324A266"/>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1C064D"/>
    <w:multiLevelType w:val="hybridMultilevel"/>
    <w:tmpl w:val="E2DA7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4E34CA"/>
    <w:multiLevelType w:val="multilevel"/>
    <w:tmpl w:val="E4D6A63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9" w15:restartNumberingAfterBreak="0">
    <w:nsid w:val="34931FD5"/>
    <w:multiLevelType w:val="hybridMultilevel"/>
    <w:tmpl w:val="3D7E7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5877A3"/>
    <w:multiLevelType w:val="hybridMultilevel"/>
    <w:tmpl w:val="F1ACE9E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4B0F44E7"/>
    <w:multiLevelType w:val="multilevel"/>
    <w:tmpl w:val="F3409A46"/>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2" w15:restartNumberingAfterBreak="0">
    <w:nsid w:val="4E752913"/>
    <w:multiLevelType w:val="hybridMultilevel"/>
    <w:tmpl w:val="0E7ADB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3C1505"/>
    <w:multiLevelType w:val="hybridMultilevel"/>
    <w:tmpl w:val="3C641E1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406FD8"/>
    <w:multiLevelType w:val="hybridMultilevel"/>
    <w:tmpl w:val="E5082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5D2C4E"/>
    <w:multiLevelType w:val="hybridMultilevel"/>
    <w:tmpl w:val="E9F0598C"/>
    <w:lvl w:ilvl="0" w:tplc="1F901E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47B01E6"/>
    <w:multiLevelType w:val="hybridMultilevel"/>
    <w:tmpl w:val="F5349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C873C4"/>
    <w:multiLevelType w:val="hybridMultilevel"/>
    <w:tmpl w:val="0302CC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3">
      <w:start w:val="1"/>
      <w:numFmt w:val="upperRoman"/>
      <w:lvlText w:val="%3."/>
      <w:lvlJc w:val="right"/>
      <w:pPr>
        <w:ind w:left="2160" w:hanging="180"/>
      </w:pPr>
      <w:rPr>
        <w:rFonts w:hint="default"/>
      </w:rPr>
    </w:lvl>
    <w:lvl w:ilvl="3" w:tplc="04090013">
      <w:start w:val="1"/>
      <w:numFmt w:val="upperRoman"/>
      <w:lvlText w:val="%4."/>
      <w:lvlJc w:val="righ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2E52A6"/>
    <w:multiLevelType w:val="hybridMultilevel"/>
    <w:tmpl w:val="BA90C5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8907CA"/>
    <w:multiLevelType w:val="hybridMultilevel"/>
    <w:tmpl w:val="DFDCA7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33C10B0"/>
    <w:multiLevelType w:val="hybridMultilevel"/>
    <w:tmpl w:val="B88A23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7426CF3"/>
    <w:multiLevelType w:val="hybridMultilevel"/>
    <w:tmpl w:val="CEF88864"/>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13240C"/>
    <w:multiLevelType w:val="hybridMultilevel"/>
    <w:tmpl w:val="4AB45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2A52C4"/>
    <w:multiLevelType w:val="hybridMultilevel"/>
    <w:tmpl w:val="BAB2B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2C7D91"/>
    <w:multiLevelType w:val="hybridMultilevel"/>
    <w:tmpl w:val="69708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2D2991"/>
    <w:multiLevelType w:val="hybridMultilevel"/>
    <w:tmpl w:val="F5F8F35A"/>
    <w:lvl w:ilvl="0" w:tplc="070C949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5"/>
  </w:num>
  <w:num w:numId="3">
    <w:abstractNumId w:val="12"/>
  </w:num>
  <w:num w:numId="4">
    <w:abstractNumId w:val="6"/>
  </w:num>
  <w:num w:numId="5">
    <w:abstractNumId w:val="1"/>
  </w:num>
  <w:num w:numId="6">
    <w:abstractNumId w:val="0"/>
  </w:num>
  <w:num w:numId="7">
    <w:abstractNumId w:val="3"/>
  </w:num>
  <w:num w:numId="8">
    <w:abstractNumId w:val="21"/>
  </w:num>
  <w:num w:numId="9">
    <w:abstractNumId w:val="17"/>
  </w:num>
  <w:num w:numId="10">
    <w:abstractNumId w:val="4"/>
  </w:num>
  <w:num w:numId="11">
    <w:abstractNumId w:val="15"/>
  </w:num>
  <w:num w:numId="12">
    <w:abstractNumId w:val="9"/>
  </w:num>
  <w:num w:numId="13">
    <w:abstractNumId w:val="5"/>
  </w:num>
  <w:num w:numId="14">
    <w:abstractNumId w:val="19"/>
  </w:num>
  <w:num w:numId="15">
    <w:abstractNumId w:val="20"/>
  </w:num>
  <w:num w:numId="16">
    <w:abstractNumId w:val="14"/>
  </w:num>
  <w:num w:numId="17">
    <w:abstractNumId w:val="2"/>
  </w:num>
  <w:num w:numId="18">
    <w:abstractNumId w:val="18"/>
  </w:num>
  <w:num w:numId="19">
    <w:abstractNumId w:val="24"/>
  </w:num>
  <w:num w:numId="20">
    <w:abstractNumId w:val="16"/>
  </w:num>
  <w:num w:numId="21">
    <w:abstractNumId w:val="10"/>
  </w:num>
  <w:num w:numId="22">
    <w:abstractNumId w:val="8"/>
  </w:num>
  <w:num w:numId="23">
    <w:abstractNumId w:val="23"/>
  </w:num>
  <w:num w:numId="24">
    <w:abstractNumId w:val="7"/>
  </w:num>
  <w:num w:numId="25">
    <w:abstractNumId w:val="22"/>
  </w:num>
  <w:num w:numId="26">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677"/>
    <w:rsid w:val="000032DE"/>
    <w:rsid w:val="000060F1"/>
    <w:rsid w:val="00010569"/>
    <w:rsid w:val="00011E04"/>
    <w:rsid w:val="0001391F"/>
    <w:rsid w:val="000159FC"/>
    <w:rsid w:val="00016CAD"/>
    <w:rsid w:val="00017FF7"/>
    <w:rsid w:val="00023EE9"/>
    <w:rsid w:val="00024A0A"/>
    <w:rsid w:val="0002596C"/>
    <w:rsid w:val="00025A6D"/>
    <w:rsid w:val="00026928"/>
    <w:rsid w:val="00030A01"/>
    <w:rsid w:val="00030B79"/>
    <w:rsid w:val="00032733"/>
    <w:rsid w:val="000409B5"/>
    <w:rsid w:val="0004135C"/>
    <w:rsid w:val="0004266A"/>
    <w:rsid w:val="000444BC"/>
    <w:rsid w:val="000447F7"/>
    <w:rsid w:val="00050CFA"/>
    <w:rsid w:val="000554B5"/>
    <w:rsid w:val="000554ED"/>
    <w:rsid w:val="000646D9"/>
    <w:rsid w:val="00070257"/>
    <w:rsid w:val="000730FD"/>
    <w:rsid w:val="00073812"/>
    <w:rsid w:val="00077C96"/>
    <w:rsid w:val="00081ADA"/>
    <w:rsid w:val="00083F85"/>
    <w:rsid w:val="00084DEB"/>
    <w:rsid w:val="00086FE7"/>
    <w:rsid w:val="0009144F"/>
    <w:rsid w:val="00093EA2"/>
    <w:rsid w:val="00093F42"/>
    <w:rsid w:val="00096B92"/>
    <w:rsid w:val="000A0528"/>
    <w:rsid w:val="000A28C4"/>
    <w:rsid w:val="000A7576"/>
    <w:rsid w:val="000B2A95"/>
    <w:rsid w:val="000B3C30"/>
    <w:rsid w:val="000B5C34"/>
    <w:rsid w:val="000B7D12"/>
    <w:rsid w:val="000C160A"/>
    <w:rsid w:val="000C1962"/>
    <w:rsid w:val="000C1C1A"/>
    <w:rsid w:val="000C2147"/>
    <w:rsid w:val="000C263F"/>
    <w:rsid w:val="000C4102"/>
    <w:rsid w:val="000C479D"/>
    <w:rsid w:val="000C69A8"/>
    <w:rsid w:val="000D141C"/>
    <w:rsid w:val="000D5C01"/>
    <w:rsid w:val="000E0D90"/>
    <w:rsid w:val="000E7CAB"/>
    <w:rsid w:val="000F13FE"/>
    <w:rsid w:val="000F3C25"/>
    <w:rsid w:val="000F55E1"/>
    <w:rsid w:val="001037F5"/>
    <w:rsid w:val="00107E97"/>
    <w:rsid w:val="00110084"/>
    <w:rsid w:val="00110174"/>
    <w:rsid w:val="00111334"/>
    <w:rsid w:val="0011239E"/>
    <w:rsid w:val="0011458B"/>
    <w:rsid w:val="001164D4"/>
    <w:rsid w:val="001243EA"/>
    <w:rsid w:val="00131442"/>
    <w:rsid w:val="0014004D"/>
    <w:rsid w:val="00140572"/>
    <w:rsid w:val="00144D99"/>
    <w:rsid w:val="00146234"/>
    <w:rsid w:val="0015108C"/>
    <w:rsid w:val="001529A7"/>
    <w:rsid w:val="00155D60"/>
    <w:rsid w:val="0015675C"/>
    <w:rsid w:val="00161B5B"/>
    <w:rsid w:val="00165FAF"/>
    <w:rsid w:val="0017089D"/>
    <w:rsid w:val="00170A78"/>
    <w:rsid w:val="00172AB1"/>
    <w:rsid w:val="00175DA2"/>
    <w:rsid w:val="00181CD1"/>
    <w:rsid w:val="0018799C"/>
    <w:rsid w:val="00194B5C"/>
    <w:rsid w:val="001962CE"/>
    <w:rsid w:val="001976AF"/>
    <w:rsid w:val="001A2AFE"/>
    <w:rsid w:val="001A4274"/>
    <w:rsid w:val="001A5CBE"/>
    <w:rsid w:val="001A69CA"/>
    <w:rsid w:val="001B4204"/>
    <w:rsid w:val="001B55A0"/>
    <w:rsid w:val="001B6A56"/>
    <w:rsid w:val="001C3F4E"/>
    <w:rsid w:val="001C4927"/>
    <w:rsid w:val="001C5B03"/>
    <w:rsid w:val="001C6253"/>
    <w:rsid w:val="001D1046"/>
    <w:rsid w:val="001D1756"/>
    <w:rsid w:val="001D7556"/>
    <w:rsid w:val="001E0F2F"/>
    <w:rsid w:val="001E23B8"/>
    <w:rsid w:val="001E3F20"/>
    <w:rsid w:val="001F11EC"/>
    <w:rsid w:val="001F40F2"/>
    <w:rsid w:val="001F6FD5"/>
    <w:rsid w:val="001F79F3"/>
    <w:rsid w:val="002021A4"/>
    <w:rsid w:val="0020644F"/>
    <w:rsid w:val="00211C21"/>
    <w:rsid w:val="00213C26"/>
    <w:rsid w:val="00214490"/>
    <w:rsid w:val="00215DB4"/>
    <w:rsid w:val="00216119"/>
    <w:rsid w:val="00216A2F"/>
    <w:rsid w:val="002228BA"/>
    <w:rsid w:val="00222D9E"/>
    <w:rsid w:val="002318A3"/>
    <w:rsid w:val="00232E05"/>
    <w:rsid w:val="00234342"/>
    <w:rsid w:val="00234400"/>
    <w:rsid w:val="00237071"/>
    <w:rsid w:val="00237172"/>
    <w:rsid w:val="0024249A"/>
    <w:rsid w:val="00245816"/>
    <w:rsid w:val="002479AB"/>
    <w:rsid w:val="002500F1"/>
    <w:rsid w:val="00250C91"/>
    <w:rsid w:val="00257899"/>
    <w:rsid w:val="00260AF8"/>
    <w:rsid w:val="00265C8A"/>
    <w:rsid w:val="0027078B"/>
    <w:rsid w:val="002750D2"/>
    <w:rsid w:val="002772A9"/>
    <w:rsid w:val="00280176"/>
    <w:rsid w:val="00280B50"/>
    <w:rsid w:val="002858A7"/>
    <w:rsid w:val="00287489"/>
    <w:rsid w:val="00292CE1"/>
    <w:rsid w:val="0029418C"/>
    <w:rsid w:val="002966B5"/>
    <w:rsid w:val="002A5A09"/>
    <w:rsid w:val="002A6CE0"/>
    <w:rsid w:val="002A6D33"/>
    <w:rsid w:val="002B1341"/>
    <w:rsid w:val="002B4B9F"/>
    <w:rsid w:val="002C008B"/>
    <w:rsid w:val="002C2B96"/>
    <w:rsid w:val="002C323C"/>
    <w:rsid w:val="002C5C12"/>
    <w:rsid w:val="002D2216"/>
    <w:rsid w:val="002D396B"/>
    <w:rsid w:val="002D6FCE"/>
    <w:rsid w:val="002E1D07"/>
    <w:rsid w:val="002E266D"/>
    <w:rsid w:val="002E3BFC"/>
    <w:rsid w:val="002E41F1"/>
    <w:rsid w:val="002E4205"/>
    <w:rsid w:val="002E5F55"/>
    <w:rsid w:val="002F0E98"/>
    <w:rsid w:val="002F135D"/>
    <w:rsid w:val="002F2BEB"/>
    <w:rsid w:val="00301329"/>
    <w:rsid w:val="00302130"/>
    <w:rsid w:val="003038F2"/>
    <w:rsid w:val="003052D9"/>
    <w:rsid w:val="00306BBD"/>
    <w:rsid w:val="00311FF6"/>
    <w:rsid w:val="00312D2B"/>
    <w:rsid w:val="00313552"/>
    <w:rsid w:val="0031460D"/>
    <w:rsid w:val="003227F6"/>
    <w:rsid w:val="0032346C"/>
    <w:rsid w:val="00323B57"/>
    <w:rsid w:val="0032466E"/>
    <w:rsid w:val="00325643"/>
    <w:rsid w:val="0032615D"/>
    <w:rsid w:val="00327333"/>
    <w:rsid w:val="0033018A"/>
    <w:rsid w:val="00334E16"/>
    <w:rsid w:val="00340B25"/>
    <w:rsid w:val="00342606"/>
    <w:rsid w:val="00342C01"/>
    <w:rsid w:val="0034300F"/>
    <w:rsid w:val="00344232"/>
    <w:rsid w:val="00354F5A"/>
    <w:rsid w:val="00360D39"/>
    <w:rsid w:val="003642F4"/>
    <w:rsid w:val="00366569"/>
    <w:rsid w:val="00367C6B"/>
    <w:rsid w:val="00370AA7"/>
    <w:rsid w:val="00375003"/>
    <w:rsid w:val="0037776B"/>
    <w:rsid w:val="003806C4"/>
    <w:rsid w:val="0038109E"/>
    <w:rsid w:val="0038412D"/>
    <w:rsid w:val="0038731F"/>
    <w:rsid w:val="00387A7B"/>
    <w:rsid w:val="003A40B5"/>
    <w:rsid w:val="003A60A5"/>
    <w:rsid w:val="003A622F"/>
    <w:rsid w:val="003A6AC9"/>
    <w:rsid w:val="003B05A0"/>
    <w:rsid w:val="003B11C0"/>
    <w:rsid w:val="003C0216"/>
    <w:rsid w:val="003C3713"/>
    <w:rsid w:val="003C70C8"/>
    <w:rsid w:val="003C7457"/>
    <w:rsid w:val="003D07BE"/>
    <w:rsid w:val="003D3E68"/>
    <w:rsid w:val="003D7567"/>
    <w:rsid w:val="003E101B"/>
    <w:rsid w:val="003E1A6C"/>
    <w:rsid w:val="003E4203"/>
    <w:rsid w:val="003E7C96"/>
    <w:rsid w:val="003F11B4"/>
    <w:rsid w:val="003F3A48"/>
    <w:rsid w:val="003F5E71"/>
    <w:rsid w:val="003F7D1C"/>
    <w:rsid w:val="00401CFC"/>
    <w:rsid w:val="0040480B"/>
    <w:rsid w:val="00410FB1"/>
    <w:rsid w:val="004130DF"/>
    <w:rsid w:val="004132ED"/>
    <w:rsid w:val="0041753A"/>
    <w:rsid w:val="0042103A"/>
    <w:rsid w:val="004214C0"/>
    <w:rsid w:val="004241E7"/>
    <w:rsid w:val="004270E6"/>
    <w:rsid w:val="004300D0"/>
    <w:rsid w:val="004312C0"/>
    <w:rsid w:val="0043294A"/>
    <w:rsid w:val="00432BBB"/>
    <w:rsid w:val="00436046"/>
    <w:rsid w:val="0043672A"/>
    <w:rsid w:val="0044321A"/>
    <w:rsid w:val="00451B3F"/>
    <w:rsid w:val="00451F69"/>
    <w:rsid w:val="0045289C"/>
    <w:rsid w:val="004539B5"/>
    <w:rsid w:val="00455EC3"/>
    <w:rsid w:val="00460D4F"/>
    <w:rsid w:val="004610E0"/>
    <w:rsid w:val="004621CB"/>
    <w:rsid w:val="00462ADF"/>
    <w:rsid w:val="00466103"/>
    <w:rsid w:val="00471974"/>
    <w:rsid w:val="00474975"/>
    <w:rsid w:val="00477310"/>
    <w:rsid w:val="00477514"/>
    <w:rsid w:val="004814B5"/>
    <w:rsid w:val="00486444"/>
    <w:rsid w:val="004879FC"/>
    <w:rsid w:val="00493E2B"/>
    <w:rsid w:val="0049463F"/>
    <w:rsid w:val="004961A6"/>
    <w:rsid w:val="00496EC0"/>
    <w:rsid w:val="004A05E9"/>
    <w:rsid w:val="004A0C01"/>
    <w:rsid w:val="004A4E8E"/>
    <w:rsid w:val="004A601F"/>
    <w:rsid w:val="004B1387"/>
    <w:rsid w:val="004B29DE"/>
    <w:rsid w:val="004B4262"/>
    <w:rsid w:val="004B4F14"/>
    <w:rsid w:val="004C4053"/>
    <w:rsid w:val="004C408D"/>
    <w:rsid w:val="004C634B"/>
    <w:rsid w:val="004D19D0"/>
    <w:rsid w:val="004E1534"/>
    <w:rsid w:val="004E281A"/>
    <w:rsid w:val="004E43F6"/>
    <w:rsid w:val="004E6D77"/>
    <w:rsid w:val="004E740D"/>
    <w:rsid w:val="004F0954"/>
    <w:rsid w:val="004F099E"/>
    <w:rsid w:val="004F11EF"/>
    <w:rsid w:val="004F1299"/>
    <w:rsid w:val="004F2592"/>
    <w:rsid w:val="004F2600"/>
    <w:rsid w:val="004F59AA"/>
    <w:rsid w:val="004F78FF"/>
    <w:rsid w:val="00501554"/>
    <w:rsid w:val="0050392C"/>
    <w:rsid w:val="00506685"/>
    <w:rsid w:val="00506C21"/>
    <w:rsid w:val="00507E2A"/>
    <w:rsid w:val="005105C6"/>
    <w:rsid w:val="00511806"/>
    <w:rsid w:val="00511F85"/>
    <w:rsid w:val="00512138"/>
    <w:rsid w:val="00512473"/>
    <w:rsid w:val="005207E7"/>
    <w:rsid w:val="00524EFD"/>
    <w:rsid w:val="005270D5"/>
    <w:rsid w:val="0053028A"/>
    <w:rsid w:val="00530AF4"/>
    <w:rsid w:val="00533B0D"/>
    <w:rsid w:val="00533C21"/>
    <w:rsid w:val="00540AFE"/>
    <w:rsid w:val="005413E9"/>
    <w:rsid w:val="00541BDB"/>
    <w:rsid w:val="0054667E"/>
    <w:rsid w:val="005470B1"/>
    <w:rsid w:val="00550CF3"/>
    <w:rsid w:val="00550FF6"/>
    <w:rsid w:val="00551F87"/>
    <w:rsid w:val="0055512D"/>
    <w:rsid w:val="005576FE"/>
    <w:rsid w:val="00561966"/>
    <w:rsid w:val="0056365D"/>
    <w:rsid w:val="00567F55"/>
    <w:rsid w:val="00570A70"/>
    <w:rsid w:val="00572455"/>
    <w:rsid w:val="00577F3F"/>
    <w:rsid w:val="005805FB"/>
    <w:rsid w:val="00586EAC"/>
    <w:rsid w:val="00590427"/>
    <w:rsid w:val="00591844"/>
    <w:rsid w:val="00592607"/>
    <w:rsid w:val="00592812"/>
    <w:rsid w:val="00592A8D"/>
    <w:rsid w:val="00594C18"/>
    <w:rsid w:val="00595FA9"/>
    <w:rsid w:val="005A015E"/>
    <w:rsid w:val="005A2066"/>
    <w:rsid w:val="005A35F0"/>
    <w:rsid w:val="005B22DE"/>
    <w:rsid w:val="005B7C1D"/>
    <w:rsid w:val="005C1F0C"/>
    <w:rsid w:val="005C6CEF"/>
    <w:rsid w:val="005C7DAB"/>
    <w:rsid w:val="005D038A"/>
    <w:rsid w:val="005D2598"/>
    <w:rsid w:val="005D3F57"/>
    <w:rsid w:val="005D586E"/>
    <w:rsid w:val="005D79A3"/>
    <w:rsid w:val="006011D7"/>
    <w:rsid w:val="006021CC"/>
    <w:rsid w:val="006049C7"/>
    <w:rsid w:val="006049D5"/>
    <w:rsid w:val="0060780E"/>
    <w:rsid w:val="00611FBF"/>
    <w:rsid w:val="006163AE"/>
    <w:rsid w:val="006177D6"/>
    <w:rsid w:val="00617FBC"/>
    <w:rsid w:val="00623F30"/>
    <w:rsid w:val="00624CEB"/>
    <w:rsid w:val="00631D1D"/>
    <w:rsid w:val="00634215"/>
    <w:rsid w:val="00634656"/>
    <w:rsid w:val="00637B37"/>
    <w:rsid w:val="00645B2F"/>
    <w:rsid w:val="00645FC4"/>
    <w:rsid w:val="006504C3"/>
    <w:rsid w:val="00650FCC"/>
    <w:rsid w:val="00653972"/>
    <w:rsid w:val="00661DD2"/>
    <w:rsid w:val="0066342C"/>
    <w:rsid w:val="00665FBB"/>
    <w:rsid w:val="00667209"/>
    <w:rsid w:val="006675E2"/>
    <w:rsid w:val="00670F0F"/>
    <w:rsid w:val="00673C6F"/>
    <w:rsid w:val="006743B6"/>
    <w:rsid w:val="006770D6"/>
    <w:rsid w:val="00677225"/>
    <w:rsid w:val="00680812"/>
    <w:rsid w:val="00684ADF"/>
    <w:rsid w:val="00686CF7"/>
    <w:rsid w:val="00686E6E"/>
    <w:rsid w:val="00687FB7"/>
    <w:rsid w:val="006965FE"/>
    <w:rsid w:val="00697345"/>
    <w:rsid w:val="006A41F3"/>
    <w:rsid w:val="006A4C65"/>
    <w:rsid w:val="006A59DB"/>
    <w:rsid w:val="006A7A20"/>
    <w:rsid w:val="006B0F44"/>
    <w:rsid w:val="006B5D6A"/>
    <w:rsid w:val="006B638C"/>
    <w:rsid w:val="006C0415"/>
    <w:rsid w:val="006C069D"/>
    <w:rsid w:val="006C12AF"/>
    <w:rsid w:val="006C1BB1"/>
    <w:rsid w:val="006C3216"/>
    <w:rsid w:val="006C4BD1"/>
    <w:rsid w:val="006C5631"/>
    <w:rsid w:val="006C5795"/>
    <w:rsid w:val="006C591B"/>
    <w:rsid w:val="006D507E"/>
    <w:rsid w:val="006D6069"/>
    <w:rsid w:val="006D7555"/>
    <w:rsid w:val="006D7B48"/>
    <w:rsid w:val="006E1B0A"/>
    <w:rsid w:val="006E39B6"/>
    <w:rsid w:val="006F3D78"/>
    <w:rsid w:val="006F4D64"/>
    <w:rsid w:val="006F530B"/>
    <w:rsid w:val="006F7FE0"/>
    <w:rsid w:val="00700035"/>
    <w:rsid w:val="007018B7"/>
    <w:rsid w:val="00701C59"/>
    <w:rsid w:val="00703DF1"/>
    <w:rsid w:val="007042E6"/>
    <w:rsid w:val="00706D2A"/>
    <w:rsid w:val="00706E6C"/>
    <w:rsid w:val="00706FAE"/>
    <w:rsid w:val="00707CCA"/>
    <w:rsid w:val="00711642"/>
    <w:rsid w:val="00712FDA"/>
    <w:rsid w:val="007135EE"/>
    <w:rsid w:val="0071367F"/>
    <w:rsid w:val="00714838"/>
    <w:rsid w:val="00717FE6"/>
    <w:rsid w:val="00721217"/>
    <w:rsid w:val="00721965"/>
    <w:rsid w:val="00723127"/>
    <w:rsid w:val="007256D0"/>
    <w:rsid w:val="007269B8"/>
    <w:rsid w:val="00731C3E"/>
    <w:rsid w:val="00732EEC"/>
    <w:rsid w:val="0073589D"/>
    <w:rsid w:val="007358D8"/>
    <w:rsid w:val="00740B81"/>
    <w:rsid w:val="00741368"/>
    <w:rsid w:val="0074149A"/>
    <w:rsid w:val="00742CB5"/>
    <w:rsid w:val="007447E9"/>
    <w:rsid w:val="00744BAF"/>
    <w:rsid w:val="00745EE6"/>
    <w:rsid w:val="00746DED"/>
    <w:rsid w:val="00750266"/>
    <w:rsid w:val="00751F40"/>
    <w:rsid w:val="007533E3"/>
    <w:rsid w:val="00753E9D"/>
    <w:rsid w:val="00755CB1"/>
    <w:rsid w:val="00760B3C"/>
    <w:rsid w:val="007621B9"/>
    <w:rsid w:val="00762980"/>
    <w:rsid w:val="007671B5"/>
    <w:rsid w:val="00767CA2"/>
    <w:rsid w:val="00767E7B"/>
    <w:rsid w:val="007737E8"/>
    <w:rsid w:val="007809BE"/>
    <w:rsid w:val="007813F4"/>
    <w:rsid w:val="00782E41"/>
    <w:rsid w:val="00784613"/>
    <w:rsid w:val="007861CC"/>
    <w:rsid w:val="007864FD"/>
    <w:rsid w:val="0078734E"/>
    <w:rsid w:val="007907CE"/>
    <w:rsid w:val="00791007"/>
    <w:rsid w:val="00791655"/>
    <w:rsid w:val="00791B7F"/>
    <w:rsid w:val="007939E2"/>
    <w:rsid w:val="00795BCC"/>
    <w:rsid w:val="007A06BC"/>
    <w:rsid w:val="007A1278"/>
    <w:rsid w:val="007A30A0"/>
    <w:rsid w:val="007A3694"/>
    <w:rsid w:val="007A4DB7"/>
    <w:rsid w:val="007B4A82"/>
    <w:rsid w:val="007B557A"/>
    <w:rsid w:val="007B5AF4"/>
    <w:rsid w:val="007C260E"/>
    <w:rsid w:val="007C3A9E"/>
    <w:rsid w:val="007D3BE1"/>
    <w:rsid w:val="007D4455"/>
    <w:rsid w:val="007D7088"/>
    <w:rsid w:val="007D7951"/>
    <w:rsid w:val="007E290B"/>
    <w:rsid w:val="007F0D13"/>
    <w:rsid w:val="007F0E05"/>
    <w:rsid w:val="007F26A8"/>
    <w:rsid w:val="007F6DF1"/>
    <w:rsid w:val="007F7829"/>
    <w:rsid w:val="007F7CA5"/>
    <w:rsid w:val="007F7EA2"/>
    <w:rsid w:val="00800086"/>
    <w:rsid w:val="0080133B"/>
    <w:rsid w:val="008016FC"/>
    <w:rsid w:val="008021EB"/>
    <w:rsid w:val="00802218"/>
    <w:rsid w:val="00804F9D"/>
    <w:rsid w:val="00807C96"/>
    <w:rsid w:val="0081119C"/>
    <w:rsid w:val="00811F17"/>
    <w:rsid w:val="00812DAA"/>
    <w:rsid w:val="008138E5"/>
    <w:rsid w:val="00813D3B"/>
    <w:rsid w:val="00824B64"/>
    <w:rsid w:val="00825DDD"/>
    <w:rsid w:val="00827EC1"/>
    <w:rsid w:val="00833DE6"/>
    <w:rsid w:val="00835713"/>
    <w:rsid w:val="00836ABF"/>
    <w:rsid w:val="008373B0"/>
    <w:rsid w:val="00837585"/>
    <w:rsid w:val="00841C3F"/>
    <w:rsid w:val="00842FB4"/>
    <w:rsid w:val="00844F31"/>
    <w:rsid w:val="00845B3B"/>
    <w:rsid w:val="008461C6"/>
    <w:rsid w:val="008478EC"/>
    <w:rsid w:val="00850ABE"/>
    <w:rsid w:val="00860453"/>
    <w:rsid w:val="00860487"/>
    <w:rsid w:val="0086175F"/>
    <w:rsid w:val="00862512"/>
    <w:rsid w:val="00863580"/>
    <w:rsid w:val="008741F2"/>
    <w:rsid w:val="00874D16"/>
    <w:rsid w:val="00876A1C"/>
    <w:rsid w:val="00886A88"/>
    <w:rsid w:val="008943E4"/>
    <w:rsid w:val="00895FC5"/>
    <w:rsid w:val="008963A7"/>
    <w:rsid w:val="008A3CBC"/>
    <w:rsid w:val="008B0586"/>
    <w:rsid w:val="008B1DC6"/>
    <w:rsid w:val="008B5586"/>
    <w:rsid w:val="008B6D02"/>
    <w:rsid w:val="008C0487"/>
    <w:rsid w:val="008C3A74"/>
    <w:rsid w:val="008C64E8"/>
    <w:rsid w:val="008C66F9"/>
    <w:rsid w:val="008C6C59"/>
    <w:rsid w:val="008D02B9"/>
    <w:rsid w:val="008D1C71"/>
    <w:rsid w:val="008D3E53"/>
    <w:rsid w:val="008E0FCC"/>
    <w:rsid w:val="008E45C2"/>
    <w:rsid w:val="008E579D"/>
    <w:rsid w:val="008E5801"/>
    <w:rsid w:val="008F21CA"/>
    <w:rsid w:val="00903456"/>
    <w:rsid w:val="00905667"/>
    <w:rsid w:val="00910484"/>
    <w:rsid w:val="00911829"/>
    <w:rsid w:val="00912657"/>
    <w:rsid w:val="009148CC"/>
    <w:rsid w:val="00915A3A"/>
    <w:rsid w:val="0092371E"/>
    <w:rsid w:val="00923885"/>
    <w:rsid w:val="00923D57"/>
    <w:rsid w:val="00925469"/>
    <w:rsid w:val="00926EEB"/>
    <w:rsid w:val="00927011"/>
    <w:rsid w:val="00931073"/>
    <w:rsid w:val="009319FE"/>
    <w:rsid w:val="009340CE"/>
    <w:rsid w:val="00934864"/>
    <w:rsid w:val="0093520A"/>
    <w:rsid w:val="00935666"/>
    <w:rsid w:val="0093592C"/>
    <w:rsid w:val="009373DD"/>
    <w:rsid w:val="00937533"/>
    <w:rsid w:val="00937B21"/>
    <w:rsid w:val="00944904"/>
    <w:rsid w:val="00944FD6"/>
    <w:rsid w:val="00950183"/>
    <w:rsid w:val="009504C2"/>
    <w:rsid w:val="009523FA"/>
    <w:rsid w:val="00952409"/>
    <w:rsid w:val="009526FF"/>
    <w:rsid w:val="009563D4"/>
    <w:rsid w:val="009625C8"/>
    <w:rsid w:val="00962A77"/>
    <w:rsid w:val="0096449D"/>
    <w:rsid w:val="009652F6"/>
    <w:rsid w:val="00970800"/>
    <w:rsid w:val="00970AB8"/>
    <w:rsid w:val="0097201F"/>
    <w:rsid w:val="009751A6"/>
    <w:rsid w:val="00975D79"/>
    <w:rsid w:val="00982294"/>
    <w:rsid w:val="00983361"/>
    <w:rsid w:val="00983DD3"/>
    <w:rsid w:val="00984FC8"/>
    <w:rsid w:val="00985315"/>
    <w:rsid w:val="00985B5B"/>
    <w:rsid w:val="00987880"/>
    <w:rsid w:val="009878DD"/>
    <w:rsid w:val="00993C48"/>
    <w:rsid w:val="009A0D4D"/>
    <w:rsid w:val="009A1F55"/>
    <w:rsid w:val="009A3AFA"/>
    <w:rsid w:val="009A41E8"/>
    <w:rsid w:val="009A46D4"/>
    <w:rsid w:val="009A5794"/>
    <w:rsid w:val="009A7A13"/>
    <w:rsid w:val="009B6309"/>
    <w:rsid w:val="009B6416"/>
    <w:rsid w:val="009B7B86"/>
    <w:rsid w:val="009C2112"/>
    <w:rsid w:val="009C2C90"/>
    <w:rsid w:val="009C4E0F"/>
    <w:rsid w:val="009D63B3"/>
    <w:rsid w:val="009D7925"/>
    <w:rsid w:val="009E3026"/>
    <w:rsid w:val="009E312F"/>
    <w:rsid w:val="009E3761"/>
    <w:rsid w:val="009F0847"/>
    <w:rsid w:val="009F11A6"/>
    <w:rsid w:val="009F603C"/>
    <w:rsid w:val="009F7756"/>
    <w:rsid w:val="00A0032D"/>
    <w:rsid w:val="00A11CC0"/>
    <w:rsid w:val="00A1217A"/>
    <w:rsid w:val="00A1781A"/>
    <w:rsid w:val="00A213F7"/>
    <w:rsid w:val="00A23114"/>
    <w:rsid w:val="00A26A2C"/>
    <w:rsid w:val="00A31518"/>
    <w:rsid w:val="00A4093C"/>
    <w:rsid w:val="00A4370E"/>
    <w:rsid w:val="00A53067"/>
    <w:rsid w:val="00A565C2"/>
    <w:rsid w:val="00A57A10"/>
    <w:rsid w:val="00A64030"/>
    <w:rsid w:val="00A64330"/>
    <w:rsid w:val="00A66D9D"/>
    <w:rsid w:val="00A67A5A"/>
    <w:rsid w:val="00A67A83"/>
    <w:rsid w:val="00A73743"/>
    <w:rsid w:val="00A76046"/>
    <w:rsid w:val="00A76EBA"/>
    <w:rsid w:val="00A81151"/>
    <w:rsid w:val="00A81DDD"/>
    <w:rsid w:val="00A82F85"/>
    <w:rsid w:val="00A854A0"/>
    <w:rsid w:val="00A857D0"/>
    <w:rsid w:val="00A85DB2"/>
    <w:rsid w:val="00A866E6"/>
    <w:rsid w:val="00A87396"/>
    <w:rsid w:val="00A92B09"/>
    <w:rsid w:val="00A92D57"/>
    <w:rsid w:val="00A9468E"/>
    <w:rsid w:val="00AA22B4"/>
    <w:rsid w:val="00AA6431"/>
    <w:rsid w:val="00AB16F9"/>
    <w:rsid w:val="00AB4856"/>
    <w:rsid w:val="00AB607C"/>
    <w:rsid w:val="00AB71F6"/>
    <w:rsid w:val="00AC0A92"/>
    <w:rsid w:val="00AC1D6A"/>
    <w:rsid w:val="00AC2F75"/>
    <w:rsid w:val="00AC3E1D"/>
    <w:rsid w:val="00AC5486"/>
    <w:rsid w:val="00AD012E"/>
    <w:rsid w:val="00AD4216"/>
    <w:rsid w:val="00AD4B8B"/>
    <w:rsid w:val="00AD60A5"/>
    <w:rsid w:val="00AD73D7"/>
    <w:rsid w:val="00AE1509"/>
    <w:rsid w:val="00AE7D3D"/>
    <w:rsid w:val="00AF0471"/>
    <w:rsid w:val="00AF0BA9"/>
    <w:rsid w:val="00AF6A20"/>
    <w:rsid w:val="00AF6E09"/>
    <w:rsid w:val="00B00021"/>
    <w:rsid w:val="00B02D03"/>
    <w:rsid w:val="00B07294"/>
    <w:rsid w:val="00B07719"/>
    <w:rsid w:val="00B07C72"/>
    <w:rsid w:val="00B10D5F"/>
    <w:rsid w:val="00B12E7D"/>
    <w:rsid w:val="00B12ED8"/>
    <w:rsid w:val="00B2054C"/>
    <w:rsid w:val="00B217B0"/>
    <w:rsid w:val="00B24518"/>
    <w:rsid w:val="00B25FEF"/>
    <w:rsid w:val="00B32167"/>
    <w:rsid w:val="00B321A1"/>
    <w:rsid w:val="00B35994"/>
    <w:rsid w:val="00B41F15"/>
    <w:rsid w:val="00B42495"/>
    <w:rsid w:val="00B424E1"/>
    <w:rsid w:val="00B42E6B"/>
    <w:rsid w:val="00B43E59"/>
    <w:rsid w:val="00B44F56"/>
    <w:rsid w:val="00B46987"/>
    <w:rsid w:val="00B4711D"/>
    <w:rsid w:val="00B47DC0"/>
    <w:rsid w:val="00B5282E"/>
    <w:rsid w:val="00B557D3"/>
    <w:rsid w:val="00B605D6"/>
    <w:rsid w:val="00B64C2A"/>
    <w:rsid w:val="00B67B18"/>
    <w:rsid w:val="00B71868"/>
    <w:rsid w:val="00B75E91"/>
    <w:rsid w:val="00B76412"/>
    <w:rsid w:val="00B7684A"/>
    <w:rsid w:val="00B806DB"/>
    <w:rsid w:val="00B83EB2"/>
    <w:rsid w:val="00B8410B"/>
    <w:rsid w:val="00B878BC"/>
    <w:rsid w:val="00B90BFA"/>
    <w:rsid w:val="00B949F9"/>
    <w:rsid w:val="00B97714"/>
    <w:rsid w:val="00BA12D2"/>
    <w:rsid w:val="00BB158D"/>
    <w:rsid w:val="00BB1703"/>
    <w:rsid w:val="00BB1853"/>
    <w:rsid w:val="00BB46FF"/>
    <w:rsid w:val="00BB7230"/>
    <w:rsid w:val="00BB7C88"/>
    <w:rsid w:val="00BC0FF8"/>
    <w:rsid w:val="00BC209E"/>
    <w:rsid w:val="00BC4B32"/>
    <w:rsid w:val="00BD6698"/>
    <w:rsid w:val="00BD7B87"/>
    <w:rsid w:val="00BE05AD"/>
    <w:rsid w:val="00BE47A5"/>
    <w:rsid w:val="00BE6168"/>
    <w:rsid w:val="00BE7FAA"/>
    <w:rsid w:val="00BF4548"/>
    <w:rsid w:val="00BF6B10"/>
    <w:rsid w:val="00BF7E47"/>
    <w:rsid w:val="00C013A8"/>
    <w:rsid w:val="00C01530"/>
    <w:rsid w:val="00C02EDF"/>
    <w:rsid w:val="00C06541"/>
    <w:rsid w:val="00C066DD"/>
    <w:rsid w:val="00C1017F"/>
    <w:rsid w:val="00C10E95"/>
    <w:rsid w:val="00C169B5"/>
    <w:rsid w:val="00C230CF"/>
    <w:rsid w:val="00C233EC"/>
    <w:rsid w:val="00C258B7"/>
    <w:rsid w:val="00C2617F"/>
    <w:rsid w:val="00C26F94"/>
    <w:rsid w:val="00C2776D"/>
    <w:rsid w:val="00C43257"/>
    <w:rsid w:val="00C50ED7"/>
    <w:rsid w:val="00C52305"/>
    <w:rsid w:val="00C52987"/>
    <w:rsid w:val="00C56BF9"/>
    <w:rsid w:val="00C607CC"/>
    <w:rsid w:val="00C61E5F"/>
    <w:rsid w:val="00C7089A"/>
    <w:rsid w:val="00C724CE"/>
    <w:rsid w:val="00C74671"/>
    <w:rsid w:val="00C74841"/>
    <w:rsid w:val="00C74ED1"/>
    <w:rsid w:val="00C80C26"/>
    <w:rsid w:val="00C80C4B"/>
    <w:rsid w:val="00C8118D"/>
    <w:rsid w:val="00C81D35"/>
    <w:rsid w:val="00C87452"/>
    <w:rsid w:val="00C87509"/>
    <w:rsid w:val="00C90B2D"/>
    <w:rsid w:val="00C95191"/>
    <w:rsid w:val="00CA0479"/>
    <w:rsid w:val="00CA0952"/>
    <w:rsid w:val="00CA3844"/>
    <w:rsid w:val="00CA4E76"/>
    <w:rsid w:val="00CA62D7"/>
    <w:rsid w:val="00CB26FF"/>
    <w:rsid w:val="00CB2FF6"/>
    <w:rsid w:val="00CB52E8"/>
    <w:rsid w:val="00CC4003"/>
    <w:rsid w:val="00CD207C"/>
    <w:rsid w:val="00CD3833"/>
    <w:rsid w:val="00CD4CA5"/>
    <w:rsid w:val="00CD5535"/>
    <w:rsid w:val="00CD62AD"/>
    <w:rsid w:val="00CD6B8E"/>
    <w:rsid w:val="00CE0101"/>
    <w:rsid w:val="00CE774D"/>
    <w:rsid w:val="00CF04F0"/>
    <w:rsid w:val="00CF61AE"/>
    <w:rsid w:val="00CF73C4"/>
    <w:rsid w:val="00CF79BE"/>
    <w:rsid w:val="00D02CF3"/>
    <w:rsid w:val="00D045A7"/>
    <w:rsid w:val="00D04C62"/>
    <w:rsid w:val="00D06EE8"/>
    <w:rsid w:val="00D104B6"/>
    <w:rsid w:val="00D11BD4"/>
    <w:rsid w:val="00D1254E"/>
    <w:rsid w:val="00D15A2E"/>
    <w:rsid w:val="00D165BB"/>
    <w:rsid w:val="00D16BC1"/>
    <w:rsid w:val="00D23FA4"/>
    <w:rsid w:val="00D25EFC"/>
    <w:rsid w:val="00D27C2C"/>
    <w:rsid w:val="00D302CF"/>
    <w:rsid w:val="00D31252"/>
    <w:rsid w:val="00D32365"/>
    <w:rsid w:val="00D32B30"/>
    <w:rsid w:val="00D34471"/>
    <w:rsid w:val="00D4089A"/>
    <w:rsid w:val="00D41016"/>
    <w:rsid w:val="00D46819"/>
    <w:rsid w:val="00D476AE"/>
    <w:rsid w:val="00D5067C"/>
    <w:rsid w:val="00D540A5"/>
    <w:rsid w:val="00D56708"/>
    <w:rsid w:val="00D60136"/>
    <w:rsid w:val="00D6484B"/>
    <w:rsid w:val="00D664A7"/>
    <w:rsid w:val="00D70CFE"/>
    <w:rsid w:val="00D740CF"/>
    <w:rsid w:val="00D74763"/>
    <w:rsid w:val="00D750E1"/>
    <w:rsid w:val="00D757A1"/>
    <w:rsid w:val="00D758AF"/>
    <w:rsid w:val="00D810EA"/>
    <w:rsid w:val="00D8182C"/>
    <w:rsid w:val="00D85F5F"/>
    <w:rsid w:val="00D86A81"/>
    <w:rsid w:val="00D932CF"/>
    <w:rsid w:val="00DA05AB"/>
    <w:rsid w:val="00DA2597"/>
    <w:rsid w:val="00DA4AF2"/>
    <w:rsid w:val="00DB0002"/>
    <w:rsid w:val="00DB0032"/>
    <w:rsid w:val="00DB079A"/>
    <w:rsid w:val="00DB5B80"/>
    <w:rsid w:val="00DB7701"/>
    <w:rsid w:val="00DB7BF9"/>
    <w:rsid w:val="00DC0875"/>
    <w:rsid w:val="00DC452C"/>
    <w:rsid w:val="00DC677D"/>
    <w:rsid w:val="00DC7736"/>
    <w:rsid w:val="00DD1167"/>
    <w:rsid w:val="00DD3492"/>
    <w:rsid w:val="00DD4956"/>
    <w:rsid w:val="00DD64E6"/>
    <w:rsid w:val="00DE2173"/>
    <w:rsid w:val="00DE4782"/>
    <w:rsid w:val="00DE603E"/>
    <w:rsid w:val="00DE7761"/>
    <w:rsid w:val="00DE7CB0"/>
    <w:rsid w:val="00DF013A"/>
    <w:rsid w:val="00DF0617"/>
    <w:rsid w:val="00DF23BD"/>
    <w:rsid w:val="00DF3864"/>
    <w:rsid w:val="00DF5AD4"/>
    <w:rsid w:val="00E003D6"/>
    <w:rsid w:val="00E032FB"/>
    <w:rsid w:val="00E05008"/>
    <w:rsid w:val="00E07328"/>
    <w:rsid w:val="00E10887"/>
    <w:rsid w:val="00E11A0C"/>
    <w:rsid w:val="00E14143"/>
    <w:rsid w:val="00E144D8"/>
    <w:rsid w:val="00E1546B"/>
    <w:rsid w:val="00E1786B"/>
    <w:rsid w:val="00E208EC"/>
    <w:rsid w:val="00E237E9"/>
    <w:rsid w:val="00E23AF8"/>
    <w:rsid w:val="00E25967"/>
    <w:rsid w:val="00E27D67"/>
    <w:rsid w:val="00E3022F"/>
    <w:rsid w:val="00E307A1"/>
    <w:rsid w:val="00E36B79"/>
    <w:rsid w:val="00E37F12"/>
    <w:rsid w:val="00E40E9B"/>
    <w:rsid w:val="00E45728"/>
    <w:rsid w:val="00E46D48"/>
    <w:rsid w:val="00E478D7"/>
    <w:rsid w:val="00E549D4"/>
    <w:rsid w:val="00E55C78"/>
    <w:rsid w:val="00E63F95"/>
    <w:rsid w:val="00E64230"/>
    <w:rsid w:val="00E65BA7"/>
    <w:rsid w:val="00E70ED8"/>
    <w:rsid w:val="00E73537"/>
    <w:rsid w:val="00E73FD2"/>
    <w:rsid w:val="00E74AA3"/>
    <w:rsid w:val="00E810FF"/>
    <w:rsid w:val="00E8312E"/>
    <w:rsid w:val="00E8353A"/>
    <w:rsid w:val="00E83E15"/>
    <w:rsid w:val="00E8413D"/>
    <w:rsid w:val="00E90BE3"/>
    <w:rsid w:val="00E940CE"/>
    <w:rsid w:val="00E96732"/>
    <w:rsid w:val="00E96EB2"/>
    <w:rsid w:val="00EA30C1"/>
    <w:rsid w:val="00EA4563"/>
    <w:rsid w:val="00EA5468"/>
    <w:rsid w:val="00EA59F9"/>
    <w:rsid w:val="00EA77D7"/>
    <w:rsid w:val="00EB1DEF"/>
    <w:rsid w:val="00EB35EE"/>
    <w:rsid w:val="00EB45E9"/>
    <w:rsid w:val="00EB7CC0"/>
    <w:rsid w:val="00EC23D4"/>
    <w:rsid w:val="00EC2419"/>
    <w:rsid w:val="00EC3F4F"/>
    <w:rsid w:val="00EC406B"/>
    <w:rsid w:val="00EC45E9"/>
    <w:rsid w:val="00EC46E5"/>
    <w:rsid w:val="00EC4AFE"/>
    <w:rsid w:val="00EC5F59"/>
    <w:rsid w:val="00ED2CDB"/>
    <w:rsid w:val="00ED4897"/>
    <w:rsid w:val="00ED4EDF"/>
    <w:rsid w:val="00EE1815"/>
    <w:rsid w:val="00EE6B75"/>
    <w:rsid w:val="00EF21B2"/>
    <w:rsid w:val="00EF6C13"/>
    <w:rsid w:val="00F01E01"/>
    <w:rsid w:val="00F0257A"/>
    <w:rsid w:val="00F113D2"/>
    <w:rsid w:val="00F12D03"/>
    <w:rsid w:val="00F13599"/>
    <w:rsid w:val="00F156F9"/>
    <w:rsid w:val="00F1615E"/>
    <w:rsid w:val="00F1658B"/>
    <w:rsid w:val="00F16677"/>
    <w:rsid w:val="00F17107"/>
    <w:rsid w:val="00F20252"/>
    <w:rsid w:val="00F209F3"/>
    <w:rsid w:val="00F22E51"/>
    <w:rsid w:val="00F25DE8"/>
    <w:rsid w:val="00F270E2"/>
    <w:rsid w:val="00F3060E"/>
    <w:rsid w:val="00F30FA8"/>
    <w:rsid w:val="00F31AF2"/>
    <w:rsid w:val="00F32543"/>
    <w:rsid w:val="00F3585C"/>
    <w:rsid w:val="00F4084B"/>
    <w:rsid w:val="00F4668D"/>
    <w:rsid w:val="00F50A32"/>
    <w:rsid w:val="00F516D1"/>
    <w:rsid w:val="00F5399F"/>
    <w:rsid w:val="00F53B8C"/>
    <w:rsid w:val="00F53FCF"/>
    <w:rsid w:val="00F54BE5"/>
    <w:rsid w:val="00F54C3A"/>
    <w:rsid w:val="00F56A4A"/>
    <w:rsid w:val="00F576B6"/>
    <w:rsid w:val="00F62D8B"/>
    <w:rsid w:val="00F6640A"/>
    <w:rsid w:val="00F714D9"/>
    <w:rsid w:val="00F721F2"/>
    <w:rsid w:val="00F82FE4"/>
    <w:rsid w:val="00F86619"/>
    <w:rsid w:val="00F919D2"/>
    <w:rsid w:val="00F944FF"/>
    <w:rsid w:val="00F96FC1"/>
    <w:rsid w:val="00F9D4FF"/>
    <w:rsid w:val="00FA3335"/>
    <w:rsid w:val="00FA6FD7"/>
    <w:rsid w:val="00FB1847"/>
    <w:rsid w:val="00FC2404"/>
    <w:rsid w:val="00FC3D78"/>
    <w:rsid w:val="00FC3F5D"/>
    <w:rsid w:val="00FC4CF7"/>
    <w:rsid w:val="00FC5646"/>
    <w:rsid w:val="00FC6DA7"/>
    <w:rsid w:val="00FD6CC4"/>
    <w:rsid w:val="00FE1A6A"/>
    <w:rsid w:val="00FE239A"/>
    <w:rsid w:val="00FE580A"/>
    <w:rsid w:val="00FF0775"/>
    <w:rsid w:val="00FF128A"/>
    <w:rsid w:val="00FF3C0B"/>
    <w:rsid w:val="00FF6C50"/>
    <w:rsid w:val="00FF7268"/>
    <w:rsid w:val="1D8BE4F5"/>
    <w:rsid w:val="24BFF056"/>
    <w:rsid w:val="29D0DD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EDB2F7"/>
  <w15:chartTrackingRefBased/>
  <w15:docId w15:val="{D38CB08F-46B6-4BCB-ACED-225A3AE7D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66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011D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343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E420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290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6677"/>
    <w:pPr>
      <w:ind w:left="720"/>
      <w:contextualSpacing/>
    </w:pPr>
  </w:style>
  <w:style w:type="character" w:customStyle="1" w:styleId="Heading1Char">
    <w:name w:val="Heading 1 Char"/>
    <w:basedOn w:val="DefaultParagraphFont"/>
    <w:link w:val="Heading1"/>
    <w:uiPriority w:val="9"/>
    <w:rsid w:val="00F16677"/>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F1667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16677"/>
    <w:rPr>
      <w:color w:val="0000FF"/>
      <w:u w:val="single"/>
    </w:rPr>
  </w:style>
  <w:style w:type="paragraph" w:styleId="NoSpacing">
    <w:name w:val="No Spacing"/>
    <w:uiPriority w:val="1"/>
    <w:qFormat/>
    <w:rsid w:val="00F16677"/>
    <w:pPr>
      <w:spacing w:after="0" w:line="240" w:lineRule="auto"/>
    </w:pPr>
  </w:style>
  <w:style w:type="character" w:customStyle="1" w:styleId="Heading2Char">
    <w:name w:val="Heading 2 Char"/>
    <w:basedOn w:val="DefaultParagraphFont"/>
    <w:link w:val="Heading2"/>
    <w:uiPriority w:val="9"/>
    <w:rsid w:val="006011D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34342"/>
    <w:rPr>
      <w:rFonts w:asciiTheme="majorHAnsi" w:eastAsiaTheme="majorEastAsia" w:hAnsiTheme="majorHAnsi" w:cstheme="majorBidi"/>
      <w:color w:val="1F4D78" w:themeColor="accent1" w:themeShade="7F"/>
      <w:sz w:val="24"/>
      <w:szCs w:val="24"/>
    </w:rPr>
  </w:style>
  <w:style w:type="character" w:styleId="CommentReference">
    <w:name w:val="annotation reference"/>
    <w:basedOn w:val="DefaultParagraphFont"/>
    <w:uiPriority w:val="99"/>
    <w:semiHidden/>
    <w:unhideWhenUsed/>
    <w:rsid w:val="00155D60"/>
    <w:rPr>
      <w:sz w:val="16"/>
      <w:szCs w:val="16"/>
    </w:rPr>
  </w:style>
  <w:style w:type="paragraph" w:styleId="CommentText">
    <w:name w:val="annotation text"/>
    <w:basedOn w:val="Normal"/>
    <w:link w:val="CommentTextChar"/>
    <w:uiPriority w:val="99"/>
    <w:semiHidden/>
    <w:unhideWhenUsed/>
    <w:rsid w:val="00155D60"/>
    <w:pPr>
      <w:spacing w:line="240" w:lineRule="auto"/>
    </w:pPr>
    <w:rPr>
      <w:sz w:val="20"/>
      <w:szCs w:val="20"/>
    </w:rPr>
  </w:style>
  <w:style w:type="character" w:customStyle="1" w:styleId="CommentTextChar">
    <w:name w:val="Comment Text Char"/>
    <w:basedOn w:val="DefaultParagraphFont"/>
    <w:link w:val="CommentText"/>
    <w:uiPriority w:val="99"/>
    <w:semiHidden/>
    <w:rsid w:val="00155D60"/>
    <w:rPr>
      <w:sz w:val="20"/>
      <w:szCs w:val="20"/>
    </w:rPr>
  </w:style>
  <w:style w:type="paragraph" w:styleId="CommentSubject">
    <w:name w:val="annotation subject"/>
    <w:basedOn w:val="CommentText"/>
    <w:next w:val="CommentText"/>
    <w:link w:val="CommentSubjectChar"/>
    <w:uiPriority w:val="99"/>
    <w:semiHidden/>
    <w:unhideWhenUsed/>
    <w:rsid w:val="00155D60"/>
    <w:rPr>
      <w:b/>
      <w:bCs/>
    </w:rPr>
  </w:style>
  <w:style w:type="character" w:customStyle="1" w:styleId="CommentSubjectChar">
    <w:name w:val="Comment Subject Char"/>
    <w:basedOn w:val="CommentTextChar"/>
    <w:link w:val="CommentSubject"/>
    <w:uiPriority w:val="99"/>
    <w:semiHidden/>
    <w:rsid w:val="00155D60"/>
    <w:rPr>
      <w:b/>
      <w:bCs/>
      <w:sz w:val="20"/>
      <w:szCs w:val="20"/>
    </w:rPr>
  </w:style>
  <w:style w:type="paragraph" w:styleId="BalloonText">
    <w:name w:val="Balloon Text"/>
    <w:basedOn w:val="Normal"/>
    <w:link w:val="BalloonTextChar"/>
    <w:uiPriority w:val="99"/>
    <w:semiHidden/>
    <w:unhideWhenUsed/>
    <w:rsid w:val="00155D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5D60"/>
    <w:rPr>
      <w:rFonts w:ascii="Segoe UI" w:hAnsi="Segoe UI" w:cs="Segoe UI"/>
      <w:sz w:val="18"/>
      <w:szCs w:val="18"/>
    </w:rPr>
  </w:style>
  <w:style w:type="paragraph" w:styleId="Title">
    <w:name w:val="Title"/>
    <w:basedOn w:val="Normal"/>
    <w:next w:val="Normal"/>
    <w:link w:val="TitleChar"/>
    <w:uiPriority w:val="10"/>
    <w:qFormat/>
    <w:rsid w:val="00155D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5D60"/>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B64C2A"/>
    <w:pPr>
      <w:spacing w:after="0" w:line="240" w:lineRule="auto"/>
      <w:textAlignment w:val="center"/>
    </w:pPr>
    <w:rPr>
      <w:rFonts w:ascii="Courier New" w:eastAsia="Times New Roman" w:hAnsi="Courier New" w:cs="Times New Roman"/>
      <w:color w:val="000000"/>
    </w:rPr>
  </w:style>
  <w:style w:type="character" w:customStyle="1" w:styleId="codeChar">
    <w:name w:val="code Char"/>
    <w:basedOn w:val="DefaultParagraphFont"/>
    <w:link w:val="code"/>
    <w:rsid w:val="00B64C2A"/>
    <w:rPr>
      <w:rFonts w:ascii="Courier New" w:eastAsia="Times New Roman" w:hAnsi="Courier New" w:cs="Times New Roman"/>
      <w:color w:val="000000"/>
    </w:rPr>
  </w:style>
  <w:style w:type="character" w:customStyle="1" w:styleId="Heading4Char">
    <w:name w:val="Heading 4 Char"/>
    <w:basedOn w:val="DefaultParagraphFont"/>
    <w:link w:val="Heading4"/>
    <w:uiPriority w:val="9"/>
    <w:rsid w:val="003E420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7E290B"/>
    <w:rPr>
      <w:rFonts w:asciiTheme="majorHAnsi" w:eastAsiaTheme="majorEastAsia" w:hAnsiTheme="majorHAnsi" w:cstheme="majorBidi"/>
      <w:color w:val="2E74B5" w:themeColor="accent1" w:themeShade="BF"/>
    </w:rPr>
  </w:style>
  <w:style w:type="character" w:styleId="FollowedHyperlink">
    <w:name w:val="FollowedHyperlink"/>
    <w:basedOn w:val="DefaultParagraphFont"/>
    <w:uiPriority w:val="99"/>
    <w:semiHidden/>
    <w:unhideWhenUsed/>
    <w:rsid w:val="00712FDA"/>
    <w:rPr>
      <w:color w:val="954F72" w:themeColor="followedHyperlink"/>
      <w:u w:val="single"/>
    </w:rPr>
  </w:style>
  <w:style w:type="character" w:styleId="Strong">
    <w:name w:val="Strong"/>
    <w:basedOn w:val="DefaultParagraphFont"/>
    <w:uiPriority w:val="22"/>
    <w:qFormat/>
    <w:rsid w:val="00712FDA"/>
    <w:rPr>
      <w:b/>
      <w:bCs/>
    </w:rPr>
  </w:style>
  <w:style w:type="character" w:customStyle="1" w:styleId="input">
    <w:name w:val="input"/>
    <w:basedOn w:val="DefaultParagraphFont"/>
    <w:rsid w:val="00712FDA"/>
  </w:style>
  <w:style w:type="paragraph" w:styleId="Header">
    <w:name w:val="header"/>
    <w:basedOn w:val="Normal"/>
    <w:link w:val="HeaderChar"/>
    <w:uiPriority w:val="99"/>
    <w:unhideWhenUsed/>
    <w:rsid w:val="00E307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07A1"/>
  </w:style>
  <w:style w:type="paragraph" w:styleId="Footer">
    <w:name w:val="footer"/>
    <w:basedOn w:val="Normal"/>
    <w:link w:val="FooterChar"/>
    <w:uiPriority w:val="99"/>
    <w:unhideWhenUsed/>
    <w:rsid w:val="00E307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07A1"/>
  </w:style>
  <w:style w:type="paragraph" w:styleId="Caption">
    <w:name w:val="caption"/>
    <w:basedOn w:val="Normal"/>
    <w:next w:val="Normal"/>
    <w:uiPriority w:val="35"/>
    <w:unhideWhenUsed/>
    <w:qFormat/>
    <w:rsid w:val="005B22DE"/>
    <w:pPr>
      <w:spacing w:after="200" w:line="240" w:lineRule="auto"/>
    </w:pPr>
    <w:rPr>
      <w:i/>
      <w:iCs/>
      <w:color w:val="44546A" w:themeColor="text2"/>
      <w:sz w:val="18"/>
      <w:szCs w:val="18"/>
    </w:rPr>
  </w:style>
  <w:style w:type="character" w:customStyle="1" w:styleId="apple-converted-space">
    <w:name w:val="apple-converted-space"/>
    <w:basedOn w:val="DefaultParagraphFont"/>
    <w:rsid w:val="00BE05AD"/>
  </w:style>
  <w:style w:type="character" w:styleId="HTMLCode">
    <w:name w:val="HTML Code"/>
    <w:basedOn w:val="DefaultParagraphFont"/>
    <w:uiPriority w:val="99"/>
    <w:semiHidden/>
    <w:unhideWhenUsed/>
    <w:rsid w:val="00BE05A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3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B35994"/>
    <w:rPr>
      <w:rFonts w:ascii="Courier New" w:eastAsia="Times New Roman" w:hAnsi="Courier New" w:cs="Courier New"/>
      <w:sz w:val="20"/>
      <w:szCs w:val="20"/>
      <w:lang w:eastAsia="zh-CN"/>
    </w:rPr>
  </w:style>
  <w:style w:type="character" w:customStyle="1" w:styleId="pln">
    <w:name w:val="pln"/>
    <w:basedOn w:val="DefaultParagraphFont"/>
    <w:rsid w:val="00B35994"/>
  </w:style>
  <w:style w:type="character" w:customStyle="1" w:styleId="pun">
    <w:name w:val="pun"/>
    <w:basedOn w:val="DefaultParagraphFont"/>
    <w:rsid w:val="00B35994"/>
  </w:style>
  <w:style w:type="character" w:customStyle="1" w:styleId="com">
    <w:name w:val="com"/>
    <w:basedOn w:val="DefaultParagraphFont"/>
    <w:rsid w:val="00B35994"/>
  </w:style>
  <w:style w:type="character" w:customStyle="1" w:styleId="lit">
    <w:name w:val="lit"/>
    <w:basedOn w:val="DefaultParagraphFont"/>
    <w:rsid w:val="00B35994"/>
  </w:style>
  <w:style w:type="character" w:customStyle="1" w:styleId="typ">
    <w:name w:val="typ"/>
    <w:basedOn w:val="DefaultParagraphFont"/>
    <w:rsid w:val="00B35994"/>
  </w:style>
  <w:style w:type="character" w:customStyle="1" w:styleId="kwd">
    <w:name w:val="kwd"/>
    <w:basedOn w:val="DefaultParagraphFont"/>
    <w:rsid w:val="00B35994"/>
  </w:style>
  <w:style w:type="paragraph" w:customStyle="1" w:styleId="Instructions">
    <w:name w:val="Instructions"/>
    <w:basedOn w:val="Normal"/>
    <w:link w:val="InstructionsChar"/>
    <w:qFormat/>
    <w:rsid w:val="00E032FB"/>
    <w:pPr>
      <w:spacing w:after="0" w:line="240" w:lineRule="auto"/>
    </w:pPr>
    <w:rPr>
      <w:rFonts w:ascii="Calibri" w:eastAsia="Times New Roman" w:hAnsi="Calibri" w:cs="Times New Roman"/>
      <w:i/>
      <w:color w:val="2E74B5" w:themeColor="accent1" w:themeShade="BF"/>
    </w:rPr>
  </w:style>
  <w:style w:type="character" w:customStyle="1" w:styleId="InstructionsChar">
    <w:name w:val="Instructions Char"/>
    <w:basedOn w:val="DefaultParagraphFont"/>
    <w:link w:val="Instructions"/>
    <w:rsid w:val="00E032FB"/>
    <w:rPr>
      <w:rFonts w:ascii="Calibri" w:eastAsia="Times New Roman" w:hAnsi="Calibri" w:cs="Times New Roman"/>
      <w: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58664">
      <w:bodyDiv w:val="1"/>
      <w:marLeft w:val="0"/>
      <w:marRight w:val="0"/>
      <w:marTop w:val="0"/>
      <w:marBottom w:val="0"/>
      <w:divBdr>
        <w:top w:val="none" w:sz="0" w:space="0" w:color="auto"/>
        <w:left w:val="none" w:sz="0" w:space="0" w:color="auto"/>
        <w:bottom w:val="none" w:sz="0" w:space="0" w:color="auto"/>
        <w:right w:val="none" w:sz="0" w:space="0" w:color="auto"/>
      </w:divBdr>
    </w:div>
    <w:div w:id="101806773">
      <w:bodyDiv w:val="1"/>
      <w:marLeft w:val="0"/>
      <w:marRight w:val="0"/>
      <w:marTop w:val="0"/>
      <w:marBottom w:val="0"/>
      <w:divBdr>
        <w:top w:val="none" w:sz="0" w:space="0" w:color="auto"/>
        <w:left w:val="none" w:sz="0" w:space="0" w:color="auto"/>
        <w:bottom w:val="none" w:sz="0" w:space="0" w:color="auto"/>
        <w:right w:val="none" w:sz="0" w:space="0" w:color="auto"/>
      </w:divBdr>
    </w:div>
    <w:div w:id="221449100">
      <w:bodyDiv w:val="1"/>
      <w:marLeft w:val="0"/>
      <w:marRight w:val="0"/>
      <w:marTop w:val="0"/>
      <w:marBottom w:val="0"/>
      <w:divBdr>
        <w:top w:val="none" w:sz="0" w:space="0" w:color="auto"/>
        <w:left w:val="none" w:sz="0" w:space="0" w:color="auto"/>
        <w:bottom w:val="none" w:sz="0" w:space="0" w:color="auto"/>
        <w:right w:val="none" w:sz="0" w:space="0" w:color="auto"/>
      </w:divBdr>
    </w:div>
    <w:div w:id="540556804">
      <w:bodyDiv w:val="1"/>
      <w:marLeft w:val="0"/>
      <w:marRight w:val="0"/>
      <w:marTop w:val="0"/>
      <w:marBottom w:val="0"/>
      <w:divBdr>
        <w:top w:val="none" w:sz="0" w:space="0" w:color="auto"/>
        <w:left w:val="none" w:sz="0" w:space="0" w:color="auto"/>
        <w:bottom w:val="none" w:sz="0" w:space="0" w:color="auto"/>
        <w:right w:val="none" w:sz="0" w:space="0" w:color="auto"/>
      </w:divBdr>
      <w:divsChild>
        <w:div w:id="1182552144">
          <w:marLeft w:val="0"/>
          <w:marRight w:val="0"/>
          <w:marTop w:val="0"/>
          <w:marBottom w:val="0"/>
          <w:divBdr>
            <w:top w:val="none" w:sz="0" w:space="0" w:color="auto"/>
            <w:left w:val="none" w:sz="0" w:space="0" w:color="auto"/>
            <w:bottom w:val="none" w:sz="0" w:space="0" w:color="auto"/>
            <w:right w:val="none" w:sz="0" w:space="0" w:color="auto"/>
          </w:divBdr>
          <w:divsChild>
            <w:div w:id="613441685">
              <w:marLeft w:val="0"/>
              <w:marRight w:val="0"/>
              <w:marTop w:val="0"/>
              <w:marBottom w:val="0"/>
              <w:divBdr>
                <w:top w:val="none" w:sz="0" w:space="0" w:color="auto"/>
                <w:left w:val="none" w:sz="0" w:space="0" w:color="auto"/>
                <w:bottom w:val="none" w:sz="0" w:space="0" w:color="auto"/>
                <w:right w:val="none" w:sz="0" w:space="0" w:color="auto"/>
              </w:divBdr>
              <w:divsChild>
                <w:div w:id="123543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270304">
      <w:bodyDiv w:val="1"/>
      <w:marLeft w:val="0"/>
      <w:marRight w:val="0"/>
      <w:marTop w:val="0"/>
      <w:marBottom w:val="0"/>
      <w:divBdr>
        <w:top w:val="none" w:sz="0" w:space="0" w:color="auto"/>
        <w:left w:val="none" w:sz="0" w:space="0" w:color="auto"/>
        <w:bottom w:val="none" w:sz="0" w:space="0" w:color="auto"/>
        <w:right w:val="none" w:sz="0" w:space="0" w:color="auto"/>
      </w:divBdr>
    </w:div>
    <w:div w:id="608243075">
      <w:bodyDiv w:val="1"/>
      <w:marLeft w:val="0"/>
      <w:marRight w:val="0"/>
      <w:marTop w:val="0"/>
      <w:marBottom w:val="0"/>
      <w:divBdr>
        <w:top w:val="none" w:sz="0" w:space="0" w:color="auto"/>
        <w:left w:val="none" w:sz="0" w:space="0" w:color="auto"/>
        <w:bottom w:val="none" w:sz="0" w:space="0" w:color="auto"/>
        <w:right w:val="none" w:sz="0" w:space="0" w:color="auto"/>
      </w:divBdr>
      <w:divsChild>
        <w:div w:id="1610039501">
          <w:marLeft w:val="0"/>
          <w:marRight w:val="0"/>
          <w:marTop w:val="0"/>
          <w:marBottom w:val="0"/>
          <w:divBdr>
            <w:top w:val="none" w:sz="0" w:space="0" w:color="auto"/>
            <w:left w:val="none" w:sz="0" w:space="0" w:color="auto"/>
            <w:bottom w:val="none" w:sz="0" w:space="0" w:color="auto"/>
            <w:right w:val="none" w:sz="0" w:space="0" w:color="auto"/>
          </w:divBdr>
          <w:divsChild>
            <w:div w:id="1343435902">
              <w:marLeft w:val="0"/>
              <w:marRight w:val="0"/>
              <w:marTop w:val="0"/>
              <w:marBottom w:val="0"/>
              <w:divBdr>
                <w:top w:val="none" w:sz="0" w:space="0" w:color="auto"/>
                <w:left w:val="none" w:sz="0" w:space="0" w:color="auto"/>
                <w:bottom w:val="none" w:sz="0" w:space="0" w:color="auto"/>
                <w:right w:val="none" w:sz="0" w:space="0" w:color="auto"/>
              </w:divBdr>
              <w:divsChild>
                <w:div w:id="71751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267900">
      <w:bodyDiv w:val="1"/>
      <w:marLeft w:val="0"/>
      <w:marRight w:val="0"/>
      <w:marTop w:val="0"/>
      <w:marBottom w:val="0"/>
      <w:divBdr>
        <w:top w:val="none" w:sz="0" w:space="0" w:color="auto"/>
        <w:left w:val="none" w:sz="0" w:space="0" w:color="auto"/>
        <w:bottom w:val="none" w:sz="0" w:space="0" w:color="auto"/>
        <w:right w:val="none" w:sz="0" w:space="0" w:color="auto"/>
      </w:divBdr>
    </w:div>
    <w:div w:id="814567494">
      <w:bodyDiv w:val="1"/>
      <w:marLeft w:val="0"/>
      <w:marRight w:val="0"/>
      <w:marTop w:val="0"/>
      <w:marBottom w:val="0"/>
      <w:divBdr>
        <w:top w:val="none" w:sz="0" w:space="0" w:color="auto"/>
        <w:left w:val="none" w:sz="0" w:space="0" w:color="auto"/>
        <w:bottom w:val="none" w:sz="0" w:space="0" w:color="auto"/>
        <w:right w:val="none" w:sz="0" w:space="0" w:color="auto"/>
      </w:divBdr>
    </w:div>
    <w:div w:id="830683565">
      <w:bodyDiv w:val="1"/>
      <w:marLeft w:val="0"/>
      <w:marRight w:val="0"/>
      <w:marTop w:val="0"/>
      <w:marBottom w:val="0"/>
      <w:divBdr>
        <w:top w:val="none" w:sz="0" w:space="0" w:color="auto"/>
        <w:left w:val="none" w:sz="0" w:space="0" w:color="auto"/>
        <w:bottom w:val="none" w:sz="0" w:space="0" w:color="auto"/>
        <w:right w:val="none" w:sz="0" w:space="0" w:color="auto"/>
      </w:divBdr>
      <w:divsChild>
        <w:div w:id="768083399">
          <w:marLeft w:val="0"/>
          <w:marRight w:val="0"/>
          <w:marTop w:val="0"/>
          <w:marBottom w:val="0"/>
          <w:divBdr>
            <w:top w:val="none" w:sz="0" w:space="0" w:color="auto"/>
            <w:left w:val="none" w:sz="0" w:space="0" w:color="auto"/>
            <w:bottom w:val="none" w:sz="0" w:space="0" w:color="auto"/>
            <w:right w:val="none" w:sz="0" w:space="0" w:color="auto"/>
          </w:divBdr>
          <w:divsChild>
            <w:div w:id="536628771">
              <w:marLeft w:val="0"/>
              <w:marRight w:val="0"/>
              <w:marTop w:val="0"/>
              <w:marBottom w:val="0"/>
              <w:divBdr>
                <w:top w:val="none" w:sz="0" w:space="0" w:color="auto"/>
                <w:left w:val="none" w:sz="0" w:space="0" w:color="auto"/>
                <w:bottom w:val="none" w:sz="0" w:space="0" w:color="auto"/>
                <w:right w:val="none" w:sz="0" w:space="0" w:color="auto"/>
              </w:divBdr>
              <w:divsChild>
                <w:div w:id="172690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706456">
      <w:bodyDiv w:val="1"/>
      <w:marLeft w:val="0"/>
      <w:marRight w:val="0"/>
      <w:marTop w:val="0"/>
      <w:marBottom w:val="0"/>
      <w:divBdr>
        <w:top w:val="none" w:sz="0" w:space="0" w:color="auto"/>
        <w:left w:val="none" w:sz="0" w:space="0" w:color="auto"/>
        <w:bottom w:val="none" w:sz="0" w:space="0" w:color="auto"/>
        <w:right w:val="none" w:sz="0" w:space="0" w:color="auto"/>
      </w:divBdr>
      <w:divsChild>
        <w:div w:id="1559052704">
          <w:marLeft w:val="0"/>
          <w:marRight w:val="0"/>
          <w:marTop w:val="0"/>
          <w:marBottom w:val="0"/>
          <w:divBdr>
            <w:top w:val="none" w:sz="0" w:space="0" w:color="auto"/>
            <w:left w:val="none" w:sz="0" w:space="0" w:color="auto"/>
            <w:bottom w:val="none" w:sz="0" w:space="0" w:color="auto"/>
            <w:right w:val="none" w:sz="0" w:space="0" w:color="auto"/>
          </w:divBdr>
          <w:divsChild>
            <w:div w:id="875971875">
              <w:marLeft w:val="0"/>
              <w:marRight w:val="0"/>
              <w:marTop w:val="0"/>
              <w:marBottom w:val="0"/>
              <w:divBdr>
                <w:top w:val="none" w:sz="0" w:space="0" w:color="auto"/>
                <w:left w:val="none" w:sz="0" w:space="0" w:color="auto"/>
                <w:bottom w:val="none" w:sz="0" w:space="0" w:color="auto"/>
                <w:right w:val="none" w:sz="0" w:space="0" w:color="auto"/>
              </w:divBdr>
              <w:divsChild>
                <w:div w:id="52941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923021">
      <w:bodyDiv w:val="1"/>
      <w:marLeft w:val="0"/>
      <w:marRight w:val="0"/>
      <w:marTop w:val="0"/>
      <w:marBottom w:val="0"/>
      <w:divBdr>
        <w:top w:val="none" w:sz="0" w:space="0" w:color="auto"/>
        <w:left w:val="none" w:sz="0" w:space="0" w:color="auto"/>
        <w:bottom w:val="none" w:sz="0" w:space="0" w:color="auto"/>
        <w:right w:val="none" w:sz="0" w:space="0" w:color="auto"/>
      </w:divBdr>
      <w:divsChild>
        <w:div w:id="1180386974">
          <w:marLeft w:val="0"/>
          <w:marRight w:val="0"/>
          <w:marTop w:val="0"/>
          <w:marBottom w:val="0"/>
          <w:divBdr>
            <w:top w:val="none" w:sz="0" w:space="0" w:color="auto"/>
            <w:left w:val="none" w:sz="0" w:space="0" w:color="auto"/>
            <w:bottom w:val="none" w:sz="0" w:space="0" w:color="auto"/>
            <w:right w:val="none" w:sz="0" w:space="0" w:color="auto"/>
          </w:divBdr>
          <w:divsChild>
            <w:div w:id="653721725">
              <w:marLeft w:val="0"/>
              <w:marRight w:val="0"/>
              <w:marTop w:val="0"/>
              <w:marBottom w:val="0"/>
              <w:divBdr>
                <w:top w:val="none" w:sz="0" w:space="0" w:color="auto"/>
                <w:left w:val="none" w:sz="0" w:space="0" w:color="auto"/>
                <w:bottom w:val="none" w:sz="0" w:space="0" w:color="auto"/>
                <w:right w:val="none" w:sz="0" w:space="0" w:color="auto"/>
              </w:divBdr>
              <w:divsChild>
                <w:div w:id="22499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594943">
      <w:bodyDiv w:val="1"/>
      <w:marLeft w:val="0"/>
      <w:marRight w:val="0"/>
      <w:marTop w:val="0"/>
      <w:marBottom w:val="0"/>
      <w:divBdr>
        <w:top w:val="none" w:sz="0" w:space="0" w:color="auto"/>
        <w:left w:val="none" w:sz="0" w:space="0" w:color="auto"/>
        <w:bottom w:val="none" w:sz="0" w:space="0" w:color="auto"/>
        <w:right w:val="none" w:sz="0" w:space="0" w:color="auto"/>
      </w:divBdr>
    </w:div>
    <w:div w:id="1270627273">
      <w:bodyDiv w:val="1"/>
      <w:marLeft w:val="0"/>
      <w:marRight w:val="0"/>
      <w:marTop w:val="0"/>
      <w:marBottom w:val="0"/>
      <w:divBdr>
        <w:top w:val="none" w:sz="0" w:space="0" w:color="auto"/>
        <w:left w:val="none" w:sz="0" w:space="0" w:color="auto"/>
        <w:bottom w:val="none" w:sz="0" w:space="0" w:color="auto"/>
        <w:right w:val="none" w:sz="0" w:space="0" w:color="auto"/>
      </w:divBdr>
      <w:divsChild>
        <w:div w:id="391196474">
          <w:marLeft w:val="0"/>
          <w:marRight w:val="0"/>
          <w:marTop w:val="0"/>
          <w:marBottom w:val="0"/>
          <w:divBdr>
            <w:top w:val="none" w:sz="0" w:space="0" w:color="auto"/>
            <w:left w:val="none" w:sz="0" w:space="0" w:color="auto"/>
            <w:bottom w:val="none" w:sz="0" w:space="0" w:color="auto"/>
            <w:right w:val="none" w:sz="0" w:space="0" w:color="auto"/>
          </w:divBdr>
          <w:divsChild>
            <w:div w:id="1547109804">
              <w:marLeft w:val="0"/>
              <w:marRight w:val="0"/>
              <w:marTop w:val="0"/>
              <w:marBottom w:val="0"/>
              <w:divBdr>
                <w:top w:val="none" w:sz="0" w:space="0" w:color="auto"/>
                <w:left w:val="none" w:sz="0" w:space="0" w:color="auto"/>
                <w:bottom w:val="none" w:sz="0" w:space="0" w:color="auto"/>
                <w:right w:val="none" w:sz="0" w:space="0" w:color="auto"/>
              </w:divBdr>
              <w:divsChild>
                <w:div w:id="36576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031262">
      <w:bodyDiv w:val="1"/>
      <w:marLeft w:val="0"/>
      <w:marRight w:val="0"/>
      <w:marTop w:val="0"/>
      <w:marBottom w:val="0"/>
      <w:divBdr>
        <w:top w:val="none" w:sz="0" w:space="0" w:color="auto"/>
        <w:left w:val="none" w:sz="0" w:space="0" w:color="auto"/>
        <w:bottom w:val="none" w:sz="0" w:space="0" w:color="auto"/>
        <w:right w:val="none" w:sz="0" w:space="0" w:color="auto"/>
      </w:divBdr>
      <w:divsChild>
        <w:div w:id="651326898">
          <w:marLeft w:val="0"/>
          <w:marRight w:val="0"/>
          <w:marTop w:val="0"/>
          <w:marBottom w:val="0"/>
          <w:divBdr>
            <w:top w:val="none" w:sz="0" w:space="0" w:color="auto"/>
            <w:left w:val="none" w:sz="0" w:space="0" w:color="auto"/>
            <w:bottom w:val="none" w:sz="0" w:space="0" w:color="auto"/>
            <w:right w:val="none" w:sz="0" w:space="0" w:color="auto"/>
          </w:divBdr>
          <w:divsChild>
            <w:div w:id="911238923">
              <w:marLeft w:val="0"/>
              <w:marRight w:val="0"/>
              <w:marTop w:val="0"/>
              <w:marBottom w:val="0"/>
              <w:divBdr>
                <w:top w:val="none" w:sz="0" w:space="0" w:color="auto"/>
                <w:left w:val="none" w:sz="0" w:space="0" w:color="auto"/>
                <w:bottom w:val="none" w:sz="0" w:space="0" w:color="auto"/>
                <w:right w:val="none" w:sz="0" w:space="0" w:color="auto"/>
              </w:divBdr>
              <w:divsChild>
                <w:div w:id="12438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70334">
      <w:bodyDiv w:val="1"/>
      <w:marLeft w:val="0"/>
      <w:marRight w:val="0"/>
      <w:marTop w:val="0"/>
      <w:marBottom w:val="0"/>
      <w:divBdr>
        <w:top w:val="none" w:sz="0" w:space="0" w:color="auto"/>
        <w:left w:val="none" w:sz="0" w:space="0" w:color="auto"/>
        <w:bottom w:val="none" w:sz="0" w:space="0" w:color="auto"/>
        <w:right w:val="none" w:sz="0" w:space="0" w:color="auto"/>
      </w:divBdr>
    </w:div>
    <w:div w:id="1601639319">
      <w:bodyDiv w:val="1"/>
      <w:marLeft w:val="0"/>
      <w:marRight w:val="0"/>
      <w:marTop w:val="0"/>
      <w:marBottom w:val="0"/>
      <w:divBdr>
        <w:top w:val="none" w:sz="0" w:space="0" w:color="auto"/>
        <w:left w:val="none" w:sz="0" w:space="0" w:color="auto"/>
        <w:bottom w:val="none" w:sz="0" w:space="0" w:color="auto"/>
        <w:right w:val="none" w:sz="0" w:space="0" w:color="auto"/>
      </w:divBdr>
      <w:divsChild>
        <w:div w:id="1520854208">
          <w:marLeft w:val="0"/>
          <w:marRight w:val="0"/>
          <w:marTop w:val="0"/>
          <w:marBottom w:val="0"/>
          <w:divBdr>
            <w:top w:val="none" w:sz="0" w:space="0" w:color="auto"/>
            <w:left w:val="none" w:sz="0" w:space="0" w:color="auto"/>
            <w:bottom w:val="none" w:sz="0" w:space="0" w:color="auto"/>
            <w:right w:val="none" w:sz="0" w:space="0" w:color="auto"/>
          </w:divBdr>
          <w:divsChild>
            <w:div w:id="1300191270">
              <w:marLeft w:val="0"/>
              <w:marRight w:val="0"/>
              <w:marTop w:val="0"/>
              <w:marBottom w:val="0"/>
              <w:divBdr>
                <w:top w:val="none" w:sz="0" w:space="0" w:color="auto"/>
                <w:left w:val="none" w:sz="0" w:space="0" w:color="auto"/>
                <w:bottom w:val="none" w:sz="0" w:space="0" w:color="auto"/>
                <w:right w:val="none" w:sz="0" w:space="0" w:color="auto"/>
              </w:divBdr>
            </w:div>
          </w:divsChild>
        </w:div>
        <w:div w:id="691227441">
          <w:marLeft w:val="0"/>
          <w:marRight w:val="0"/>
          <w:marTop w:val="0"/>
          <w:marBottom w:val="0"/>
          <w:divBdr>
            <w:top w:val="none" w:sz="0" w:space="0" w:color="auto"/>
            <w:left w:val="none" w:sz="0" w:space="0" w:color="auto"/>
            <w:bottom w:val="none" w:sz="0" w:space="0" w:color="auto"/>
            <w:right w:val="none" w:sz="0" w:space="0" w:color="auto"/>
          </w:divBdr>
          <w:divsChild>
            <w:div w:id="752438288">
              <w:marLeft w:val="0"/>
              <w:marRight w:val="0"/>
              <w:marTop w:val="0"/>
              <w:marBottom w:val="0"/>
              <w:divBdr>
                <w:top w:val="none" w:sz="0" w:space="0" w:color="auto"/>
                <w:left w:val="none" w:sz="0" w:space="0" w:color="auto"/>
                <w:bottom w:val="none" w:sz="0" w:space="0" w:color="auto"/>
                <w:right w:val="none" w:sz="0" w:space="0" w:color="auto"/>
              </w:divBdr>
            </w:div>
          </w:divsChild>
        </w:div>
        <w:div w:id="1069427725">
          <w:marLeft w:val="0"/>
          <w:marRight w:val="0"/>
          <w:marTop w:val="0"/>
          <w:marBottom w:val="0"/>
          <w:divBdr>
            <w:top w:val="none" w:sz="0" w:space="0" w:color="auto"/>
            <w:left w:val="none" w:sz="0" w:space="0" w:color="auto"/>
            <w:bottom w:val="none" w:sz="0" w:space="0" w:color="auto"/>
            <w:right w:val="none" w:sz="0" w:space="0" w:color="auto"/>
          </w:divBdr>
          <w:divsChild>
            <w:div w:id="631983031">
              <w:marLeft w:val="0"/>
              <w:marRight w:val="0"/>
              <w:marTop w:val="0"/>
              <w:marBottom w:val="0"/>
              <w:divBdr>
                <w:top w:val="none" w:sz="0" w:space="0" w:color="auto"/>
                <w:left w:val="none" w:sz="0" w:space="0" w:color="auto"/>
                <w:bottom w:val="none" w:sz="0" w:space="0" w:color="auto"/>
                <w:right w:val="none" w:sz="0" w:space="0" w:color="auto"/>
              </w:divBdr>
            </w:div>
          </w:divsChild>
        </w:div>
        <w:div w:id="73750473">
          <w:marLeft w:val="0"/>
          <w:marRight w:val="0"/>
          <w:marTop w:val="0"/>
          <w:marBottom w:val="0"/>
          <w:divBdr>
            <w:top w:val="none" w:sz="0" w:space="0" w:color="auto"/>
            <w:left w:val="none" w:sz="0" w:space="0" w:color="auto"/>
            <w:bottom w:val="none" w:sz="0" w:space="0" w:color="auto"/>
            <w:right w:val="none" w:sz="0" w:space="0" w:color="auto"/>
          </w:divBdr>
          <w:divsChild>
            <w:div w:id="169949575">
              <w:marLeft w:val="0"/>
              <w:marRight w:val="0"/>
              <w:marTop w:val="0"/>
              <w:marBottom w:val="0"/>
              <w:divBdr>
                <w:top w:val="none" w:sz="0" w:space="0" w:color="auto"/>
                <w:left w:val="none" w:sz="0" w:space="0" w:color="auto"/>
                <w:bottom w:val="none" w:sz="0" w:space="0" w:color="auto"/>
                <w:right w:val="none" w:sz="0" w:space="0" w:color="auto"/>
              </w:divBdr>
            </w:div>
          </w:divsChild>
        </w:div>
        <w:div w:id="508836880">
          <w:marLeft w:val="0"/>
          <w:marRight w:val="0"/>
          <w:marTop w:val="0"/>
          <w:marBottom w:val="0"/>
          <w:divBdr>
            <w:top w:val="none" w:sz="0" w:space="0" w:color="auto"/>
            <w:left w:val="none" w:sz="0" w:space="0" w:color="auto"/>
            <w:bottom w:val="none" w:sz="0" w:space="0" w:color="auto"/>
            <w:right w:val="none" w:sz="0" w:space="0" w:color="auto"/>
          </w:divBdr>
          <w:divsChild>
            <w:div w:id="1738166545">
              <w:marLeft w:val="0"/>
              <w:marRight w:val="0"/>
              <w:marTop w:val="0"/>
              <w:marBottom w:val="0"/>
              <w:divBdr>
                <w:top w:val="none" w:sz="0" w:space="0" w:color="auto"/>
                <w:left w:val="none" w:sz="0" w:space="0" w:color="auto"/>
                <w:bottom w:val="none" w:sz="0" w:space="0" w:color="auto"/>
                <w:right w:val="none" w:sz="0" w:space="0" w:color="auto"/>
              </w:divBdr>
            </w:div>
          </w:divsChild>
        </w:div>
        <w:div w:id="506796563">
          <w:marLeft w:val="0"/>
          <w:marRight w:val="0"/>
          <w:marTop w:val="0"/>
          <w:marBottom w:val="0"/>
          <w:divBdr>
            <w:top w:val="none" w:sz="0" w:space="0" w:color="auto"/>
            <w:left w:val="none" w:sz="0" w:space="0" w:color="auto"/>
            <w:bottom w:val="none" w:sz="0" w:space="0" w:color="auto"/>
            <w:right w:val="none" w:sz="0" w:space="0" w:color="auto"/>
          </w:divBdr>
          <w:divsChild>
            <w:div w:id="998000435">
              <w:marLeft w:val="0"/>
              <w:marRight w:val="0"/>
              <w:marTop w:val="0"/>
              <w:marBottom w:val="0"/>
              <w:divBdr>
                <w:top w:val="none" w:sz="0" w:space="0" w:color="auto"/>
                <w:left w:val="none" w:sz="0" w:space="0" w:color="auto"/>
                <w:bottom w:val="none" w:sz="0" w:space="0" w:color="auto"/>
                <w:right w:val="none" w:sz="0" w:space="0" w:color="auto"/>
              </w:divBdr>
            </w:div>
          </w:divsChild>
        </w:div>
        <w:div w:id="804006434">
          <w:marLeft w:val="0"/>
          <w:marRight w:val="0"/>
          <w:marTop w:val="0"/>
          <w:marBottom w:val="0"/>
          <w:divBdr>
            <w:top w:val="none" w:sz="0" w:space="0" w:color="auto"/>
            <w:left w:val="none" w:sz="0" w:space="0" w:color="auto"/>
            <w:bottom w:val="none" w:sz="0" w:space="0" w:color="auto"/>
            <w:right w:val="none" w:sz="0" w:space="0" w:color="auto"/>
          </w:divBdr>
          <w:divsChild>
            <w:div w:id="183733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50061">
      <w:bodyDiv w:val="1"/>
      <w:marLeft w:val="0"/>
      <w:marRight w:val="0"/>
      <w:marTop w:val="0"/>
      <w:marBottom w:val="0"/>
      <w:divBdr>
        <w:top w:val="none" w:sz="0" w:space="0" w:color="auto"/>
        <w:left w:val="none" w:sz="0" w:space="0" w:color="auto"/>
        <w:bottom w:val="none" w:sz="0" w:space="0" w:color="auto"/>
        <w:right w:val="none" w:sz="0" w:space="0" w:color="auto"/>
      </w:divBdr>
    </w:div>
    <w:div w:id="1769157491">
      <w:bodyDiv w:val="1"/>
      <w:marLeft w:val="0"/>
      <w:marRight w:val="0"/>
      <w:marTop w:val="0"/>
      <w:marBottom w:val="0"/>
      <w:divBdr>
        <w:top w:val="none" w:sz="0" w:space="0" w:color="auto"/>
        <w:left w:val="none" w:sz="0" w:space="0" w:color="auto"/>
        <w:bottom w:val="none" w:sz="0" w:space="0" w:color="auto"/>
        <w:right w:val="none" w:sz="0" w:space="0" w:color="auto"/>
      </w:divBdr>
      <w:divsChild>
        <w:div w:id="1166677083">
          <w:marLeft w:val="0"/>
          <w:marRight w:val="0"/>
          <w:marTop w:val="0"/>
          <w:marBottom w:val="0"/>
          <w:divBdr>
            <w:top w:val="none" w:sz="0" w:space="0" w:color="auto"/>
            <w:left w:val="none" w:sz="0" w:space="0" w:color="auto"/>
            <w:bottom w:val="none" w:sz="0" w:space="0" w:color="auto"/>
            <w:right w:val="none" w:sz="0" w:space="0" w:color="auto"/>
          </w:divBdr>
          <w:divsChild>
            <w:div w:id="1237863481">
              <w:marLeft w:val="0"/>
              <w:marRight w:val="0"/>
              <w:marTop w:val="0"/>
              <w:marBottom w:val="0"/>
              <w:divBdr>
                <w:top w:val="none" w:sz="0" w:space="0" w:color="auto"/>
                <w:left w:val="none" w:sz="0" w:space="0" w:color="auto"/>
                <w:bottom w:val="none" w:sz="0" w:space="0" w:color="auto"/>
                <w:right w:val="none" w:sz="0" w:space="0" w:color="auto"/>
              </w:divBdr>
              <w:divsChild>
                <w:div w:id="47810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623014">
      <w:bodyDiv w:val="1"/>
      <w:marLeft w:val="0"/>
      <w:marRight w:val="0"/>
      <w:marTop w:val="0"/>
      <w:marBottom w:val="0"/>
      <w:divBdr>
        <w:top w:val="none" w:sz="0" w:space="0" w:color="auto"/>
        <w:left w:val="none" w:sz="0" w:space="0" w:color="auto"/>
        <w:bottom w:val="none" w:sz="0" w:space="0" w:color="auto"/>
        <w:right w:val="none" w:sz="0" w:space="0" w:color="auto"/>
      </w:divBdr>
    </w:div>
    <w:div w:id="1964648270">
      <w:bodyDiv w:val="1"/>
      <w:marLeft w:val="0"/>
      <w:marRight w:val="0"/>
      <w:marTop w:val="0"/>
      <w:marBottom w:val="0"/>
      <w:divBdr>
        <w:top w:val="none" w:sz="0" w:space="0" w:color="auto"/>
        <w:left w:val="none" w:sz="0" w:space="0" w:color="auto"/>
        <w:bottom w:val="none" w:sz="0" w:space="0" w:color="auto"/>
        <w:right w:val="none" w:sz="0" w:space="0" w:color="auto"/>
      </w:divBdr>
    </w:div>
    <w:div w:id="1965041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zure.microsoft.com/en-us/documentation/articles/hdinsight-hadoop-r-server-get-started/" TargetMode="External"/><Relationship Id="rId18" Type="http://schemas.openxmlformats.org/officeDocument/2006/relationships/hyperlink" Target="https://powerbi.microsoft.com/en-us/landing/signin/" TargetMode="External"/><Relationship Id="rId26" Type="http://schemas.openxmlformats.org/officeDocument/2006/relationships/image" Target="media/image6.png"/><Relationship Id="rId39" Type="http://schemas.openxmlformats.org/officeDocument/2006/relationships/image" Target="media/image15.png"/><Relationship Id="rId21" Type="http://schemas.openxmlformats.org/officeDocument/2006/relationships/hyperlink" Target="https://blogs.msdn.microsoft.com/xiaoyong/2015/05/04/how-to-write-and-submit-hive-queries-using-visual-studio/" TargetMode="External"/><Relationship Id="rId34" Type="http://schemas.openxmlformats.org/officeDocument/2006/relationships/hyperlink" Target="http://localhost:8787/" TargetMode="Externa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8.png"/><Relationship Id="rId68" Type="http://schemas.openxmlformats.org/officeDocument/2006/relationships/image" Target="media/image41.PNG"/><Relationship Id="rId76" Type="http://schemas.openxmlformats.org/officeDocument/2006/relationships/image" Target="media/image48.png"/><Relationship Id="rId7" Type="http://schemas.openxmlformats.org/officeDocument/2006/relationships/settings" Target="settings.xml"/><Relationship Id="rId71" Type="http://schemas.openxmlformats.org/officeDocument/2006/relationships/image" Target="media/image44.PNG"/><Relationship Id="rId2" Type="http://schemas.openxmlformats.org/officeDocument/2006/relationships/customXml" Target="../customXml/item2.xml"/><Relationship Id="rId16" Type="http://schemas.openxmlformats.org/officeDocument/2006/relationships/hyperlink" Target="https://azure.microsoft.com/en-us/documentation/videos/get-azure-free-trial-for-testing-hadoop-in-hdinsight/" TargetMode="External"/><Relationship Id="rId29" Type="http://schemas.openxmlformats.org/officeDocument/2006/relationships/image" Target="media/image8.PNG"/><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hyperlink" Target="http://localhost:8787/" TargetMode="External"/><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3.png"/><Relationship Id="rId66" Type="http://schemas.openxmlformats.org/officeDocument/2006/relationships/hyperlink" Target="http://go.microsoft.com/fwlink/?LinkId=616226" TargetMode="External"/><Relationship Id="rId74" Type="http://schemas.openxmlformats.org/officeDocument/2006/relationships/image" Target="media/image46.png"/><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36.PNG"/><Relationship Id="rId10" Type="http://schemas.openxmlformats.org/officeDocument/2006/relationships/endnotes" Target="endnotes.xml"/><Relationship Id="rId19" Type="http://schemas.openxmlformats.org/officeDocument/2006/relationships/hyperlink" Target="https://powerbi.microsoft.com/" TargetMode="External"/><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5.png"/><Relationship Id="rId65" Type="http://schemas.openxmlformats.org/officeDocument/2006/relationships/hyperlink" Target="http://blogs.technet.com/b/dataplatforminsider/archive/2015/07/10/microsoft-lights-up-interactive-insights-on-big-data-with-spark-for-azure-hdinsight-and-power-bi.aspx" TargetMode="External"/><Relationship Id="rId73" Type="http://schemas.openxmlformats.org/officeDocument/2006/relationships/hyperlink" Target="https://powerbi.microsoft.com/" TargetMode="External"/><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zure.microsoft.com/en-us/services/machine-learning/" TargetMode="Externa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39.png"/><Relationship Id="rId69" Type="http://schemas.openxmlformats.org/officeDocument/2006/relationships/image" Target="media/image42.PNG"/><Relationship Id="rId77"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27.png"/><Relationship Id="rId72" Type="http://schemas.openxmlformats.org/officeDocument/2006/relationships/image" Target="media/image45.png"/><Relationship Id="rId3" Type="http://schemas.openxmlformats.org/officeDocument/2006/relationships/customXml" Target="../customXml/item3.xml"/><Relationship Id="rId12" Type="http://schemas.openxmlformats.org/officeDocument/2006/relationships/hyperlink" Target="https://azure.microsoft.com/en-us/documentation/articles/hdinsight-hadoop-r-server-install-r-studio/" TargetMode="External"/><Relationship Id="rId17" Type="http://schemas.openxmlformats.org/officeDocument/2006/relationships/hyperlink" Target="https://azure.microsoft.com/en-us/documentation/articles/hdinsight-hadoop-r-server-get-started/" TargetMode="Externa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hyperlink" Target="https://azure.microsoft.com/en-us/services/stream-analytics/?cdn=disable" TargetMode="External"/><Relationship Id="rId46" Type="http://schemas.openxmlformats.org/officeDocument/2006/relationships/image" Target="media/image22.png"/><Relationship Id="rId59" Type="http://schemas.openxmlformats.org/officeDocument/2006/relationships/image" Target="media/image34.png"/><Relationship Id="rId67" Type="http://schemas.openxmlformats.org/officeDocument/2006/relationships/image" Target="media/image40.PNG"/><Relationship Id="rId20" Type="http://schemas.openxmlformats.org/officeDocument/2006/relationships/hyperlink" Target="https://powerbi.microsoft.com/en-us/desktop/"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7.PNG"/><Relationship Id="rId70" Type="http://schemas.openxmlformats.org/officeDocument/2006/relationships/image" Target="media/image43.png"/><Relationship Id="rId75"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hyperlink" Target="https://azure.microsoft.com/en-us/documentation/articles/machine-learning-create-workspace/" TargetMode="External"/><Relationship Id="rId28" Type="http://schemas.openxmlformats.org/officeDocument/2006/relationships/hyperlink" Target="https://azure.microsoft.com/en-us/documentation/articles/hdinsight-hadoop-linux-use-ssh-windows/" TargetMode="External"/><Relationship Id="rId36" Type="http://schemas.openxmlformats.org/officeDocument/2006/relationships/image" Target="media/image13.png"/><Relationship Id="rId49" Type="http://schemas.openxmlformats.org/officeDocument/2006/relationships/image" Target="media/image25.png"/><Relationship Id="rId57" Type="http://schemas.openxmlformats.org/officeDocument/2006/relationships/hyperlink" Target="https://ussouthcentral.services.azureml.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7F04871385379499F2DE2943CF3F531" ma:contentTypeVersion="4" ma:contentTypeDescription="Create a new document." ma:contentTypeScope="" ma:versionID="e9dd28ebf362d4e80b8c970ebeefe3a0">
  <xsd:schema xmlns:xsd="http://www.w3.org/2001/XMLSchema" xmlns:xs="http://www.w3.org/2001/XMLSchema" xmlns:p="http://schemas.microsoft.com/office/2006/metadata/properties" xmlns:ns1="http://schemas.microsoft.com/sharepoint/v3" xmlns:ns2="b1dcf5e4-b140-464e-ad28-2eb3e755d828" targetNamespace="http://schemas.microsoft.com/office/2006/metadata/properties" ma:root="true" ma:fieldsID="03b8be3648692d7b724f1e1961529e5c" ns1:_="" ns2:_="">
    <xsd:import namespace="http://schemas.microsoft.com/sharepoint/v3"/>
    <xsd:import namespace="b1dcf5e4-b140-464e-ad28-2eb3e755d828"/>
    <xsd:element name="properties">
      <xsd:complexType>
        <xsd:sequence>
          <xsd:element name="documentManagement">
            <xsd:complexType>
              <xsd:all>
                <xsd:element ref="ns2:SharedWithUsers" minOccurs="0"/>
                <xsd:element ref="ns2:SharedWithDetail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0" nillable="true" ma:displayName="Unified Compliance Policy Properties" ma:hidden="true" ma:internalName="_ip_UnifiedCompliancePolicyProperties">
      <xsd:simpleType>
        <xsd:restriction base="dms:Note"/>
      </xsd:simpleType>
    </xsd:element>
    <xsd:element name="_ip_UnifiedCompliancePolicyUIAction" ma:index="1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1dcf5e4-b140-464e-ad28-2eb3e755d82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1D1B90-7E37-4F2E-94E2-95D479419397}">
  <ds:schemaRefs>
    <ds:schemaRef ds:uri="http://schemas.microsoft.com/sharepoint/v3/contenttype/forms"/>
  </ds:schemaRefs>
</ds:datastoreItem>
</file>

<file path=customXml/itemProps2.xml><?xml version="1.0" encoding="utf-8"?>
<ds:datastoreItem xmlns:ds="http://schemas.openxmlformats.org/officeDocument/2006/customXml" ds:itemID="{8EFB703B-CF8C-49E8-B5DC-B82151F5CD7C}">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D3C024C4-06D3-499A-BEB6-77828CD367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1dcf5e4-b140-464e-ad28-2eb3e755d8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492DC4A-1F25-4E2E-8508-2C6EDA8F3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TotalTime>
  <Pages>35</Pages>
  <Words>4443</Words>
  <Characters>25327</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Sheri Gilley</dc:creator>
  <cp:keywords/>
  <dc:description/>
  <cp:lastModifiedBy>Katherine Zhao</cp:lastModifiedBy>
  <cp:revision>145</cp:revision>
  <dcterms:created xsi:type="dcterms:W3CDTF">2016-06-21T17:53:00Z</dcterms:created>
  <dcterms:modified xsi:type="dcterms:W3CDTF">2016-10-12T18:18:00Z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0x01010087F04871385379499F2DE2943CF3F531</vt:lpwstr>
  </property>
</Properties>
</file>