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63348" w14:textId="77777777" w:rsidR="0084578D" w:rsidRPr="00801FF3" w:rsidRDefault="0084578D" w:rsidP="0084578D">
      <w:pPr>
        <w:spacing w:before="100" w:beforeAutospacing="1" w:after="100" w:afterAutospacing="1"/>
        <w:jc w:val="center"/>
        <w:outlineLvl w:val="2"/>
        <w:rPr>
          <w:rFonts w:ascii="Arial" w:hAnsi="Arial" w:cs="Arial"/>
          <w:b/>
          <w:sz w:val="24"/>
          <w:szCs w:val="24"/>
        </w:rPr>
      </w:pPr>
      <w:r w:rsidRPr="00801FF3">
        <w:rPr>
          <w:rFonts w:ascii="Arial" w:hAnsi="Arial" w:cs="Arial"/>
          <w:b/>
          <w:sz w:val="24"/>
          <w:szCs w:val="24"/>
        </w:rPr>
        <w:t>SOP FOR</w:t>
      </w:r>
    </w:p>
    <w:p w14:paraId="182A253B" w14:textId="30E75507" w:rsidR="0084578D" w:rsidRPr="0077624E" w:rsidRDefault="0084578D" w:rsidP="0084578D">
      <w:pPr>
        <w:spacing w:before="100" w:beforeAutospacing="1" w:after="100" w:afterAutospacing="1"/>
        <w:outlineLvl w:val="2"/>
        <w:rPr>
          <w:rFonts w:ascii="Arial" w:hAnsi="Arial" w:cs="Arial"/>
          <w:b/>
          <w:sz w:val="24"/>
          <w:szCs w:val="24"/>
        </w:rPr>
      </w:pPr>
      <w:r w:rsidRPr="0077624E">
        <w:rPr>
          <w:rFonts w:ascii="Arial" w:hAnsi="Arial" w:cs="Arial"/>
          <w:b/>
          <w:sz w:val="24"/>
          <w:szCs w:val="24"/>
        </w:rPr>
        <w:t>1.0</w:t>
      </w:r>
      <w:r w:rsidRPr="0077624E">
        <w:rPr>
          <w:rFonts w:ascii="Arial" w:eastAsia="Wingdings" w:hAnsi="Arial" w:cs="Arial"/>
          <w:b/>
          <w:sz w:val="24"/>
          <w:szCs w:val="24"/>
        </w:rPr>
        <w:t> </w:t>
      </w:r>
      <w:r w:rsidRPr="0077624E">
        <w:rPr>
          <w:rFonts w:ascii="Arial" w:hAnsi="Arial" w:cs="Arial"/>
          <w:b/>
          <w:sz w:val="24"/>
          <w:szCs w:val="24"/>
        </w:rPr>
        <w:t>Purpose: - Safe Maintenance of MECAWBAR pneumatic lime handling system</w:t>
      </w:r>
      <w:r w:rsidRPr="0077624E">
        <w:rPr>
          <w:b/>
          <w:sz w:val="24"/>
          <w:szCs w:val="24"/>
        </w:rPr>
        <w:t xml:space="preserve">       </w:t>
      </w:r>
    </w:p>
    <w:p w14:paraId="23E2F445" w14:textId="0197A025" w:rsidR="0084578D" w:rsidRPr="0077624E" w:rsidRDefault="0084578D" w:rsidP="0084578D">
      <w:pPr>
        <w:numPr>
          <w:ilvl w:val="0"/>
          <w:numId w:val="15"/>
        </w:numPr>
        <w:spacing w:before="100" w:beforeAutospacing="1" w:after="100" w:afterAutospacing="1" w:line="240" w:lineRule="auto"/>
        <w:outlineLvl w:val="2"/>
        <w:rPr>
          <w:rFonts w:ascii="Arial" w:hAnsi="Arial" w:cs="Arial"/>
          <w:b/>
          <w:sz w:val="24"/>
          <w:szCs w:val="24"/>
        </w:rPr>
      </w:pPr>
      <w:r w:rsidRPr="0077624E">
        <w:rPr>
          <w:rFonts w:ascii="Arial" w:hAnsi="Arial" w:cs="Arial"/>
          <w:b/>
          <w:sz w:val="24"/>
          <w:szCs w:val="24"/>
        </w:rPr>
        <w:t xml:space="preserve">Scope: </w:t>
      </w:r>
      <w:r w:rsidR="0077624E" w:rsidRPr="0077624E">
        <w:rPr>
          <w:rFonts w:ascii="Arial" w:hAnsi="Arial" w:cs="Arial"/>
          <w:b/>
          <w:sz w:val="24"/>
          <w:szCs w:val="24"/>
        </w:rPr>
        <w:t xml:space="preserve">- </w:t>
      </w:r>
      <w:r w:rsidRPr="0077624E">
        <w:rPr>
          <w:rFonts w:ascii="Arial" w:hAnsi="Arial" w:cs="Arial"/>
          <w:b/>
          <w:sz w:val="24"/>
          <w:szCs w:val="24"/>
        </w:rPr>
        <w:t xml:space="preserve">Sinter plant.      </w:t>
      </w:r>
    </w:p>
    <w:p w14:paraId="54C1B882" w14:textId="06D080C4" w:rsidR="0084578D" w:rsidRPr="0077624E" w:rsidRDefault="0084578D" w:rsidP="0084578D">
      <w:pPr>
        <w:spacing w:before="100" w:beforeAutospacing="1" w:after="100" w:afterAutospacing="1"/>
        <w:outlineLvl w:val="2"/>
        <w:rPr>
          <w:rFonts w:ascii="Arial" w:hAnsi="Arial" w:cs="Arial"/>
          <w:b/>
          <w:sz w:val="24"/>
          <w:szCs w:val="24"/>
        </w:rPr>
      </w:pPr>
      <w:r w:rsidRPr="0077624E">
        <w:rPr>
          <w:rFonts w:ascii="Arial" w:hAnsi="Arial" w:cs="Arial"/>
          <w:b/>
          <w:sz w:val="24"/>
          <w:szCs w:val="24"/>
        </w:rPr>
        <w:t xml:space="preserve">3.0 Responsibility: </w:t>
      </w:r>
      <w:r w:rsidR="0077624E" w:rsidRPr="0077624E">
        <w:rPr>
          <w:rFonts w:ascii="Arial" w:hAnsi="Arial" w:cs="Arial"/>
          <w:b/>
          <w:sz w:val="24"/>
          <w:szCs w:val="24"/>
        </w:rPr>
        <w:t xml:space="preserve">- </w:t>
      </w:r>
      <w:r w:rsidRPr="0077624E">
        <w:rPr>
          <w:rFonts w:ascii="Arial" w:hAnsi="Arial" w:cs="Arial"/>
          <w:b/>
          <w:sz w:val="24"/>
          <w:szCs w:val="24"/>
        </w:rPr>
        <w:t xml:space="preserve">Engineer In charge and workmen on the job            </w:t>
      </w:r>
    </w:p>
    <w:p w14:paraId="6A6F0805" w14:textId="59C6CBBA" w:rsidR="002B3377" w:rsidRPr="0077624E" w:rsidRDefault="004150ED" w:rsidP="00477FAD">
      <w:pPr>
        <w:numPr>
          <w:ilvl w:val="0"/>
          <w:numId w:val="15"/>
        </w:numPr>
        <w:spacing w:before="100" w:beforeAutospacing="1" w:after="100" w:afterAutospacing="1" w:line="240" w:lineRule="auto"/>
        <w:outlineLvl w:val="2"/>
        <w:rPr>
          <w:rFonts w:ascii="Arial" w:hAnsi="Arial" w:cs="Arial"/>
          <w:b/>
          <w:sz w:val="24"/>
          <w:szCs w:val="24"/>
        </w:rPr>
      </w:pPr>
      <w:r w:rsidRPr="0077624E">
        <w:rPr>
          <w:rFonts w:ascii="Arial" w:hAnsi="Arial" w:cs="Arial"/>
          <w:b/>
          <w:sz w:val="24"/>
          <w:szCs w:val="24"/>
        </w:rPr>
        <w:t>Procedure: - MAINTENANCE</w:t>
      </w:r>
      <w:r w:rsidR="0084578D" w:rsidRPr="0077624E">
        <w:rPr>
          <w:rFonts w:ascii="Arial" w:hAnsi="Arial" w:cs="Arial"/>
          <w:b/>
          <w:sz w:val="24"/>
          <w:szCs w:val="24"/>
        </w:rPr>
        <w:t xml:space="preserve"> OF MECAWBAR (PNEUMATIC) LIME HANDLING SYSTEM</w:t>
      </w:r>
    </w:p>
    <w:p w14:paraId="09271E0E" w14:textId="11E9A1E4" w:rsidR="001C4CA0" w:rsidRPr="001C4CA0" w:rsidRDefault="002B3377" w:rsidP="0084578D">
      <w:pPr>
        <w:spacing w:before="100" w:beforeAutospacing="1" w:after="100" w:afterAutospacing="1"/>
        <w:outlineLvl w:val="2"/>
        <w:rPr>
          <w:rFonts w:ascii="Arial" w:hAnsi="Arial" w:cs="Arial"/>
          <w:sz w:val="24"/>
          <w:szCs w:val="24"/>
        </w:rPr>
      </w:pPr>
      <w:r w:rsidRPr="001C1FE5">
        <w:rPr>
          <w:rFonts w:ascii="Arial" w:hAnsi="Arial" w:cs="Arial"/>
          <w:sz w:val="24"/>
          <w:szCs w:val="24"/>
        </w:rPr>
        <w:t xml:space="preserve"> </w:t>
      </w:r>
      <w:r w:rsidR="001C4CA0" w:rsidRPr="00531B01">
        <w:rPr>
          <w:b/>
          <w:sz w:val="24"/>
        </w:rPr>
        <w:t xml:space="preserve">PPEs to be </w:t>
      </w:r>
      <w:r w:rsidR="004150ED" w:rsidRPr="00531B01">
        <w:rPr>
          <w:b/>
          <w:sz w:val="24"/>
        </w:rPr>
        <w:t>used</w:t>
      </w:r>
      <w:r w:rsidR="004150ED">
        <w:rPr>
          <w:b/>
          <w:sz w:val="24"/>
        </w:rPr>
        <w:t>: -</w:t>
      </w:r>
      <w:r w:rsidR="001C4CA0" w:rsidRPr="001C4CA0">
        <w:rPr>
          <w:rFonts w:ascii="Arial" w:hAnsi="Arial" w:cs="Arial"/>
          <w:bCs/>
          <w:sz w:val="24"/>
          <w:szCs w:val="24"/>
        </w:rPr>
        <w:t xml:space="preserve"> </w:t>
      </w:r>
      <w:r w:rsidR="001C4CA0" w:rsidRPr="001C1FE5">
        <w:rPr>
          <w:rFonts w:ascii="Arial" w:hAnsi="Arial" w:cs="Arial"/>
          <w:bCs/>
          <w:sz w:val="24"/>
          <w:szCs w:val="24"/>
        </w:rPr>
        <w:t xml:space="preserve">Helmet, Safety shoes, hand gloves, Dust mask, ear plug, safety goggle </w:t>
      </w:r>
      <w:r w:rsidR="00BB15B4" w:rsidRPr="00BB15B4">
        <w:rPr>
          <w:rFonts w:ascii="Arial" w:hAnsi="Arial" w:cs="Arial"/>
          <w:bCs/>
          <w:color w:val="FF0000"/>
          <w:sz w:val="24"/>
          <w:szCs w:val="24"/>
        </w:rPr>
        <w:t>(full protection goggle), full body apron</w:t>
      </w:r>
      <w:r w:rsidR="00BB15B4">
        <w:rPr>
          <w:rFonts w:ascii="Arial" w:hAnsi="Arial" w:cs="Arial"/>
          <w:bCs/>
          <w:sz w:val="24"/>
          <w:szCs w:val="24"/>
        </w:rPr>
        <w:t xml:space="preserve">, </w:t>
      </w:r>
      <w:r w:rsidR="00BB15B4" w:rsidRPr="00BB15B4">
        <w:rPr>
          <w:rFonts w:ascii="Arial" w:hAnsi="Arial" w:cs="Arial"/>
          <w:bCs/>
          <w:color w:val="FF0000"/>
          <w:sz w:val="24"/>
          <w:szCs w:val="24"/>
        </w:rPr>
        <w:t>face shield</w:t>
      </w:r>
      <w:r w:rsidR="00BB15B4">
        <w:rPr>
          <w:rFonts w:ascii="Arial" w:hAnsi="Arial" w:cs="Arial"/>
          <w:bCs/>
          <w:sz w:val="24"/>
          <w:szCs w:val="24"/>
        </w:rPr>
        <w:t xml:space="preserve"> </w:t>
      </w:r>
      <w:r w:rsidR="001C4CA0" w:rsidRPr="001C1FE5">
        <w:rPr>
          <w:rFonts w:ascii="Arial" w:hAnsi="Arial" w:cs="Arial"/>
          <w:bCs/>
          <w:sz w:val="24"/>
          <w:szCs w:val="24"/>
        </w:rPr>
        <w:t>and safety belt.</w:t>
      </w:r>
      <w:r w:rsidR="001C4CA0" w:rsidRPr="001C4CA0" w:rsidDel="001C4CA0">
        <w:rPr>
          <w:b/>
          <w:sz w:val="24"/>
        </w:rPr>
        <w:t xml:space="preserve"> </w:t>
      </w:r>
    </w:p>
    <w:p w14:paraId="7A6F8A00" w14:textId="06373525" w:rsidR="000702AC" w:rsidRPr="000702AC" w:rsidRDefault="001C4CA0" w:rsidP="000702AC">
      <w:pPr>
        <w:numPr>
          <w:ilvl w:val="0"/>
          <w:numId w:val="1"/>
        </w:numPr>
        <w:tabs>
          <w:tab w:val="num" w:pos="360"/>
        </w:tabs>
        <w:spacing w:before="100" w:beforeAutospacing="1" w:after="100" w:afterAutospacing="1" w:line="240" w:lineRule="auto"/>
        <w:ind w:left="1080"/>
        <w:jc w:val="both"/>
        <w:rPr>
          <w:rFonts w:ascii="Arial" w:hAnsi="Arial" w:cs="Arial"/>
          <w:sz w:val="24"/>
          <w:szCs w:val="24"/>
        </w:rPr>
      </w:pPr>
      <w:r w:rsidRPr="000702AC">
        <w:rPr>
          <w:b/>
          <w:sz w:val="24"/>
        </w:rPr>
        <w:t xml:space="preserve">Activity </w:t>
      </w:r>
      <w:r w:rsidR="002B3377" w:rsidRPr="000702AC">
        <w:rPr>
          <w:b/>
          <w:sz w:val="24"/>
        </w:rPr>
        <w:t xml:space="preserve">No </w:t>
      </w:r>
      <w:r w:rsidR="004150ED" w:rsidRPr="000702AC">
        <w:rPr>
          <w:b/>
          <w:sz w:val="24"/>
        </w:rPr>
        <w:t>1</w:t>
      </w:r>
      <w:r w:rsidR="004150ED">
        <w:rPr>
          <w:b/>
          <w:sz w:val="24"/>
        </w:rPr>
        <w:t>:</w:t>
      </w:r>
      <w:r w:rsidR="004150ED" w:rsidRPr="000702AC">
        <w:rPr>
          <w:b/>
          <w:sz w:val="24"/>
        </w:rPr>
        <w:t xml:space="preserve"> -</w:t>
      </w:r>
      <w:r w:rsidR="00D31518" w:rsidRPr="001C1FE5">
        <w:rPr>
          <w:rFonts w:ascii="Arial" w:hAnsi="Arial" w:cs="Arial"/>
          <w:bCs/>
          <w:sz w:val="24"/>
          <w:szCs w:val="24"/>
        </w:rPr>
        <w:t xml:space="preserve">   </w:t>
      </w:r>
      <w:r w:rsidR="002B3377" w:rsidRPr="001C1FE5">
        <w:rPr>
          <w:rFonts w:ascii="Arial" w:hAnsi="Arial" w:cs="Arial"/>
          <w:bCs/>
          <w:sz w:val="24"/>
          <w:szCs w:val="24"/>
        </w:rPr>
        <w:t> </w:t>
      </w:r>
      <w:r w:rsidR="00D31518" w:rsidRPr="001C1FE5">
        <w:rPr>
          <w:rFonts w:ascii="Arial" w:hAnsi="Arial" w:cs="Arial"/>
          <w:bCs/>
          <w:sz w:val="24"/>
          <w:szCs w:val="24"/>
        </w:rPr>
        <w:t xml:space="preserve">Replacement of </w:t>
      </w:r>
      <w:r w:rsidR="00D31518" w:rsidRPr="001C1FE5">
        <w:rPr>
          <w:rFonts w:ascii="Arial" w:hAnsi="Arial" w:cs="Arial"/>
          <w:sz w:val="24"/>
          <w:szCs w:val="20"/>
        </w:rPr>
        <w:t>Inflatable seal</w:t>
      </w:r>
      <w:r w:rsidR="00D31518" w:rsidRPr="001C1FE5">
        <w:rPr>
          <w:rFonts w:ascii="Tahoma" w:hAnsi="Tahoma" w:cs="Tahoma"/>
          <w:sz w:val="24"/>
          <w:szCs w:val="20"/>
        </w:rPr>
        <w:t xml:space="preserve"> of dome valve.</w:t>
      </w:r>
    </w:p>
    <w:p w14:paraId="32BBF68D" w14:textId="0D545EA4" w:rsidR="000702AC" w:rsidRPr="000702AC" w:rsidRDefault="000702AC" w:rsidP="000702AC">
      <w:pPr>
        <w:numPr>
          <w:ilvl w:val="0"/>
          <w:numId w:val="1"/>
        </w:numPr>
        <w:tabs>
          <w:tab w:val="num" w:pos="360"/>
        </w:tabs>
        <w:spacing w:before="100" w:beforeAutospacing="1" w:after="100" w:afterAutospacing="1" w:line="240" w:lineRule="auto"/>
        <w:ind w:left="1080"/>
        <w:jc w:val="both"/>
        <w:rPr>
          <w:rFonts w:ascii="Arial" w:hAnsi="Arial" w:cs="Arial"/>
          <w:sz w:val="24"/>
          <w:szCs w:val="24"/>
        </w:rPr>
      </w:pPr>
      <w:r w:rsidRPr="00603855">
        <w:rPr>
          <w:b/>
          <w:sz w:val="24"/>
        </w:rPr>
        <w:t xml:space="preserve">Activity </w:t>
      </w:r>
      <w:r w:rsidR="000F2829" w:rsidRPr="00603855">
        <w:rPr>
          <w:b/>
          <w:sz w:val="24"/>
        </w:rPr>
        <w:t xml:space="preserve">No </w:t>
      </w:r>
      <w:r w:rsidR="004150ED" w:rsidRPr="00603855">
        <w:rPr>
          <w:b/>
          <w:sz w:val="24"/>
        </w:rPr>
        <w:t>2:</w:t>
      </w:r>
      <w:r w:rsidR="004150ED">
        <w:rPr>
          <w:b/>
          <w:sz w:val="24"/>
        </w:rPr>
        <w:t xml:space="preserve"> -</w:t>
      </w:r>
      <w:r w:rsidR="002B3377" w:rsidRPr="000702AC">
        <w:rPr>
          <w:rFonts w:ascii="Arial" w:hAnsi="Arial" w:cs="Arial"/>
          <w:bCs/>
          <w:sz w:val="24"/>
          <w:szCs w:val="24"/>
        </w:rPr>
        <w:t xml:space="preserve">   </w:t>
      </w:r>
      <w:r w:rsidR="00240B4B">
        <w:rPr>
          <w:rFonts w:ascii="Arial" w:hAnsi="Arial" w:cs="Arial"/>
          <w:bCs/>
          <w:sz w:val="24"/>
          <w:szCs w:val="24"/>
        </w:rPr>
        <w:t xml:space="preserve"> </w:t>
      </w:r>
      <w:r w:rsidR="00D31518" w:rsidRPr="000702AC">
        <w:rPr>
          <w:rFonts w:ascii="Arial" w:hAnsi="Arial" w:cs="Arial"/>
          <w:bCs/>
          <w:sz w:val="24"/>
          <w:szCs w:val="24"/>
        </w:rPr>
        <w:t xml:space="preserve">Replacement </w:t>
      </w:r>
      <w:r w:rsidR="00D31518" w:rsidRPr="000702AC">
        <w:rPr>
          <w:rFonts w:ascii="Tahoma" w:hAnsi="Tahoma" w:cs="Tahoma"/>
          <w:sz w:val="24"/>
          <w:szCs w:val="20"/>
        </w:rPr>
        <w:t>of dome valve.</w:t>
      </w:r>
    </w:p>
    <w:p w14:paraId="35160206" w14:textId="3BE917B0" w:rsidR="002B3377" w:rsidRPr="000702AC" w:rsidRDefault="000702AC" w:rsidP="000702AC">
      <w:pPr>
        <w:numPr>
          <w:ilvl w:val="0"/>
          <w:numId w:val="1"/>
        </w:numPr>
        <w:tabs>
          <w:tab w:val="num" w:pos="360"/>
        </w:tabs>
        <w:spacing w:before="100" w:beforeAutospacing="1" w:after="100" w:afterAutospacing="1" w:line="240" w:lineRule="auto"/>
        <w:ind w:left="1080"/>
        <w:jc w:val="both"/>
        <w:rPr>
          <w:rFonts w:ascii="Arial" w:hAnsi="Arial" w:cs="Arial"/>
          <w:sz w:val="24"/>
          <w:szCs w:val="24"/>
        </w:rPr>
      </w:pPr>
      <w:r w:rsidRPr="00603855">
        <w:rPr>
          <w:b/>
          <w:sz w:val="24"/>
        </w:rPr>
        <w:t xml:space="preserve">Activity No </w:t>
      </w:r>
      <w:r w:rsidR="004150ED" w:rsidRPr="00603855">
        <w:rPr>
          <w:b/>
          <w:sz w:val="24"/>
        </w:rPr>
        <w:t>3: -</w:t>
      </w:r>
      <w:r w:rsidR="004150ED">
        <w:rPr>
          <w:rFonts w:ascii="Arial" w:hAnsi="Arial" w:cs="Arial"/>
          <w:bCs/>
          <w:sz w:val="24"/>
          <w:szCs w:val="24"/>
        </w:rPr>
        <w:t xml:space="preserve">    </w:t>
      </w:r>
      <w:r w:rsidRPr="001C1FE5">
        <w:rPr>
          <w:rFonts w:ascii="Arial" w:hAnsi="Arial" w:cs="Arial"/>
          <w:bCs/>
          <w:sz w:val="24"/>
          <w:szCs w:val="24"/>
        </w:rPr>
        <w:t>Replacement of shaft bearing.</w:t>
      </w:r>
      <w:r w:rsidR="002B3377" w:rsidRPr="000702AC">
        <w:rPr>
          <w:rFonts w:ascii="Arial" w:hAnsi="Arial" w:cs="Arial"/>
          <w:bCs/>
          <w:sz w:val="24"/>
          <w:szCs w:val="24"/>
        </w:rPr>
        <w:t xml:space="preserve">  </w:t>
      </w:r>
    </w:p>
    <w:p w14:paraId="3EFB5D97" w14:textId="5C8CAF9C" w:rsidR="000702AC" w:rsidRPr="00603855" w:rsidRDefault="000702AC" w:rsidP="000702AC">
      <w:pPr>
        <w:numPr>
          <w:ilvl w:val="0"/>
          <w:numId w:val="1"/>
        </w:numPr>
        <w:tabs>
          <w:tab w:val="num" w:pos="360"/>
        </w:tabs>
        <w:spacing w:before="100" w:beforeAutospacing="1" w:after="100" w:afterAutospacing="1" w:line="240" w:lineRule="auto"/>
        <w:ind w:left="1080"/>
        <w:jc w:val="both"/>
        <w:rPr>
          <w:rFonts w:ascii="Arial" w:hAnsi="Arial" w:cs="Arial"/>
          <w:sz w:val="24"/>
          <w:szCs w:val="24"/>
        </w:rPr>
      </w:pPr>
      <w:r w:rsidRPr="00603855">
        <w:rPr>
          <w:b/>
          <w:sz w:val="24"/>
        </w:rPr>
        <w:t xml:space="preserve">Activity No </w:t>
      </w:r>
      <w:r w:rsidR="004150ED" w:rsidRPr="00603855">
        <w:rPr>
          <w:b/>
          <w:sz w:val="24"/>
        </w:rPr>
        <w:t>4: -</w:t>
      </w:r>
      <w:r w:rsidRPr="000702AC">
        <w:rPr>
          <w:rFonts w:ascii="Arial" w:hAnsi="Arial" w:cs="Arial"/>
          <w:bCs/>
          <w:sz w:val="24"/>
          <w:szCs w:val="24"/>
        </w:rPr>
        <w:t xml:space="preserve"> </w:t>
      </w:r>
      <w:r w:rsidR="00240B4B">
        <w:rPr>
          <w:rFonts w:ascii="Arial" w:hAnsi="Arial" w:cs="Arial"/>
          <w:bCs/>
          <w:sz w:val="24"/>
          <w:szCs w:val="24"/>
        </w:rPr>
        <w:t xml:space="preserve">   </w:t>
      </w:r>
      <w:r w:rsidRPr="001C1FE5">
        <w:rPr>
          <w:rFonts w:ascii="Arial" w:hAnsi="Arial" w:cs="Arial"/>
          <w:bCs/>
          <w:sz w:val="24"/>
          <w:szCs w:val="24"/>
        </w:rPr>
        <w:t>Replacement of dump valve</w:t>
      </w:r>
      <w:r>
        <w:rPr>
          <w:rFonts w:ascii="Arial" w:hAnsi="Arial" w:cs="Arial"/>
          <w:bCs/>
          <w:sz w:val="24"/>
          <w:szCs w:val="24"/>
        </w:rPr>
        <w:t xml:space="preserve"> and seal.</w:t>
      </w:r>
    </w:p>
    <w:p w14:paraId="73D6A5E2" w14:textId="1F6A3389" w:rsidR="00603855" w:rsidRPr="000770B5" w:rsidRDefault="00603855" w:rsidP="000702AC">
      <w:pPr>
        <w:numPr>
          <w:ilvl w:val="0"/>
          <w:numId w:val="1"/>
        </w:numPr>
        <w:tabs>
          <w:tab w:val="num" w:pos="360"/>
        </w:tabs>
        <w:spacing w:before="100" w:beforeAutospacing="1" w:after="100" w:afterAutospacing="1" w:line="240" w:lineRule="auto"/>
        <w:ind w:left="1080"/>
        <w:jc w:val="both"/>
        <w:rPr>
          <w:b/>
          <w:sz w:val="24"/>
        </w:rPr>
      </w:pPr>
      <w:r w:rsidRPr="000770B5">
        <w:rPr>
          <w:b/>
          <w:sz w:val="24"/>
        </w:rPr>
        <w:t xml:space="preserve">Aspect </w:t>
      </w:r>
      <w:r>
        <w:rPr>
          <w:b/>
          <w:sz w:val="24"/>
        </w:rPr>
        <w:t>–</w:t>
      </w:r>
      <w:r w:rsidRPr="000770B5">
        <w:rPr>
          <w:b/>
          <w:sz w:val="24"/>
        </w:rPr>
        <w:t xml:space="preserve"> </w:t>
      </w:r>
      <w:r w:rsidR="00E15BC1" w:rsidRPr="000770B5">
        <w:rPr>
          <w:b/>
          <w:sz w:val="24"/>
        </w:rPr>
        <w:t>impact</w:t>
      </w:r>
      <w:r w:rsidR="00E15BC1">
        <w:rPr>
          <w:b/>
          <w:sz w:val="24"/>
        </w:rPr>
        <w:t>: -</w:t>
      </w:r>
    </w:p>
    <w:tbl>
      <w:tblPr>
        <w:tblW w:w="0" w:type="auto"/>
        <w:tblInd w:w="-15" w:type="dxa"/>
        <w:tblLayout w:type="fixed"/>
        <w:tblCellMar>
          <w:left w:w="0" w:type="dxa"/>
          <w:right w:w="0" w:type="dxa"/>
        </w:tblCellMar>
        <w:tblLook w:val="04A0" w:firstRow="1" w:lastRow="0" w:firstColumn="1" w:lastColumn="0" w:noHBand="0" w:noVBand="1"/>
      </w:tblPr>
      <w:tblGrid>
        <w:gridCol w:w="2440"/>
        <w:gridCol w:w="6215"/>
      </w:tblGrid>
      <w:tr w:rsidR="00603855" w:rsidRPr="001C1FE5" w14:paraId="44CCD271" w14:textId="77777777" w:rsidTr="00531B01">
        <w:trPr>
          <w:trHeight w:val="255"/>
        </w:trPr>
        <w:tc>
          <w:tcPr>
            <w:tcW w:w="2440" w:type="dxa"/>
            <w:hideMark/>
          </w:tcPr>
          <w:p w14:paraId="217A00AA" w14:textId="77777777" w:rsidR="00603855" w:rsidRDefault="00603855" w:rsidP="00531B01">
            <w:pPr>
              <w:spacing w:before="100" w:beforeAutospacing="1" w:after="100" w:afterAutospacing="1"/>
              <w:rPr>
                <w:rFonts w:ascii="Arial" w:hAnsi="Arial" w:cs="Arial"/>
                <w:bCs/>
                <w:sz w:val="24"/>
                <w:szCs w:val="24"/>
              </w:rPr>
            </w:pPr>
            <w:r w:rsidRPr="001C1FE5">
              <w:rPr>
                <w:rFonts w:ascii="Arial" w:hAnsi="Arial" w:cs="Arial"/>
                <w:bCs/>
                <w:sz w:val="24"/>
                <w:szCs w:val="24"/>
              </w:rPr>
              <w:t xml:space="preserve">Scrap generation </w:t>
            </w:r>
          </w:p>
          <w:p w14:paraId="3AFB2D48" w14:textId="6078383F" w:rsidR="00603855" w:rsidRPr="001C1FE5" w:rsidRDefault="00603855" w:rsidP="00531B01">
            <w:pPr>
              <w:spacing w:before="100" w:beforeAutospacing="1" w:after="100" w:afterAutospacing="1"/>
              <w:rPr>
                <w:rFonts w:ascii="Arial" w:hAnsi="Arial" w:cs="Arial"/>
                <w:sz w:val="24"/>
                <w:szCs w:val="24"/>
              </w:rPr>
            </w:pPr>
            <w:r>
              <w:rPr>
                <w:rFonts w:ascii="Arial" w:hAnsi="Arial" w:cs="Arial"/>
                <w:bCs/>
                <w:sz w:val="24"/>
                <w:szCs w:val="24"/>
              </w:rPr>
              <w:t>Dust Generation</w:t>
            </w:r>
          </w:p>
        </w:tc>
        <w:tc>
          <w:tcPr>
            <w:tcW w:w="6215" w:type="dxa"/>
            <w:hideMark/>
          </w:tcPr>
          <w:p w14:paraId="3F7C5FF5" w14:textId="77777777" w:rsidR="00603855" w:rsidRDefault="00603855" w:rsidP="00531B01">
            <w:pPr>
              <w:spacing w:before="100" w:beforeAutospacing="1" w:after="100" w:afterAutospacing="1"/>
              <w:rPr>
                <w:rFonts w:ascii="Arial" w:hAnsi="Arial" w:cs="Arial"/>
                <w:bCs/>
                <w:sz w:val="24"/>
                <w:szCs w:val="24"/>
              </w:rPr>
            </w:pPr>
            <w:r w:rsidRPr="001C1FE5">
              <w:rPr>
                <w:rFonts w:ascii="Arial" w:hAnsi="Arial" w:cs="Arial"/>
                <w:bCs/>
                <w:sz w:val="24"/>
                <w:szCs w:val="24"/>
              </w:rPr>
              <w:t xml:space="preserve">Resource Depletion </w:t>
            </w:r>
          </w:p>
          <w:p w14:paraId="5104EB89" w14:textId="7F12B574" w:rsidR="00603855" w:rsidRPr="001C1FE5" w:rsidRDefault="00603855" w:rsidP="00531B01">
            <w:pPr>
              <w:spacing w:before="100" w:beforeAutospacing="1" w:after="100" w:afterAutospacing="1"/>
              <w:rPr>
                <w:rFonts w:ascii="Arial" w:hAnsi="Arial" w:cs="Arial"/>
                <w:sz w:val="24"/>
                <w:szCs w:val="24"/>
              </w:rPr>
            </w:pPr>
            <w:r>
              <w:rPr>
                <w:rFonts w:ascii="Arial" w:hAnsi="Arial" w:cs="Arial"/>
                <w:sz w:val="24"/>
                <w:szCs w:val="24"/>
              </w:rPr>
              <w:t>Air Pollution</w:t>
            </w:r>
          </w:p>
        </w:tc>
      </w:tr>
    </w:tbl>
    <w:p w14:paraId="68FC423B" w14:textId="77777777" w:rsidR="002B3377" w:rsidRPr="000770B5" w:rsidRDefault="002B3377" w:rsidP="000770B5">
      <w:pPr>
        <w:numPr>
          <w:ilvl w:val="0"/>
          <w:numId w:val="1"/>
        </w:numPr>
        <w:tabs>
          <w:tab w:val="num" w:pos="360"/>
        </w:tabs>
        <w:spacing w:before="100" w:beforeAutospacing="1" w:after="100" w:afterAutospacing="1" w:line="240" w:lineRule="auto"/>
        <w:ind w:left="1080"/>
        <w:jc w:val="both"/>
        <w:rPr>
          <w:b/>
          <w:sz w:val="24"/>
        </w:rPr>
      </w:pPr>
      <w:r w:rsidRPr="000770B5">
        <w:rPr>
          <w:b/>
          <w:sz w:val="24"/>
        </w:rPr>
        <w:t xml:space="preserve">Hazards </w:t>
      </w:r>
      <w:r w:rsidR="00297BDB" w:rsidRPr="000770B5">
        <w:rPr>
          <w:b/>
          <w:sz w:val="24"/>
        </w:rPr>
        <w:t>identified -</w:t>
      </w:r>
    </w:p>
    <w:p w14:paraId="3085AE32" w14:textId="77777777" w:rsidR="002B3377" w:rsidRPr="001C1FE5" w:rsidRDefault="002B3377" w:rsidP="000770B5">
      <w:pPr>
        <w:spacing w:before="100" w:beforeAutospacing="1" w:after="100" w:afterAutospacing="1" w:line="340" w:lineRule="atLeast"/>
        <w:ind w:firstLine="720"/>
        <w:rPr>
          <w:rFonts w:ascii="Arial" w:hAnsi="Arial" w:cs="Arial"/>
          <w:b/>
          <w:sz w:val="24"/>
          <w:szCs w:val="24"/>
        </w:rPr>
      </w:pPr>
      <w:r w:rsidRPr="001C1FE5">
        <w:rPr>
          <w:rFonts w:ascii="Arial" w:hAnsi="Arial" w:cs="Arial"/>
          <w:b/>
          <w:bCs/>
          <w:sz w:val="24"/>
          <w:szCs w:val="24"/>
        </w:rPr>
        <w:t xml:space="preserve">Mechanical hazard </w:t>
      </w:r>
    </w:p>
    <w:p w14:paraId="13788910" w14:textId="77777777" w:rsidR="002F5357" w:rsidRPr="001C1FE5" w:rsidRDefault="000C61D2" w:rsidP="002F5357">
      <w:pPr>
        <w:pStyle w:val="ListParagraph"/>
        <w:numPr>
          <w:ilvl w:val="0"/>
          <w:numId w:val="8"/>
        </w:numPr>
        <w:tabs>
          <w:tab w:val="num" w:pos="720"/>
        </w:tabs>
        <w:spacing w:before="100" w:beforeAutospacing="1" w:after="100" w:afterAutospacing="1" w:line="340" w:lineRule="atLeast"/>
        <w:rPr>
          <w:rFonts w:ascii="Arial" w:hAnsi="Arial" w:cs="Arial"/>
          <w:sz w:val="24"/>
          <w:szCs w:val="24"/>
        </w:rPr>
      </w:pPr>
      <w:r w:rsidRPr="001C1FE5">
        <w:rPr>
          <w:rFonts w:ascii="Arial" w:hAnsi="Arial" w:cs="Arial"/>
          <w:bCs/>
          <w:sz w:val="24"/>
          <w:szCs w:val="24"/>
        </w:rPr>
        <w:t>Inhaling of burnt lime</w:t>
      </w:r>
    </w:p>
    <w:p w14:paraId="122ED693" w14:textId="0CF9952B" w:rsidR="002B3377" w:rsidRPr="001C1FE5" w:rsidRDefault="002F5357" w:rsidP="002F5357">
      <w:pPr>
        <w:pStyle w:val="ListParagraph"/>
        <w:numPr>
          <w:ilvl w:val="0"/>
          <w:numId w:val="8"/>
        </w:numPr>
        <w:tabs>
          <w:tab w:val="num" w:pos="720"/>
        </w:tabs>
        <w:spacing w:before="100" w:beforeAutospacing="1" w:after="100" w:afterAutospacing="1" w:line="340" w:lineRule="atLeast"/>
        <w:rPr>
          <w:rFonts w:ascii="Arial" w:hAnsi="Arial" w:cs="Arial"/>
          <w:sz w:val="24"/>
          <w:szCs w:val="24"/>
        </w:rPr>
      </w:pPr>
      <w:r w:rsidRPr="001C1FE5">
        <w:rPr>
          <w:rFonts w:ascii="Arial" w:hAnsi="Arial" w:cs="Arial"/>
          <w:bCs/>
          <w:sz w:val="24"/>
          <w:szCs w:val="24"/>
        </w:rPr>
        <w:t>Fall of burnt lime from top</w:t>
      </w:r>
    </w:p>
    <w:p w14:paraId="29EA7BE0" w14:textId="77777777" w:rsidR="002F5357" w:rsidRPr="001C1FE5" w:rsidRDefault="002F5357" w:rsidP="002F5357">
      <w:pPr>
        <w:pStyle w:val="ListParagraph"/>
        <w:numPr>
          <w:ilvl w:val="0"/>
          <w:numId w:val="8"/>
        </w:numPr>
        <w:tabs>
          <w:tab w:val="num" w:pos="720"/>
        </w:tabs>
        <w:spacing w:before="100" w:beforeAutospacing="1" w:after="100" w:afterAutospacing="1" w:line="340" w:lineRule="atLeast"/>
        <w:rPr>
          <w:rFonts w:ascii="Arial" w:hAnsi="Arial" w:cs="Arial"/>
          <w:sz w:val="24"/>
          <w:szCs w:val="24"/>
        </w:rPr>
      </w:pPr>
      <w:r w:rsidRPr="001C1FE5">
        <w:rPr>
          <w:rFonts w:ascii="Arial" w:hAnsi="Arial" w:cs="Arial"/>
          <w:bCs/>
          <w:sz w:val="24"/>
          <w:szCs w:val="24"/>
        </w:rPr>
        <w:t>Injury due to compressed air &amp; pipes.</w:t>
      </w:r>
    </w:p>
    <w:p w14:paraId="239F1C3D" w14:textId="77777777" w:rsidR="002F5357" w:rsidRPr="001C1FE5" w:rsidRDefault="002F5357" w:rsidP="002F5357">
      <w:pPr>
        <w:pStyle w:val="ListParagraph"/>
        <w:numPr>
          <w:ilvl w:val="0"/>
          <w:numId w:val="8"/>
        </w:numPr>
        <w:tabs>
          <w:tab w:val="num" w:pos="720"/>
        </w:tabs>
        <w:spacing w:before="100" w:beforeAutospacing="1" w:after="100" w:afterAutospacing="1" w:line="340" w:lineRule="atLeast"/>
        <w:rPr>
          <w:rFonts w:ascii="Arial" w:hAnsi="Arial" w:cs="Arial"/>
          <w:sz w:val="24"/>
          <w:szCs w:val="24"/>
        </w:rPr>
      </w:pPr>
      <w:r w:rsidRPr="001C1FE5">
        <w:rPr>
          <w:rFonts w:ascii="Arial" w:hAnsi="Arial" w:cs="Arial"/>
          <w:bCs/>
          <w:sz w:val="24"/>
          <w:szCs w:val="24"/>
        </w:rPr>
        <w:t xml:space="preserve">Accident due to improper shutdown </w:t>
      </w:r>
    </w:p>
    <w:p w14:paraId="2A0B1E2A" w14:textId="77777777" w:rsidR="002F5357" w:rsidRPr="001C1FE5" w:rsidRDefault="002F5357" w:rsidP="002F5357">
      <w:pPr>
        <w:pStyle w:val="ListParagraph"/>
        <w:numPr>
          <w:ilvl w:val="0"/>
          <w:numId w:val="8"/>
        </w:numPr>
        <w:tabs>
          <w:tab w:val="num" w:pos="720"/>
        </w:tabs>
        <w:spacing w:before="100" w:beforeAutospacing="1" w:after="100" w:afterAutospacing="1" w:line="340" w:lineRule="atLeast"/>
        <w:rPr>
          <w:rFonts w:ascii="Arial" w:hAnsi="Arial" w:cs="Arial"/>
          <w:sz w:val="24"/>
          <w:szCs w:val="24"/>
        </w:rPr>
      </w:pPr>
      <w:r w:rsidRPr="001C1FE5">
        <w:rPr>
          <w:rFonts w:ascii="Arial" w:hAnsi="Arial" w:cs="Arial"/>
          <w:bCs/>
          <w:sz w:val="24"/>
          <w:szCs w:val="24"/>
        </w:rPr>
        <w:t>Failure of sling, chain pulley block, improper hook welding</w:t>
      </w:r>
    </w:p>
    <w:p w14:paraId="0790E81C" w14:textId="6BD69297" w:rsidR="002F5357" w:rsidRPr="00F57832" w:rsidRDefault="002F5357" w:rsidP="002F5357">
      <w:pPr>
        <w:pStyle w:val="ListParagraph"/>
        <w:numPr>
          <w:ilvl w:val="0"/>
          <w:numId w:val="8"/>
        </w:numPr>
        <w:tabs>
          <w:tab w:val="num" w:pos="720"/>
        </w:tabs>
        <w:spacing w:before="100" w:beforeAutospacing="1" w:after="100" w:afterAutospacing="1" w:line="340" w:lineRule="atLeast"/>
        <w:rPr>
          <w:rFonts w:ascii="Arial" w:hAnsi="Arial" w:cs="Arial"/>
          <w:sz w:val="24"/>
          <w:szCs w:val="24"/>
        </w:rPr>
      </w:pPr>
      <w:r w:rsidRPr="001C1FE5">
        <w:rPr>
          <w:rFonts w:ascii="Arial" w:hAnsi="Arial" w:cs="Arial"/>
          <w:bCs/>
          <w:sz w:val="24"/>
          <w:szCs w:val="24"/>
        </w:rPr>
        <w:t>Fall of a person</w:t>
      </w:r>
      <w:r w:rsidR="00F57832">
        <w:rPr>
          <w:rFonts w:ascii="Arial" w:hAnsi="Arial" w:cs="Arial"/>
          <w:bCs/>
          <w:sz w:val="24"/>
          <w:szCs w:val="24"/>
        </w:rPr>
        <w:t>.</w:t>
      </w:r>
    </w:p>
    <w:p w14:paraId="21C2A165" w14:textId="1E1DE17C" w:rsidR="00F57832" w:rsidRPr="00F57832" w:rsidRDefault="00F57832" w:rsidP="002F5357">
      <w:pPr>
        <w:pStyle w:val="ListParagraph"/>
        <w:numPr>
          <w:ilvl w:val="0"/>
          <w:numId w:val="8"/>
        </w:numPr>
        <w:tabs>
          <w:tab w:val="num" w:pos="720"/>
        </w:tabs>
        <w:spacing w:before="100" w:beforeAutospacing="1" w:after="100" w:afterAutospacing="1" w:line="340" w:lineRule="atLeast"/>
        <w:rPr>
          <w:rFonts w:ascii="Arial" w:hAnsi="Arial" w:cs="Arial"/>
          <w:color w:val="FF0000"/>
          <w:sz w:val="24"/>
          <w:szCs w:val="24"/>
        </w:rPr>
      </w:pPr>
      <w:r w:rsidRPr="00F57832">
        <w:rPr>
          <w:rFonts w:ascii="Arial" w:hAnsi="Arial" w:cs="Arial"/>
          <w:bCs/>
          <w:color w:val="FF0000"/>
          <w:sz w:val="24"/>
          <w:szCs w:val="24"/>
        </w:rPr>
        <w:t>Entering of burnt lime in eyes.</w:t>
      </w:r>
    </w:p>
    <w:p w14:paraId="7B601F38" w14:textId="3CA7A171" w:rsidR="00F57832" w:rsidRPr="00F57832" w:rsidRDefault="00F57832" w:rsidP="002F5357">
      <w:pPr>
        <w:pStyle w:val="ListParagraph"/>
        <w:numPr>
          <w:ilvl w:val="0"/>
          <w:numId w:val="8"/>
        </w:numPr>
        <w:tabs>
          <w:tab w:val="num" w:pos="720"/>
        </w:tabs>
        <w:spacing w:before="100" w:beforeAutospacing="1" w:after="100" w:afterAutospacing="1" w:line="340" w:lineRule="atLeast"/>
        <w:rPr>
          <w:rFonts w:ascii="Arial" w:hAnsi="Arial" w:cs="Arial"/>
          <w:color w:val="FF0000"/>
          <w:sz w:val="24"/>
          <w:szCs w:val="24"/>
        </w:rPr>
      </w:pPr>
      <w:r w:rsidRPr="00F57832">
        <w:rPr>
          <w:rFonts w:ascii="Arial" w:hAnsi="Arial" w:cs="Arial"/>
          <w:bCs/>
          <w:color w:val="FF0000"/>
          <w:sz w:val="24"/>
          <w:szCs w:val="24"/>
        </w:rPr>
        <w:t>Skin infection due to burnt lime</w:t>
      </w:r>
    </w:p>
    <w:p w14:paraId="5D252C26" w14:textId="77777777" w:rsidR="002F5357" w:rsidRDefault="002F5357" w:rsidP="002F5357">
      <w:pPr>
        <w:pStyle w:val="ListParagraph"/>
        <w:tabs>
          <w:tab w:val="num" w:pos="720"/>
        </w:tabs>
        <w:spacing w:before="100" w:beforeAutospacing="1" w:after="100" w:afterAutospacing="1" w:line="340" w:lineRule="atLeast"/>
        <w:ind w:left="750"/>
        <w:rPr>
          <w:rFonts w:ascii="Arial" w:hAnsi="Arial" w:cs="Arial"/>
          <w:sz w:val="24"/>
          <w:szCs w:val="24"/>
        </w:rPr>
      </w:pPr>
    </w:p>
    <w:p w14:paraId="1FE39B7F" w14:textId="77777777" w:rsidR="00603855" w:rsidRPr="001C1FE5" w:rsidRDefault="00603855" w:rsidP="002F5357">
      <w:pPr>
        <w:pStyle w:val="ListParagraph"/>
        <w:tabs>
          <w:tab w:val="num" w:pos="720"/>
        </w:tabs>
        <w:spacing w:before="100" w:beforeAutospacing="1" w:after="100" w:afterAutospacing="1" w:line="340" w:lineRule="atLeast"/>
        <w:ind w:left="750"/>
        <w:rPr>
          <w:rFonts w:ascii="Arial" w:hAnsi="Arial" w:cs="Arial"/>
          <w:sz w:val="24"/>
          <w:szCs w:val="24"/>
        </w:rPr>
      </w:pPr>
    </w:p>
    <w:p w14:paraId="761B8D8F" w14:textId="77777777" w:rsidR="002B3377" w:rsidRPr="001C1FE5" w:rsidRDefault="002B3377" w:rsidP="000770B5">
      <w:pPr>
        <w:spacing w:before="100" w:beforeAutospacing="1" w:after="100" w:afterAutospacing="1" w:line="340" w:lineRule="atLeast"/>
        <w:ind w:firstLine="720"/>
        <w:rPr>
          <w:rFonts w:ascii="Arial" w:hAnsi="Arial" w:cs="Arial"/>
          <w:b/>
          <w:sz w:val="24"/>
          <w:szCs w:val="24"/>
        </w:rPr>
      </w:pPr>
      <w:r w:rsidRPr="001C1FE5">
        <w:rPr>
          <w:rFonts w:ascii="Arial" w:hAnsi="Arial" w:cs="Arial"/>
          <w:b/>
          <w:bCs/>
          <w:sz w:val="24"/>
          <w:szCs w:val="24"/>
        </w:rPr>
        <w:lastRenderedPageBreak/>
        <w:t xml:space="preserve">Electrical hazard </w:t>
      </w:r>
    </w:p>
    <w:p w14:paraId="1A12AC66" w14:textId="0FD3D4BF" w:rsidR="002B3377" w:rsidRDefault="002B3377" w:rsidP="002B3377">
      <w:pPr>
        <w:pStyle w:val="ListParagraph"/>
        <w:numPr>
          <w:ilvl w:val="0"/>
          <w:numId w:val="2"/>
        </w:numPr>
        <w:spacing w:before="100" w:beforeAutospacing="1" w:after="100" w:afterAutospacing="1" w:line="340" w:lineRule="atLeast"/>
        <w:rPr>
          <w:rFonts w:ascii="Arial" w:eastAsia="Times New Roman" w:hAnsi="Arial" w:cs="Arial"/>
          <w:bCs/>
          <w:sz w:val="24"/>
          <w:szCs w:val="24"/>
          <w:lang w:val="en-US" w:eastAsia="en-IN"/>
        </w:rPr>
      </w:pPr>
      <w:r w:rsidRPr="001C1FE5">
        <w:rPr>
          <w:rFonts w:ascii="Arial" w:eastAsia="Times New Roman" w:hAnsi="Arial" w:cs="Arial"/>
          <w:bCs/>
          <w:sz w:val="24"/>
          <w:szCs w:val="24"/>
          <w:lang w:val="en-US" w:eastAsia="en-IN"/>
        </w:rPr>
        <w:t>Electrical shock in welding and from uncertified/ improper electrical tools</w:t>
      </w:r>
    </w:p>
    <w:p w14:paraId="4C955CC8" w14:textId="353A1FC6" w:rsidR="00F57832" w:rsidRDefault="00F57832" w:rsidP="00F57832">
      <w:pPr>
        <w:spacing w:before="100" w:beforeAutospacing="1" w:after="100" w:afterAutospacing="1" w:line="340" w:lineRule="atLeast"/>
        <w:rPr>
          <w:rFonts w:ascii="Arial" w:eastAsia="Times New Roman" w:hAnsi="Arial" w:cs="Arial"/>
          <w:bCs/>
          <w:sz w:val="24"/>
          <w:szCs w:val="24"/>
          <w:lang w:eastAsia="en-IN"/>
        </w:rPr>
      </w:pPr>
    </w:p>
    <w:p w14:paraId="11E1B165" w14:textId="6B0E547D" w:rsidR="00F57832" w:rsidRPr="001547BE" w:rsidRDefault="00F57832" w:rsidP="00F57832">
      <w:pPr>
        <w:spacing w:before="100" w:beforeAutospacing="1" w:after="100" w:afterAutospacing="1" w:line="340" w:lineRule="atLeast"/>
        <w:rPr>
          <w:rFonts w:ascii="Arial" w:eastAsia="Times New Roman" w:hAnsi="Arial" w:cs="Arial"/>
          <w:bCs/>
          <w:color w:val="FF0000"/>
          <w:sz w:val="24"/>
          <w:szCs w:val="24"/>
          <w:lang w:eastAsia="en-IN"/>
        </w:rPr>
      </w:pPr>
      <w:r w:rsidRPr="001547BE">
        <w:rPr>
          <w:rFonts w:ascii="Arial" w:eastAsia="Times New Roman" w:hAnsi="Arial" w:cs="Arial"/>
          <w:bCs/>
          <w:color w:val="FF0000"/>
          <w:sz w:val="24"/>
          <w:szCs w:val="24"/>
          <w:lang w:eastAsia="en-IN"/>
        </w:rPr>
        <w:t>Do’s:</w:t>
      </w:r>
      <w:r w:rsidR="001547BE">
        <w:rPr>
          <w:rFonts w:ascii="Arial" w:eastAsia="Times New Roman" w:hAnsi="Arial" w:cs="Arial"/>
          <w:bCs/>
          <w:color w:val="FF0000"/>
          <w:sz w:val="24"/>
          <w:szCs w:val="24"/>
          <w:lang w:eastAsia="en-IN"/>
        </w:rPr>
        <w:t xml:space="preserve"> </w:t>
      </w:r>
      <w:r w:rsidRPr="001547BE">
        <w:rPr>
          <w:rFonts w:ascii="Arial" w:eastAsia="Times New Roman" w:hAnsi="Arial" w:cs="Arial"/>
          <w:bCs/>
          <w:color w:val="FF0000"/>
          <w:sz w:val="24"/>
          <w:szCs w:val="24"/>
          <w:lang w:eastAsia="en-IN"/>
        </w:rPr>
        <w:t>-</w:t>
      </w:r>
    </w:p>
    <w:p w14:paraId="55C8E767" w14:textId="701B41C5" w:rsidR="00F57832" w:rsidRPr="00533BB3" w:rsidRDefault="00F57832" w:rsidP="00F57832">
      <w:pPr>
        <w:pStyle w:val="ListParagraph"/>
        <w:numPr>
          <w:ilvl w:val="0"/>
          <w:numId w:val="16"/>
        </w:numPr>
        <w:spacing w:before="100" w:beforeAutospacing="1" w:after="100" w:afterAutospacing="1" w:line="340" w:lineRule="atLeast"/>
        <w:rPr>
          <w:rFonts w:ascii="Arial" w:eastAsia="Times New Roman" w:hAnsi="Arial" w:cs="Arial"/>
          <w:bCs/>
          <w:color w:val="FF0000"/>
          <w:sz w:val="24"/>
          <w:szCs w:val="24"/>
          <w:lang w:eastAsia="en-IN"/>
        </w:rPr>
      </w:pPr>
      <w:r w:rsidRPr="00533BB3">
        <w:rPr>
          <w:rFonts w:ascii="Arial" w:eastAsia="Times New Roman" w:hAnsi="Arial" w:cs="Arial"/>
          <w:bCs/>
          <w:color w:val="FF0000"/>
          <w:sz w:val="24"/>
          <w:szCs w:val="24"/>
          <w:lang w:eastAsia="en-IN"/>
        </w:rPr>
        <w:t>Always cover nose with mask to avoid inhaling of burnt lime while</w:t>
      </w:r>
      <w:r w:rsidR="00533BB3" w:rsidRPr="00533BB3">
        <w:rPr>
          <w:rFonts w:ascii="Arial" w:eastAsia="Times New Roman" w:hAnsi="Arial" w:cs="Arial"/>
          <w:bCs/>
          <w:color w:val="FF0000"/>
          <w:sz w:val="24"/>
          <w:szCs w:val="24"/>
          <w:lang w:eastAsia="en-IN"/>
        </w:rPr>
        <w:t xml:space="preserve"> working in lime systems</w:t>
      </w:r>
    </w:p>
    <w:p w14:paraId="60B71E7F" w14:textId="52DB4B25" w:rsidR="00533BB3" w:rsidRDefault="00533BB3" w:rsidP="00F57832">
      <w:pPr>
        <w:pStyle w:val="ListParagraph"/>
        <w:numPr>
          <w:ilvl w:val="0"/>
          <w:numId w:val="16"/>
        </w:numPr>
        <w:spacing w:before="100" w:beforeAutospacing="1" w:after="100" w:afterAutospacing="1" w:line="340" w:lineRule="atLeast"/>
        <w:rPr>
          <w:rFonts w:ascii="Arial" w:eastAsia="Times New Roman" w:hAnsi="Arial" w:cs="Arial"/>
          <w:bCs/>
          <w:color w:val="FF0000"/>
          <w:sz w:val="24"/>
          <w:szCs w:val="24"/>
          <w:lang w:eastAsia="en-IN"/>
        </w:rPr>
      </w:pPr>
      <w:r w:rsidRPr="00533BB3">
        <w:rPr>
          <w:rFonts w:ascii="Arial" w:eastAsia="Times New Roman" w:hAnsi="Arial" w:cs="Arial"/>
          <w:bCs/>
          <w:color w:val="FF0000"/>
          <w:sz w:val="24"/>
          <w:szCs w:val="24"/>
          <w:lang w:eastAsia="en-IN"/>
        </w:rPr>
        <w:t>Always cover eyes with full protection goggle (tight fit, rubber band)</w:t>
      </w:r>
      <w:r w:rsidR="001547BE">
        <w:rPr>
          <w:rFonts w:ascii="Arial" w:eastAsia="Times New Roman" w:hAnsi="Arial" w:cs="Arial"/>
          <w:bCs/>
          <w:color w:val="FF0000"/>
          <w:sz w:val="24"/>
          <w:szCs w:val="24"/>
          <w:lang w:eastAsia="en-IN"/>
        </w:rPr>
        <w:t xml:space="preserve"> </w:t>
      </w:r>
      <w:r w:rsidRPr="00533BB3">
        <w:rPr>
          <w:rFonts w:ascii="Arial" w:eastAsia="Times New Roman" w:hAnsi="Arial" w:cs="Arial"/>
          <w:bCs/>
          <w:color w:val="FF0000"/>
          <w:sz w:val="24"/>
          <w:szCs w:val="24"/>
          <w:lang w:eastAsia="en-IN"/>
        </w:rPr>
        <w:t xml:space="preserve">as well as face shield </w:t>
      </w:r>
      <w:r w:rsidR="001547BE">
        <w:rPr>
          <w:rFonts w:ascii="Arial" w:eastAsia="Times New Roman" w:hAnsi="Arial" w:cs="Arial"/>
          <w:bCs/>
          <w:color w:val="FF0000"/>
          <w:sz w:val="24"/>
          <w:szCs w:val="24"/>
          <w:lang w:eastAsia="en-IN"/>
        </w:rPr>
        <w:t xml:space="preserve">also </w:t>
      </w:r>
      <w:r w:rsidRPr="00533BB3">
        <w:rPr>
          <w:rFonts w:ascii="Arial" w:eastAsia="Times New Roman" w:hAnsi="Arial" w:cs="Arial"/>
          <w:bCs/>
          <w:color w:val="FF0000"/>
          <w:sz w:val="24"/>
          <w:szCs w:val="24"/>
          <w:lang w:eastAsia="en-IN"/>
        </w:rPr>
        <w:t xml:space="preserve">to be used to avoid direct contact of burnt lime with face skin </w:t>
      </w:r>
    </w:p>
    <w:p w14:paraId="421A6857" w14:textId="41DEB54A" w:rsidR="00533BB3" w:rsidRDefault="001547BE" w:rsidP="00F57832">
      <w:pPr>
        <w:pStyle w:val="ListParagraph"/>
        <w:numPr>
          <w:ilvl w:val="0"/>
          <w:numId w:val="16"/>
        </w:numPr>
        <w:spacing w:before="100" w:beforeAutospacing="1" w:after="100" w:afterAutospacing="1" w:line="340" w:lineRule="atLeast"/>
        <w:rPr>
          <w:rFonts w:ascii="Arial" w:eastAsia="Times New Roman" w:hAnsi="Arial" w:cs="Arial"/>
          <w:bCs/>
          <w:color w:val="FF0000"/>
          <w:sz w:val="24"/>
          <w:szCs w:val="24"/>
          <w:lang w:eastAsia="en-IN"/>
        </w:rPr>
      </w:pPr>
      <w:r>
        <w:rPr>
          <w:rFonts w:ascii="Arial" w:eastAsia="Times New Roman" w:hAnsi="Arial" w:cs="Arial"/>
          <w:bCs/>
          <w:color w:val="FF0000"/>
          <w:sz w:val="24"/>
          <w:szCs w:val="24"/>
          <w:lang w:eastAsia="en-IN"/>
        </w:rPr>
        <w:t>Always use full body apron while working in quick lime system to avoid skin infection</w:t>
      </w:r>
    </w:p>
    <w:p w14:paraId="17DDB279" w14:textId="794400B1" w:rsidR="001547BE" w:rsidRDefault="001547BE" w:rsidP="001547BE">
      <w:pPr>
        <w:spacing w:before="100" w:beforeAutospacing="1" w:after="100" w:afterAutospacing="1" w:line="340" w:lineRule="atLeast"/>
        <w:rPr>
          <w:rFonts w:ascii="Arial" w:eastAsia="Times New Roman" w:hAnsi="Arial" w:cs="Arial"/>
          <w:bCs/>
          <w:color w:val="FF0000"/>
          <w:sz w:val="24"/>
          <w:szCs w:val="24"/>
          <w:lang w:eastAsia="en-IN"/>
        </w:rPr>
      </w:pPr>
      <w:r>
        <w:rPr>
          <w:rFonts w:ascii="Arial" w:eastAsia="Times New Roman" w:hAnsi="Arial" w:cs="Arial"/>
          <w:bCs/>
          <w:color w:val="FF0000"/>
          <w:sz w:val="24"/>
          <w:szCs w:val="24"/>
          <w:lang w:eastAsia="en-IN"/>
        </w:rPr>
        <w:t>Don’t: -</w:t>
      </w:r>
    </w:p>
    <w:p w14:paraId="40DB902B" w14:textId="2E196A7E" w:rsidR="001547BE" w:rsidRDefault="001547BE" w:rsidP="001547BE">
      <w:pPr>
        <w:pStyle w:val="ListParagraph"/>
        <w:numPr>
          <w:ilvl w:val="0"/>
          <w:numId w:val="17"/>
        </w:numPr>
        <w:spacing w:before="100" w:beforeAutospacing="1" w:after="100" w:afterAutospacing="1" w:line="340" w:lineRule="atLeast"/>
        <w:rPr>
          <w:rFonts w:ascii="Arial" w:eastAsia="Times New Roman" w:hAnsi="Arial" w:cs="Arial"/>
          <w:bCs/>
          <w:color w:val="FF0000"/>
          <w:sz w:val="24"/>
          <w:szCs w:val="24"/>
          <w:lang w:eastAsia="en-IN"/>
        </w:rPr>
      </w:pPr>
      <w:r>
        <w:rPr>
          <w:rFonts w:ascii="Arial" w:eastAsia="Times New Roman" w:hAnsi="Arial" w:cs="Arial"/>
          <w:bCs/>
          <w:color w:val="FF0000"/>
          <w:sz w:val="24"/>
          <w:szCs w:val="24"/>
          <w:lang w:eastAsia="en-IN"/>
        </w:rPr>
        <w:t>Never ever start to work on lime convey</w:t>
      </w:r>
      <w:r w:rsidR="001F2AD1">
        <w:rPr>
          <w:rFonts w:ascii="Arial" w:eastAsia="Times New Roman" w:hAnsi="Arial" w:cs="Arial"/>
          <w:bCs/>
          <w:color w:val="FF0000"/>
          <w:sz w:val="24"/>
          <w:szCs w:val="24"/>
          <w:lang w:eastAsia="en-IN"/>
        </w:rPr>
        <w:t>ing system without proper shutdown and without releasing trapped air pressure in line by using relief valve.</w:t>
      </w:r>
    </w:p>
    <w:p w14:paraId="2017245D" w14:textId="3EAAA33D" w:rsidR="00A208B8" w:rsidRDefault="00A208B8" w:rsidP="001547BE">
      <w:pPr>
        <w:pStyle w:val="ListParagraph"/>
        <w:numPr>
          <w:ilvl w:val="0"/>
          <w:numId w:val="17"/>
        </w:numPr>
        <w:spacing w:before="100" w:beforeAutospacing="1" w:after="100" w:afterAutospacing="1" w:line="340" w:lineRule="atLeast"/>
        <w:rPr>
          <w:rFonts w:ascii="Arial" w:eastAsia="Times New Roman" w:hAnsi="Arial" w:cs="Arial"/>
          <w:bCs/>
          <w:color w:val="FF0000"/>
          <w:sz w:val="24"/>
          <w:szCs w:val="24"/>
          <w:lang w:eastAsia="en-IN"/>
        </w:rPr>
      </w:pPr>
      <w:r>
        <w:rPr>
          <w:rFonts w:ascii="Arial" w:eastAsia="Times New Roman" w:hAnsi="Arial" w:cs="Arial"/>
          <w:bCs/>
          <w:color w:val="FF0000"/>
          <w:sz w:val="24"/>
          <w:szCs w:val="24"/>
          <w:lang w:eastAsia="en-IN"/>
        </w:rPr>
        <w:t>Below is the pics attached of available relief valves in Sinter plant lime conveying system.</w:t>
      </w:r>
    </w:p>
    <w:p w14:paraId="6804CF76" w14:textId="7EF5FBAD" w:rsidR="001F2AD1" w:rsidRPr="001F2AD1" w:rsidRDefault="00A208B8" w:rsidP="00A208B8">
      <w:pPr>
        <w:spacing w:before="100" w:beforeAutospacing="1" w:after="100" w:afterAutospacing="1" w:line="340" w:lineRule="atLeast"/>
        <w:jc w:val="center"/>
        <w:rPr>
          <w:rFonts w:ascii="Arial" w:eastAsia="Times New Roman" w:hAnsi="Arial" w:cs="Arial"/>
          <w:bCs/>
          <w:color w:val="FF0000"/>
          <w:sz w:val="24"/>
          <w:szCs w:val="24"/>
          <w:lang w:eastAsia="en-IN"/>
        </w:rPr>
      </w:pPr>
      <w:r>
        <w:rPr>
          <w:noProof/>
        </w:rPr>
        <w:drawing>
          <wp:inline distT="0" distB="0" distL="0" distR="0" wp14:anchorId="2BEA4919" wp14:editId="215C1D2F">
            <wp:extent cx="2590800" cy="2238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20866" cy="2264351"/>
                    </a:xfrm>
                    <a:prstGeom prst="rect">
                      <a:avLst/>
                    </a:prstGeom>
                    <a:noFill/>
                    <a:ln>
                      <a:noFill/>
                    </a:ln>
                  </pic:spPr>
                </pic:pic>
              </a:graphicData>
            </a:graphic>
          </wp:inline>
        </w:drawing>
      </w:r>
      <w:r>
        <w:rPr>
          <w:noProof/>
        </w:rPr>
        <w:drawing>
          <wp:inline distT="0" distB="0" distL="0" distR="0" wp14:anchorId="47A7FBD2" wp14:editId="58709348">
            <wp:extent cx="2781300" cy="2228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4935" cy="2231763"/>
                    </a:xfrm>
                    <a:prstGeom prst="rect">
                      <a:avLst/>
                    </a:prstGeom>
                    <a:noFill/>
                    <a:ln>
                      <a:noFill/>
                    </a:ln>
                  </pic:spPr>
                </pic:pic>
              </a:graphicData>
            </a:graphic>
          </wp:inline>
        </w:drawing>
      </w:r>
    </w:p>
    <w:p w14:paraId="596C8BDC" w14:textId="77777777" w:rsidR="002B3377" w:rsidRPr="001C1FE5" w:rsidRDefault="002B3377" w:rsidP="002B3377">
      <w:pPr>
        <w:pStyle w:val="ListParagraph"/>
        <w:tabs>
          <w:tab w:val="num" w:pos="720"/>
        </w:tabs>
        <w:spacing w:before="100" w:beforeAutospacing="1" w:after="100" w:afterAutospacing="1" w:line="340" w:lineRule="atLeast"/>
        <w:ind w:left="885"/>
        <w:rPr>
          <w:rFonts w:ascii="Arial" w:eastAsia="Times New Roman" w:hAnsi="Arial" w:cs="Arial"/>
          <w:bCs/>
          <w:sz w:val="24"/>
          <w:szCs w:val="24"/>
          <w:lang w:val="en-US" w:eastAsia="en-IN"/>
        </w:rPr>
      </w:pPr>
    </w:p>
    <w:p w14:paraId="343E69B7" w14:textId="64CE0ED6" w:rsidR="002B3377" w:rsidRPr="006738F3" w:rsidRDefault="002B3377" w:rsidP="002B3377">
      <w:pPr>
        <w:pStyle w:val="ListParagraph"/>
        <w:tabs>
          <w:tab w:val="num" w:pos="720"/>
        </w:tabs>
        <w:spacing w:before="100" w:beforeAutospacing="1" w:after="100" w:afterAutospacing="1" w:line="340" w:lineRule="atLeast"/>
        <w:ind w:left="885"/>
        <w:rPr>
          <w:rFonts w:ascii="Arial" w:eastAsia="Times New Roman" w:hAnsi="Arial" w:cs="Arial"/>
          <w:b/>
          <w:sz w:val="24"/>
          <w:szCs w:val="24"/>
          <w:lang w:eastAsia="en-IN"/>
        </w:rPr>
      </w:pPr>
      <w:r w:rsidRPr="006738F3">
        <w:rPr>
          <w:rFonts w:ascii="Arial" w:eastAsia="Times New Roman" w:hAnsi="Arial" w:cs="Arial"/>
          <w:b/>
          <w:sz w:val="24"/>
          <w:szCs w:val="24"/>
          <w:u w:val="single"/>
          <w:lang w:eastAsia="en-IN"/>
        </w:rPr>
        <w:t>Procedure</w:t>
      </w:r>
      <w:r w:rsidR="006738F3">
        <w:rPr>
          <w:rFonts w:ascii="Arial" w:eastAsia="Times New Roman" w:hAnsi="Arial" w:cs="Arial"/>
          <w:b/>
          <w:sz w:val="24"/>
          <w:szCs w:val="24"/>
          <w:lang w:eastAsia="en-IN"/>
        </w:rPr>
        <w:t>:</w:t>
      </w:r>
      <w:r w:rsidRPr="006738F3">
        <w:rPr>
          <w:rFonts w:ascii="Arial" w:eastAsia="Times New Roman" w:hAnsi="Arial" w:cs="Arial"/>
          <w:b/>
          <w:sz w:val="24"/>
          <w:szCs w:val="24"/>
          <w:lang w:eastAsia="en-IN"/>
        </w:rPr>
        <w:t xml:space="preserve"> -</w:t>
      </w:r>
    </w:p>
    <w:p w14:paraId="596A4F72" w14:textId="703CBA90" w:rsidR="002B3377" w:rsidRPr="006738F3" w:rsidRDefault="00603855" w:rsidP="002B3377">
      <w:pPr>
        <w:spacing w:before="100" w:beforeAutospacing="1" w:after="100" w:afterAutospacing="1"/>
        <w:jc w:val="both"/>
        <w:rPr>
          <w:rFonts w:ascii="Arial" w:hAnsi="Arial" w:cs="Arial"/>
          <w:bCs/>
          <w:sz w:val="24"/>
          <w:szCs w:val="24"/>
        </w:rPr>
      </w:pPr>
      <w:r w:rsidRPr="006738F3">
        <w:rPr>
          <w:rFonts w:ascii="Arial" w:hAnsi="Arial" w:cs="Arial"/>
          <w:b/>
          <w:bCs/>
          <w:sz w:val="24"/>
          <w:szCs w:val="24"/>
          <w:u w:val="single"/>
        </w:rPr>
        <w:lastRenderedPageBreak/>
        <w:t xml:space="preserve">Activity </w:t>
      </w:r>
      <w:r w:rsidR="002B3377" w:rsidRPr="006738F3">
        <w:rPr>
          <w:rFonts w:ascii="Arial" w:hAnsi="Arial" w:cs="Arial"/>
          <w:b/>
          <w:bCs/>
          <w:sz w:val="24"/>
          <w:szCs w:val="24"/>
          <w:u w:val="single"/>
        </w:rPr>
        <w:t>No 1</w:t>
      </w:r>
      <w:r w:rsidR="002B3377" w:rsidRPr="006738F3">
        <w:rPr>
          <w:rFonts w:ascii="Arial" w:hAnsi="Arial" w:cs="Arial"/>
          <w:b/>
          <w:bCs/>
          <w:sz w:val="24"/>
          <w:szCs w:val="24"/>
        </w:rPr>
        <w:t>:</w:t>
      </w:r>
      <w:r w:rsidR="006738F3">
        <w:rPr>
          <w:rFonts w:ascii="Arial" w:hAnsi="Arial" w:cs="Arial"/>
          <w:b/>
          <w:bCs/>
          <w:sz w:val="24"/>
          <w:szCs w:val="24"/>
        </w:rPr>
        <w:t xml:space="preserve"> -</w:t>
      </w:r>
      <w:r w:rsidR="002B3377" w:rsidRPr="006738F3">
        <w:rPr>
          <w:rFonts w:ascii="Arial" w:hAnsi="Arial" w:cs="Arial"/>
          <w:b/>
          <w:bCs/>
          <w:sz w:val="24"/>
          <w:szCs w:val="24"/>
        </w:rPr>
        <w:t xml:space="preserve">    </w:t>
      </w:r>
      <w:r w:rsidR="002F5357" w:rsidRPr="006738F3">
        <w:rPr>
          <w:rFonts w:ascii="Arial" w:hAnsi="Arial" w:cs="Arial"/>
          <w:b/>
          <w:bCs/>
          <w:sz w:val="24"/>
          <w:szCs w:val="24"/>
          <w:u w:val="single"/>
        </w:rPr>
        <w:t xml:space="preserve">Replacement of </w:t>
      </w:r>
      <w:r w:rsidR="002F5357" w:rsidRPr="006738F3">
        <w:rPr>
          <w:rFonts w:ascii="Arial" w:hAnsi="Arial" w:cs="Arial"/>
          <w:b/>
          <w:sz w:val="24"/>
          <w:szCs w:val="20"/>
          <w:u w:val="single"/>
        </w:rPr>
        <w:t xml:space="preserve">Inflatable </w:t>
      </w:r>
      <w:r w:rsidR="002F5357" w:rsidRPr="006738F3">
        <w:rPr>
          <w:rFonts w:ascii="Arial" w:hAnsi="Arial" w:cs="Arial"/>
          <w:b/>
          <w:bCs/>
          <w:sz w:val="24"/>
          <w:szCs w:val="24"/>
          <w:u w:val="single"/>
        </w:rPr>
        <w:t>seal of dome valve</w:t>
      </w:r>
    </w:p>
    <w:p w14:paraId="5E76AA92" w14:textId="653AED1B" w:rsidR="002B3377" w:rsidRPr="001C1FE5" w:rsidRDefault="003C2354" w:rsidP="002F5357">
      <w:pPr>
        <w:pStyle w:val="ListParagraph"/>
        <w:numPr>
          <w:ilvl w:val="0"/>
          <w:numId w:val="9"/>
        </w:numPr>
        <w:rPr>
          <w:rFonts w:ascii="Arial" w:eastAsia="Times New Roman" w:hAnsi="Arial" w:cs="Arial"/>
          <w:sz w:val="24"/>
          <w:szCs w:val="24"/>
          <w:lang w:eastAsia="en-IN"/>
        </w:rPr>
      </w:pPr>
      <w:r w:rsidRPr="001C1FE5">
        <w:rPr>
          <w:rFonts w:ascii="Arial" w:eastAsia="Times New Roman" w:hAnsi="Arial" w:cs="Arial"/>
          <w:sz w:val="24"/>
          <w:szCs w:val="24"/>
          <w:lang w:eastAsia="en-IN"/>
        </w:rPr>
        <w:t>Take electrical shutdown of lime handling system.</w:t>
      </w:r>
    </w:p>
    <w:p w14:paraId="097A7AEF" w14:textId="31C0B992" w:rsidR="005B353B" w:rsidRPr="00680D13" w:rsidRDefault="005B353B" w:rsidP="002F5357">
      <w:pPr>
        <w:pStyle w:val="ListParagraph"/>
        <w:numPr>
          <w:ilvl w:val="0"/>
          <w:numId w:val="9"/>
        </w:numPr>
        <w:rPr>
          <w:szCs w:val="24"/>
        </w:rPr>
      </w:pPr>
      <w:r w:rsidRPr="001C1FE5">
        <w:rPr>
          <w:rFonts w:ascii="Arial" w:eastAsia="Times New Roman" w:hAnsi="Arial" w:cs="Arial"/>
          <w:sz w:val="24"/>
          <w:szCs w:val="24"/>
          <w:lang w:eastAsia="en-IN"/>
        </w:rPr>
        <w:t>Isolate</w:t>
      </w:r>
      <w:r w:rsidR="00F10F2B">
        <w:rPr>
          <w:rFonts w:ascii="Arial" w:eastAsia="Times New Roman" w:hAnsi="Arial" w:cs="Arial"/>
          <w:sz w:val="24"/>
          <w:szCs w:val="24"/>
          <w:lang w:eastAsia="en-IN"/>
        </w:rPr>
        <w:t xml:space="preserve"> and lockout</w:t>
      </w:r>
      <w:r w:rsidRPr="001C1FE5">
        <w:rPr>
          <w:rFonts w:ascii="Arial" w:eastAsia="Times New Roman" w:hAnsi="Arial" w:cs="Arial"/>
          <w:sz w:val="24"/>
          <w:szCs w:val="24"/>
          <w:lang w:eastAsia="en-IN"/>
        </w:rPr>
        <w:t xml:space="preserve"> air</w:t>
      </w:r>
      <w:r w:rsidR="003C2354" w:rsidRPr="001C1FE5">
        <w:rPr>
          <w:rFonts w:ascii="Arial" w:eastAsia="Times New Roman" w:hAnsi="Arial" w:cs="Arial"/>
          <w:sz w:val="24"/>
          <w:szCs w:val="24"/>
          <w:lang w:eastAsia="en-IN"/>
        </w:rPr>
        <w:t xml:space="preserve"> main valve</w:t>
      </w:r>
      <w:r w:rsidRPr="001C1FE5">
        <w:rPr>
          <w:rFonts w:ascii="Arial" w:eastAsia="Times New Roman" w:hAnsi="Arial" w:cs="Arial"/>
          <w:sz w:val="24"/>
          <w:szCs w:val="24"/>
          <w:lang w:eastAsia="en-IN"/>
        </w:rPr>
        <w:t xml:space="preserve"> and drain all residual pressure from the system &amp; </w:t>
      </w:r>
      <w:r w:rsidR="00DE0093" w:rsidRPr="001C1FE5">
        <w:rPr>
          <w:rFonts w:ascii="Arial" w:eastAsia="Times New Roman" w:hAnsi="Arial" w:cs="Arial"/>
          <w:sz w:val="24"/>
          <w:szCs w:val="24"/>
          <w:lang w:eastAsia="en-IN"/>
        </w:rPr>
        <w:t>receiver tank.</w:t>
      </w:r>
    </w:p>
    <w:p w14:paraId="7689CD3A" w14:textId="77777777" w:rsidR="009E033B" w:rsidRPr="00E15BC1" w:rsidRDefault="009E033B" w:rsidP="00E15BC1">
      <w:pPr>
        <w:pStyle w:val="ListParagraph"/>
        <w:numPr>
          <w:ilvl w:val="0"/>
          <w:numId w:val="9"/>
        </w:numPr>
        <w:rPr>
          <w:rFonts w:ascii="Arial" w:eastAsia="Times New Roman" w:hAnsi="Arial" w:cs="Arial"/>
          <w:sz w:val="24"/>
          <w:szCs w:val="24"/>
          <w:lang w:eastAsia="en-IN"/>
        </w:rPr>
      </w:pPr>
      <w:bookmarkStart w:id="0" w:name="_Hlk39318655"/>
      <w:bookmarkStart w:id="1" w:name="_Hlk39935023"/>
      <w:r w:rsidRPr="00E15BC1">
        <w:rPr>
          <w:rFonts w:ascii="Arial" w:eastAsia="Times New Roman" w:hAnsi="Arial" w:cs="Arial"/>
          <w:sz w:val="24"/>
          <w:szCs w:val="24"/>
          <w:lang w:eastAsia="en-IN"/>
        </w:rPr>
        <w:t>If more than one worker is relying on the protection of an isolation, then all workers should apply their own locks in master lock out box</w:t>
      </w:r>
    </w:p>
    <w:p w14:paraId="69BC4401" w14:textId="7C9C149B" w:rsidR="009E033B" w:rsidRPr="00E15BC1" w:rsidRDefault="009E033B" w:rsidP="00680D13">
      <w:pPr>
        <w:pStyle w:val="ListParagraph"/>
        <w:numPr>
          <w:ilvl w:val="0"/>
          <w:numId w:val="9"/>
        </w:numPr>
        <w:spacing w:before="100" w:beforeAutospacing="1" w:after="100" w:afterAutospacing="1" w:line="240" w:lineRule="auto"/>
        <w:jc w:val="both"/>
        <w:rPr>
          <w:rFonts w:ascii="Arial" w:eastAsia="Times New Roman" w:hAnsi="Arial" w:cs="Arial"/>
          <w:sz w:val="24"/>
          <w:szCs w:val="24"/>
          <w:lang w:eastAsia="en-IN"/>
        </w:rPr>
      </w:pPr>
      <w:bookmarkStart w:id="2" w:name="_Hlk39318752"/>
      <w:bookmarkStart w:id="3" w:name="_Hlk39321035"/>
      <w:bookmarkStart w:id="4" w:name="_Hlk39319961"/>
      <w:bookmarkEnd w:id="0"/>
      <w:r w:rsidRPr="00E15BC1">
        <w:rPr>
          <w:rFonts w:ascii="Arial" w:eastAsia="Times New Roman" w:hAnsi="Arial" w:cs="Arial"/>
          <w:sz w:val="24"/>
          <w:szCs w:val="24"/>
          <w:lang w:eastAsia="en-IN"/>
        </w:rPr>
        <w:t>Press local push emergency button of the</w:t>
      </w:r>
      <w:bookmarkEnd w:id="2"/>
      <w:bookmarkEnd w:id="3"/>
      <w:r w:rsidRPr="00E15BC1">
        <w:rPr>
          <w:rFonts w:ascii="Arial" w:eastAsia="Times New Roman" w:hAnsi="Arial" w:cs="Arial"/>
          <w:sz w:val="24"/>
          <w:szCs w:val="24"/>
          <w:lang w:eastAsia="en-IN"/>
        </w:rPr>
        <w:t xml:space="preserve"> lime system.</w:t>
      </w:r>
      <w:bookmarkEnd w:id="1"/>
      <w:bookmarkEnd w:id="4"/>
    </w:p>
    <w:p w14:paraId="3ACAD8C6" w14:textId="77777777" w:rsidR="005B353B" w:rsidRPr="001C1FE5" w:rsidRDefault="005B353B" w:rsidP="002F5357">
      <w:pPr>
        <w:pStyle w:val="ListParagraph"/>
        <w:numPr>
          <w:ilvl w:val="0"/>
          <w:numId w:val="9"/>
        </w:numPr>
        <w:rPr>
          <w:szCs w:val="24"/>
        </w:rPr>
      </w:pPr>
      <w:r w:rsidRPr="001C1FE5">
        <w:rPr>
          <w:rFonts w:ascii="Arial" w:eastAsia="Times New Roman" w:hAnsi="Arial" w:cs="Arial"/>
          <w:sz w:val="24"/>
          <w:szCs w:val="24"/>
          <w:lang w:eastAsia="en-IN"/>
        </w:rPr>
        <w:t>Disconnect the dome valve from isolating valve or feed chute.</w:t>
      </w:r>
    </w:p>
    <w:p w14:paraId="12EAF561" w14:textId="77777777" w:rsidR="005B353B" w:rsidRPr="001C1FE5" w:rsidRDefault="005B353B" w:rsidP="002F5357">
      <w:pPr>
        <w:pStyle w:val="ListParagraph"/>
        <w:numPr>
          <w:ilvl w:val="0"/>
          <w:numId w:val="9"/>
        </w:numPr>
        <w:rPr>
          <w:szCs w:val="24"/>
        </w:rPr>
      </w:pPr>
      <w:r w:rsidRPr="001C1FE5">
        <w:rPr>
          <w:rFonts w:ascii="Arial" w:eastAsia="Times New Roman" w:hAnsi="Arial" w:cs="Arial"/>
          <w:sz w:val="24"/>
          <w:szCs w:val="24"/>
          <w:lang w:eastAsia="en-IN"/>
        </w:rPr>
        <w:t>Lower the valve or vessel to gain access to the valve top plate.</w:t>
      </w:r>
    </w:p>
    <w:p w14:paraId="5AD44EB9" w14:textId="77777777" w:rsidR="005B353B" w:rsidRPr="001C1FE5" w:rsidRDefault="005B353B" w:rsidP="002F5357">
      <w:pPr>
        <w:pStyle w:val="ListParagraph"/>
        <w:numPr>
          <w:ilvl w:val="0"/>
          <w:numId w:val="9"/>
        </w:numPr>
        <w:rPr>
          <w:szCs w:val="24"/>
        </w:rPr>
      </w:pPr>
      <w:r w:rsidRPr="001C1FE5">
        <w:rPr>
          <w:rFonts w:ascii="Arial" w:eastAsia="Times New Roman" w:hAnsi="Arial" w:cs="Arial"/>
          <w:sz w:val="24"/>
          <w:szCs w:val="24"/>
          <w:lang w:eastAsia="en-IN"/>
        </w:rPr>
        <w:t xml:space="preserve">Remove the socket head bolts </w:t>
      </w:r>
      <w:r w:rsidR="008B6E8C" w:rsidRPr="001C1FE5">
        <w:rPr>
          <w:rFonts w:ascii="Arial" w:eastAsia="Times New Roman" w:hAnsi="Arial" w:cs="Arial"/>
          <w:sz w:val="24"/>
          <w:szCs w:val="24"/>
          <w:lang w:eastAsia="en-IN"/>
        </w:rPr>
        <w:t>that hold the top plate to the Dome valve body.</w:t>
      </w:r>
    </w:p>
    <w:p w14:paraId="1DDCE9CC" w14:textId="0F0407D8" w:rsidR="008B6E8C" w:rsidRPr="001C1FE5" w:rsidRDefault="008B6E8C" w:rsidP="002F5357">
      <w:pPr>
        <w:pStyle w:val="ListParagraph"/>
        <w:numPr>
          <w:ilvl w:val="0"/>
          <w:numId w:val="9"/>
        </w:numPr>
        <w:rPr>
          <w:szCs w:val="24"/>
        </w:rPr>
      </w:pPr>
      <w:r w:rsidRPr="001C1FE5">
        <w:rPr>
          <w:rFonts w:ascii="Arial" w:eastAsia="Times New Roman" w:hAnsi="Arial" w:cs="Arial"/>
          <w:sz w:val="24"/>
          <w:szCs w:val="24"/>
          <w:lang w:eastAsia="en-IN"/>
        </w:rPr>
        <w:t xml:space="preserve">Note the orientation of the top plate seal inflation connector </w:t>
      </w:r>
      <w:r w:rsidR="000770B5">
        <w:rPr>
          <w:rFonts w:ascii="Arial" w:eastAsia="Times New Roman" w:hAnsi="Arial" w:cs="Arial"/>
          <w:sz w:val="24"/>
          <w:szCs w:val="24"/>
          <w:lang w:eastAsia="en-IN"/>
        </w:rPr>
        <w:t>with respect</w:t>
      </w:r>
      <w:r w:rsidR="000770B5" w:rsidRPr="001C1FE5">
        <w:rPr>
          <w:rFonts w:ascii="Arial" w:eastAsia="Times New Roman" w:hAnsi="Arial" w:cs="Arial"/>
          <w:sz w:val="24"/>
          <w:szCs w:val="24"/>
          <w:lang w:eastAsia="en-IN"/>
        </w:rPr>
        <w:t xml:space="preserve"> </w:t>
      </w:r>
      <w:r w:rsidRPr="001C1FE5">
        <w:rPr>
          <w:rFonts w:ascii="Arial" w:eastAsia="Times New Roman" w:hAnsi="Arial" w:cs="Arial"/>
          <w:sz w:val="24"/>
          <w:szCs w:val="24"/>
          <w:lang w:eastAsia="en-IN"/>
        </w:rPr>
        <w:t>to the valve body then remove the complete top plate assembly from the valve body top plate includes the inflatable seal; inserting, spigot piece.</w:t>
      </w:r>
    </w:p>
    <w:p w14:paraId="3F0201BD" w14:textId="730C61D0" w:rsidR="008B6E8C" w:rsidRPr="001C1FE5" w:rsidRDefault="008B6E8C" w:rsidP="002F5357">
      <w:pPr>
        <w:pStyle w:val="ListParagraph"/>
        <w:numPr>
          <w:ilvl w:val="0"/>
          <w:numId w:val="9"/>
        </w:numPr>
        <w:rPr>
          <w:szCs w:val="24"/>
        </w:rPr>
      </w:pPr>
      <w:r w:rsidRPr="001C1FE5">
        <w:rPr>
          <w:rFonts w:ascii="Arial" w:eastAsia="Times New Roman" w:hAnsi="Arial" w:cs="Arial"/>
          <w:sz w:val="24"/>
          <w:szCs w:val="24"/>
          <w:lang w:eastAsia="en-IN"/>
        </w:rPr>
        <w:t>Remove the inflatable seal from insert ring.</w:t>
      </w:r>
    </w:p>
    <w:p w14:paraId="4B098634" w14:textId="77777777" w:rsidR="00A105B2" w:rsidRPr="001C1FE5" w:rsidRDefault="00A105B2" w:rsidP="002F5357">
      <w:pPr>
        <w:pStyle w:val="ListParagraph"/>
        <w:numPr>
          <w:ilvl w:val="0"/>
          <w:numId w:val="9"/>
        </w:numPr>
        <w:rPr>
          <w:szCs w:val="24"/>
        </w:rPr>
      </w:pPr>
      <w:r w:rsidRPr="001C1FE5">
        <w:rPr>
          <w:rFonts w:ascii="Arial" w:eastAsia="Times New Roman" w:hAnsi="Arial" w:cs="Arial"/>
          <w:sz w:val="24"/>
          <w:szCs w:val="24"/>
          <w:lang w:eastAsia="en-IN"/>
        </w:rPr>
        <w:t>Clean the surface &amp; holes for any choke ups.</w:t>
      </w:r>
    </w:p>
    <w:p w14:paraId="476E4ADD" w14:textId="77777777" w:rsidR="008B6E8C" w:rsidRPr="001C1FE5" w:rsidRDefault="008B6E8C" w:rsidP="002F5357">
      <w:pPr>
        <w:pStyle w:val="ListParagraph"/>
        <w:numPr>
          <w:ilvl w:val="0"/>
          <w:numId w:val="9"/>
        </w:numPr>
        <w:rPr>
          <w:szCs w:val="24"/>
        </w:rPr>
      </w:pPr>
      <w:r w:rsidRPr="001C1FE5">
        <w:rPr>
          <w:rFonts w:ascii="Arial" w:eastAsia="Times New Roman" w:hAnsi="Arial" w:cs="Arial"/>
          <w:sz w:val="24"/>
          <w:szCs w:val="24"/>
          <w:lang w:eastAsia="en-IN"/>
        </w:rPr>
        <w:t>Replace the inflatable seal if worn or cut</w:t>
      </w:r>
      <w:r w:rsidR="00A105B2" w:rsidRPr="001C1FE5">
        <w:rPr>
          <w:rFonts w:ascii="Arial" w:eastAsia="Times New Roman" w:hAnsi="Arial" w:cs="Arial"/>
          <w:sz w:val="24"/>
          <w:szCs w:val="24"/>
          <w:lang w:eastAsia="en-IN"/>
        </w:rPr>
        <w:t xml:space="preserve">, fix it at proper orientation. </w:t>
      </w:r>
    </w:p>
    <w:p w14:paraId="6D3ACF2F" w14:textId="77777777" w:rsidR="008B6E8C" w:rsidRPr="001C1FE5" w:rsidRDefault="008B6E8C" w:rsidP="002F5357">
      <w:pPr>
        <w:pStyle w:val="ListParagraph"/>
        <w:numPr>
          <w:ilvl w:val="0"/>
          <w:numId w:val="9"/>
        </w:numPr>
        <w:rPr>
          <w:szCs w:val="24"/>
        </w:rPr>
      </w:pPr>
      <w:r w:rsidRPr="001C1FE5">
        <w:rPr>
          <w:rFonts w:ascii="Arial" w:eastAsia="Times New Roman" w:hAnsi="Arial" w:cs="Arial"/>
          <w:sz w:val="24"/>
          <w:szCs w:val="24"/>
          <w:lang w:eastAsia="en-IN"/>
        </w:rPr>
        <w:t>Assemble the dome valve top plate &amp; fix back in position.</w:t>
      </w:r>
    </w:p>
    <w:p w14:paraId="042B222F" w14:textId="77777777" w:rsidR="00A105B2" w:rsidRPr="001C1FE5" w:rsidRDefault="00A105B2" w:rsidP="002F5357">
      <w:pPr>
        <w:pStyle w:val="ListParagraph"/>
        <w:numPr>
          <w:ilvl w:val="0"/>
          <w:numId w:val="9"/>
        </w:numPr>
        <w:rPr>
          <w:szCs w:val="24"/>
        </w:rPr>
      </w:pPr>
      <w:r w:rsidRPr="001C1FE5">
        <w:rPr>
          <w:rFonts w:ascii="Arial" w:eastAsia="Times New Roman" w:hAnsi="Arial" w:cs="Arial"/>
          <w:sz w:val="24"/>
          <w:szCs w:val="24"/>
          <w:lang w:eastAsia="en-IN"/>
        </w:rPr>
        <w:t>Fix back isolating valve or feed chute.</w:t>
      </w:r>
    </w:p>
    <w:p w14:paraId="05CB0BF7" w14:textId="77777777" w:rsidR="00A105B2" w:rsidRPr="001C1FE5" w:rsidRDefault="00A105B2" w:rsidP="002F5357">
      <w:pPr>
        <w:pStyle w:val="ListParagraph"/>
        <w:numPr>
          <w:ilvl w:val="0"/>
          <w:numId w:val="9"/>
        </w:numPr>
        <w:rPr>
          <w:szCs w:val="24"/>
        </w:rPr>
      </w:pPr>
      <w:r w:rsidRPr="001C1FE5">
        <w:rPr>
          <w:rFonts w:ascii="Arial" w:eastAsia="Times New Roman" w:hAnsi="Arial" w:cs="Arial"/>
          <w:sz w:val="24"/>
          <w:szCs w:val="24"/>
          <w:lang w:eastAsia="en-IN"/>
        </w:rPr>
        <w:t>Ensure all bolts &amp; gaskets are fixed properly</w:t>
      </w:r>
    </w:p>
    <w:p w14:paraId="5996C09F" w14:textId="77777777" w:rsidR="003103B7" w:rsidRPr="001C1FE5" w:rsidRDefault="003103B7" w:rsidP="003103B7">
      <w:pPr>
        <w:pStyle w:val="ListParagraph"/>
        <w:numPr>
          <w:ilvl w:val="0"/>
          <w:numId w:val="9"/>
        </w:numPr>
        <w:rPr>
          <w:rFonts w:ascii="Arial" w:eastAsia="Times New Roman" w:hAnsi="Arial" w:cs="Arial"/>
          <w:sz w:val="24"/>
          <w:szCs w:val="24"/>
          <w:lang w:eastAsia="en-IN"/>
        </w:rPr>
      </w:pPr>
      <w:r w:rsidRPr="001C1FE5">
        <w:rPr>
          <w:rFonts w:ascii="Arial" w:eastAsia="Times New Roman" w:hAnsi="Arial" w:cs="Arial"/>
          <w:sz w:val="24"/>
          <w:szCs w:val="24"/>
          <w:lang w:eastAsia="en-IN"/>
        </w:rPr>
        <w:t>Close all the drain valves and open the inlet line.</w:t>
      </w:r>
    </w:p>
    <w:p w14:paraId="07686EF4" w14:textId="5F519BAA" w:rsidR="003103B7" w:rsidRPr="001C1FE5" w:rsidRDefault="003103B7" w:rsidP="003103B7">
      <w:pPr>
        <w:pStyle w:val="ListParagraph"/>
        <w:numPr>
          <w:ilvl w:val="0"/>
          <w:numId w:val="9"/>
        </w:numPr>
        <w:rPr>
          <w:rFonts w:ascii="Arial" w:eastAsia="Times New Roman" w:hAnsi="Arial" w:cs="Arial"/>
          <w:sz w:val="24"/>
          <w:szCs w:val="24"/>
          <w:lang w:eastAsia="en-IN"/>
        </w:rPr>
      </w:pPr>
      <w:r w:rsidRPr="001C1FE5">
        <w:rPr>
          <w:rFonts w:ascii="Arial" w:eastAsia="Times New Roman" w:hAnsi="Arial" w:cs="Arial"/>
          <w:sz w:val="24"/>
          <w:szCs w:val="24"/>
          <w:lang w:eastAsia="en-IN"/>
        </w:rPr>
        <w:t xml:space="preserve">Clear the electrical </w:t>
      </w:r>
      <w:r w:rsidR="004150ED" w:rsidRPr="001C1FE5">
        <w:rPr>
          <w:rFonts w:ascii="Arial" w:eastAsia="Times New Roman" w:hAnsi="Arial" w:cs="Arial"/>
          <w:sz w:val="24"/>
          <w:szCs w:val="24"/>
          <w:lang w:eastAsia="en-IN"/>
        </w:rPr>
        <w:t>shut down</w:t>
      </w:r>
      <w:r w:rsidRPr="001C1FE5">
        <w:rPr>
          <w:rFonts w:ascii="Arial" w:eastAsia="Times New Roman" w:hAnsi="Arial" w:cs="Arial"/>
          <w:sz w:val="24"/>
          <w:szCs w:val="24"/>
          <w:lang w:eastAsia="en-IN"/>
        </w:rPr>
        <w:t xml:space="preserve"> and take trial.</w:t>
      </w:r>
    </w:p>
    <w:p w14:paraId="4C753C4A" w14:textId="77777777" w:rsidR="003103B7" w:rsidRPr="001C1FE5" w:rsidRDefault="003103B7" w:rsidP="003103B7">
      <w:pPr>
        <w:pStyle w:val="ListParagraph"/>
        <w:numPr>
          <w:ilvl w:val="0"/>
          <w:numId w:val="9"/>
        </w:numPr>
        <w:rPr>
          <w:rFonts w:ascii="Arial" w:eastAsia="Times New Roman" w:hAnsi="Arial" w:cs="Arial"/>
          <w:sz w:val="24"/>
          <w:szCs w:val="24"/>
          <w:lang w:eastAsia="en-IN"/>
        </w:rPr>
      </w:pPr>
      <w:r w:rsidRPr="001C1FE5">
        <w:rPr>
          <w:rFonts w:ascii="Arial" w:eastAsia="Times New Roman" w:hAnsi="Arial" w:cs="Arial"/>
          <w:sz w:val="24"/>
          <w:szCs w:val="24"/>
          <w:lang w:eastAsia="en-IN"/>
        </w:rPr>
        <w:t>Check all the pressures as required and take trial jointly.</w:t>
      </w:r>
    </w:p>
    <w:p w14:paraId="4896BED2" w14:textId="77777777" w:rsidR="008B6E8C" w:rsidRPr="001C1FE5" w:rsidRDefault="00D21327" w:rsidP="002F5357">
      <w:pPr>
        <w:pStyle w:val="ListParagraph"/>
        <w:numPr>
          <w:ilvl w:val="0"/>
          <w:numId w:val="9"/>
        </w:numPr>
        <w:rPr>
          <w:szCs w:val="24"/>
        </w:rPr>
      </w:pPr>
      <w:r w:rsidRPr="001C1FE5">
        <w:rPr>
          <w:rFonts w:ascii="Arial" w:eastAsia="Times New Roman" w:hAnsi="Arial" w:cs="Arial"/>
          <w:sz w:val="24"/>
          <w:szCs w:val="24"/>
          <w:lang w:eastAsia="en-IN"/>
        </w:rPr>
        <w:t xml:space="preserve">Hand over to </w:t>
      </w:r>
      <w:r w:rsidR="008B6E8C" w:rsidRPr="001C1FE5">
        <w:rPr>
          <w:rFonts w:ascii="Arial" w:eastAsia="Times New Roman" w:hAnsi="Arial" w:cs="Arial"/>
          <w:sz w:val="24"/>
          <w:szCs w:val="24"/>
          <w:lang w:eastAsia="en-IN"/>
        </w:rPr>
        <w:t>operation.</w:t>
      </w:r>
    </w:p>
    <w:p w14:paraId="7CB42810" w14:textId="77777777" w:rsidR="006738F3" w:rsidRDefault="006738F3" w:rsidP="008B6E8C">
      <w:pPr>
        <w:rPr>
          <w:szCs w:val="24"/>
        </w:rPr>
      </w:pPr>
    </w:p>
    <w:p w14:paraId="183DE412" w14:textId="2271A42D" w:rsidR="008B6E8C" w:rsidRPr="001C1FE5" w:rsidRDefault="000770B5" w:rsidP="008B6E8C">
      <w:pPr>
        <w:rPr>
          <w:b/>
          <w:szCs w:val="24"/>
        </w:rPr>
      </w:pPr>
      <w:r w:rsidRPr="006738F3">
        <w:rPr>
          <w:rFonts w:ascii="Arial" w:hAnsi="Arial" w:cs="Arial"/>
          <w:b/>
          <w:bCs/>
          <w:sz w:val="24"/>
          <w:szCs w:val="24"/>
          <w:u w:val="single"/>
        </w:rPr>
        <w:t xml:space="preserve">Activity </w:t>
      </w:r>
      <w:r w:rsidR="008B6E8C" w:rsidRPr="006738F3">
        <w:rPr>
          <w:rFonts w:ascii="Arial" w:hAnsi="Arial" w:cs="Arial"/>
          <w:b/>
          <w:bCs/>
          <w:sz w:val="24"/>
          <w:szCs w:val="24"/>
          <w:u w:val="single"/>
        </w:rPr>
        <w:t>No 2</w:t>
      </w:r>
      <w:r w:rsidR="008B6E8C" w:rsidRPr="001C1FE5">
        <w:rPr>
          <w:rFonts w:ascii="Arial" w:hAnsi="Arial" w:cs="Arial"/>
          <w:b/>
          <w:bCs/>
          <w:sz w:val="24"/>
          <w:szCs w:val="24"/>
        </w:rPr>
        <w:t>:</w:t>
      </w:r>
      <w:r w:rsidR="006738F3">
        <w:rPr>
          <w:rFonts w:ascii="Arial" w:hAnsi="Arial" w:cs="Arial"/>
          <w:b/>
          <w:bCs/>
          <w:sz w:val="24"/>
          <w:szCs w:val="24"/>
        </w:rPr>
        <w:t xml:space="preserve"> -</w:t>
      </w:r>
      <w:r w:rsidR="008B6E8C" w:rsidRPr="001C1FE5">
        <w:rPr>
          <w:rFonts w:ascii="Arial" w:hAnsi="Arial" w:cs="Arial"/>
          <w:b/>
          <w:bCs/>
          <w:sz w:val="24"/>
          <w:szCs w:val="24"/>
        </w:rPr>
        <w:t xml:space="preserve">   </w:t>
      </w:r>
      <w:r w:rsidR="008B6E8C" w:rsidRPr="006738F3">
        <w:rPr>
          <w:rFonts w:ascii="Arial" w:hAnsi="Arial" w:cs="Arial"/>
          <w:b/>
          <w:bCs/>
          <w:sz w:val="24"/>
          <w:szCs w:val="24"/>
          <w:u w:val="single"/>
        </w:rPr>
        <w:t>Replacement of dome valve</w:t>
      </w:r>
    </w:p>
    <w:p w14:paraId="196338E5" w14:textId="792EBA22" w:rsidR="008B6E8C" w:rsidRPr="00680D13" w:rsidRDefault="008B6E8C" w:rsidP="008B6E8C">
      <w:pPr>
        <w:pStyle w:val="ListParagraph"/>
        <w:numPr>
          <w:ilvl w:val="0"/>
          <w:numId w:val="10"/>
        </w:numPr>
        <w:rPr>
          <w:szCs w:val="24"/>
        </w:rPr>
      </w:pPr>
      <w:r w:rsidRPr="001C1FE5">
        <w:rPr>
          <w:rFonts w:ascii="Arial" w:eastAsia="Times New Roman" w:hAnsi="Arial" w:cs="Arial"/>
          <w:sz w:val="24"/>
          <w:szCs w:val="24"/>
          <w:lang w:eastAsia="en-IN"/>
        </w:rPr>
        <w:t>Isolate</w:t>
      </w:r>
      <w:r w:rsidR="00F10F2B">
        <w:rPr>
          <w:rFonts w:ascii="Arial" w:eastAsia="Times New Roman" w:hAnsi="Arial" w:cs="Arial"/>
          <w:sz w:val="24"/>
          <w:szCs w:val="24"/>
          <w:lang w:eastAsia="en-IN"/>
        </w:rPr>
        <w:t xml:space="preserve"> and lockout</w:t>
      </w:r>
      <w:r w:rsidRPr="001C1FE5">
        <w:rPr>
          <w:rFonts w:ascii="Arial" w:eastAsia="Times New Roman" w:hAnsi="Arial" w:cs="Arial"/>
          <w:sz w:val="24"/>
          <w:szCs w:val="24"/>
          <w:lang w:eastAsia="en-IN"/>
        </w:rPr>
        <w:t xml:space="preserve"> air </w:t>
      </w:r>
      <w:r w:rsidR="00FF1DD5" w:rsidRPr="001C1FE5">
        <w:rPr>
          <w:rFonts w:ascii="Arial" w:eastAsia="Times New Roman" w:hAnsi="Arial" w:cs="Arial"/>
          <w:sz w:val="24"/>
          <w:szCs w:val="24"/>
          <w:lang w:eastAsia="en-IN"/>
        </w:rPr>
        <w:t>main receiver</w:t>
      </w:r>
      <w:r w:rsidRPr="001C1FE5">
        <w:rPr>
          <w:rFonts w:ascii="Arial" w:eastAsia="Times New Roman" w:hAnsi="Arial" w:cs="Arial"/>
          <w:sz w:val="24"/>
          <w:szCs w:val="24"/>
          <w:lang w:eastAsia="en-IN"/>
        </w:rPr>
        <w:t xml:space="preserve">, and drain all residual pressure from the system &amp; </w:t>
      </w:r>
      <w:r w:rsidR="00FF1DD5" w:rsidRPr="001C1FE5">
        <w:rPr>
          <w:rFonts w:ascii="Arial" w:eastAsia="Times New Roman" w:hAnsi="Arial" w:cs="Arial"/>
          <w:sz w:val="24"/>
          <w:szCs w:val="24"/>
          <w:lang w:eastAsia="en-IN"/>
        </w:rPr>
        <w:t>Receiver tank.</w:t>
      </w:r>
    </w:p>
    <w:p w14:paraId="7B2EAF23" w14:textId="33961D1A" w:rsidR="009E033B" w:rsidRPr="00680D13" w:rsidRDefault="009E033B" w:rsidP="00680D13">
      <w:pPr>
        <w:pStyle w:val="ListParagraph"/>
        <w:numPr>
          <w:ilvl w:val="0"/>
          <w:numId w:val="10"/>
        </w:numPr>
        <w:spacing w:before="100" w:beforeAutospacing="1" w:after="100" w:afterAutospacing="1" w:line="240" w:lineRule="auto"/>
        <w:jc w:val="both"/>
        <w:rPr>
          <w:rFonts w:eastAsia="Times New Roman" w:cs="Calibri"/>
          <w:bCs/>
          <w:color w:val="000000"/>
          <w:szCs w:val="20"/>
          <w:lang w:val="en-US"/>
        </w:rPr>
      </w:pPr>
      <w:r w:rsidRPr="00E15BC1">
        <w:rPr>
          <w:rFonts w:ascii="Arial" w:eastAsia="Times New Roman" w:hAnsi="Arial" w:cs="Arial"/>
          <w:sz w:val="24"/>
          <w:szCs w:val="24"/>
          <w:lang w:eastAsia="en-IN"/>
        </w:rPr>
        <w:t>If more than one worker is relying on the protection of an isolation, then all workers should apply their own locks in master lock out</w:t>
      </w:r>
      <w:r>
        <w:rPr>
          <w:sz w:val="24"/>
        </w:rPr>
        <w:t xml:space="preserve"> box</w:t>
      </w:r>
      <w:r w:rsidRPr="00680D13">
        <w:rPr>
          <w:rFonts w:eastAsia="Times New Roman" w:cs="Calibri"/>
          <w:bCs/>
          <w:color w:val="000000"/>
          <w:szCs w:val="20"/>
        </w:rPr>
        <w:t>.</w:t>
      </w:r>
    </w:p>
    <w:p w14:paraId="0E8A5F11" w14:textId="77777777" w:rsidR="008B6E8C" w:rsidRPr="001C1FE5" w:rsidRDefault="008B6E8C" w:rsidP="008B6E8C">
      <w:pPr>
        <w:pStyle w:val="ListParagraph"/>
        <w:numPr>
          <w:ilvl w:val="0"/>
          <w:numId w:val="10"/>
        </w:numPr>
        <w:rPr>
          <w:szCs w:val="24"/>
        </w:rPr>
      </w:pPr>
      <w:r w:rsidRPr="001C1FE5">
        <w:rPr>
          <w:rFonts w:ascii="Arial" w:eastAsia="Times New Roman" w:hAnsi="Arial" w:cs="Arial"/>
          <w:sz w:val="24"/>
          <w:szCs w:val="24"/>
          <w:lang w:eastAsia="en-IN"/>
        </w:rPr>
        <w:t>Disconnect the dome valve from isolating valve or feed chute.</w:t>
      </w:r>
    </w:p>
    <w:p w14:paraId="6D6DD9A7" w14:textId="77777777" w:rsidR="008B6E8C" w:rsidRPr="001C1FE5" w:rsidRDefault="008B6E8C" w:rsidP="008B6E8C">
      <w:pPr>
        <w:pStyle w:val="ListParagraph"/>
        <w:numPr>
          <w:ilvl w:val="0"/>
          <w:numId w:val="10"/>
        </w:numPr>
        <w:rPr>
          <w:szCs w:val="24"/>
        </w:rPr>
      </w:pPr>
      <w:r w:rsidRPr="001C1FE5">
        <w:rPr>
          <w:rFonts w:ascii="Arial" w:eastAsia="Times New Roman" w:hAnsi="Arial" w:cs="Arial"/>
          <w:sz w:val="24"/>
          <w:szCs w:val="24"/>
          <w:lang w:eastAsia="en-IN"/>
        </w:rPr>
        <w:t>Lower the valve or vessel to gain access to the valve top plate.</w:t>
      </w:r>
    </w:p>
    <w:p w14:paraId="2A43CAA3" w14:textId="77777777" w:rsidR="008B6E8C" w:rsidRPr="001C1FE5" w:rsidRDefault="008B6E8C" w:rsidP="008B6E8C">
      <w:pPr>
        <w:pStyle w:val="ListParagraph"/>
        <w:numPr>
          <w:ilvl w:val="0"/>
          <w:numId w:val="10"/>
        </w:numPr>
        <w:rPr>
          <w:szCs w:val="24"/>
        </w:rPr>
      </w:pPr>
      <w:r w:rsidRPr="001C1FE5">
        <w:rPr>
          <w:rFonts w:ascii="Arial" w:eastAsia="Times New Roman" w:hAnsi="Arial" w:cs="Arial"/>
          <w:sz w:val="24"/>
          <w:szCs w:val="24"/>
          <w:lang w:eastAsia="en-IN"/>
        </w:rPr>
        <w:t xml:space="preserve">Remove the valve bottom </w:t>
      </w:r>
      <w:r w:rsidR="00DE78AF" w:rsidRPr="001C1FE5">
        <w:rPr>
          <w:rFonts w:ascii="Arial" w:eastAsia="Times New Roman" w:hAnsi="Arial" w:cs="Arial"/>
          <w:sz w:val="24"/>
          <w:szCs w:val="24"/>
          <w:lang w:eastAsia="en-IN"/>
        </w:rPr>
        <w:t xml:space="preserve">flange </w:t>
      </w:r>
      <w:r w:rsidRPr="001C1FE5">
        <w:rPr>
          <w:rFonts w:ascii="Arial" w:eastAsia="Times New Roman" w:hAnsi="Arial" w:cs="Arial"/>
          <w:sz w:val="24"/>
          <w:szCs w:val="24"/>
          <w:lang w:eastAsia="en-IN"/>
        </w:rPr>
        <w:t>bolts.</w:t>
      </w:r>
    </w:p>
    <w:p w14:paraId="05C1A982" w14:textId="77777777" w:rsidR="00DE78AF" w:rsidRPr="001C1FE5" w:rsidRDefault="00DE78AF" w:rsidP="008B6E8C">
      <w:pPr>
        <w:pStyle w:val="ListParagraph"/>
        <w:numPr>
          <w:ilvl w:val="0"/>
          <w:numId w:val="10"/>
        </w:numPr>
        <w:rPr>
          <w:szCs w:val="24"/>
        </w:rPr>
      </w:pPr>
      <w:r w:rsidRPr="001C1FE5">
        <w:rPr>
          <w:rFonts w:ascii="Arial" w:eastAsia="Times New Roman" w:hAnsi="Arial" w:cs="Arial"/>
          <w:sz w:val="24"/>
          <w:szCs w:val="24"/>
          <w:lang w:eastAsia="en-IN"/>
        </w:rPr>
        <w:t>Remove the valve from the vessel or component &amp; place on a clean, dry flat surface.</w:t>
      </w:r>
    </w:p>
    <w:p w14:paraId="71908EFB" w14:textId="77777777" w:rsidR="00DE78AF" w:rsidRPr="001C1FE5" w:rsidRDefault="00DE78AF" w:rsidP="008B6E8C">
      <w:pPr>
        <w:pStyle w:val="ListParagraph"/>
        <w:numPr>
          <w:ilvl w:val="0"/>
          <w:numId w:val="10"/>
        </w:numPr>
        <w:rPr>
          <w:szCs w:val="24"/>
        </w:rPr>
      </w:pPr>
      <w:r w:rsidRPr="001C1FE5">
        <w:rPr>
          <w:rFonts w:ascii="Arial" w:eastAsia="Times New Roman" w:hAnsi="Arial" w:cs="Arial"/>
          <w:sz w:val="24"/>
          <w:szCs w:val="24"/>
          <w:lang w:eastAsia="en-IN"/>
        </w:rPr>
        <w:lastRenderedPageBreak/>
        <w:t xml:space="preserve">Disconnect the dome actuator by removing the retaining bolts, ensure that the dome component is well supported to prevent uncontrolled movement when the actuator is disconnected. </w:t>
      </w:r>
      <w:r w:rsidRPr="001C1FE5">
        <w:rPr>
          <w:szCs w:val="24"/>
        </w:rPr>
        <w:t xml:space="preserve"> </w:t>
      </w:r>
    </w:p>
    <w:p w14:paraId="51CA1A36" w14:textId="77777777" w:rsidR="00096ABA" w:rsidRPr="001C1FE5" w:rsidRDefault="00DE78AF" w:rsidP="00096ABA">
      <w:pPr>
        <w:pStyle w:val="ListParagraph"/>
        <w:numPr>
          <w:ilvl w:val="0"/>
          <w:numId w:val="10"/>
        </w:numPr>
        <w:rPr>
          <w:szCs w:val="24"/>
        </w:rPr>
      </w:pPr>
      <w:r w:rsidRPr="001C1FE5">
        <w:rPr>
          <w:rFonts w:ascii="Arial" w:eastAsia="Times New Roman" w:hAnsi="Arial" w:cs="Arial"/>
          <w:sz w:val="24"/>
          <w:szCs w:val="24"/>
          <w:lang w:eastAsia="en-IN"/>
        </w:rPr>
        <w:t xml:space="preserve">Remove </w:t>
      </w:r>
      <w:r w:rsidR="00096ABA" w:rsidRPr="001C1FE5">
        <w:rPr>
          <w:rFonts w:ascii="Arial" w:eastAsia="Times New Roman" w:hAnsi="Arial" w:cs="Arial"/>
          <w:sz w:val="24"/>
          <w:szCs w:val="24"/>
          <w:lang w:eastAsia="en-IN"/>
        </w:rPr>
        <w:t>the socket head shoulder bolts the dome to the two shafts (drive &amp; pivot shafts)</w:t>
      </w:r>
      <w:r w:rsidR="008B6E8C" w:rsidRPr="001C1FE5">
        <w:rPr>
          <w:rFonts w:ascii="Arial" w:eastAsia="Times New Roman" w:hAnsi="Arial" w:cs="Arial"/>
          <w:sz w:val="24"/>
          <w:szCs w:val="24"/>
          <w:lang w:eastAsia="en-IN"/>
        </w:rPr>
        <w:t>.</w:t>
      </w:r>
    </w:p>
    <w:p w14:paraId="515C5A2A" w14:textId="77777777" w:rsidR="00096ABA" w:rsidRPr="001C1FE5" w:rsidRDefault="00096ABA" w:rsidP="00096ABA">
      <w:pPr>
        <w:pStyle w:val="ListParagraph"/>
        <w:numPr>
          <w:ilvl w:val="0"/>
          <w:numId w:val="10"/>
        </w:numPr>
        <w:rPr>
          <w:szCs w:val="24"/>
        </w:rPr>
      </w:pPr>
      <w:r w:rsidRPr="001C1FE5">
        <w:rPr>
          <w:rFonts w:ascii="Arial" w:eastAsia="Times New Roman" w:hAnsi="Arial" w:cs="Arial"/>
          <w:sz w:val="24"/>
          <w:szCs w:val="24"/>
          <w:lang w:eastAsia="en-IN"/>
        </w:rPr>
        <w:t>Remove the dome component, and place on a clean, dry, flat surface</w:t>
      </w:r>
    </w:p>
    <w:p w14:paraId="5EFBE136" w14:textId="77777777" w:rsidR="008B6E8C" w:rsidRPr="001C1FE5" w:rsidRDefault="00096ABA" w:rsidP="008B6E8C">
      <w:pPr>
        <w:pStyle w:val="ListParagraph"/>
        <w:numPr>
          <w:ilvl w:val="0"/>
          <w:numId w:val="10"/>
        </w:numPr>
        <w:rPr>
          <w:szCs w:val="24"/>
        </w:rPr>
      </w:pPr>
      <w:r w:rsidRPr="001C1FE5">
        <w:rPr>
          <w:rFonts w:ascii="Arial" w:eastAsia="Times New Roman" w:hAnsi="Arial" w:cs="Arial"/>
          <w:sz w:val="24"/>
          <w:szCs w:val="24"/>
          <w:lang w:eastAsia="en-IN"/>
        </w:rPr>
        <w:t>Withdraw the shafts from the valve body and inspect for wear or damage.</w:t>
      </w:r>
    </w:p>
    <w:p w14:paraId="7FFBBA4B" w14:textId="77777777" w:rsidR="00096ABA" w:rsidRPr="001C1FE5" w:rsidRDefault="00096ABA" w:rsidP="008B6E8C">
      <w:pPr>
        <w:pStyle w:val="ListParagraph"/>
        <w:numPr>
          <w:ilvl w:val="0"/>
          <w:numId w:val="10"/>
        </w:numPr>
        <w:rPr>
          <w:szCs w:val="24"/>
        </w:rPr>
      </w:pPr>
      <w:r w:rsidRPr="001C1FE5">
        <w:rPr>
          <w:rFonts w:ascii="Arial" w:eastAsia="Times New Roman" w:hAnsi="Arial" w:cs="Arial"/>
          <w:sz w:val="24"/>
          <w:szCs w:val="24"/>
          <w:lang w:eastAsia="en-IN"/>
        </w:rPr>
        <w:t>Always replace shaft seals when the shafts are removed.</w:t>
      </w:r>
    </w:p>
    <w:p w14:paraId="7726BBBD" w14:textId="77777777" w:rsidR="00A105B2" w:rsidRPr="001C1FE5" w:rsidRDefault="00A105B2" w:rsidP="00A105B2">
      <w:pPr>
        <w:pStyle w:val="ListParagraph"/>
        <w:numPr>
          <w:ilvl w:val="0"/>
          <w:numId w:val="10"/>
        </w:numPr>
        <w:rPr>
          <w:szCs w:val="24"/>
        </w:rPr>
      </w:pPr>
      <w:r w:rsidRPr="001C1FE5">
        <w:rPr>
          <w:rFonts w:ascii="Arial" w:eastAsia="Times New Roman" w:hAnsi="Arial" w:cs="Arial"/>
          <w:sz w:val="24"/>
          <w:szCs w:val="24"/>
          <w:lang w:eastAsia="en-IN"/>
        </w:rPr>
        <w:t>Reassemble</w:t>
      </w:r>
      <w:r w:rsidR="008B6E8C" w:rsidRPr="001C1FE5">
        <w:rPr>
          <w:rFonts w:ascii="Arial" w:eastAsia="Times New Roman" w:hAnsi="Arial" w:cs="Arial"/>
          <w:sz w:val="24"/>
          <w:szCs w:val="24"/>
          <w:lang w:eastAsia="en-IN"/>
        </w:rPr>
        <w:t xml:space="preserve"> the dome valve top plate &amp; fix back in position.</w:t>
      </w:r>
    </w:p>
    <w:p w14:paraId="23FD4277" w14:textId="77777777" w:rsidR="00A105B2" w:rsidRPr="001C1FE5" w:rsidRDefault="00A105B2" w:rsidP="00A105B2">
      <w:pPr>
        <w:pStyle w:val="ListParagraph"/>
        <w:numPr>
          <w:ilvl w:val="0"/>
          <w:numId w:val="10"/>
        </w:numPr>
        <w:rPr>
          <w:szCs w:val="24"/>
        </w:rPr>
      </w:pPr>
      <w:r w:rsidRPr="001C1FE5">
        <w:rPr>
          <w:rFonts w:ascii="Arial" w:eastAsia="Times New Roman" w:hAnsi="Arial" w:cs="Arial"/>
          <w:sz w:val="24"/>
          <w:szCs w:val="24"/>
          <w:lang w:eastAsia="en-IN"/>
        </w:rPr>
        <w:t>Fix back isolating valve or feed chute.</w:t>
      </w:r>
    </w:p>
    <w:p w14:paraId="45EB8BFF" w14:textId="77777777" w:rsidR="00A105B2" w:rsidRPr="001C1FE5" w:rsidRDefault="00A105B2" w:rsidP="00A105B2">
      <w:pPr>
        <w:pStyle w:val="ListParagraph"/>
        <w:numPr>
          <w:ilvl w:val="0"/>
          <w:numId w:val="10"/>
        </w:numPr>
        <w:rPr>
          <w:szCs w:val="24"/>
        </w:rPr>
      </w:pPr>
      <w:r w:rsidRPr="001C1FE5">
        <w:rPr>
          <w:rFonts w:ascii="Arial" w:eastAsia="Times New Roman" w:hAnsi="Arial" w:cs="Arial"/>
          <w:sz w:val="24"/>
          <w:szCs w:val="24"/>
          <w:lang w:eastAsia="en-IN"/>
        </w:rPr>
        <w:t>Ensure all bolts &amp; gaskets are fixed properly</w:t>
      </w:r>
    </w:p>
    <w:p w14:paraId="78669B63" w14:textId="77777777" w:rsidR="00FF1DD5" w:rsidRPr="001C1FE5" w:rsidRDefault="00FF1DD5" w:rsidP="00FF1DD5">
      <w:pPr>
        <w:pStyle w:val="ListParagraph"/>
        <w:numPr>
          <w:ilvl w:val="0"/>
          <w:numId w:val="10"/>
        </w:numPr>
        <w:rPr>
          <w:rFonts w:ascii="Arial" w:eastAsia="Times New Roman" w:hAnsi="Arial" w:cs="Arial"/>
          <w:sz w:val="24"/>
          <w:szCs w:val="24"/>
          <w:lang w:eastAsia="en-IN"/>
        </w:rPr>
      </w:pPr>
      <w:r w:rsidRPr="001C1FE5">
        <w:rPr>
          <w:rFonts w:ascii="Arial" w:eastAsia="Times New Roman" w:hAnsi="Arial" w:cs="Arial"/>
          <w:sz w:val="24"/>
          <w:szCs w:val="24"/>
          <w:lang w:eastAsia="en-IN"/>
        </w:rPr>
        <w:t>Close all the drain valves and open the inlet line.</w:t>
      </w:r>
    </w:p>
    <w:p w14:paraId="1364186F" w14:textId="20E743CA" w:rsidR="00FF1DD5" w:rsidRPr="001C1FE5" w:rsidRDefault="00FF1DD5" w:rsidP="00FF1DD5">
      <w:pPr>
        <w:pStyle w:val="ListParagraph"/>
        <w:numPr>
          <w:ilvl w:val="0"/>
          <w:numId w:val="10"/>
        </w:numPr>
        <w:rPr>
          <w:rFonts w:ascii="Arial" w:eastAsia="Times New Roman" w:hAnsi="Arial" w:cs="Arial"/>
          <w:sz w:val="24"/>
          <w:szCs w:val="24"/>
          <w:lang w:eastAsia="en-IN"/>
        </w:rPr>
      </w:pPr>
      <w:r w:rsidRPr="001C1FE5">
        <w:rPr>
          <w:rFonts w:ascii="Arial" w:eastAsia="Times New Roman" w:hAnsi="Arial" w:cs="Arial"/>
          <w:sz w:val="24"/>
          <w:szCs w:val="24"/>
          <w:lang w:eastAsia="en-IN"/>
        </w:rPr>
        <w:t>Clear the electrical shut</w:t>
      </w:r>
      <w:r w:rsidR="009E033B">
        <w:rPr>
          <w:rFonts w:ascii="Arial" w:eastAsia="Times New Roman" w:hAnsi="Arial" w:cs="Arial"/>
          <w:sz w:val="24"/>
          <w:szCs w:val="24"/>
          <w:lang w:eastAsia="en-IN"/>
        </w:rPr>
        <w:t xml:space="preserve"> </w:t>
      </w:r>
      <w:r w:rsidRPr="001C1FE5">
        <w:rPr>
          <w:rFonts w:ascii="Arial" w:eastAsia="Times New Roman" w:hAnsi="Arial" w:cs="Arial"/>
          <w:sz w:val="24"/>
          <w:szCs w:val="24"/>
          <w:lang w:eastAsia="en-IN"/>
        </w:rPr>
        <w:t>down and take trial.</w:t>
      </w:r>
    </w:p>
    <w:p w14:paraId="020A0A5B" w14:textId="77777777" w:rsidR="00FF1DD5" w:rsidRPr="001C1FE5" w:rsidRDefault="00FF1DD5" w:rsidP="00FF1DD5">
      <w:pPr>
        <w:pStyle w:val="ListParagraph"/>
        <w:numPr>
          <w:ilvl w:val="0"/>
          <w:numId w:val="10"/>
        </w:numPr>
        <w:rPr>
          <w:rFonts w:ascii="Arial" w:eastAsia="Times New Roman" w:hAnsi="Arial" w:cs="Arial"/>
          <w:sz w:val="24"/>
          <w:szCs w:val="24"/>
          <w:lang w:eastAsia="en-IN"/>
        </w:rPr>
      </w:pPr>
      <w:r w:rsidRPr="001C1FE5">
        <w:rPr>
          <w:rFonts w:ascii="Arial" w:eastAsia="Times New Roman" w:hAnsi="Arial" w:cs="Arial"/>
          <w:sz w:val="24"/>
          <w:szCs w:val="24"/>
          <w:lang w:eastAsia="en-IN"/>
        </w:rPr>
        <w:t>Check all the pressures as required and take trial jointly.</w:t>
      </w:r>
    </w:p>
    <w:p w14:paraId="563C0918" w14:textId="77777777" w:rsidR="00A105B2" w:rsidRPr="001C1FE5" w:rsidRDefault="00D21327" w:rsidP="00A105B2">
      <w:pPr>
        <w:pStyle w:val="ListParagraph"/>
        <w:numPr>
          <w:ilvl w:val="0"/>
          <w:numId w:val="10"/>
        </w:numPr>
        <w:rPr>
          <w:szCs w:val="24"/>
        </w:rPr>
      </w:pPr>
      <w:r w:rsidRPr="001C1FE5">
        <w:rPr>
          <w:rFonts w:ascii="Arial" w:eastAsia="Times New Roman" w:hAnsi="Arial" w:cs="Arial"/>
          <w:sz w:val="24"/>
          <w:szCs w:val="24"/>
          <w:lang w:eastAsia="en-IN"/>
        </w:rPr>
        <w:t>Hand over to</w:t>
      </w:r>
      <w:r w:rsidR="00A105B2" w:rsidRPr="001C1FE5">
        <w:rPr>
          <w:rFonts w:ascii="Arial" w:eastAsia="Times New Roman" w:hAnsi="Arial" w:cs="Arial"/>
          <w:sz w:val="24"/>
          <w:szCs w:val="24"/>
          <w:lang w:eastAsia="en-IN"/>
        </w:rPr>
        <w:t xml:space="preserve"> operation.</w:t>
      </w:r>
    </w:p>
    <w:p w14:paraId="5835B4DD" w14:textId="77777777" w:rsidR="008B6E8C" w:rsidRPr="001C1FE5" w:rsidRDefault="008B6E8C" w:rsidP="00A105B2">
      <w:pPr>
        <w:pStyle w:val="ListParagraph"/>
        <w:ind w:left="750"/>
        <w:rPr>
          <w:szCs w:val="24"/>
        </w:rPr>
      </w:pPr>
    </w:p>
    <w:p w14:paraId="00C2D363" w14:textId="62FA57D7" w:rsidR="00CC59F8" w:rsidRPr="006738F3" w:rsidRDefault="000770B5" w:rsidP="00CC59F8">
      <w:pPr>
        <w:spacing w:before="100" w:beforeAutospacing="1" w:after="100" w:afterAutospacing="1"/>
        <w:jc w:val="both"/>
        <w:rPr>
          <w:rFonts w:ascii="Arial" w:hAnsi="Arial" w:cs="Arial"/>
          <w:b/>
          <w:bCs/>
          <w:sz w:val="24"/>
          <w:szCs w:val="24"/>
        </w:rPr>
      </w:pPr>
      <w:r w:rsidRPr="006738F3">
        <w:rPr>
          <w:rFonts w:ascii="Arial" w:hAnsi="Arial" w:cs="Arial"/>
          <w:b/>
          <w:bCs/>
          <w:sz w:val="24"/>
          <w:szCs w:val="24"/>
          <w:u w:val="single"/>
        </w:rPr>
        <w:t xml:space="preserve">Activity </w:t>
      </w:r>
      <w:r w:rsidR="00CC59F8" w:rsidRPr="006738F3">
        <w:rPr>
          <w:rFonts w:ascii="Arial" w:hAnsi="Arial" w:cs="Arial"/>
          <w:b/>
          <w:bCs/>
          <w:sz w:val="24"/>
          <w:szCs w:val="24"/>
          <w:u w:val="single"/>
        </w:rPr>
        <w:t>No 3</w:t>
      </w:r>
      <w:r w:rsidR="006738F3" w:rsidRPr="006738F3">
        <w:rPr>
          <w:rFonts w:ascii="Arial" w:hAnsi="Arial" w:cs="Arial"/>
          <w:b/>
          <w:bCs/>
          <w:sz w:val="24"/>
          <w:szCs w:val="24"/>
        </w:rPr>
        <w:t xml:space="preserve">: - </w:t>
      </w:r>
      <w:r w:rsidR="00CC59F8" w:rsidRPr="006738F3">
        <w:rPr>
          <w:rFonts w:ascii="Arial" w:hAnsi="Arial" w:cs="Arial"/>
          <w:b/>
          <w:bCs/>
          <w:sz w:val="24"/>
          <w:szCs w:val="24"/>
          <w:u w:val="single"/>
        </w:rPr>
        <w:t>Replacement of shaft bearing</w:t>
      </w:r>
      <w:r w:rsidR="00CC59F8" w:rsidRPr="006738F3">
        <w:rPr>
          <w:rFonts w:ascii="Arial" w:hAnsi="Arial" w:cs="Arial"/>
          <w:b/>
          <w:bCs/>
          <w:sz w:val="24"/>
          <w:szCs w:val="24"/>
        </w:rPr>
        <w:t xml:space="preserve">.        </w:t>
      </w:r>
    </w:p>
    <w:p w14:paraId="4D343E87" w14:textId="632B154D" w:rsidR="00CC59F8" w:rsidRPr="00680D13" w:rsidRDefault="00CC59F8" w:rsidP="00CC59F8">
      <w:pPr>
        <w:pStyle w:val="ListParagraph"/>
        <w:numPr>
          <w:ilvl w:val="0"/>
          <w:numId w:val="11"/>
        </w:numPr>
        <w:rPr>
          <w:szCs w:val="24"/>
        </w:rPr>
      </w:pPr>
      <w:r w:rsidRPr="001C1FE5">
        <w:rPr>
          <w:rFonts w:ascii="Arial" w:eastAsia="Times New Roman" w:hAnsi="Arial" w:cs="Arial"/>
          <w:sz w:val="24"/>
          <w:szCs w:val="24"/>
          <w:lang w:eastAsia="en-IN"/>
        </w:rPr>
        <w:t>Isolate</w:t>
      </w:r>
      <w:r w:rsidR="00F10F2B">
        <w:rPr>
          <w:rFonts w:ascii="Arial" w:eastAsia="Times New Roman" w:hAnsi="Arial" w:cs="Arial"/>
          <w:sz w:val="24"/>
          <w:szCs w:val="24"/>
          <w:lang w:eastAsia="en-IN"/>
        </w:rPr>
        <w:t xml:space="preserve"> and lockout</w:t>
      </w:r>
      <w:r w:rsidRPr="001C1FE5">
        <w:rPr>
          <w:rFonts w:ascii="Arial" w:eastAsia="Times New Roman" w:hAnsi="Arial" w:cs="Arial"/>
          <w:sz w:val="24"/>
          <w:szCs w:val="24"/>
          <w:lang w:eastAsia="en-IN"/>
        </w:rPr>
        <w:t xml:space="preserve"> air </w:t>
      </w:r>
      <w:r w:rsidR="00D21327" w:rsidRPr="001C1FE5">
        <w:rPr>
          <w:rFonts w:ascii="Arial" w:eastAsia="Times New Roman" w:hAnsi="Arial" w:cs="Arial"/>
          <w:sz w:val="24"/>
          <w:szCs w:val="24"/>
          <w:lang w:eastAsia="en-IN"/>
        </w:rPr>
        <w:t>main receiver</w:t>
      </w:r>
      <w:r w:rsidRPr="001C1FE5">
        <w:rPr>
          <w:rFonts w:ascii="Arial" w:eastAsia="Times New Roman" w:hAnsi="Arial" w:cs="Arial"/>
          <w:sz w:val="24"/>
          <w:szCs w:val="24"/>
          <w:lang w:eastAsia="en-IN"/>
        </w:rPr>
        <w:t xml:space="preserve">, and drain all residual pressure from the system &amp; </w:t>
      </w:r>
      <w:r w:rsidR="00D21327" w:rsidRPr="001C1FE5">
        <w:rPr>
          <w:rFonts w:ascii="Arial" w:eastAsia="Times New Roman" w:hAnsi="Arial" w:cs="Arial"/>
          <w:sz w:val="24"/>
          <w:szCs w:val="24"/>
          <w:lang w:eastAsia="en-IN"/>
        </w:rPr>
        <w:t>receiver tank.</w:t>
      </w:r>
    </w:p>
    <w:p w14:paraId="6EC061BF" w14:textId="33858F19" w:rsidR="009E033B" w:rsidRPr="00680D13" w:rsidRDefault="009E033B" w:rsidP="00680D13">
      <w:pPr>
        <w:pStyle w:val="ListParagraph"/>
        <w:numPr>
          <w:ilvl w:val="0"/>
          <w:numId w:val="11"/>
        </w:numPr>
        <w:spacing w:before="100" w:beforeAutospacing="1" w:after="100" w:afterAutospacing="1" w:line="240" w:lineRule="auto"/>
        <w:jc w:val="both"/>
        <w:rPr>
          <w:rFonts w:eastAsia="Times New Roman" w:cs="Calibri"/>
          <w:bCs/>
          <w:color w:val="000000"/>
          <w:szCs w:val="20"/>
          <w:lang w:val="en-US"/>
        </w:rPr>
      </w:pPr>
      <w:r>
        <w:rPr>
          <w:sz w:val="24"/>
        </w:rPr>
        <w:t>If more than one worker is relying on the protection of an isolation, then all workers should apply their own locks in master lock out box</w:t>
      </w:r>
    </w:p>
    <w:p w14:paraId="684F9869" w14:textId="77777777" w:rsidR="00CC59F8" w:rsidRPr="001C1FE5" w:rsidRDefault="00CC59F8" w:rsidP="00CC59F8">
      <w:pPr>
        <w:pStyle w:val="ListParagraph"/>
        <w:numPr>
          <w:ilvl w:val="0"/>
          <w:numId w:val="11"/>
        </w:numPr>
        <w:rPr>
          <w:szCs w:val="24"/>
        </w:rPr>
      </w:pPr>
      <w:r w:rsidRPr="001C1FE5">
        <w:rPr>
          <w:rFonts w:ascii="Arial" w:eastAsia="Times New Roman" w:hAnsi="Arial" w:cs="Arial"/>
          <w:sz w:val="24"/>
          <w:szCs w:val="24"/>
          <w:lang w:eastAsia="en-IN"/>
        </w:rPr>
        <w:t>Disconnect the dome valve from isolating valve or feed chute.</w:t>
      </w:r>
    </w:p>
    <w:p w14:paraId="5096D181" w14:textId="77777777" w:rsidR="00CC59F8" w:rsidRPr="001C1FE5" w:rsidRDefault="00CC59F8" w:rsidP="00CC59F8">
      <w:pPr>
        <w:pStyle w:val="ListParagraph"/>
        <w:numPr>
          <w:ilvl w:val="0"/>
          <w:numId w:val="11"/>
        </w:numPr>
        <w:rPr>
          <w:szCs w:val="24"/>
        </w:rPr>
      </w:pPr>
      <w:r w:rsidRPr="001C1FE5">
        <w:rPr>
          <w:rFonts w:ascii="Arial" w:eastAsia="Times New Roman" w:hAnsi="Arial" w:cs="Arial"/>
          <w:sz w:val="24"/>
          <w:szCs w:val="24"/>
          <w:lang w:eastAsia="en-IN"/>
        </w:rPr>
        <w:t>Lower the valve or vessel to gain access to the valve top plate.</w:t>
      </w:r>
    </w:p>
    <w:p w14:paraId="44F02824" w14:textId="77777777" w:rsidR="00CC59F8" w:rsidRPr="001C1FE5" w:rsidRDefault="00CC59F8" w:rsidP="00CC59F8">
      <w:pPr>
        <w:pStyle w:val="ListParagraph"/>
        <w:numPr>
          <w:ilvl w:val="0"/>
          <w:numId w:val="11"/>
        </w:numPr>
        <w:rPr>
          <w:szCs w:val="24"/>
        </w:rPr>
      </w:pPr>
      <w:r w:rsidRPr="001C1FE5">
        <w:rPr>
          <w:rFonts w:ascii="Arial" w:eastAsia="Times New Roman" w:hAnsi="Arial" w:cs="Arial"/>
          <w:sz w:val="24"/>
          <w:szCs w:val="24"/>
          <w:lang w:eastAsia="en-IN"/>
        </w:rPr>
        <w:t>Remove the valve bottom flange bolts.</w:t>
      </w:r>
    </w:p>
    <w:p w14:paraId="4C40C498" w14:textId="77777777" w:rsidR="00CC59F8" w:rsidRPr="001C1FE5" w:rsidRDefault="00CC59F8" w:rsidP="00CC59F8">
      <w:pPr>
        <w:pStyle w:val="ListParagraph"/>
        <w:numPr>
          <w:ilvl w:val="0"/>
          <w:numId w:val="11"/>
        </w:numPr>
        <w:rPr>
          <w:szCs w:val="24"/>
        </w:rPr>
      </w:pPr>
      <w:r w:rsidRPr="001C1FE5">
        <w:rPr>
          <w:rFonts w:ascii="Arial" w:eastAsia="Times New Roman" w:hAnsi="Arial" w:cs="Arial"/>
          <w:sz w:val="24"/>
          <w:szCs w:val="24"/>
          <w:lang w:eastAsia="en-IN"/>
        </w:rPr>
        <w:t>Remove the valve from the vessel or component &amp; place on a clean, dry flat surface.</w:t>
      </w:r>
    </w:p>
    <w:p w14:paraId="6BC2DB0D" w14:textId="77777777" w:rsidR="00CC59F8" w:rsidRPr="001C1FE5" w:rsidRDefault="00CC59F8" w:rsidP="00CC59F8">
      <w:pPr>
        <w:pStyle w:val="ListParagraph"/>
        <w:numPr>
          <w:ilvl w:val="0"/>
          <w:numId w:val="11"/>
        </w:numPr>
        <w:rPr>
          <w:szCs w:val="24"/>
        </w:rPr>
      </w:pPr>
      <w:r w:rsidRPr="001C1FE5">
        <w:rPr>
          <w:rFonts w:ascii="Arial" w:eastAsia="Times New Roman" w:hAnsi="Arial" w:cs="Arial"/>
          <w:sz w:val="24"/>
          <w:szCs w:val="24"/>
          <w:lang w:eastAsia="en-IN"/>
        </w:rPr>
        <w:t xml:space="preserve">Disconnect the dome actuator by removing the retaining </w:t>
      </w:r>
      <w:r w:rsidR="00CC13B1" w:rsidRPr="001C1FE5">
        <w:rPr>
          <w:rFonts w:ascii="Arial" w:eastAsia="Times New Roman" w:hAnsi="Arial" w:cs="Arial"/>
          <w:sz w:val="24"/>
          <w:szCs w:val="24"/>
          <w:lang w:eastAsia="en-IN"/>
        </w:rPr>
        <w:t>bolts;</w:t>
      </w:r>
      <w:r w:rsidRPr="001C1FE5">
        <w:rPr>
          <w:rFonts w:ascii="Arial" w:eastAsia="Times New Roman" w:hAnsi="Arial" w:cs="Arial"/>
          <w:sz w:val="24"/>
          <w:szCs w:val="24"/>
          <w:lang w:eastAsia="en-IN"/>
        </w:rPr>
        <w:t xml:space="preserve"> ensure that the dome component is well supported to prevent uncontrolled movement when the actuator is disconnected. </w:t>
      </w:r>
      <w:r w:rsidRPr="001C1FE5">
        <w:rPr>
          <w:szCs w:val="24"/>
        </w:rPr>
        <w:t xml:space="preserve"> </w:t>
      </w:r>
    </w:p>
    <w:p w14:paraId="2D5A67C7" w14:textId="77777777" w:rsidR="00CC59F8" w:rsidRPr="001C1FE5" w:rsidRDefault="00CC59F8" w:rsidP="00CC59F8">
      <w:pPr>
        <w:pStyle w:val="ListParagraph"/>
        <w:numPr>
          <w:ilvl w:val="0"/>
          <w:numId w:val="11"/>
        </w:numPr>
        <w:rPr>
          <w:szCs w:val="24"/>
        </w:rPr>
      </w:pPr>
      <w:r w:rsidRPr="001C1FE5">
        <w:rPr>
          <w:rFonts w:ascii="Arial" w:eastAsia="Times New Roman" w:hAnsi="Arial" w:cs="Arial"/>
          <w:sz w:val="24"/>
          <w:szCs w:val="24"/>
          <w:lang w:eastAsia="en-IN"/>
        </w:rPr>
        <w:t>Remove the socket head shoulder bolts the dome to the two shafts (drive &amp; pivot shafts).</w:t>
      </w:r>
    </w:p>
    <w:p w14:paraId="004C000F" w14:textId="77777777" w:rsidR="00CC59F8" w:rsidRPr="001C1FE5" w:rsidRDefault="00CC59F8" w:rsidP="00CC59F8">
      <w:pPr>
        <w:pStyle w:val="ListParagraph"/>
        <w:numPr>
          <w:ilvl w:val="0"/>
          <w:numId w:val="11"/>
        </w:numPr>
        <w:rPr>
          <w:szCs w:val="24"/>
        </w:rPr>
      </w:pPr>
      <w:r w:rsidRPr="001C1FE5">
        <w:rPr>
          <w:rFonts w:ascii="Arial" w:eastAsia="Times New Roman" w:hAnsi="Arial" w:cs="Arial"/>
          <w:sz w:val="24"/>
          <w:szCs w:val="24"/>
          <w:lang w:eastAsia="en-IN"/>
        </w:rPr>
        <w:t>Remove the dome component, and place on a clean, dry, flat surface</w:t>
      </w:r>
    </w:p>
    <w:p w14:paraId="7EAAECDA" w14:textId="77777777" w:rsidR="00CC59F8" w:rsidRPr="001C1FE5" w:rsidRDefault="00CB040E" w:rsidP="00CC59F8">
      <w:pPr>
        <w:pStyle w:val="ListParagraph"/>
        <w:numPr>
          <w:ilvl w:val="0"/>
          <w:numId w:val="11"/>
        </w:numPr>
        <w:rPr>
          <w:szCs w:val="24"/>
        </w:rPr>
      </w:pPr>
      <w:r w:rsidRPr="001C1FE5">
        <w:rPr>
          <w:rFonts w:ascii="Arial" w:eastAsia="Times New Roman" w:hAnsi="Arial" w:cs="Arial"/>
          <w:sz w:val="24"/>
          <w:szCs w:val="24"/>
          <w:lang w:eastAsia="en-IN"/>
        </w:rPr>
        <w:t>Remove the seal retaining rings&amp; shaft seals to the inside of the valve body.</w:t>
      </w:r>
    </w:p>
    <w:p w14:paraId="7E4D6A3E" w14:textId="77777777" w:rsidR="00CB040E" w:rsidRPr="001C1FE5" w:rsidRDefault="00CB040E" w:rsidP="00CC59F8">
      <w:pPr>
        <w:pStyle w:val="ListParagraph"/>
        <w:numPr>
          <w:ilvl w:val="0"/>
          <w:numId w:val="11"/>
        </w:numPr>
        <w:rPr>
          <w:szCs w:val="24"/>
        </w:rPr>
      </w:pPr>
      <w:r w:rsidRPr="001C1FE5">
        <w:rPr>
          <w:rFonts w:ascii="Arial" w:eastAsia="Times New Roman" w:hAnsi="Arial" w:cs="Arial"/>
          <w:sz w:val="24"/>
          <w:szCs w:val="24"/>
          <w:lang w:eastAsia="en-IN"/>
        </w:rPr>
        <w:t>Using bearing press and small stock slightly smaller than bearing OD, press the bearing out of the valve body to the inside of the valve.</w:t>
      </w:r>
    </w:p>
    <w:p w14:paraId="7AF1CF45" w14:textId="77777777" w:rsidR="00CB040E" w:rsidRPr="001C1FE5" w:rsidRDefault="00CB040E" w:rsidP="00CC59F8">
      <w:pPr>
        <w:pStyle w:val="ListParagraph"/>
        <w:numPr>
          <w:ilvl w:val="0"/>
          <w:numId w:val="11"/>
        </w:numPr>
        <w:rPr>
          <w:szCs w:val="24"/>
        </w:rPr>
      </w:pPr>
      <w:r w:rsidRPr="001C1FE5">
        <w:rPr>
          <w:rFonts w:ascii="Arial" w:eastAsia="Times New Roman" w:hAnsi="Arial" w:cs="Arial"/>
          <w:sz w:val="24"/>
          <w:szCs w:val="24"/>
          <w:lang w:eastAsia="en-IN"/>
        </w:rPr>
        <w:lastRenderedPageBreak/>
        <w:t>Press the new bearing into valve body from the outside of the valve, ensuring grease holes are correctly aligned.</w:t>
      </w:r>
    </w:p>
    <w:p w14:paraId="29A988EC" w14:textId="77777777" w:rsidR="00CB040E" w:rsidRPr="001C1FE5" w:rsidRDefault="00CB040E" w:rsidP="00CC59F8">
      <w:pPr>
        <w:pStyle w:val="ListParagraph"/>
        <w:numPr>
          <w:ilvl w:val="0"/>
          <w:numId w:val="11"/>
        </w:numPr>
        <w:rPr>
          <w:szCs w:val="24"/>
        </w:rPr>
      </w:pPr>
      <w:r w:rsidRPr="001C1FE5">
        <w:rPr>
          <w:rFonts w:ascii="Arial" w:eastAsia="Times New Roman" w:hAnsi="Arial" w:cs="Arial"/>
          <w:sz w:val="24"/>
          <w:szCs w:val="24"/>
          <w:lang w:eastAsia="en-IN"/>
        </w:rPr>
        <w:t>Reinstall shafts, ensuring that the shafts are clean&amp; have no burrs until the shaft boss bottoms out against the bearing housing.</w:t>
      </w:r>
    </w:p>
    <w:p w14:paraId="67F68D24" w14:textId="77777777" w:rsidR="00CB040E" w:rsidRPr="001C1FE5" w:rsidRDefault="00CB040E" w:rsidP="00CC59F8">
      <w:pPr>
        <w:pStyle w:val="ListParagraph"/>
        <w:numPr>
          <w:ilvl w:val="0"/>
          <w:numId w:val="11"/>
        </w:numPr>
        <w:rPr>
          <w:szCs w:val="24"/>
        </w:rPr>
      </w:pPr>
      <w:r w:rsidRPr="001C1FE5">
        <w:rPr>
          <w:rFonts w:ascii="Arial" w:eastAsia="Times New Roman" w:hAnsi="Arial" w:cs="Arial"/>
          <w:sz w:val="24"/>
          <w:szCs w:val="24"/>
          <w:lang w:eastAsia="en-IN"/>
        </w:rPr>
        <w:t>Re install new shaft pressure seals &amp; the seal retaining rings.</w:t>
      </w:r>
    </w:p>
    <w:p w14:paraId="78917BE3" w14:textId="77777777" w:rsidR="00CB040E" w:rsidRPr="001C1FE5" w:rsidRDefault="008021E5" w:rsidP="00CC59F8">
      <w:pPr>
        <w:pStyle w:val="ListParagraph"/>
        <w:numPr>
          <w:ilvl w:val="0"/>
          <w:numId w:val="11"/>
        </w:numPr>
        <w:rPr>
          <w:szCs w:val="24"/>
        </w:rPr>
      </w:pPr>
      <w:r w:rsidRPr="001C1FE5">
        <w:rPr>
          <w:rFonts w:ascii="Arial" w:eastAsia="Times New Roman" w:hAnsi="Arial" w:cs="Arial"/>
          <w:sz w:val="24"/>
          <w:szCs w:val="24"/>
          <w:lang w:eastAsia="en-IN"/>
        </w:rPr>
        <w:t>Reassemble in reverse order, ensuring that the drive shaft is fitted into the actuator mount end of the valve and that the limit striker arm is in the “UP” position</w:t>
      </w:r>
    </w:p>
    <w:p w14:paraId="004A9D31" w14:textId="77777777" w:rsidR="00CC59F8" w:rsidRPr="001C1FE5" w:rsidRDefault="00CC59F8" w:rsidP="00CC59F8">
      <w:pPr>
        <w:pStyle w:val="ListParagraph"/>
        <w:numPr>
          <w:ilvl w:val="0"/>
          <w:numId w:val="11"/>
        </w:numPr>
        <w:rPr>
          <w:szCs w:val="24"/>
        </w:rPr>
      </w:pPr>
      <w:r w:rsidRPr="001C1FE5">
        <w:rPr>
          <w:rFonts w:ascii="Arial" w:eastAsia="Times New Roman" w:hAnsi="Arial" w:cs="Arial"/>
          <w:sz w:val="24"/>
          <w:szCs w:val="24"/>
          <w:lang w:eastAsia="en-IN"/>
        </w:rPr>
        <w:t>Fix back isolating valve or feed chute.</w:t>
      </w:r>
    </w:p>
    <w:p w14:paraId="497D1FAA" w14:textId="77777777" w:rsidR="00CC59F8" w:rsidRPr="001C1FE5" w:rsidRDefault="00CC59F8" w:rsidP="00CC59F8">
      <w:pPr>
        <w:pStyle w:val="ListParagraph"/>
        <w:numPr>
          <w:ilvl w:val="0"/>
          <w:numId w:val="11"/>
        </w:numPr>
        <w:rPr>
          <w:szCs w:val="24"/>
        </w:rPr>
      </w:pPr>
      <w:r w:rsidRPr="001C1FE5">
        <w:rPr>
          <w:rFonts w:ascii="Arial" w:eastAsia="Times New Roman" w:hAnsi="Arial" w:cs="Arial"/>
          <w:sz w:val="24"/>
          <w:szCs w:val="24"/>
          <w:lang w:eastAsia="en-IN"/>
        </w:rPr>
        <w:t>Ensure all bolts &amp; gaskets are fixed properly</w:t>
      </w:r>
    </w:p>
    <w:p w14:paraId="6034A5CF" w14:textId="77777777" w:rsidR="00D21327" w:rsidRPr="001C1FE5" w:rsidRDefault="00D21327" w:rsidP="00D21327">
      <w:pPr>
        <w:pStyle w:val="ListParagraph"/>
        <w:numPr>
          <w:ilvl w:val="0"/>
          <w:numId w:val="10"/>
        </w:numPr>
        <w:rPr>
          <w:rFonts w:ascii="Arial" w:eastAsia="Times New Roman" w:hAnsi="Arial" w:cs="Arial"/>
          <w:sz w:val="24"/>
          <w:szCs w:val="24"/>
          <w:lang w:eastAsia="en-IN"/>
        </w:rPr>
      </w:pPr>
      <w:r w:rsidRPr="001C1FE5">
        <w:rPr>
          <w:rFonts w:ascii="Arial" w:eastAsia="Times New Roman" w:hAnsi="Arial" w:cs="Arial"/>
          <w:sz w:val="24"/>
          <w:szCs w:val="24"/>
          <w:lang w:eastAsia="en-IN"/>
        </w:rPr>
        <w:t>Close all the drain valves and open the inlet line.</w:t>
      </w:r>
    </w:p>
    <w:p w14:paraId="5EC9D163" w14:textId="0AB4BF62" w:rsidR="00D21327" w:rsidRPr="001C1FE5" w:rsidRDefault="00D21327" w:rsidP="00D21327">
      <w:pPr>
        <w:pStyle w:val="ListParagraph"/>
        <w:numPr>
          <w:ilvl w:val="0"/>
          <w:numId w:val="10"/>
        </w:numPr>
        <w:rPr>
          <w:rFonts w:ascii="Arial" w:eastAsia="Times New Roman" w:hAnsi="Arial" w:cs="Arial"/>
          <w:sz w:val="24"/>
          <w:szCs w:val="24"/>
          <w:lang w:eastAsia="en-IN"/>
        </w:rPr>
      </w:pPr>
      <w:r w:rsidRPr="001C1FE5">
        <w:rPr>
          <w:rFonts w:ascii="Arial" w:eastAsia="Times New Roman" w:hAnsi="Arial" w:cs="Arial"/>
          <w:sz w:val="24"/>
          <w:szCs w:val="24"/>
          <w:lang w:eastAsia="en-IN"/>
        </w:rPr>
        <w:t>Clear the electrical shut</w:t>
      </w:r>
      <w:r w:rsidR="00E15BC1">
        <w:rPr>
          <w:rFonts w:ascii="Arial" w:eastAsia="Times New Roman" w:hAnsi="Arial" w:cs="Arial"/>
          <w:sz w:val="24"/>
          <w:szCs w:val="24"/>
          <w:lang w:eastAsia="en-IN"/>
        </w:rPr>
        <w:t xml:space="preserve"> </w:t>
      </w:r>
      <w:r w:rsidRPr="001C1FE5">
        <w:rPr>
          <w:rFonts w:ascii="Arial" w:eastAsia="Times New Roman" w:hAnsi="Arial" w:cs="Arial"/>
          <w:sz w:val="24"/>
          <w:szCs w:val="24"/>
          <w:lang w:eastAsia="en-IN"/>
        </w:rPr>
        <w:t>down and take trial.</w:t>
      </w:r>
    </w:p>
    <w:p w14:paraId="7F729EF9" w14:textId="77777777" w:rsidR="00D21327" w:rsidRPr="001C1FE5" w:rsidRDefault="00D21327" w:rsidP="00D21327">
      <w:pPr>
        <w:pStyle w:val="ListParagraph"/>
        <w:numPr>
          <w:ilvl w:val="0"/>
          <w:numId w:val="10"/>
        </w:numPr>
        <w:rPr>
          <w:rFonts w:ascii="Arial" w:eastAsia="Times New Roman" w:hAnsi="Arial" w:cs="Arial"/>
          <w:sz w:val="24"/>
          <w:szCs w:val="24"/>
          <w:lang w:eastAsia="en-IN"/>
        </w:rPr>
      </w:pPr>
      <w:r w:rsidRPr="001C1FE5">
        <w:rPr>
          <w:rFonts w:ascii="Arial" w:eastAsia="Times New Roman" w:hAnsi="Arial" w:cs="Arial"/>
          <w:sz w:val="24"/>
          <w:szCs w:val="24"/>
          <w:lang w:eastAsia="en-IN"/>
        </w:rPr>
        <w:t>Check all the pressures as required and take trial jointly.</w:t>
      </w:r>
    </w:p>
    <w:p w14:paraId="6B49B8C1" w14:textId="77777777" w:rsidR="00D21327" w:rsidRPr="001C1FE5" w:rsidRDefault="00D21327" w:rsidP="00D21327">
      <w:pPr>
        <w:pStyle w:val="ListParagraph"/>
        <w:numPr>
          <w:ilvl w:val="0"/>
          <w:numId w:val="11"/>
        </w:numPr>
        <w:rPr>
          <w:szCs w:val="24"/>
        </w:rPr>
      </w:pPr>
      <w:r w:rsidRPr="001C1FE5">
        <w:rPr>
          <w:rFonts w:ascii="Arial" w:eastAsia="Times New Roman" w:hAnsi="Arial" w:cs="Arial"/>
          <w:sz w:val="24"/>
          <w:szCs w:val="24"/>
          <w:lang w:eastAsia="en-IN"/>
        </w:rPr>
        <w:t>Hand over to operation</w:t>
      </w:r>
    </w:p>
    <w:p w14:paraId="7A99EEA6" w14:textId="77777777" w:rsidR="006738F3" w:rsidRDefault="006738F3" w:rsidP="003C2354">
      <w:pPr>
        <w:spacing w:before="100" w:beforeAutospacing="1" w:after="100" w:afterAutospacing="1"/>
        <w:jc w:val="both"/>
        <w:rPr>
          <w:rFonts w:ascii="Arial" w:hAnsi="Arial" w:cs="Arial"/>
          <w:b/>
          <w:bCs/>
          <w:sz w:val="24"/>
          <w:szCs w:val="24"/>
          <w:u w:val="single"/>
        </w:rPr>
      </w:pPr>
    </w:p>
    <w:p w14:paraId="235D3174" w14:textId="2671E639" w:rsidR="003C2354" w:rsidRPr="006738F3" w:rsidRDefault="000770B5" w:rsidP="003C2354">
      <w:pPr>
        <w:spacing w:before="100" w:beforeAutospacing="1" w:after="100" w:afterAutospacing="1"/>
        <w:jc w:val="both"/>
        <w:rPr>
          <w:rFonts w:ascii="Arial" w:hAnsi="Arial" w:cs="Arial"/>
          <w:bCs/>
          <w:sz w:val="24"/>
          <w:szCs w:val="24"/>
        </w:rPr>
      </w:pPr>
      <w:r w:rsidRPr="006738F3">
        <w:rPr>
          <w:rFonts w:ascii="Arial" w:hAnsi="Arial" w:cs="Arial"/>
          <w:b/>
          <w:bCs/>
          <w:sz w:val="24"/>
          <w:szCs w:val="24"/>
          <w:u w:val="single"/>
        </w:rPr>
        <w:t>Activity</w:t>
      </w:r>
      <w:r w:rsidRPr="006738F3">
        <w:rPr>
          <w:rFonts w:ascii="Arial" w:hAnsi="Arial" w:cs="Arial"/>
          <w:bCs/>
          <w:sz w:val="24"/>
          <w:szCs w:val="24"/>
          <w:u w:val="single"/>
        </w:rPr>
        <w:t xml:space="preserve"> </w:t>
      </w:r>
      <w:r w:rsidR="003C2354" w:rsidRPr="006738F3">
        <w:rPr>
          <w:rFonts w:ascii="Arial" w:hAnsi="Arial" w:cs="Arial"/>
          <w:b/>
          <w:bCs/>
          <w:sz w:val="24"/>
          <w:szCs w:val="24"/>
          <w:u w:val="single"/>
        </w:rPr>
        <w:t>No 4</w:t>
      </w:r>
      <w:r w:rsidR="003C2354" w:rsidRPr="006738F3">
        <w:rPr>
          <w:rFonts w:ascii="Arial" w:hAnsi="Arial" w:cs="Arial"/>
          <w:b/>
          <w:bCs/>
          <w:sz w:val="24"/>
          <w:szCs w:val="24"/>
        </w:rPr>
        <w:t>:</w:t>
      </w:r>
      <w:r w:rsidR="006738F3">
        <w:rPr>
          <w:rFonts w:ascii="Arial" w:hAnsi="Arial" w:cs="Arial"/>
          <w:b/>
          <w:bCs/>
          <w:sz w:val="24"/>
          <w:szCs w:val="24"/>
        </w:rPr>
        <w:t xml:space="preserve"> - </w:t>
      </w:r>
      <w:r w:rsidR="003C2354" w:rsidRPr="006738F3">
        <w:rPr>
          <w:rFonts w:ascii="Arial" w:hAnsi="Arial" w:cs="Arial"/>
          <w:b/>
          <w:bCs/>
          <w:sz w:val="24"/>
          <w:szCs w:val="24"/>
          <w:u w:val="single"/>
        </w:rPr>
        <w:t>Replacement of dump valve seal</w:t>
      </w:r>
      <w:r w:rsidR="003C2354" w:rsidRPr="006738F3">
        <w:rPr>
          <w:rFonts w:ascii="Arial" w:hAnsi="Arial" w:cs="Arial"/>
          <w:b/>
          <w:bCs/>
          <w:sz w:val="24"/>
          <w:szCs w:val="24"/>
        </w:rPr>
        <w:t>.</w:t>
      </w:r>
    </w:p>
    <w:p w14:paraId="493EE457" w14:textId="77777777" w:rsidR="00DE0093" w:rsidRPr="001C1FE5" w:rsidRDefault="00DE0093" w:rsidP="00DE0093">
      <w:pPr>
        <w:pStyle w:val="ListParagraph"/>
        <w:numPr>
          <w:ilvl w:val="0"/>
          <w:numId w:val="12"/>
        </w:numPr>
        <w:rPr>
          <w:rFonts w:ascii="Arial" w:eastAsia="Times New Roman" w:hAnsi="Arial" w:cs="Arial"/>
          <w:sz w:val="24"/>
          <w:szCs w:val="24"/>
          <w:lang w:eastAsia="en-IN"/>
        </w:rPr>
      </w:pPr>
      <w:r w:rsidRPr="001C1FE5">
        <w:rPr>
          <w:rFonts w:ascii="Arial" w:eastAsia="Times New Roman" w:hAnsi="Arial" w:cs="Arial"/>
          <w:sz w:val="24"/>
          <w:szCs w:val="24"/>
          <w:lang w:eastAsia="en-IN"/>
        </w:rPr>
        <w:t>. Take electrical shutdown of lime handling system.</w:t>
      </w:r>
    </w:p>
    <w:p w14:paraId="0CCAB619" w14:textId="45E0172F" w:rsidR="00DE0093" w:rsidRDefault="00DE0093" w:rsidP="00DE0093">
      <w:pPr>
        <w:pStyle w:val="ListParagraph"/>
        <w:numPr>
          <w:ilvl w:val="0"/>
          <w:numId w:val="12"/>
        </w:numPr>
        <w:rPr>
          <w:rFonts w:ascii="Arial" w:eastAsia="Times New Roman" w:hAnsi="Arial" w:cs="Arial"/>
          <w:sz w:val="24"/>
          <w:szCs w:val="24"/>
          <w:lang w:eastAsia="en-IN"/>
        </w:rPr>
      </w:pPr>
      <w:r w:rsidRPr="001C1FE5">
        <w:rPr>
          <w:rFonts w:ascii="Arial" w:eastAsia="Times New Roman" w:hAnsi="Arial" w:cs="Arial"/>
          <w:sz w:val="24"/>
          <w:szCs w:val="24"/>
          <w:lang w:eastAsia="en-IN"/>
        </w:rPr>
        <w:t>Isolate</w:t>
      </w:r>
      <w:r w:rsidR="00F10F2B">
        <w:rPr>
          <w:rFonts w:ascii="Arial" w:eastAsia="Times New Roman" w:hAnsi="Arial" w:cs="Arial"/>
          <w:sz w:val="24"/>
          <w:szCs w:val="24"/>
          <w:lang w:eastAsia="en-IN"/>
        </w:rPr>
        <w:t xml:space="preserve"> and lockout</w:t>
      </w:r>
      <w:r w:rsidRPr="001C1FE5">
        <w:rPr>
          <w:rFonts w:ascii="Arial" w:eastAsia="Times New Roman" w:hAnsi="Arial" w:cs="Arial"/>
          <w:sz w:val="24"/>
          <w:szCs w:val="24"/>
          <w:lang w:eastAsia="en-IN"/>
        </w:rPr>
        <w:t xml:space="preserve"> air main valve, and drain all residual pressure from the system &amp; receiver tank.</w:t>
      </w:r>
    </w:p>
    <w:p w14:paraId="02D8C5D9" w14:textId="77777777" w:rsidR="009E033B" w:rsidRDefault="009E033B" w:rsidP="009E033B">
      <w:pPr>
        <w:pStyle w:val="ListParagraph"/>
        <w:numPr>
          <w:ilvl w:val="0"/>
          <w:numId w:val="12"/>
        </w:numPr>
        <w:spacing w:before="100" w:beforeAutospacing="1" w:after="100" w:afterAutospacing="1" w:line="240" w:lineRule="auto"/>
        <w:jc w:val="both"/>
        <w:rPr>
          <w:rFonts w:eastAsia="Times New Roman" w:cs="Calibri"/>
          <w:bCs/>
          <w:color w:val="000000"/>
          <w:szCs w:val="20"/>
          <w:lang w:val="en-US"/>
        </w:rPr>
      </w:pPr>
      <w:r>
        <w:rPr>
          <w:sz w:val="24"/>
        </w:rPr>
        <w:t>If more than one worker is relying on the protection of an isolation, then all workers should apply their own locks in master lock out box</w:t>
      </w:r>
    </w:p>
    <w:p w14:paraId="220A5E85" w14:textId="40E651AC" w:rsidR="009E033B" w:rsidRPr="00680D13" w:rsidRDefault="009E033B" w:rsidP="00680D13">
      <w:pPr>
        <w:pStyle w:val="ListParagraph"/>
        <w:numPr>
          <w:ilvl w:val="0"/>
          <w:numId w:val="12"/>
        </w:numPr>
        <w:spacing w:before="100" w:beforeAutospacing="1" w:after="100" w:afterAutospacing="1" w:line="240" w:lineRule="auto"/>
        <w:jc w:val="both"/>
        <w:rPr>
          <w:rFonts w:eastAsia="Times New Roman" w:cs="Calibri"/>
          <w:bCs/>
          <w:color w:val="000000"/>
          <w:szCs w:val="20"/>
          <w:lang w:val="en-US"/>
        </w:rPr>
      </w:pPr>
      <w:r>
        <w:rPr>
          <w:rFonts w:eastAsia="Times New Roman" w:cs="Calibri"/>
          <w:bCs/>
          <w:color w:val="000000"/>
          <w:szCs w:val="20"/>
          <w:lang w:val="en-US"/>
        </w:rPr>
        <w:t>Press local push emergency button of the</w:t>
      </w:r>
      <w:r w:rsidR="00F10F2B">
        <w:rPr>
          <w:rFonts w:eastAsia="Times New Roman" w:cs="Calibri"/>
          <w:bCs/>
          <w:color w:val="000000"/>
          <w:szCs w:val="20"/>
          <w:lang w:val="en-US"/>
        </w:rPr>
        <w:t xml:space="preserve"> </w:t>
      </w:r>
      <w:r>
        <w:rPr>
          <w:rFonts w:eastAsia="Times New Roman" w:cs="Calibri"/>
          <w:bCs/>
          <w:color w:val="000000"/>
          <w:szCs w:val="20"/>
          <w:lang w:val="en-US"/>
        </w:rPr>
        <w:t>lime system.</w:t>
      </w:r>
    </w:p>
    <w:p w14:paraId="57B8A46A" w14:textId="77777777" w:rsidR="00D752DE" w:rsidRPr="001C1FE5" w:rsidRDefault="00365AFE">
      <w:pPr>
        <w:pStyle w:val="ListParagraph"/>
        <w:numPr>
          <w:ilvl w:val="0"/>
          <w:numId w:val="12"/>
        </w:numPr>
        <w:rPr>
          <w:rFonts w:ascii="Arial" w:eastAsia="Times New Roman" w:hAnsi="Arial" w:cs="Arial"/>
          <w:sz w:val="24"/>
          <w:szCs w:val="24"/>
          <w:lang w:eastAsia="en-IN"/>
        </w:rPr>
      </w:pPr>
      <w:r w:rsidRPr="001C1FE5">
        <w:rPr>
          <w:rFonts w:ascii="Arial" w:eastAsia="Times New Roman" w:hAnsi="Arial" w:cs="Arial"/>
          <w:sz w:val="24"/>
          <w:szCs w:val="24"/>
          <w:lang w:eastAsia="en-IN"/>
        </w:rPr>
        <w:t>Remove the top valve of dump valve.</w:t>
      </w:r>
    </w:p>
    <w:p w14:paraId="61884D59" w14:textId="77777777" w:rsidR="00D752DE" w:rsidRPr="001C1FE5" w:rsidRDefault="00365AFE">
      <w:pPr>
        <w:pStyle w:val="ListParagraph"/>
        <w:numPr>
          <w:ilvl w:val="0"/>
          <w:numId w:val="12"/>
        </w:numPr>
        <w:rPr>
          <w:rFonts w:ascii="Arial" w:eastAsia="Times New Roman" w:hAnsi="Arial" w:cs="Arial"/>
          <w:sz w:val="24"/>
          <w:szCs w:val="24"/>
          <w:lang w:eastAsia="en-IN"/>
        </w:rPr>
      </w:pPr>
      <w:r w:rsidRPr="001C1FE5">
        <w:rPr>
          <w:rFonts w:ascii="Arial" w:eastAsia="Times New Roman" w:hAnsi="Arial" w:cs="Arial"/>
          <w:sz w:val="24"/>
          <w:szCs w:val="24"/>
          <w:lang w:eastAsia="en-IN"/>
        </w:rPr>
        <w:t>Lift the dump valve inner assembly with chain block/hoist.</w:t>
      </w:r>
    </w:p>
    <w:p w14:paraId="450C3D2D" w14:textId="77777777" w:rsidR="003103B7" w:rsidRPr="001C1FE5" w:rsidRDefault="003103B7" w:rsidP="003103B7">
      <w:pPr>
        <w:pStyle w:val="ListParagraph"/>
        <w:numPr>
          <w:ilvl w:val="0"/>
          <w:numId w:val="12"/>
        </w:numPr>
        <w:rPr>
          <w:rFonts w:ascii="Arial" w:eastAsia="Times New Roman" w:hAnsi="Arial" w:cs="Arial"/>
          <w:sz w:val="24"/>
          <w:szCs w:val="24"/>
          <w:lang w:eastAsia="en-IN"/>
        </w:rPr>
      </w:pPr>
      <w:r w:rsidRPr="001C1FE5">
        <w:rPr>
          <w:rFonts w:ascii="Arial" w:eastAsia="Times New Roman" w:hAnsi="Arial" w:cs="Arial"/>
          <w:sz w:val="24"/>
          <w:szCs w:val="24"/>
          <w:lang w:eastAsia="en-IN"/>
        </w:rPr>
        <w:t>Remove the socket head bolts that hold the top plate to the Dome valve body.</w:t>
      </w:r>
    </w:p>
    <w:p w14:paraId="0193CC21" w14:textId="77777777" w:rsidR="003103B7" w:rsidRPr="001C1FE5" w:rsidRDefault="003103B7" w:rsidP="003103B7">
      <w:pPr>
        <w:pStyle w:val="ListParagraph"/>
        <w:numPr>
          <w:ilvl w:val="0"/>
          <w:numId w:val="12"/>
        </w:numPr>
        <w:rPr>
          <w:rFonts w:ascii="Arial" w:eastAsia="Times New Roman" w:hAnsi="Arial" w:cs="Arial"/>
          <w:sz w:val="24"/>
          <w:szCs w:val="24"/>
          <w:lang w:eastAsia="en-IN"/>
        </w:rPr>
      </w:pPr>
      <w:r w:rsidRPr="001C1FE5">
        <w:rPr>
          <w:rFonts w:ascii="Arial" w:eastAsia="Times New Roman" w:hAnsi="Arial" w:cs="Arial"/>
          <w:sz w:val="24"/>
          <w:szCs w:val="24"/>
          <w:lang w:eastAsia="en-IN"/>
        </w:rPr>
        <w:t>Note the orientation of the top plate seal inflation connector in relationship to the valve body then remove the complete top plate assembly from the valve body top plate includes the inflatable seal; inserting, spigot piece.</w:t>
      </w:r>
    </w:p>
    <w:p w14:paraId="1E0ACD3B" w14:textId="77777777" w:rsidR="003103B7" w:rsidRPr="001C1FE5" w:rsidRDefault="003103B7" w:rsidP="003103B7">
      <w:pPr>
        <w:pStyle w:val="ListParagraph"/>
        <w:numPr>
          <w:ilvl w:val="0"/>
          <w:numId w:val="12"/>
        </w:numPr>
        <w:rPr>
          <w:rFonts w:ascii="Arial" w:eastAsia="Times New Roman" w:hAnsi="Arial" w:cs="Arial"/>
          <w:sz w:val="24"/>
          <w:szCs w:val="24"/>
          <w:lang w:eastAsia="en-IN"/>
        </w:rPr>
      </w:pPr>
      <w:r w:rsidRPr="001C1FE5">
        <w:rPr>
          <w:rFonts w:ascii="Arial" w:eastAsia="Times New Roman" w:hAnsi="Arial" w:cs="Arial"/>
          <w:sz w:val="24"/>
          <w:szCs w:val="24"/>
          <w:lang w:eastAsia="en-IN"/>
        </w:rPr>
        <w:t>Remove the inflatable seal from insert ring.</w:t>
      </w:r>
    </w:p>
    <w:p w14:paraId="1F700F9A" w14:textId="77777777" w:rsidR="003103B7" w:rsidRPr="001C1FE5" w:rsidRDefault="003103B7" w:rsidP="003103B7">
      <w:pPr>
        <w:pStyle w:val="ListParagraph"/>
        <w:numPr>
          <w:ilvl w:val="0"/>
          <w:numId w:val="12"/>
        </w:numPr>
        <w:rPr>
          <w:rFonts w:ascii="Arial" w:eastAsia="Times New Roman" w:hAnsi="Arial" w:cs="Arial"/>
          <w:sz w:val="24"/>
          <w:szCs w:val="24"/>
          <w:lang w:eastAsia="en-IN"/>
        </w:rPr>
      </w:pPr>
      <w:r w:rsidRPr="001C1FE5">
        <w:rPr>
          <w:rFonts w:ascii="Arial" w:eastAsia="Times New Roman" w:hAnsi="Arial" w:cs="Arial"/>
          <w:sz w:val="24"/>
          <w:szCs w:val="24"/>
          <w:lang w:eastAsia="en-IN"/>
        </w:rPr>
        <w:t>Clean the surface &amp; holes for any choke ups.</w:t>
      </w:r>
    </w:p>
    <w:p w14:paraId="29134AA5" w14:textId="77777777" w:rsidR="003103B7" w:rsidRPr="001C1FE5" w:rsidRDefault="003103B7" w:rsidP="003103B7">
      <w:pPr>
        <w:pStyle w:val="ListParagraph"/>
        <w:numPr>
          <w:ilvl w:val="0"/>
          <w:numId w:val="12"/>
        </w:numPr>
        <w:rPr>
          <w:rFonts w:ascii="Arial" w:eastAsia="Times New Roman" w:hAnsi="Arial" w:cs="Arial"/>
          <w:sz w:val="24"/>
          <w:szCs w:val="24"/>
          <w:lang w:eastAsia="en-IN"/>
        </w:rPr>
      </w:pPr>
      <w:r w:rsidRPr="001C1FE5">
        <w:rPr>
          <w:rFonts w:ascii="Arial" w:eastAsia="Times New Roman" w:hAnsi="Arial" w:cs="Arial"/>
          <w:sz w:val="24"/>
          <w:szCs w:val="24"/>
          <w:lang w:eastAsia="en-IN"/>
        </w:rPr>
        <w:t xml:space="preserve">Replace the inflatable seal if worn or cut, fix it at proper orientation. </w:t>
      </w:r>
    </w:p>
    <w:p w14:paraId="642366E8" w14:textId="77777777" w:rsidR="00D752DE" w:rsidRPr="001C1FE5" w:rsidRDefault="00365AFE">
      <w:pPr>
        <w:pStyle w:val="ListParagraph"/>
        <w:numPr>
          <w:ilvl w:val="0"/>
          <w:numId w:val="12"/>
        </w:numPr>
        <w:rPr>
          <w:rFonts w:ascii="Arial" w:eastAsia="Times New Roman" w:hAnsi="Arial" w:cs="Arial"/>
          <w:sz w:val="24"/>
          <w:szCs w:val="24"/>
          <w:lang w:eastAsia="en-IN"/>
        </w:rPr>
      </w:pPr>
      <w:r w:rsidRPr="001C1FE5">
        <w:rPr>
          <w:rFonts w:ascii="Arial" w:eastAsia="Times New Roman" w:hAnsi="Arial" w:cs="Arial"/>
          <w:sz w:val="24"/>
          <w:szCs w:val="24"/>
          <w:lang w:eastAsia="en-IN"/>
        </w:rPr>
        <w:t>Lower the dump valve inner assembly with chain block/hoist.</w:t>
      </w:r>
    </w:p>
    <w:p w14:paraId="3D2FB500" w14:textId="77777777" w:rsidR="00D752DE" w:rsidRPr="001C1FE5" w:rsidRDefault="00365AFE">
      <w:pPr>
        <w:pStyle w:val="ListParagraph"/>
        <w:numPr>
          <w:ilvl w:val="0"/>
          <w:numId w:val="12"/>
        </w:numPr>
        <w:rPr>
          <w:rFonts w:ascii="Arial" w:eastAsia="Times New Roman" w:hAnsi="Arial" w:cs="Arial"/>
          <w:sz w:val="24"/>
          <w:szCs w:val="24"/>
          <w:lang w:eastAsia="en-IN"/>
        </w:rPr>
      </w:pPr>
      <w:r w:rsidRPr="001C1FE5">
        <w:rPr>
          <w:rFonts w:ascii="Arial" w:eastAsia="Times New Roman" w:hAnsi="Arial" w:cs="Arial"/>
          <w:sz w:val="24"/>
          <w:szCs w:val="24"/>
          <w:lang w:eastAsia="en-IN"/>
        </w:rPr>
        <w:t>Fix the top flange.</w:t>
      </w:r>
    </w:p>
    <w:p w14:paraId="6A3F9392" w14:textId="77777777" w:rsidR="00D752DE" w:rsidRPr="001C1FE5" w:rsidRDefault="00365AFE">
      <w:pPr>
        <w:pStyle w:val="ListParagraph"/>
        <w:numPr>
          <w:ilvl w:val="0"/>
          <w:numId w:val="12"/>
        </w:numPr>
        <w:rPr>
          <w:rFonts w:ascii="Arial" w:eastAsia="Times New Roman" w:hAnsi="Arial" w:cs="Arial"/>
          <w:sz w:val="24"/>
          <w:szCs w:val="24"/>
          <w:lang w:eastAsia="en-IN"/>
        </w:rPr>
      </w:pPr>
      <w:r w:rsidRPr="001C1FE5">
        <w:rPr>
          <w:rFonts w:ascii="Arial" w:eastAsia="Times New Roman" w:hAnsi="Arial" w:cs="Arial"/>
          <w:sz w:val="24"/>
          <w:szCs w:val="24"/>
          <w:lang w:eastAsia="en-IN"/>
        </w:rPr>
        <w:t>Close all the drain valves and open the inlet line.</w:t>
      </w:r>
    </w:p>
    <w:p w14:paraId="240D2853" w14:textId="5ED80707" w:rsidR="00D752DE" w:rsidRPr="001C1FE5" w:rsidRDefault="00365AFE">
      <w:pPr>
        <w:pStyle w:val="ListParagraph"/>
        <w:numPr>
          <w:ilvl w:val="0"/>
          <w:numId w:val="12"/>
        </w:numPr>
        <w:rPr>
          <w:rFonts w:ascii="Arial" w:eastAsia="Times New Roman" w:hAnsi="Arial" w:cs="Arial"/>
          <w:sz w:val="24"/>
          <w:szCs w:val="24"/>
          <w:lang w:eastAsia="en-IN"/>
        </w:rPr>
      </w:pPr>
      <w:r w:rsidRPr="001C1FE5">
        <w:rPr>
          <w:rFonts w:ascii="Arial" w:eastAsia="Times New Roman" w:hAnsi="Arial" w:cs="Arial"/>
          <w:sz w:val="24"/>
          <w:szCs w:val="24"/>
          <w:lang w:eastAsia="en-IN"/>
        </w:rPr>
        <w:t>Clear the electrical shut</w:t>
      </w:r>
      <w:r w:rsidR="00F10F2B">
        <w:rPr>
          <w:rFonts w:ascii="Arial" w:eastAsia="Times New Roman" w:hAnsi="Arial" w:cs="Arial"/>
          <w:sz w:val="24"/>
          <w:szCs w:val="24"/>
          <w:lang w:eastAsia="en-IN"/>
        </w:rPr>
        <w:t xml:space="preserve"> </w:t>
      </w:r>
      <w:r w:rsidRPr="001C1FE5">
        <w:rPr>
          <w:rFonts w:ascii="Arial" w:eastAsia="Times New Roman" w:hAnsi="Arial" w:cs="Arial"/>
          <w:sz w:val="24"/>
          <w:szCs w:val="24"/>
          <w:lang w:eastAsia="en-IN"/>
        </w:rPr>
        <w:t>down and take trial.</w:t>
      </w:r>
    </w:p>
    <w:p w14:paraId="27D0BB4A" w14:textId="77777777" w:rsidR="00D752DE" w:rsidRPr="001C1FE5" w:rsidRDefault="00365AFE">
      <w:pPr>
        <w:pStyle w:val="ListParagraph"/>
        <w:numPr>
          <w:ilvl w:val="0"/>
          <w:numId w:val="12"/>
        </w:numPr>
        <w:rPr>
          <w:rFonts w:ascii="Arial" w:eastAsia="Times New Roman" w:hAnsi="Arial" w:cs="Arial"/>
          <w:sz w:val="24"/>
          <w:szCs w:val="24"/>
          <w:lang w:eastAsia="en-IN"/>
        </w:rPr>
      </w:pPr>
      <w:r w:rsidRPr="001C1FE5">
        <w:rPr>
          <w:rFonts w:ascii="Arial" w:eastAsia="Times New Roman" w:hAnsi="Arial" w:cs="Arial"/>
          <w:sz w:val="24"/>
          <w:szCs w:val="24"/>
          <w:lang w:eastAsia="en-IN"/>
        </w:rPr>
        <w:lastRenderedPageBreak/>
        <w:t>Check all the pressures as required and take trial jointly.</w:t>
      </w:r>
    </w:p>
    <w:p w14:paraId="0DADD622" w14:textId="77777777" w:rsidR="00D752DE" w:rsidRPr="001C1FE5" w:rsidRDefault="00365AFE">
      <w:pPr>
        <w:pStyle w:val="ListParagraph"/>
        <w:numPr>
          <w:ilvl w:val="0"/>
          <w:numId w:val="12"/>
        </w:numPr>
        <w:rPr>
          <w:rFonts w:ascii="Arial" w:eastAsia="Times New Roman" w:hAnsi="Arial" w:cs="Arial"/>
          <w:sz w:val="24"/>
          <w:szCs w:val="24"/>
          <w:lang w:eastAsia="en-IN"/>
        </w:rPr>
      </w:pPr>
      <w:r w:rsidRPr="001C1FE5">
        <w:rPr>
          <w:rFonts w:ascii="Arial" w:eastAsia="Times New Roman" w:hAnsi="Arial" w:cs="Arial"/>
          <w:sz w:val="24"/>
          <w:szCs w:val="24"/>
          <w:lang w:eastAsia="en-IN"/>
        </w:rPr>
        <w:t>If found satisfactory hand over to operation.</w:t>
      </w:r>
    </w:p>
    <w:p w14:paraId="0CEBD6A2" w14:textId="77777777" w:rsidR="006738F3" w:rsidRDefault="006738F3" w:rsidP="002B3377">
      <w:pPr>
        <w:rPr>
          <w:rFonts w:ascii="Arial" w:hAnsi="Arial" w:cs="Arial"/>
          <w:b/>
          <w:szCs w:val="24"/>
          <w:u w:val="single"/>
        </w:rPr>
      </w:pPr>
    </w:p>
    <w:p w14:paraId="60FC9E6E" w14:textId="5D006ED3" w:rsidR="00DE2AD4" w:rsidRPr="006738F3" w:rsidRDefault="00DE2AD4" w:rsidP="002B3377">
      <w:pPr>
        <w:rPr>
          <w:rFonts w:ascii="Arial" w:eastAsia="Times New Roman" w:hAnsi="Arial" w:cs="Arial"/>
          <w:sz w:val="24"/>
          <w:szCs w:val="24"/>
          <w:lang w:val="en-IN" w:eastAsia="en-IN"/>
        </w:rPr>
      </w:pPr>
      <w:r w:rsidRPr="006738F3">
        <w:rPr>
          <w:rFonts w:ascii="Arial" w:hAnsi="Arial" w:cs="Arial"/>
          <w:b/>
          <w:bCs/>
          <w:sz w:val="24"/>
          <w:szCs w:val="24"/>
          <w:u w:val="single"/>
        </w:rPr>
        <w:t>LIMIT SWITCH SETTING:</w:t>
      </w:r>
      <w:r w:rsidR="006738F3" w:rsidRPr="006738F3">
        <w:rPr>
          <w:rFonts w:ascii="Arial" w:eastAsia="Times New Roman" w:hAnsi="Arial" w:cs="Arial"/>
          <w:b/>
          <w:bCs/>
          <w:sz w:val="24"/>
          <w:szCs w:val="24"/>
          <w:lang w:val="en-IN" w:eastAsia="en-IN"/>
        </w:rPr>
        <w:t xml:space="preserve"> -</w:t>
      </w:r>
    </w:p>
    <w:p w14:paraId="5656D81F" w14:textId="77777777" w:rsidR="00DE2AD4" w:rsidRPr="006738F3" w:rsidRDefault="00DE2AD4" w:rsidP="002B3377">
      <w:pPr>
        <w:rPr>
          <w:rFonts w:ascii="Arial" w:eastAsia="Times New Roman" w:hAnsi="Arial" w:cs="Arial"/>
          <w:sz w:val="24"/>
          <w:szCs w:val="24"/>
          <w:lang w:val="en-IN" w:eastAsia="en-IN"/>
        </w:rPr>
      </w:pPr>
      <w:r w:rsidRPr="006738F3">
        <w:rPr>
          <w:rFonts w:ascii="Arial" w:eastAsia="Times New Roman" w:hAnsi="Arial" w:cs="Arial"/>
          <w:sz w:val="24"/>
          <w:szCs w:val="24"/>
          <w:lang w:val="en-IN" w:eastAsia="en-IN"/>
        </w:rPr>
        <w:t>Set the Dome in fully closed position.</w:t>
      </w:r>
    </w:p>
    <w:p w14:paraId="5CAE0842" w14:textId="77777777" w:rsidR="00DE2AD4" w:rsidRPr="006738F3" w:rsidRDefault="00DE2AD4" w:rsidP="002B3377">
      <w:pPr>
        <w:rPr>
          <w:rFonts w:ascii="Arial" w:eastAsia="Times New Roman" w:hAnsi="Arial" w:cs="Arial"/>
          <w:sz w:val="24"/>
          <w:szCs w:val="24"/>
          <w:lang w:val="en-IN" w:eastAsia="en-IN"/>
        </w:rPr>
      </w:pPr>
      <w:r w:rsidRPr="006738F3">
        <w:rPr>
          <w:rFonts w:ascii="Arial" w:eastAsia="Times New Roman" w:hAnsi="Arial" w:cs="Arial"/>
          <w:sz w:val="24"/>
          <w:szCs w:val="24"/>
          <w:lang w:val="en-IN" w:eastAsia="en-IN"/>
        </w:rPr>
        <w:t>Loosen limit switch retaining bolts &amp; push limit switch up until the limit switch is depressed.</w:t>
      </w:r>
    </w:p>
    <w:p w14:paraId="1B7FB481" w14:textId="77777777" w:rsidR="00DE2AD4" w:rsidRPr="006738F3" w:rsidRDefault="00DE2AD4" w:rsidP="002B3377">
      <w:pPr>
        <w:rPr>
          <w:rFonts w:ascii="Arial" w:eastAsia="Times New Roman" w:hAnsi="Arial" w:cs="Arial"/>
          <w:sz w:val="24"/>
          <w:szCs w:val="24"/>
          <w:lang w:val="en-IN" w:eastAsia="en-IN"/>
        </w:rPr>
      </w:pPr>
      <w:r w:rsidRPr="006738F3">
        <w:rPr>
          <w:rFonts w:ascii="Arial" w:eastAsia="Times New Roman" w:hAnsi="Arial" w:cs="Arial"/>
          <w:sz w:val="24"/>
          <w:szCs w:val="24"/>
          <w:lang w:val="en-IN" w:eastAsia="en-IN"/>
        </w:rPr>
        <w:t>Tighten retaining bolts after limit switch adjusted correctly.</w:t>
      </w:r>
    </w:p>
    <w:p w14:paraId="0D3C7B41" w14:textId="77777777" w:rsidR="00881938" w:rsidRPr="001C1FE5" w:rsidRDefault="00881938" w:rsidP="002B3377">
      <w:pPr>
        <w:rPr>
          <w:rFonts w:ascii="Arial" w:hAnsi="Arial" w:cs="Arial"/>
          <w:b/>
          <w:sz w:val="24"/>
          <w:szCs w:val="24"/>
        </w:rPr>
      </w:pPr>
    </w:p>
    <w:p w14:paraId="64511D8A" w14:textId="32E8B2D4" w:rsidR="00881938" w:rsidRPr="006738F3" w:rsidRDefault="00DE2AD4" w:rsidP="002B3377">
      <w:pPr>
        <w:rPr>
          <w:rFonts w:ascii="Arial" w:hAnsi="Arial" w:cs="Arial"/>
          <w:b/>
          <w:bCs/>
          <w:sz w:val="24"/>
          <w:szCs w:val="24"/>
          <w:u w:val="single"/>
        </w:rPr>
      </w:pPr>
      <w:r w:rsidRPr="006738F3">
        <w:rPr>
          <w:rFonts w:ascii="Arial" w:hAnsi="Arial" w:cs="Arial"/>
          <w:b/>
          <w:bCs/>
          <w:sz w:val="24"/>
          <w:szCs w:val="24"/>
          <w:u w:val="single"/>
        </w:rPr>
        <w:t>NOTE</w:t>
      </w:r>
      <w:r w:rsidR="006738F3">
        <w:rPr>
          <w:rFonts w:ascii="Arial" w:hAnsi="Arial" w:cs="Arial"/>
          <w:b/>
          <w:bCs/>
          <w:sz w:val="24"/>
          <w:szCs w:val="24"/>
        </w:rPr>
        <w:t>: -</w:t>
      </w:r>
    </w:p>
    <w:p w14:paraId="16E7286D" w14:textId="77777777" w:rsidR="00DE2AD4" w:rsidRPr="006738F3" w:rsidRDefault="00DE2AD4" w:rsidP="002B3377">
      <w:pPr>
        <w:rPr>
          <w:rFonts w:ascii="Arial" w:eastAsia="Times New Roman" w:hAnsi="Arial" w:cs="Arial"/>
          <w:sz w:val="24"/>
          <w:szCs w:val="24"/>
          <w:lang w:val="en-IN" w:eastAsia="en-IN"/>
        </w:rPr>
      </w:pPr>
      <w:r w:rsidRPr="006738F3">
        <w:rPr>
          <w:rFonts w:ascii="Arial" w:eastAsia="Times New Roman" w:hAnsi="Arial" w:cs="Arial"/>
          <w:sz w:val="24"/>
          <w:szCs w:val="24"/>
          <w:lang w:val="en-IN" w:eastAsia="en-IN"/>
        </w:rPr>
        <w:t xml:space="preserve">Failure to ensure that limit switch is adjusted correctly can result in premature </w:t>
      </w:r>
      <w:r w:rsidR="00660253" w:rsidRPr="006738F3">
        <w:rPr>
          <w:rFonts w:ascii="Arial" w:eastAsia="Times New Roman" w:hAnsi="Arial" w:cs="Arial"/>
          <w:sz w:val="24"/>
          <w:szCs w:val="24"/>
          <w:lang w:val="en-IN" w:eastAsia="en-IN"/>
        </w:rPr>
        <w:t>failure, seal wear &amp; damage to Dome valve components.</w:t>
      </w:r>
    </w:p>
    <w:p w14:paraId="3D06A9A6" w14:textId="77777777" w:rsidR="00881938" w:rsidRPr="006738F3" w:rsidRDefault="00881938" w:rsidP="002B3377">
      <w:pPr>
        <w:rPr>
          <w:rFonts w:ascii="Arial" w:eastAsia="Times New Roman" w:hAnsi="Arial" w:cs="Arial"/>
          <w:sz w:val="24"/>
          <w:szCs w:val="24"/>
          <w:lang w:val="en-IN" w:eastAsia="en-IN"/>
        </w:rPr>
      </w:pPr>
      <w:r w:rsidRPr="006738F3">
        <w:rPr>
          <w:rFonts w:ascii="Arial" w:eastAsia="Times New Roman" w:hAnsi="Arial" w:cs="Arial"/>
          <w:sz w:val="24"/>
          <w:szCs w:val="24"/>
          <w:lang w:val="en-IN" w:eastAsia="en-IN"/>
        </w:rPr>
        <w:t>To ensure proper operation of the Dome valve, the seal pressure must be a minimum of 25PSIG above the maximum operating internal process pressure of the system</w:t>
      </w:r>
    </w:p>
    <w:p w14:paraId="43A72D28" w14:textId="77777777" w:rsidR="00DE2AD4" w:rsidRDefault="00881938" w:rsidP="002B3377">
      <w:pPr>
        <w:rPr>
          <w:rFonts w:ascii="Arial" w:hAnsi="Arial" w:cs="Arial"/>
          <w:b/>
          <w:sz w:val="24"/>
          <w:szCs w:val="24"/>
          <w:u w:val="single"/>
        </w:rPr>
      </w:pPr>
      <w:r w:rsidRPr="001C1FE5">
        <w:rPr>
          <w:rFonts w:ascii="Arial" w:hAnsi="Arial" w:cs="Arial"/>
          <w:b/>
          <w:sz w:val="24"/>
          <w:szCs w:val="24"/>
          <w:u w:val="single"/>
        </w:rPr>
        <w:t>Failure to maintain this minimum pressure differential could result in leakage between the seal &amp; dome causing severe damage to the dome valve components</w:t>
      </w:r>
    </w:p>
    <w:p w14:paraId="5DCC0B43" w14:textId="77777777" w:rsidR="001C4CA0" w:rsidRDefault="001C4CA0" w:rsidP="002B3377">
      <w:pPr>
        <w:rPr>
          <w:rFonts w:ascii="Arial" w:hAnsi="Arial" w:cs="Arial"/>
          <w:b/>
          <w:sz w:val="24"/>
          <w:szCs w:val="24"/>
          <w:u w:val="single"/>
        </w:rPr>
      </w:pPr>
    </w:p>
    <w:p w14:paraId="16AD8678" w14:textId="505782BB" w:rsidR="0084578D" w:rsidRDefault="0084578D" w:rsidP="0084578D">
      <w:pPr>
        <w:pStyle w:val="Standard"/>
        <w:jc w:val="both"/>
        <w:rPr>
          <w:rFonts w:ascii="Arial" w:hAnsi="Arial" w:cs="Arial"/>
          <w:bCs/>
          <w:szCs w:val="24"/>
        </w:rPr>
      </w:pPr>
      <w:r w:rsidRPr="00801FF3">
        <w:rPr>
          <w:rFonts w:ascii="Arial" w:eastAsia="Wingdings" w:hAnsi="Arial" w:cs="Arial"/>
          <w:b/>
          <w:szCs w:val="24"/>
        </w:rPr>
        <w:t>Reference:</w:t>
      </w:r>
      <w:r>
        <w:rPr>
          <w:rFonts w:ascii="Arial" w:hAnsi="Arial" w:cs="Arial"/>
          <w:b/>
          <w:bCs/>
          <w:szCs w:val="24"/>
        </w:rPr>
        <w:t xml:space="preserve"> - </w:t>
      </w:r>
      <w:r>
        <w:rPr>
          <w:rFonts w:ascii="Arial" w:hAnsi="Arial" w:cs="Arial"/>
          <w:bCs/>
          <w:szCs w:val="24"/>
        </w:rPr>
        <w:t xml:space="preserve">SP-44, </w:t>
      </w:r>
      <w:r w:rsidRPr="001C1FE5">
        <w:rPr>
          <w:rFonts w:ascii="Arial" w:hAnsi="Arial" w:cs="Arial"/>
          <w:bCs/>
          <w:szCs w:val="24"/>
        </w:rPr>
        <w:t>OEM manual</w:t>
      </w:r>
    </w:p>
    <w:p w14:paraId="483F2C5B" w14:textId="3A957288" w:rsidR="00815A20" w:rsidRDefault="00815A20" w:rsidP="0084578D">
      <w:pPr>
        <w:pStyle w:val="Standard"/>
        <w:jc w:val="both"/>
        <w:rPr>
          <w:rFonts w:ascii="Arial" w:hAnsi="Arial" w:cs="Arial"/>
          <w:bCs/>
          <w:szCs w:val="24"/>
        </w:rPr>
      </w:pPr>
    </w:p>
    <w:p w14:paraId="12578C39" w14:textId="77777777" w:rsidR="00815A20" w:rsidRDefault="00815A20" w:rsidP="0084578D">
      <w:pPr>
        <w:pStyle w:val="Standard"/>
        <w:jc w:val="both"/>
        <w:rPr>
          <w:rFonts w:ascii="Arial" w:hAnsi="Arial" w:cs="Arial"/>
          <w:bCs/>
          <w:szCs w:val="24"/>
        </w:rPr>
      </w:pPr>
    </w:p>
    <w:p w14:paraId="25D2A518" w14:textId="1D14565F" w:rsidR="003C703C" w:rsidRDefault="003C703C" w:rsidP="0084578D">
      <w:pPr>
        <w:pStyle w:val="Standard"/>
        <w:jc w:val="both"/>
        <w:rPr>
          <w:rFonts w:ascii="Arial" w:hAnsi="Arial" w:cs="Arial"/>
          <w:bCs/>
          <w:szCs w:val="24"/>
        </w:rPr>
      </w:pPr>
    </w:p>
    <w:tbl>
      <w:tblPr>
        <w:tblW w:w="976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6"/>
        <w:gridCol w:w="1673"/>
        <w:gridCol w:w="5856"/>
        <w:gridCol w:w="976"/>
      </w:tblGrid>
      <w:tr w:rsidR="003C703C" w:rsidRPr="001E642A" w14:paraId="22BBD607" w14:textId="77777777" w:rsidTr="003C703C">
        <w:trPr>
          <w:trHeight w:val="525"/>
        </w:trPr>
        <w:tc>
          <w:tcPr>
            <w:tcW w:w="1256" w:type="dxa"/>
            <w:tcBorders>
              <w:bottom w:val="single" w:sz="4" w:space="0" w:color="auto"/>
              <w:right w:val="single" w:sz="4" w:space="0" w:color="auto"/>
            </w:tcBorders>
          </w:tcPr>
          <w:p w14:paraId="7A9F7E64" w14:textId="77777777" w:rsidR="003C703C" w:rsidRPr="007C1842" w:rsidRDefault="003C703C" w:rsidP="00507C82">
            <w:pPr>
              <w:pStyle w:val="Header"/>
              <w:ind w:right="-108"/>
              <w:rPr>
                <w:b/>
              </w:rPr>
            </w:pPr>
            <w:bookmarkStart w:id="5" w:name="_Hlk131533131"/>
            <w:r w:rsidRPr="007C1842">
              <w:rPr>
                <w:b/>
              </w:rPr>
              <w:t>Date</w:t>
            </w:r>
          </w:p>
        </w:tc>
        <w:tc>
          <w:tcPr>
            <w:tcW w:w="1673" w:type="dxa"/>
            <w:tcBorders>
              <w:left w:val="single" w:sz="4" w:space="0" w:color="auto"/>
              <w:bottom w:val="single" w:sz="4" w:space="0" w:color="auto"/>
              <w:right w:val="single" w:sz="4" w:space="0" w:color="auto"/>
            </w:tcBorders>
          </w:tcPr>
          <w:p w14:paraId="53C0C1B5" w14:textId="77777777" w:rsidR="003C703C" w:rsidRPr="007C1842" w:rsidRDefault="003C703C" w:rsidP="00507C82">
            <w:pPr>
              <w:pStyle w:val="Header"/>
              <w:ind w:right="-151"/>
              <w:rPr>
                <w:b/>
              </w:rPr>
            </w:pPr>
            <w:r w:rsidRPr="007C1842">
              <w:rPr>
                <w:b/>
              </w:rPr>
              <w:t>Manual Section Ref. &amp; Para</w:t>
            </w:r>
          </w:p>
        </w:tc>
        <w:tc>
          <w:tcPr>
            <w:tcW w:w="5856" w:type="dxa"/>
            <w:tcBorders>
              <w:left w:val="single" w:sz="4" w:space="0" w:color="auto"/>
              <w:bottom w:val="single" w:sz="4" w:space="0" w:color="auto"/>
              <w:right w:val="single" w:sz="4" w:space="0" w:color="auto"/>
            </w:tcBorders>
          </w:tcPr>
          <w:p w14:paraId="24D40E81" w14:textId="77777777" w:rsidR="003C703C" w:rsidRPr="007C1842" w:rsidRDefault="003C703C" w:rsidP="00507C82">
            <w:pPr>
              <w:pStyle w:val="Header"/>
              <w:ind w:right="-151"/>
              <w:rPr>
                <w:b/>
              </w:rPr>
            </w:pPr>
            <w:r w:rsidRPr="007C1842">
              <w:rPr>
                <w:b/>
              </w:rPr>
              <w:t>Brief details of Revision</w:t>
            </w:r>
          </w:p>
        </w:tc>
        <w:tc>
          <w:tcPr>
            <w:tcW w:w="976" w:type="dxa"/>
            <w:tcBorders>
              <w:left w:val="single" w:sz="4" w:space="0" w:color="auto"/>
            </w:tcBorders>
          </w:tcPr>
          <w:p w14:paraId="763D24DB" w14:textId="77777777" w:rsidR="003C703C" w:rsidRPr="007C1842" w:rsidRDefault="003C703C" w:rsidP="00507C82">
            <w:pPr>
              <w:pStyle w:val="Header"/>
              <w:tabs>
                <w:tab w:val="left" w:pos="1440"/>
                <w:tab w:val="left" w:pos="3240"/>
                <w:tab w:val="left" w:pos="8820"/>
              </w:tabs>
              <w:ind w:left="-108" w:right="-151"/>
              <w:jc w:val="center"/>
              <w:rPr>
                <w:b/>
              </w:rPr>
            </w:pPr>
            <w:r w:rsidRPr="007C1842">
              <w:rPr>
                <w:b/>
              </w:rPr>
              <w:t>New Rev.</w:t>
            </w:r>
          </w:p>
        </w:tc>
      </w:tr>
      <w:tr w:rsidR="003C703C" w:rsidRPr="001E642A" w14:paraId="5252D38C" w14:textId="77777777" w:rsidTr="003C703C">
        <w:trPr>
          <w:trHeight w:val="267"/>
        </w:trPr>
        <w:tc>
          <w:tcPr>
            <w:tcW w:w="1256" w:type="dxa"/>
            <w:tcBorders>
              <w:top w:val="single" w:sz="4" w:space="0" w:color="auto"/>
              <w:right w:val="single" w:sz="4" w:space="0" w:color="auto"/>
            </w:tcBorders>
          </w:tcPr>
          <w:p w14:paraId="1B0E96BF" w14:textId="77777777" w:rsidR="003C703C" w:rsidRPr="007C1842" w:rsidRDefault="003C703C" w:rsidP="00507C82">
            <w:pPr>
              <w:pStyle w:val="Header"/>
              <w:ind w:right="-108"/>
            </w:pPr>
          </w:p>
        </w:tc>
        <w:tc>
          <w:tcPr>
            <w:tcW w:w="1673" w:type="dxa"/>
            <w:tcBorders>
              <w:top w:val="single" w:sz="4" w:space="0" w:color="auto"/>
              <w:left w:val="single" w:sz="4" w:space="0" w:color="auto"/>
              <w:right w:val="single" w:sz="4" w:space="0" w:color="auto"/>
            </w:tcBorders>
          </w:tcPr>
          <w:p w14:paraId="19B9ECD0" w14:textId="77777777" w:rsidR="003C703C" w:rsidRPr="007C1842" w:rsidRDefault="003C703C" w:rsidP="00507C82">
            <w:pPr>
              <w:pStyle w:val="Header"/>
              <w:ind w:right="-151"/>
            </w:pPr>
          </w:p>
        </w:tc>
        <w:tc>
          <w:tcPr>
            <w:tcW w:w="5856" w:type="dxa"/>
            <w:tcBorders>
              <w:top w:val="single" w:sz="4" w:space="0" w:color="auto"/>
              <w:left w:val="single" w:sz="4" w:space="0" w:color="auto"/>
              <w:right w:val="single" w:sz="4" w:space="0" w:color="auto"/>
            </w:tcBorders>
          </w:tcPr>
          <w:p w14:paraId="0CBEAFB9" w14:textId="77777777" w:rsidR="003C703C" w:rsidRPr="007C1842" w:rsidRDefault="003C703C" w:rsidP="00507C82">
            <w:pPr>
              <w:pStyle w:val="Header"/>
              <w:jc w:val="both"/>
            </w:pPr>
          </w:p>
        </w:tc>
        <w:tc>
          <w:tcPr>
            <w:tcW w:w="976" w:type="dxa"/>
            <w:tcBorders>
              <w:left w:val="single" w:sz="4" w:space="0" w:color="auto"/>
            </w:tcBorders>
          </w:tcPr>
          <w:p w14:paraId="0A67FC9D" w14:textId="77777777" w:rsidR="003C703C" w:rsidRPr="007C1842" w:rsidRDefault="003C703C" w:rsidP="00507C82">
            <w:pPr>
              <w:pStyle w:val="Header"/>
              <w:tabs>
                <w:tab w:val="left" w:pos="1440"/>
                <w:tab w:val="left" w:pos="3240"/>
                <w:tab w:val="left" w:pos="8820"/>
              </w:tabs>
              <w:ind w:left="-108" w:right="-151"/>
              <w:jc w:val="center"/>
            </w:pPr>
          </w:p>
        </w:tc>
      </w:tr>
      <w:tr w:rsidR="003C703C" w:rsidRPr="001E642A" w14:paraId="43516A01" w14:textId="77777777" w:rsidTr="003C703C">
        <w:trPr>
          <w:trHeight w:val="257"/>
        </w:trPr>
        <w:tc>
          <w:tcPr>
            <w:tcW w:w="1256" w:type="dxa"/>
            <w:tcBorders>
              <w:top w:val="single" w:sz="4" w:space="0" w:color="auto"/>
              <w:right w:val="single" w:sz="4" w:space="0" w:color="auto"/>
            </w:tcBorders>
          </w:tcPr>
          <w:p w14:paraId="4E8A8AC2" w14:textId="77777777" w:rsidR="003C703C" w:rsidRPr="007C1842" w:rsidRDefault="003C703C" w:rsidP="00507C82">
            <w:pPr>
              <w:pStyle w:val="Header"/>
              <w:ind w:right="-108"/>
            </w:pPr>
          </w:p>
        </w:tc>
        <w:tc>
          <w:tcPr>
            <w:tcW w:w="1673" w:type="dxa"/>
            <w:tcBorders>
              <w:top w:val="single" w:sz="4" w:space="0" w:color="auto"/>
              <w:left w:val="single" w:sz="4" w:space="0" w:color="auto"/>
              <w:right w:val="single" w:sz="4" w:space="0" w:color="auto"/>
            </w:tcBorders>
          </w:tcPr>
          <w:p w14:paraId="33FA19B5" w14:textId="77777777" w:rsidR="003C703C" w:rsidRPr="007C1842" w:rsidRDefault="003C703C" w:rsidP="00507C82">
            <w:pPr>
              <w:pStyle w:val="Header"/>
              <w:ind w:right="-151"/>
            </w:pPr>
          </w:p>
        </w:tc>
        <w:tc>
          <w:tcPr>
            <w:tcW w:w="5856" w:type="dxa"/>
            <w:tcBorders>
              <w:top w:val="single" w:sz="4" w:space="0" w:color="auto"/>
              <w:left w:val="single" w:sz="4" w:space="0" w:color="auto"/>
              <w:right w:val="single" w:sz="4" w:space="0" w:color="auto"/>
            </w:tcBorders>
          </w:tcPr>
          <w:p w14:paraId="1CB8F771" w14:textId="77777777" w:rsidR="003C703C" w:rsidRPr="007C1842" w:rsidRDefault="003C703C" w:rsidP="00507C82">
            <w:pPr>
              <w:pStyle w:val="Header"/>
              <w:jc w:val="both"/>
            </w:pPr>
          </w:p>
        </w:tc>
        <w:tc>
          <w:tcPr>
            <w:tcW w:w="976" w:type="dxa"/>
            <w:tcBorders>
              <w:left w:val="single" w:sz="4" w:space="0" w:color="auto"/>
            </w:tcBorders>
          </w:tcPr>
          <w:p w14:paraId="7EF976D9" w14:textId="77777777" w:rsidR="003C703C" w:rsidRPr="007C1842" w:rsidRDefault="003C703C" w:rsidP="00507C82">
            <w:pPr>
              <w:pStyle w:val="Header"/>
              <w:tabs>
                <w:tab w:val="left" w:pos="1440"/>
                <w:tab w:val="left" w:pos="3240"/>
                <w:tab w:val="left" w:pos="8820"/>
              </w:tabs>
              <w:ind w:left="-108" w:right="-151"/>
              <w:jc w:val="center"/>
            </w:pPr>
          </w:p>
        </w:tc>
      </w:tr>
      <w:tr w:rsidR="003C703C" w:rsidRPr="001E642A" w14:paraId="5AB38EA2" w14:textId="77777777" w:rsidTr="003C703C">
        <w:trPr>
          <w:trHeight w:val="391"/>
        </w:trPr>
        <w:tc>
          <w:tcPr>
            <w:tcW w:w="1256" w:type="dxa"/>
            <w:tcBorders>
              <w:right w:val="nil"/>
            </w:tcBorders>
          </w:tcPr>
          <w:p w14:paraId="255C75EB" w14:textId="77777777" w:rsidR="003C703C" w:rsidRPr="007C1842" w:rsidRDefault="003C703C" w:rsidP="00507C82">
            <w:pPr>
              <w:pStyle w:val="Header"/>
              <w:ind w:right="-151"/>
              <w:jc w:val="center"/>
            </w:pPr>
          </w:p>
        </w:tc>
        <w:tc>
          <w:tcPr>
            <w:tcW w:w="1673" w:type="dxa"/>
            <w:tcBorders>
              <w:left w:val="nil"/>
              <w:right w:val="nil"/>
            </w:tcBorders>
          </w:tcPr>
          <w:p w14:paraId="67246BC5" w14:textId="77777777" w:rsidR="003C703C" w:rsidRPr="007C1842" w:rsidRDefault="003C703C" w:rsidP="00507C82">
            <w:pPr>
              <w:pStyle w:val="Header"/>
              <w:ind w:right="-151"/>
              <w:jc w:val="center"/>
            </w:pPr>
          </w:p>
        </w:tc>
        <w:tc>
          <w:tcPr>
            <w:tcW w:w="5856" w:type="dxa"/>
            <w:tcBorders>
              <w:left w:val="nil"/>
              <w:right w:val="nil"/>
            </w:tcBorders>
          </w:tcPr>
          <w:p w14:paraId="7B4755A1" w14:textId="77777777" w:rsidR="003C703C" w:rsidRPr="007C1842" w:rsidRDefault="003C703C" w:rsidP="00507C82">
            <w:pPr>
              <w:pStyle w:val="BodyText"/>
              <w:rPr>
                <w:rFonts w:ascii="Times New Roman" w:hAnsi="Times New Roman"/>
              </w:rPr>
            </w:pPr>
          </w:p>
        </w:tc>
        <w:tc>
          <w:tcPr>
            <w:tcW w:w="976" w:type="dxa"/>
            <w:tcBorders>
              <w:left w:val="nil"/>
            </w:tcBorders>
          </w:tcPr>
          <w:p w14:paraId="7AAD055C" w14:textId="77777777" w:rsidR="003C703C" w:rsidRPr="007C1842" w:rsidRDefault="003C703C" w:rsidP="00507C82">
            <w:pPr>
              <w:pStyle w:val="Header"/>
              <w:tabs>
                <w:tab w:val="left" w:pos="1440"/>
                <w:tab w:val="left" w:pos="3240"/>
                <w:tab w:val="left" w:pos="8820"/>
              </w:tabs>
              <w:ind w:left="-108" w:right="-151"/>
              <w:jc w:val="center"/>
            </w:pPr>
          </w:p>
        </w:tc>
      </w:tr>
      <w:bookmarkEnd w:id="5"/>
    </w:tbl>
    <w:p w14:paraId="30424D62" w14:textId="77777777" w:rsidR="003C703C" w:rsidRDefault="003C703C" w:rsidP="0084578D">
      <w:pPr>
        <w:pStyle w:val="Standard"/>
        <w:jc w:val="both"/>
        <w:rPr>
          <w:rFonts w:ascii="Arial" w:hAnsi="Arial" w:cs="Arial"/>
          <w:lang w:eastAsia="en-IN"/>
        </w:rPr>
      </w:pPr>
    </w:p>
    <w:p w14:paraId="1A0C79FF" w14:textId="43AB1EC1" w:rsidR="0084578D" w:rsidRDefault="0084578D" w:rsidP="0084578D">
      <w:pPr>
        <w:pStyle w:val="Standard"/>
        <w:jc w:val="both"/>
      </w:pPr>
    </w:p>
    <w:p w14:paraId="16C7A6DC" w14:textId="04590A1C" w:rsidR="00815A20" w:rsidRDefault="00815A20" w:rsidP="0084578D">
      <w:pPr>
        <w:pStyle w:val="Standard"/>
        <w:jc w:val="both"/>
      </w:pPr>
    </w:p>
    <w:p w14:paraId="66E592E3" w14:textId="77777777" w:rsidR="00815A20" w:rsidRDefault="00815A20" w:rsidP="0084578D">
      <w:pPr>
        <w:pStyle w:val="Standard"/>
        <w:jc w:val="both"/>
      </w:pPr>
    </w:p>
    <w:tbl>
      <w:tblPr>
        <w:tblW w:w="9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3160"/>
        <w:gridCol w:w="3133"/>
      </w:tblGrid>
      <w:tr w:rsidR="0084578D" w:rsidRPr="00B80FF3" w14:paraId="52B6F4ED" w14:textId="77777777" w:rsidTr="00966716">
        <w:trPr>
          <w:trHeight w:val="316"/>
        </w:trPr>
        <w:tc>
          <w:tcPr>
            <w:tcW w:w="2802" w:type="dxa"/>
            <w:shd w:val="clear" w:color="auto" w:fill="auto"/>
          </w:tcPr>
          <w:p w14:paraId="6BB0DB4A" w14:textId="77777777" w:rsidR="0084578D" w:rsidRPr="00B80FF3" w:rsidRDefault="0084578D" w:rsidP="00966716">
            <w:pPr>
              <w:rPr>
                <w:b/>
              </w:rPr>
            </w:pPr>
            <w:r w:rsidRPr="00B80FF3">
              <w:rPr>
                <w:b/>
              </w:rPr>
              <w:lastRenderedPageBreak/>
              <w:t xml:space="preserve">Prepared By: </w:t>
            </w:r>
          </w:p>
          <w:p w14:paraId="7AD993CD" w14:textId="77777777" w:rsidR="0084578D" w:rsidRPr="00B80FF3" w:rsidRDefault="0084578D" w:rsidP="00966716">
            <w:r>
              <w:t>Associate Manager- Sinter Plant Mechanical</w:t>
            </w:r>
          </w:p>
        </w:tc>
        <w:tc>
          <w:tcPr>
            <w:tcW w:w="3160" w:type="dxa"/>
            <w:shd w:val="clear" w:color="auto" w:fill="auto"/>
          </w:tcPr>
          <w:p w14:paraId="08080B4C" w14:textId="77777777" w:rsidR="0084578D" w:rsidRPr="00B80FF3" w:rsidRDefault="0084578D" w:rsidP="00966716">
            <w:pPr>
              <w:rPr>
                <w:b/>
              </w:rPr>
            </w:pPr>
            <w:r w:rsidRPr="00B80FF3">
              <w:rPr>
                <w:b/>
              </w:rPr>
              <w:t xml:space="preserve">Reviewed &amp; Issued By: </w:t>
            </w:r>
          </w:p>
          <w:p w14:paraId="37A624C6" w14:textId="77777777" w:rsidR="0084578D" w:rsidRPr="00B80FF3" w:rsidRDefault="0084578D" w:rsidP="00966716">
            <w:r w:rsidRPr="00B80FF3">
              <w:t>Management Representative</w:t>
            </w:r>
          </w:p>
        </w:tc>
        <w:tc>
          <w:tcPr>
            <w:tcW w:w="3133" w:type="dxa"/>
            <w:shd w:val="clear" w:color="auto" w:fill="auto"/>
          </w:tcPr>
          <w:p w14:paraId="7BDD8250" w14:textId="77777777" w:rsidR="0084578D" w:rsidRDefault="0084578D" w:rsidP="00966716">
            <w:pPr>
              <w:rPr>
                <w:b/>
              </w:rPr>
            </w:pPr>
            <w:r>
              <w:rPr>
                <w:b/>
              </w:rPr>
              <w:t>Approved By:</w:t>
            </w:r>
          </w:p>
          <w:p w14:paraId="7BDD34B7" w14:textId="77777777" w:rsidR="0084578D" w:rsidRPr="00B80FF3" w:rsidRDefault="0084578D" w:rsidP="00966716">
            <w:pPr>
              <w:rPr>
                <w:b/>
              </w:rPr>
            </w:pPr>
            <w:r>
              <w:rPr>
                <w:b/>
              </w:rPr>
              <w:t>Manager- Mechanical PID2</w:t>
            </w:r>
          </w:p>
          <w:p w14:paraId="703C41D8" w14:textId="77777777" w:rsidR="0084578D" w:rsidRPr="00B80FF3" w:rsidRDefault="0084578D" w:rsidP="00966716"/>
        </w:tc>
      </w:tr>
      <w:tr w:rsidR="0084578D" w:rsidRPr="00B80FF3" w14:paraId="613A931C" w14:textId="77777777" w:rsidTr="00966716">
        <w:trPr>
          <w:trHeight w:val="1062"/>
        </w:trPr>
        <w:tc>
          <w:tcPr>
            <w:tcW w:w="2802" w:type="dxa"/>
            <w:shd w:val="clear" w:color="auto" w:fill="auto"/>
          </w:tcPr>
          <w:p w14:paraId="4FDF12DF" w14:textId="77777777" w:rsidR="0084578D" w:rsidRPr="00B80FF3" w:rsidRDefault="0084578D" w:rsidP="00966716">
            <w:pPr>
              <w:rPr>
                <w:b/>
              </w:rPr>
            </w:pPr>
            <w:r>
              <w:rPr>
                <w:b/>
              </w:rPr>
              <w:t>Signature:</w:t>
            </w:r>
          </w:p>
        </w:tc>
        <w:tc>
          <w:tcPr>
            <w:tcW w:w="3160" w:type="dxa"/>
            <w:shd w:val="clear" w:color="auto" w:fill="auto"/>
          </w:tcPr>
          <w:p w14:paraId="3BE3C8A2" w14:textId="77777777" w:rsidR="0084578D" w:rsidRPr="00B80FF3" w:rsidRDefault="0084578D" w:rsidP="00966716">
            <w:pPr>
              <w:rPr>
                <w:b/>
              </w:rPr>
            </w:pPr>
            <w:r>
              <w:rPr>
                <w:b/>
              </w:rPr>
              <w:t>Signature:</w:t>
            </w:r>
          </w:p>
        </w:tc>
        <w:tc>
          <w:tcPr>
            <w:tcW w:w="3133" w:type="dxa"/>
            <w:shd w:val="clear" w:color="auto" w:fill="auto"/>
          </w:tcPr>
          <w:p w14:paraId="2C94BD9A" w14:textId="77777777" w:rsidR="0084578D" w:rsidRPr="00B80FF3" w:rsidRDefault="0084578D" w:rsidP="00966716">
            <w:pPr>
              <w:rPr>
                <w:b/>
              </w:rPr>
            </w:pPr>
            <w:r>
              <w:rPr>
                <w:b/>
              </w:rPr>
              <w:t>Signature:</w:t>
            </w:r>
          </w:p>
        </w:tc>
      </w:tr>
      <w:tr w:rsidR="0084578D" w:rsidRPr="00B80FF3" w14:paraId="64AB0EB6" w14:textId="77777777" w:rsidTr="00966716">
        <w:trPr>
          <w:trHeight w:val="56"/>
        </w:trPr>
        <w:tc>
          <w:tcPr>
            <w:tcW w:w="2802" w:type="dxa"/>
            <w:shd w:val="clear" w:color="auto" w:fill="auto"/>
          </w:tcPr>
          <w:p w14:paraId="1F2A9508" w14:textId="07EDBB46" w:rsidR="0084578D" w:rsidRPr="00B80FF3" w:rsidRDefault="0084578D" w:rsidP="00966716">
            <w:pPr>
              <w:rPr>
                <w:b/>
              </w:rPr>
            </w:pPr>
            <w:r>
              <w:rPr>
                <w:b/>
              </w:rPr>
              <w:t xml:space="preserve">Review </w:t>
            </w:r>
            <w:r w:rsidRPr="00B80FF3">
              <w:rPr>
                <w:b/>
              </w:rPr>
              <w:t>Date:</w:t>
            </w:r>
            <w:r>
              <w:rPr>
                <w:b/>
              </w:rPr>
              <w:t xml:space="preserve"> </w:t>
            </w:r>
            <w:r w:rsidR="001E7E5E">
              <w:rPr>
                <w:b/>
              </w:rPr>
              <w:t>20</w:t>
            </w:r>
            <w:r>
              <w:rPr>
                <w:b/>
              </w:rPr>
              <w:t>.0</w:t>
            </w:r>
            <w:r w:rsidR="001E7E5E">
              <w:rPr>
                <w:b/>
              </w:rPr>
              <w:t>8</w:t>
            </w:r>
            <w:r>
              <w:rPr>
                <w:b/>
              </w:rPr>
              <w:t>.202</w:t>
            </w:r>
            <w:r w:rsidR="001E7E5E">
              <w:rPr>
                <w:b/>
              </w:rPr>
              <w:t>2</w:t>
            </w:r>
          </w:p>
        </w:tc>
        <w:tc>
          <w:tcPr>
            <w:tcW w:w="3160" w:type="dxa"/>
            <w:shd w:val="clear" w:color="auto" w:fill="auto"/>
          </w:tcPr>
          <w:p w14:paraId="3FA4110C" w14:textId="6C24D0FA" w:rsidR="0084578D" w:rsidRPr="00B80FF3" w:rsidRDefault="0084578D" w:rsidP="00966716">
            <w:pPr>
              <w:rPr>
                <w:b/>
              </w:rPr>
            </w:pPr>
            <w:r>
              <w:rPr>
                <w:b/>
              </w:rPr>
              <w:t xml:space="preserve">Review </w:t>
            </w:r>
            <w:r w:rsidRPr="00B80FF3">
              <w:rPr>
                <w:b/>
              </w:rPr>
              <w:t>Date:</w:t>
            </w:r>
            <w:r>
              <w:rPr>
                <w:b/>
              </w:rPr>
              <w:t xml:space="preserve"> </w:t>
            </w:r>
            <w:r w:rsidR="001E7E5E">
              <w:rPr>
                <w:b/>
              </w:rPr>
              <w:t>20</w:t>
            </w:r>
            <w:r>
              <w:rPr>
                <w:b/>
              </w:rPr>
              <w:t>.0</w:t>
            </w:r>
            <w:r w:rsidR="001E7E5E">
              <w:rPr>
                <w:b/>
              </w:rPr>
              <w:t>8</w:t>
            </w:r>
            <w:r>
              <w:rPr>
                <w:b/>
              </w:rPr>
              <w:t>.202</w:t>
            </w:r>
            <w:r w:rsidR="001E7E5E">
              <w:rPr>
                <w:b/>
              </w:rPr>
              <w:t>2</w:t>
            </w:r>
          </w:p>
        </w:tc>
        <w:tc>
          <w:tcPr>
            <w:tcW w:w="3133" w:type="dxa"/>
            <w:shd w:val="clear" w:color="auto" w:fill="auto"/>
          </w:tcPr>
          <w:p w14:paraId="142EDB98" w14:textId="474643AA" w:rsidR="0084578D" w:rsidRPr="00B80FF3" w:rsidRDefault="0084578D" w:rsidP="00966716">
            <w:pPr>
              <w:rPr>
                <w:b/>
              </w:rPr>
            </w:pPr>
            <w:r>
              <w:rPr>
                <w:b/>
              </w:rPr>
              <w:t xml:space="preserve">Review </w:t>
            </w:r>
            <w:r w:rsidRPr="00B80FF3">
              <w:rPr>
                <w:b/>
              </w:rPr>
              <w:t>Date:</w:t>
            </w:r>
            <w:r>
              <w:rPr>
                <w:b/>
              </w:rPr>
              <w:t xml:space="preserve"> </w:t>
            </w:r>
            <w:r w:rsidR="001E7E5E">
              <w:rPr>
                <w:b/>
              </w:rPr>
              <w:t>20</w:t>
            </w:r>
            <w:r>
              <w:rPr>
                <w:b/>
              </w:rPr>
              <w:t>.0</w:t>
            </w:r>
            <w:r w:rsidR="001E7E5E">
              <w:rPr>
                <w:b/>
              </w:rPr>
              <w:t>8</w:t>
            </w:r>
            <w:r>
              <w:rPr>
                <w:b/>
              </w:rPr>
              <w:t>.202</w:t>
            </w:r>
            <w:r w:rsidR="001E7E5E">
              <w:rPr>
                <w:b/>
              </w:rPr>
              <w:t>2</w:t>
            </w:r>
          </w:p>
        </w:tc>
      </w:tr>
    </w:tbl>
    <w:p w14:paraId="11605AAD" w14:textId="77777777" w:rsidR="0084578D" w:rsidRPr="00C10D4F" w:rsidRDefault="0084578D" w:rsidP="0084578D">
      <w:pPr>
        <w:tabs>
          <w:tab w:val="left" w:pos="989"/>
        </w:tabs>
      </w:pPr>
    </w:p>
    <w:p w14:paraId="38834A4F" w14:textId="77777777" w:rsidR="0084578D" w:rsidRPr="00C06D4F" w:rsidRDefault="0084578D" w:rsidP="0084578D">
      <w:pPr>
        <w:spacing w:after="0" w:line="240" w:lineRule="auto"/>
        <w:jc w:val="both"/>
        <w:rPr>
          <w:rFonts w:ascii="Arial" w:eastAsia="Times New Roman" w:hAnsi="Arial" w:cs="Arial"/>
          <w:bCs/>
        </w:rPr>
      </w:pPr>
    </w:p>
    <w:p w14:paraId="1FC679AA" w14:textId="77777777" w:rsidR="0084578D" w:rsidRDefault="0084578D" w:rsidP="0084578D">
      <w:pPr>
        <w:spacing w:after="0" w:line="240" w:lineRule="auto"/>
        <w:jc w:val="both"/>
        <w:rPr>
          <w:rFonts w:ascii="Arial" w:eastAsia="Times New Roman" w:hAnsi="Arial" w:cs="Arial"/>
          <w:bCs/>
          <w:szCs w:val="20"/>
        </w:rPr>
      </w:pPr>
    </w:p>
    <w:p w14:paraId="1C3634BE" w14:textId="77777777" w:rsidR="0084578D" w:rsidRPr="00BD1A3A" w:rsidRDefault="0084578D" w:rsidP="0084578D">
      <w:pPr>
        <w:pStyle w:val="ListParagraph"/>
        <w:spacing w:before="100" w:beforeAutospacing="1" w:after="100" w:afterAutospacing="1" w:line="240" w:lineRule="auto"/>
        <w:ind w:left="644"/>
        <w:jc w:val="both"/>
        <w:rPr>
          <w:rFonts w:ascii="Arial" w:hAnsi="Arial" w:cs="Arial"/>
        </w:rPr>
      </w:pPr>
    </w:p>
    <w:p w14:paraId="77D8E3C6" w14:textId="77777777" w:rsidR="001C4CA0" w:rsidRPr="001C1FE5" w:rsidRDefault="001C4CA0" w:rsidP="002B3377">
      <w:pPr>
        <w:rPr>
          <w:rFonts w:ascii="Arial" w:hAnsi="Arial" w:cs="Arial"/>
          <w:b/>
          <w:sz w:val="24"/>
          <w:szCs w:val="24"/>
          <w:u w:val="single"/>
        </w:rPr>
      </w:pPr>
    </w:p>
    <w:p w14:paraId="7F7C27ED" w14:textId="77777777" w:rsidR="002B3377" w:rsidRPr="001C1FE5" w:rsidRDefault="002B3377" w:rsidP="002B3377">
      <w:pPr>
        <w:rPr>
          <w:szCs w:val="24"/>
        </w:rPr>
      </w:pPr>
    </w:p>
    <w:p w14:paraId="5914AB7A" w14:textId="77777777" w:rsidR="002B3377" w:rsidRPr="001C1FE5" w:rsidRDefault="002B3377" w:rsidP="002B3377">
      <w:pPr>
        <w:rPr>
          <w:szCs w:val="24"/>
        </w:rPr>
      </w:pPr>
    </w:p>
    <w:p w14:paraId="0903553E" w14:textId="77777777" w:rsidR="002B3377" w:rsidRPr="001C1FE5" w:rsidRDefault="002B3377" w:rsidP="002B3377">
      <w:pPr>
        <w:tabs>
          <w:tab w:val="left" w:pos="2220"/>
        </w:tabs>
        <w:rPr>
          <w:szCs w:val="24"/>
        </w:rPr>
      </w:pPr>
      <w:r w:rsidRPr="001C1FE5">
        <w:rPr>
          <w:szCs w:val="24"/>
        </w:rPr>
        <w:tab/>
      </w:r>
    </w:p>
    <w:p w14:paraId="5FE9F0E8" w14:textId="77777777" w:rsidR="002B3377" w:rsidRPr="001C1FE5" w:rsidRDefault="002B3377" w:rsidP="002B3377"/>
    <w:p w14:paraId="2CCBD5C4" w14:textId="77777777" w:rsidR="00F60280" w:rsidRPr="001C1FE5" w:rsidRDefault="00F60280"/>
    <w:sectPr w:rsidR="00F60280" w:rsidRPr="001C1FE5" w:rsidSect="000548A5">
      <w:headerReference w:type="default" r:id="rId9"/>
      <w:footerReference w:type="default" r:id="rId10"/>
      <w:pgSz w:w="12240" w:h="15840"/>
      <w:pgMar w:top="1440" w:right="1440" w:bottom="1440"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FDFEC" w14:textId="77777777" w:rsidR="007707CA" w:rsidRDefault="007707CA" w:rsidP="002B3377">
      <w:pPr>
        <w:spacing w:after="0" w:line="240" w:lineRule="auto"/>
      </w:pPr>
      <w:r>
        <w:separator/>
      </w:r>
    </w:p>
  </w:endnote>
  <w:endnote w:type="continuationSeparator" w:id="0">
    <w:p w14:paraId="4FB932A2" w14:textId="77777777" w:rsidR="007707CA" w:rsidRDefault="007707CA" w:rsidP="002B3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7DB54" w14:textId="77777777" w:rsidR="00E9407C" w:rsidRPr="00E9407C" w:rsidRDefault="002D1D05" w:rsidP="003E4061">
    <w:pPr>
      <w:pStyle w:val="WW-PlainText"/>
      <w:rPr>
        <w:rFonts w:ascii="Times New Roman" w:hAnsi="Times New Roman"/>
      </w:rPr>
    </w:pPr>
    <w:r w:rsidRPr="00564982">
      <w:rPr>
        <w:rFonts w:ascii="Times New Roman" w:hAnsi="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85048" w14:textId="77777777" w:rsidR="007707CA" w:rsidRDefault="007707CA" w:rsidP="002B3377">
      <w:pPr>
        <w:spacing w:after="0" w:line="240" w:lineRule="auto"/>
      </w:pPr>
      <w:r>
        <w:separator/>
      </w:r>
    </w:p>
  </w:footnote>
  <w:footnote w:type="continuationSeparator" w:id="0">
    <w:p w14:paraId="4547678D" w14:textId="77777777" w:rsidR="007707CA" w:rsidRDefault="007707CA" w:rsidP="002B3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232DF" w14:textId="77777777" w:rsidR="0093054B" w:rsidRPr="003C703C" w:rsidRDefault="00000000" w:rsidP="00AF1B9B">
    <w:pPr>
      <w:pStyle w:val="Header"/>
      <w:rPr>
        <w:sz w:val="22"/>
        <w:szCs w:val="22"/>
      </w:rPr>
    </w:pPr>
  </w:p>
  <w:tbl>
    <w:tblPr>
      <w:tblW w:w="10632"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6"/>
      <w:gridCol w:w="4111"/>
      <w:gridCol w:w="1701"/>
      <w:gridCol w:w="1984"/>
    </w:tblGrid>
    <w:tr w:rsidR="003C703C" w:rsidRPr="003C703C" w14:paraId="78C008D6" w14:textId="77777777" w:rsidTr="00507C82">
      <w:trPr>
        <w:trHeight w:val="251"/>
      </w:trPr>
      <w:tc>
        <w:tcPr>
          <w:tcW w:w="2836" w:type="dxa"/>
          <w:vMerge w:val="restart"/>
          <w:tcBorders>
            <w:top w:val="single" w:sz="4" w:space="0" w:color="auto"/>
            <w:left w:val="single" w:sz="4" w:space="0" w:color="auto"/>
            <w:bottom w:val="single" w:sz="4" w:space="0" w:color="auto"/>
            <w:right w:val="single" w:sz="4" w:space="0" w:color="auto"/>
          </w:tcBorders>
          <w:vAlign w:val="center"/>
          <w:hideMark/>
        </w:tcPr>
        <w:p w14:paraId="2BEC1B3E" w14:textId="77777777" w:rsidR="003C703C" w:rsidRPr="003C703C" w:rsidRDefault="003C703C" w:rsidP="003C703C">
          <w:pPr>
            <w:pStyle w:val="Header"/>
            <w:spacing w:line="276" w:lineRule="auto"/>
            <w:ind w:left="-122"/>
            <w:jc w:val="center"/>
            <w:rPr>
              <w:sz w:val="22"/>
              <w:szCs w:val="22"/>
            </w:rPr>
          </w:pPr>
          <w:r w:rsidRPr="003C703C">
            <w:rPr>
              <w:noProof/>
              <w:sz w:val="22"/>
              <w:szCs w:val="22"/>
            </w:rPr>
            <w:drawing>
              <wp:inline distT="0" distB="0" distL="0" distR="0" wp14:anchorId="709D4623" wp14:editId="5C989C0F">
                <wp:extent cx="1517650" cy="736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7650" cy="736600"/>
                        </a:xfrm>
                        <a:prstGeom prst="rect">
                          <a:avLst/>
                        </a:prstGeom>
                        <a:noFill/>
                        <a:ln>
                          <a:noFill/>
                        </a:ln>
                      </pic:spPr>
                    </pic:pic>
                  </a:graphicData>
                </a:graphic>
              </wp:inline>
            </w:drawing>
          </w:r>
        </w:p>
      </w:tc>
      <w:tc>
        <w:tcPr>
          <w:tcW w:w="4111" w:type="dxa"/>
          <w:tcBorders>
            <w:top w:val="single" w:sz="4" w:space="0" w:color="auto"/>
            <w:left w:val="single" w:sz="4" w:space="0" w:color="auto"/>
            <w:bottom w:val="single" w:sz="4" w:space="0" w:color="auto"/>
            <w:right w:val="single" w:sz="4" w:space="0" w:color="auto"/>
          </w:tcBorders>
          <w:vAlign w:val="center"/>
          <w:hideMark/>
        </w:tcPr>
        <w:p w14:paraId="1BDDE92D" w14:textId="77777777" w:rsidR="003C703C" w:rsidRPr="003C703C" w:rsidRDefault="003C703C" w:rsidP="003C703C">
          <w:pPr>
            <w:pStyle w:val="NoSpacing"/>
            <w:jc w:val="center"/>
            <w:rPr>
              <w:rFonts w:ascii="Times New Roman" w:hAnsi="Times New Roman"/>
              <w:b/>
            </w:rPr>
          </w:pPr>
          <w:r w:rsidRPr="003C703C">
            <w:rPr>
              <w:rFonts w:ascii="Times New Roman" w:hAnsi="Times New Roman"/>
              <w:b/>
            </w:rPr>
            <w:t>VEDANTA LIMITED – VALUE ADDED BUSINESS</w:t>
          </w:r>
        </w:p>
      </w:tc>
      <w:tc>
        <w:tcPr>
          <w:tcW w:w="1701" w:type="dxa"/>
          <w:tcBorders>
            <w:top w:val="single" w:sz="4" w:space="0" w:color="auto"/>
            <w:left w:val="single" w:sz="4" w:space="0" w:color="auto"/>
            <w:bottom w:val="single" w:sz="4" w:space="0" w:color="auto"/>
            <w:right w:val="single" w:sz="4" w:space="0" w:color="auto"/>
          </w:tcBorders>
          <w:hideMark/>
        </w:tcPr>
        <w:p w14:paraId="2B471A0C" w14:textId="77777777" w:rsidR="003C703C" w:rsidRPr="003C703C" w:rsidRDefault="003C703C" w:rsidP="003C703C">
          <w:pPr>
            <w:pStyle w:val="NoSpacing"/>
            <w:rPr>
              <w:rFonts w:ascii="Times New Roman" w:hAnsi="Times New Roman"/>
              <w:b/>
            </w:rPr>
          </w:pPr>
          <w:r w:rsidRPr="003C703C">
            <w:rPr>
              <w:rFonts w:ascii="Times New Roman" w:hAnsi="Times New Roman"/>
              <w:b/>
            </w:rPr>
            <w:t>Document No.:</w:t>
          </w:r>
        </w:p>
      </w:tc>
      <w:tc>
        <w:tcPr>
          <w:tcW w:w="1984" w:type="dxa"/>
          <w:tcBorders>
            <w:top w:val="single" w:sz="4" w:space="0" w:color="auto"/>
            <w:left w:val="single" w:sz="4" w:space="0" w:color="auto"/>
            <w:bottom w:val="single" w:sz="4" w:space="0" w:color="auto"/>
            <w:right w:val="single" w:sz="4" w:space="0" w:color="auto"/>
          </w:tcBorders>
          <w:hideMark/>
        </w:tcPr>
        <w:p w14:paraId="61BF08C3" w14:textId="46314A2D" w:rsidR="003C703C" w:rsidRPr="003C703C" w:rsidRDefault="003C703C" w:rsidP="003C703C">
          <w:pPr>
            <w:pStyle w:val="NoSpacing"/>
            <w:rPr>
              <w:rFonts w:ascii="Times New Roman" w:hAnsi="Times New Roman"/>
              <w:b/>
            </w:rPr>
          </w:pPr>
          <w:r w:rsidRPr="003C703C">
            <w:rPr>
              <w:rFonts w:ascii="Times New Roman" w:hAnsi="Times New Roman" w:cs="Times New Roman"/>
              <w:b/>
              <w:color w:val="000000"/>
            </w:rPr>
            <w:t>VL/IMS/VAB/SP/MECH/WI/19</w:t>
          </w:r>
        </w:p>
      </w:tc>
    </w:tr>
    <w:tr w:rsidR="003C703C" w:rsidRPr="003C703C" w14:paraId="1884EF81" w14:textId="77777777" w:rsidTr="00507C82">
      <w:trPr>
        <w:trHeight w:val="143"/>
      </w:trPr>
      <w:tc>
        <w:tcPr>
          <w:tcW w:w="2836" w:type="dxa"/>
          <w:vMerge/>
          <w:tcBorders>
            <w:top w:val="single" w:sz="4" w:space="0" w:color="auto"/>
            <w:left w:val="single" w:sz="4" w:space="0" w:color="auto"/>
            <w:bottom w:val="single" w:sz="4" w:space="0" w:color="auto"/>
            <w:right w:val="single" w:sz="4" w:space="0" w:color="auto"/>
          </w:tcBorders>
          <w:vAlign w:val="center"/>
          <w:hideMark/>
        </w:tcPr>
        <w:p w14:paraId="7A1FFE70" w14:textId="77777777" w:rsidR="003C703C" w:rsidRPr="003C703C" w:rsidRDefault="003C703C" w:rsidP="003C703C"/>
      </w:tc>
      <w:tc>
        <w:tcPr>
          <w:tcW w:w="4111" w:type="dxa"/>
          <w:tcBorders>
            <w:top w:val="single" w:sz="4" w:space="0" w:color="auto"/>
            <w:left w:val="single" w:sz="4" w:space="0" w:color="auto"/>
            <w:bottom w:val="single" w:sz="4" w:space="0" w:color="auto"/>
            <w:right w:val="single" w:sz="4" w:space="0" w:color="auto"/>
          </w:tcBorders>
          <w:vAlign w:val="center"/>
          <w:hideMark/>
        </w:tcPr>
        <w:p w14:paraId="387102E7" w14:textId="77777777" w:rsidR="003C703C" w:rsidRPr="003C703C" w:rsidRDefault="003C703C" w:rsidP="003C703C">
          <w:pPr>
            <w:pStyle w:val="NoSpacing"/>
            <w:jc w:val="center"/>
            <w:rPr>
              <w:rFonts w:ascii="Times New Roman" w:hAnsi="Times New Roman"/>
              <w:b/>
            </w:rPr>
          </w:pPr>
          <w:r w:rsidRPr="003C703C">
            <w:rPr>
              <w:rFonts w:ascii="Times New Roman" w:hAnsi="Times New Roman"/>
              <w:b/>
            </w:rPr>
            <w:t>Integrated Management System</w:t>
          </w:r>
        </w:p>
      </w:tc>
      <w:tc>
        <w:tcPr>
          <w:tcW w:w="1701" w:type="dxa"/>
          <w:tcBorders>
            <w:top w:val="single" w:sz="4" w:space="0" w:color="auto"/>
            <w:left w:val="single" w:sz="4" w:space="0" w:color="auto"/>
            <w:bottom w:val="single" w:sz="4" w:space="0" w:color="auto"/>
            <w:right w:val="single" w:sz="4" w:space="0" w:color="auto"/>
          </w:tcBorders>
          <w:hideMark/>
        </w:tcPr>
        <w:p w14:paraId="62892744" w14:textId="77777777" w:rsidR="003C703C" w:rsidRPr="003C703C" w:rsidRDefault="003C703C" w:rsidP="003C703C">
          <w:pPr>
            <w:pStyle w:val="NoSpacing"/>
            <w:rPr>
              <w:rFonts w:ascii="Times New Roman" w:hAnsi="Times New Roman"/>
              <w:b/>
            </w:rPr>
          </w:pPr>
          <w:r w:rsidRPr="003C703C">
            <w:rPr>
              <w:rFonts w:ascii="Times New Roman" w:hAnsi="Times New Roman"/>
              <w:b/>
            </w:rPr>
            <w:t>Revision Date:</w:t>
          </w:r>
        </w:p>
      </w:tc>
      <w:tc>
        <w:tcPr>
          <w:tcW w:w="1984" w:type="dxa"/>
          <w:tcBorders>
            <w:top w:val="single" w:sz="4" w:space="0" w:color="auto"/>
            <w:left w:val="single" w:sz="4" w:space="0" w:color="auto"/>
            <w:bottom w:val="single" w:sz="4" w:space="0" w:color="auto"/>
            <w:right w:val="single" w:sz="4" w:space="0" w:color="auto"/>
          </w:tcBorders>
          <w:hideMark/>
        </w:tcPr>
        <w:p w14:paraId="42B44341" w14:textId="77777777" w:rsidR="003C703C" w:rsidRPr="003C703C" w:rsidRDefault="003C703C" w:rsidP="003C703C">
          <w:pPr>
            <w:pStyle w:val="NoSpacing"/>
            <w:rPr>
              <w:rFonts w:ascii="Times New Roman" w:hAnsi="Times New Roman"/>
              <w:b/>
              <w:highlight w:val="yellow"/>
            </w:rPr>
          </w:pPr>
          <w:r w:rsidRPr="003C703C">
            <w:rPr>
              <w:rFonts w:ascii="Times New Roman" w:hAnsi="Times New Roman"/>
              <w:b/>
              <w:highlight w:val="yellow"/>
            </w:rPr>
            <w:t>14.11.2022</w:t>
          </w:r>
        </w:p>
      </w:tc>
    </w:tr>
    <w:tr w:rsidR="003C703C" w:rsidRPr="003C703C" w14:paraId="7C7FE784" w14:textId="77777777" w:rsidTr="00507C82">
      <w:trPr>
        <w:trHeight w:val="143"/>
      </w:trPr>
      <w:tc>
        <w:tcPr>
          <w:tcW w:w="2836" w:type="dxa"/>
          <w:vMerge/>
          <w:tcBorders>
            <w:top w:val="single" w:sz="4" w:space="0" w:color="auto"/>
            <w:left w:val="single" w:sz="4" w:space="0" w:color="auto"/>
            <w:bottom w:val="single" w:sz="4" w:space="0" w:color="auto"/>
            <w:right w:val="single" w:sz="4" w:space="0" w:color="auto"/>
          </w:tcBorders>
          <w:vAlign w:val="center"/>
          <w:hideMark/>
        </w:tcPr>
        <w:p w14:paraId="3EE4E801" w14:textId="77777777" w:rsidR="003C703C" w:rsidRPr="003C703C" w:rsidRDefault="003C703C" w:rsidP="003C703C"/>
      </w:tc>
      <w:tc>
        <w:tcPr>
          <w:tcW w:w="4111" w:type="dxa"/>
          <w:vMerge w:val="restart"/>
          <w:tcBorders>
            <w:top w:val="single" w:sz="4" w:space="0" w:color="auto"/>
            <w:left w:val="single" w:sz="4" w:space="0" w:color="auto"/>
            <w:bottom w:val="single" w:sz="4" w:space="0" w:color="auto"/>
            <w:right w:val="single" w:sz="4" w:space="0" w:color="auto"/>
          </w:tcBorders>
          <w:vAlign w:val="center"/>
          <w:hideMark/>
        </w:tcPr>
        <w:p w14:paraId="52D8E6B4" w14:textId="0683055C" w:rsidR="003C703C" w:rsidRPr="003C703C" w:rsidRDefault="003C703C" w:rsidP="003C703C">
          <w:pPr>
            <w:pStyle w:val="NoSpacing"/>
            <w:jc w:val="center"/>
            <w:rPr>
              <w:rFonts w:ascii="Times New Roman" w:hAnsi="Times New Roman"/>
              <w:b/>
            </w:rPr>
          </w:pPr>
          <w:r w:rsidRPr="003C703C">
            <w:rPr>
              <w:rFonts w:ascii="Times New Roman" w:hAnsi="Times New Roman" w:cs="Times New Roman"/>
              <w:b/>
              <w:color w:val="000000"/>
            </w:rPr>
            <w:t xml:space="preserve">Maintenance Of </w:t>
          </w:r>
          <w:proofErr w:type="spellStart"/>
          <w:r w:rsidRPr="003C703C">
            <w:rPr>
              <w:rFonts w:ascii="Times New Roman" w:hAnsi="Times New Roman" w:cs="Times New Roman"/>
              <w:b/>
              <w:color w:val="000000"/>
            </w:rPr>
            <w:t>Macawber</w:t>
          </w:r>
          <w:proofErr w:type="spellEnd"/>
          <w:r w:rsidRPr="003C703C">
            <w:rPr>
              <w:rFonts w:ascii="Times New Roman" w:hAnsi="Times New Roman" w:cs="Times New Roman"/>
              <w:b/>
              <w:color w:val="000000"/>
            </w:rPr>
            <w:t xml:space="preserve"> (Pneumatic) Lime Handling System</w:t>
          </w:r>
          <w:r w:rsidRPr="003C703C">
            <w:rPr>
              <w:rFonts w:ascii="Times New Roman" w:hAnsi="Times New Roman"/>
              <w:b/>
            </w:rPr>
            <w:t xml:space="preserve"> </w:t>
          </w:r>
        </w:p>
      </w:tc>
      <w:tc>
        <w:tcPr>
          <w:tcW w:w="1701" w:type="dxa"/>
          <w:tcBorders>
            <w:top w:val="single" w:sz="4" w:space="0" w:color="auto"/>
            <w:left w:val="single" w:sz="4" w:space="0" w:color="auto"/>
            <w:bottom w:val="single" w:sz="4" w:space="0" w:color="auto"/>
            <w:right w:val="single" w:sz="4" w:space="0" w:color="auto"/>
          </w:tcBorders>
          <w:hideMark/>
        </w:tcPr>
        <w:p w14:paraId="66176EB7" w14:textId="77777777" w:rsidR="003C703C" w:rsidRPr="003C703C" w:rsidRDefault="003C703C" w:rsidP="003C703C">
          <w:pPr>
            <w:pStyle w:val="NoSpacing"/>
            <w:rPr>
              <w:rFonts w:ascii="Times New Roman" w:hAnsi="Times New Roman"/>
              <w:b/>
            </w:rPr>
          </w:pPr>
          <w:r w:rsidRPr="003C703C">
            <w:rPr>
              <w:rFonts w:ascii="Times New Roman" w:hAnsi="Times New Roman"/>
              <w:b/>
            </w:rPr>
            <w:t>Revision No.:</w:t>
          </w:r>
        </w:p>
      </w:tc>
      <w:tc>
        <w:tcPr>
          <w:tcW w:w="1984" w:type="dxa"/>
          <w:tcBorders>
            <w:top w:val="single" w:sz="4" w:space="0" w:color="auto"/>
            <w:left w:val="single" w:sz="4" w:space="0" w:color="auto"/>
            <w:bottom w:val="single" w:sz="4" w:space="0" w:color="auto"/>
            <w:right w:val="single" w:sz="4" w:space="0" w:color="auto"/>
          </w:tcBorders>
          <w:hideMark/>
        </w:tcPr>
        <w:p w14:paraId="2BFF4ED4" w14:textId="2A43EA4A" w:rsidR="003C703C" w:rsidRPr="003C703C" w:rsidRDefault="003C703C" w:rsidP="003C703C">
          <w:pPr>
            <w:pStyle w:val="NoSpacing"/>
            <w:rPr>
              <w:rFonts w:ascii="Times New Roman" w:hAnsi="Times New Roman"/>
              <w:b/>
            </w:rPr>
          </w:pPr>
          <w:r w:rsidRPr="003C703C">
            <w:rPr>
              <w:rFonts w:ascii="Times New Roman" w:hAnsi="Times New Roman"/>
              <w:b/>
            </w:rPr>
            <w:t>0</w:t>
          </w:r>
          <w:r w:rsidRPr="003C703C">
            <w:rPr>
              <w:rFonts w:ascii="Times New Roman" w:hAnsi="Times New Roman"/>
              <w:b/>
            </w:rPr>
            <w:t>7</w:t>
          </w:r>
        </w:p>
      </w:tc>
    </w:tr>
    <w:tr w:rsidR="003C703C" w:rsidRPr="003C703C" w14:paraId="4861F267" w14:textId="77777777" w:rsidTr="00507C82">
      <w:trPr>
        <w:trHeight w:val="98"/>
      </w:trPr>
      <w:tc>
        <w:tcPr>
          <w:tcW w:w="2836" w:type="dxa"/>
          <w:vMerge/>
          <w:tcBorders>
            <w:top w:val="single" w:sz="4" w:space="0" w:color="auto"/>
            <w:left w:val="single" w:sz="4" w:space="0" w:color="auto"/>
            <w:bottom w:val="single" w:sz="4" w:space="0" w:color="auto"/>
            <w:right w:val="single" w:sz="4" w:space="0" w:color="auto"/>
          </w:tcBorders>
          <w:vAlign w:val="center"/>
          <w:hideMark/>
        </w:tcPr>
        <w:p w14:paraId="51E19E40" w14:textId="77777777" w:rsidR="003C703C" w:rsidRPr="003C703C" w:rsidRDefault="003C703C" w:rsidP="003C703C"/>
      </w:tc>
      <w:tc>
        <w:tcPr>
          <w:tcW w:w="4111" w:type="dxa"/>
          <w:vMerge/>
          <w:tcBorders>
            <w:top w:val="single" w:sz="4" w:space="0" w:color="auto"/>
            <w:left w:val="single" w:sz="4" w:space="0" w:color="auto"/>
            <w:bottom w:val="single" w:sz="4" w:space="0" w:color="auto"/>
            <w:right w:val="single" w:sz="4" w:space="0" w:color="auto"/>
          </w:tcBorders>
          <w:vAlign w:val="center"/>
          <w:hideMark/>
        </w:tcPr>
        <w:p w14:paraId="5780DB49" w14:textId="77777777" w:rsidR="003C703C" w:rsidRPr="003C703C" w:rsidRDefault="003C703C" w:rsidP="003C703C">
          <w:pPr>
            <w:pStyle w:val="NoSpacing"/>
            <w:rPr>
              <w:rFonts w:ascii="Times New Roman" w:hAnsi="Times New Roman"/>
              <w:b/>
            </w:rPr>
          </w:pPr>
        </w:p>
      </w:tc>
      <w:tc>
        <w:tcPr>
          <w:tcW w:w="1701" w:type="dxa"/>
          <w:tcBorders>
            <w:top w:val="single" w:sz="4" w:space="0" w:color="auto"/>
            <w:left w:val="single" w:sz="4" w:space="0" w:color="auto"/>
            <w:bottom w:val="single" w:sz="4" w:space="0" w:color="auto"/>
            <w:right w:val="single" w:sz="4" w:space="0" w:color="auto"/>
          </w:tcBorders>
          <w:hideMark/>
        </w:tcPr>
        <w:p w14:paraId="056957CA" w14:textId="77777777" w:rsidR="003C703C" w:rsidRPr="003C703C" w:rsidRDefault="003C703C" w:rsidP="003C703C">
          <w:pPr>
            <w:pStyle w:val="NoSpacing"/>
            <w:rPr>
              <w:rFonts w:ascii="Times New Roman" w:hAnsi="Times New Roman"/>
              <w:b/>
            </w:rPr>
          </w:pPr>
          <w:r w:rsidRPr="003C703C">
            <w:rPr>
              <w:rFonts w:ascii="Times New Roman" w:hAnsi="Times New Roman"/>
              <w:b/>
            </w:rPr>
            <w:t>Page No.:</w:t>
          </w:r>
        </w:p>
      </w:tc>
      <w:tc>
        <w:tcPr>
          <w:tcW w:w="1984" w:type="dxa"/>
          <w:tcBorders>
            <w:top w:val="single" w:sz="4" w:space="0" w:color="auto"/>
            <w:left w:val="single" w:sz="4" w:space="0" w:color="auto"/>
            <w:bottom w:val="single" w:sz="4" w:space="0" w:color="auto"/>
            <w:right w:val="single" w:sz="4" w:space="0" w:color="auto"/>
          </w:tcBorders>
          <w:hideMark/>
        </w:tcPr>
        <w:p w14:paraId="355992CF" w14:textId="77777777" w:rsidR="003C703C" w:rsidRPr="003C703C" w:rsidRDefault="003C703C" w:rsidP="003C703C">
          <w:pPr>
            <w:pStyle w:val="NoSpacing"/>
            <w:rPr>
              <w:rFonts w:ascii="Times New Roman" w:hAnsi="Times New Roman"/>
              <w:b/>
            </w:rPr>
          </w:pPr>
          <w:r w:rsidRPr="003C703C">
            <w:rPr>
              <w:rFonts w:ascii="Times New Roman" w:hAnsi="Times New Roman"/>
              <w:b/>
            </w:rPr>
            <w:fldChar w:fldCharType="begin"/>
          </w:r>
          <w:r w:rsidRPr="003C703C">
            <w:rPr>
              <w:rFonts w:ascii="Times New Roman" w:hAnsi="Times New Roman"/>
              <w:b/>
            </w:rPr>
            <w:instrText xml:space="preserve"> PAGE  \* Arabic  \* MERGEFORMAT </w:instrText>
          </w:r>
          <w:r w:rsidRPr="003C703C">
            <w:rPr>
              <w:rFonts w:ascii="Times New Roman" w:hAnsi="Times New Roman"/>
              <w:b/>
            </w:rPr>
            <w:fldChar w:fldCharType="separate"/>
          </w:r>
          <w:r w:rsidRPr="003C703C">
            <w:rPr>
              <w:rFonts w:ascii="Times New Roman" w:hAnsi="Times New Roman"/>
              <w:b/>
              <w:noProof/>
            </w:rPr>
            <w:t>1</w:t>
          </w:r>
          <w:r w:rsidRPr="003C703C">
            <w:rPr>
              <w:rFonts w:ascii="Times New Roman" w:hAnsi="Times New Roman"/>
              <w:b/>
            </w:rPr>
            <w:fldChar w:fldCharType="end"/>
          </w:r>
          <w:r w:rsidRPr="003C703C">
            <w:rPr>
              <w:rFonts w:ascii="Times New Roman" w:hAnsi="Times New Roman"/>
              <w:b/>
            </w:rPr>
            <w:t xml:space="preserve"> of </w:t>
          </w:r>
          <w:r w:rsidRPr="003C703C">
            <w:rPr>
              <w:rFonts w:ascii="Times New Roman" w:hAnsi="Times New Roman"/>
              <w:b/>
            </w:rPr>
            <w:fldChar w:fldCharType="begin"/>
          </w:r>
          <w:r w:rsidRPr="003C703C">
            <w:rPr>
              <w:rFonts w:ascii="Times New Roman" w:hAnsi="Times New Roman"/>
              <w:b/>
            </w:rPr>
            <w:instrText xml:space="preserve"> NUMPAGES  \* Arabic  \* MERGEFORMAT </w:instrText>
          </w:r>
          <w:r w:rsidRPr="003C703C">
            <w:rPr>
              <w:rFonts w:ascii="Times New Roman" w:hAnsi="Times New Roman"/>
              <w:b/>
            </w:rPr>
            <w:fldChar w:fldCharType="separate"/>
          </w:r>
          <w:r w:rsidRPr="003C703C">
            <w:rPr>
              <w:rFonts w:ascii="Times New Roman" w:hAnsi="Times New Roman"/>
              <w:b/>
              <w:noProof/>
            </w:rPr>
            <w:t>2</w:t>
          </w:r>
          <w:r w:rsidRPr="003C703C">
            <w:rPr>
              <w:rFonts w:ascii="Times New Roman" w:hAnsi="Times New Roman"/>
              <w:b/>
            </w:rPr>
            <w:fldChar w:fldCharType="end"/>
          </w:r>
        </w:p>
      </w:tc>
    </w:tr>
  </w:tbl>
  <w:p w14:paraId="0E3A8963" w14:textId="77777777" w:rsidR="0084578D" w:rsidRPr="003C703C" w:rsidRDefault="0084578D" w:rsidP="00AF1B9B">
    <w:pPr>
      <w:pStyle w:val="Header"/>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F683C"/>
    <w:multiLevelType w:val="hybridMultilevel"/>
    <w:tmpl w:val="224880B0"/>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 w15:restartNumberingAfterBreak="0">
    <w:nsid w:val="0A981532"/>
    <w:multiLevelType w:val="hybridMultilevel"/>
    <w:tmpl w:val="8738DD36"/>
    <w:lvl w:ilvl="0" w:tplc="F8403328">
      <w:start w:val="1"/>
      <w:numFmt w:val="decimal"/>
      <w:lvlText w:val="%1."/>
      <w:lvlJc w:val="left"/>
      <w:pPr>
        <w:ind w:left="750" w:hanging="39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8F1E4A"/>
    <w:multiLevelType w:val="hybridMultilevel"/>
    <w:tmpl w:val="BD1091DE"/>
    <w:lvl w:ilvl="0" w:tplc="4009000F">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3" w15:restartNumberingAfterBreak="0">
    <w:nsid w:val="118E20C4"/>
    <w:multiLevelType w:val="hybridMultilevel"/>
    <w:tmpl w:val="84B21276"/>
    <w:lvl w:ilvl="0" w:tplc="C902ED56">
      <w:start w:val="1"/>
      <w:numFmt w:val="decimal"/>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2725EE7"/>
    <w:multiLevelType w:val="hybridMultilevel"/>
    <w:tmpl w:val="24E498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7F75F56"/>
    <w:multiLevelType w:val="hybridMultilevel"/>
    <w:tmpl w:val="896683F4"/>
    <w:lvl w:ilvl="0" w:tplc="A77CE764">
      <w:start w:val="1"/>
      <w:numFmt w:val="decimal"/>
      <w:lvlText w:val="%1."/>
      <w:lvlJc w:val="left"/>
      <w:pPr>
        <w:ind w:left="502" w:hanging="360"/>
      </w:pPr>
      <w:rPr>
        <w:rFonts w:ascii="Arial" w:hAnsi="Arial" w:cs="Arial" w:hint="default"/>
        <w:sz w:val="2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6" w15:restartNumberingAfterBreak="0">
    <w:nsid w:val="2E2B6098"/>
    <w:multiLevelType w:val="hybridMultilevel"/>
    <w:tmpl w:val="4D5C2872"/>
    <w:lvl w:ilvl="0" w:tplc="80584D92">
      <w:start w:val="1"/>
      <w:numFmt w:val="decimal"/>
      <w:lvlText w:val="%1."/>
      <w:lvlJc w:val="left"/>
      <w:pPr>
        <w:ind w:left="1245" w:hanging="525"/>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E97037A"/>
    <w:multiLevelType w:val="hybridMultilevel"/>
    <w:tmpl w:val="314461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CDF773B"/>
    <w:multiLevelType w:val="hybridMultilevel"/>
    <w:tmpl w:val="8738DD36"/>
    <w:lvl w:ilvl="0" w:tplc="F8403328">
      <w:start w:val="1"/>
      <w:numFmt w:val="decimal"/>
      <w:lvlText w:val="%1."/>
      <w:lvlJc w:val="left"/>
      <w:pPr>
        <w:ind w:left="750" w:hanging="39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931105"/>
    <w:multiLevelType w:val="hybridMultilevel"/>
    <w:tmpl w:val="487057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31341C9"/>
    <w:multiLevelType w:val="multilevel"/>
    <w:tmpl w:val="FBEACBF0"/>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6EA87CE8"/>
    <w:multiLevelType w:val="hybridMultilevel"/>
    <w:tmpl w:val="896683F4"/>
    <w:lvl w:ilvl="0" w:tplc="A77CE764">
      <w:start w:val="1"/>
      <w:numFmt w:val="decimal"/>
      <w:lvlText w:val="%1."/>
      <w:lvlJc w:val="left"/>
      <w:pPr>
        <w:ind w:left="644" w:hanging="360"/>
      </w:pPr>
      <w:rPr>
        <w:rFonts w:ascii="Arial" w:hAnsi="Arial" w:cs="Arial" w:hint="default"/>
        <w:sz w:val="20"/>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742174A3"/>
    <w:multiLevelType w:val="multilevel"/>
    <w:tmpl w:val="DF5C4FD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26CA6"/>
    <w:multiLevelType w:val="hybridMultilevel"/>
    <w:tmpl w:val="8738DD36"/>
    <w:lvl w:ilvl="0" w:tplc="F8403328">
      <w:start w:val="1"/>
      <w:numFmt w:val="decimal"/>
      <w:lvlText w:val="%1."/>
      <w:lvlJc w:val="left"/>
      <w:pPr>
        <w:ind w:left="750" w:hanging="39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B5E2B56"/>
    <w:multiLevelType w:val="hybridMultilevel"/>
    <w:tmpl w:val="7F1842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876B2C"/>
    <w:multiLevelType w:val="hybridMultilevel"/>
    <w:tmpl w:val="E7D45B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F0239E5"/>
    <w:multiLevelType w:val="hybridMultilevel"/>
    <w:tmpl w:val="8738DD36"/>
    <w:lvl w:ilvl="0" w:tplc="F8403328">
      <w:start w:val="1"/>
      <w:numFmt w:val="decimal"/>
      <w:lvlText w:val="%1."/>
      <w:lvlJc w:val="left"/>
      <w:pPr>
        <w:ind w:left="750" w:hanging="39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601098">
    <w:abstractNumId w:val="12"/>
  </w:num>
  <w:num w:numId="2" w16cid:durableId="720791560">
    <w:abstractNumId w:val="6"/>
  </w:num>
  <w:num w:numId="3" w16cid:durableId="543758150">
    <w:abstractNumId w:val="11"/>
  </w:num>
  <w:num w:numId="4" w16cid:durableId="178392623">
    <w:abstractNumId w:val="5"/>
  </w:num>
  <w:num w:numId="5" w16cid:durableId="1771781109">
    <w:abstractNumId w:val="4"/>
  </w:num>
  <w:num w:numId="6" w16cid:durableId="800535294">
    <w:abstractNumId w:val="0"/>
  </w:num>
  <w:num w:numId="7" w16cid:durableId="1297368956">
    <w:abstractNumId w:val="7"/>
  </w:num>
  <w:num w:numId="8" w16cid:durableId="869955344">
    <w:abstractNumId w:val="3"/>
  </w:num>
  <w:num w:numId="9" w16cid:durableId="1659262741">
    <w:abstractNumId w:val="16"/>
  </w:num>
  <w:num w:numId="10" w16cid:durableId="1692679632">
    <w:abstractNumId w:val="13"/>
  </w:num>
  <w:num w:numId="11" w16cid:durableId="627710079">
    <w:abstractNumId w:val="1"/>
  </w:num>
  <w:num w:numId="12" w16cid:durableId="896473070">
    <w:abstractNumId w:val="8"/>
  </w:num>
  <w:num w:numId="13" w16cid:durableId="20188496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3639177">
    <w:abstractNumId w:val="14"/>
  </w:num>
  <w:num w:numId="15" w16cid:durableId="1576089007">
    <w:abstractNumId w:val="10"/>
  </w:num>
  <w:num w:numId="16" w16cid:durableId="2109350761">
    <w:abstractNumId w:val="15"/>
  </w:num>
  <w:num w:numId="17" w16cid:durableId="2053355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3377"/>
    <w:rsid w:val="000702AC"/>
    <w:rsid w:val="000770B5"/>
    <w:rsid w:val="000830B5"/>
    <w:rsid w:val="00094326"/>
    <w:rsid w:val="00096ABA"/>
    <w:rsid w:val="000C61D2"/>
    <w:rsid w:val="000F2829"/>
    <w:rsid w:val="0013470B"/>
    <w:rsid w:val="001547BE"/>
    <w:rsid w:val="00170CCA"/>
    <w:rsid w:val="001C1FE5"/>
    <w:rsid w:val="001C4CA0"/>
    <w:rsid w:val="001C7ACB"/>
    <w:rsid w:val="001E7E5E"/>
    <w:rsid w:val="001F2AD1"/>
    <w:rsid w:val="00240B4B"/>
    <w:rsid w:val="00297BDB"/>
    <w:rsid w:val="002B3377"/>
    <w:rsid w:val="002D1D05"/>
    <w:rsid w:val="002F5357"/>
    <w:rsid w:val="003103B7"/>
    <w:rsid w:val="003560EC"/>
    <w:rsid w:val="00365AFE"/>
    <w:rsid w:val="003C2354"/>
    <w:rsid w:val="003C703C"/>
    <w:rsid w:val="003D5161"/>
    <w:rsid w:val="003E4061"/>
    <w:rsid w:val="003F2631"/>
    <w:rsid w:val="004150ED"/>
    <w:rsid w:val="004D58F8"/>
    <w:rsid w:val="00533BB3"/>
    <w:rsid w:val="005825C7"/>
    <w:rsid w:val="00584645"/>
    <w:rsid w:val="005A1363"/>
    <w:rsid w:val="005B2F58"/>
    <w:rsid w:val="005B353B"/>
    <w:rsid w:val="005E536D"/>
    <w:rsid w:val="00603855"/>
    <w:rsid w:val="00660253"/>
    <w:rsid w:val="00664EBD"/>
    <w:rsid w:val="006738F3"/>
    <w:rsid w:val="00680D13"/>
    <w:rsid w:val="006953EB"/>
    <w:rsid w:val="006F07C9"/>
    <w:rsid w:val="007707CA"/>
    <w:rsid w:val="0077624E"/>
    <w:rsid w:val="007B6906"/>
    <w:rsid w:val="007C2BD0"/>
    <w:rsid w:val="007F1993"/>
    <w:rsid w:val="008021E5"/>
    <w:rsid w:val="00815A20"/>
    <w:rsid w:val="0084578D"/>
    <w:rsid w:val="00854218"/>
    <w:rsid w:val="0087453A"/>
    <w:rsid w:val="00881938"/>
    <w:rsid w:val="00894F0B"/>
    <w:rsid w:val="008B6E8C"/>
    <w:rsid w:val="008C6B2B"/>
    <w:rsid w:val="00972E9B"/>
    <w:rsid w:val="009E033B"/>
    <w:rsid w:val="00A105B2"/>
    <w:rsid w:val="00A208B8"/>
    <w:rsid w:val="00A448E5"/>
    <w:rsid w:val="00A64863"/>
    <w:rsid w:val="00A663C5"/>
    <w:rsid w:val="00AC5FC8"/>
    <w:rsid w:val="00AD0338"/>
    <w:rsid w:val="00B06F09"/>
    <w:rsid w:val="00BB15B4"/>
    <w:rsid w:val="00BF26C1"/>
    <w:rsid w:val="00C342FC"/>
    <w:rsid w:val="00C82B7E"/>
    <w:rsid w:val="00C90730"/>
    <w:rsid w:val="00CB040E"/>
    <w:rsid w:val="00CC13B1"/>
    <w:rsid w:val="00CC59F8"/>
    <w:rsid w:val="00CD082B"/>
    <w:rsid w:val="00D05E6C"/>
    <w:rsid w:val="00D21327"/>
    <w:rsid w:val="00D31518"/>
    <w:rsid w:val="00D752DE"/>
    <w:rsid w:val="00DA1D7C"/>
    <w:rsid w:val="00DB60A1"/>
    <w:rsid w:val="00DE0093"/>
    <w:rsid w:val="00DE2AD4"/>
    <w:rsid w:val="00DE4B5D"/>
    <w:rsid w:val="00DE78AF"/>
    <w:rsid w:val="00E15BC1"/>
    <w:rsid w:val="00F10F2B"/>
    <w:rsid w:val="00F57832"/>
    <w:rsid w:val="00F60280"/>
    <w:rsid w:val="00F72CC2"/>
    <w:rsid w:val="00F73A9C"/>
    <w:rsid w:val="00F9230B"/>
    <w:rsid w:val="00FB64D7"/>
    <w:rsid w:val="00FF1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CE7E2"/>
  <w15:docId w15:val="{6F5CE58C-B57E-4EEC-8EDD-E6C5B9342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377"/>
    <w:rPr>
      <w:rFonts w:ascii="Calibri" w:eastAsia="Calibri" w:hAnsi="Calibri" w:cs="Times New Roman"/>
      <w:lang w:val="en-US"/>
    </w:rPr>
  </w:style>
  <w:style w:type="paragraph" w:styleId="Heading2">
    <w:name w:val="heading 2"/>
    <w:basedOn w:val="Normal"/>
    <w:next w:val="Normal"/>
    <w:link w:val="Heading2Char"/>
    <w:qFormat/>
    <w:rsid w:val="002B3377"/>
    <w:pPr>
      <w:keepNext/>
      <w:spacing w:after="0" w:line="240" w:lineRule="auto"/>
      <w:ind w:left="360"/>
      <w:outlineLvl w:val="1"/>
    </w:pPr>
    <w:rPr>
      <w:rFonts w:ascii="Times New Roman" w:eastAsia="Times New Roman" w:hAnsi="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B3377"/>
    <w:rPr>
      <w:rFonts w:ascii="Times New Roman" w:eastAsia="Times New Roman" w:hAnsi="Times New Roman" w:cs="Times New Roman"/>
      <w:b/>
      <w:sz w:val="28"/>
      <w:szCs w:val="20"/>
      <w:lang w:val="en-US"/>
    </w:rPr>
  </w:style>
  <w:style w:type="paragraph" w:styleId="Header">
    <w:name w:val="header"/>
    <w:basedOn w:val="Normal"/>
    <w:link w:val="HeaderChar"/>
    <w:uiPriority w:val="99"/>
    <w:rsid w:val="002B3377"/>
    <w:pPr>
      <w:widowControl w:val="0"/>
      <w:tabs>
        <w:tab w:val="center" w:pos="4320"/>
        <w:tab w:val="right" w:pos="8640"/>
      </w:tabs>
      <w:suppressAutoHyphens/>
      <w:spacing w:after="0" w:line="240" w:lineRule="auto"/>
    </w:pPr>
    <w:rPr>
      <w:rFonts w:ascii="Times New Roman" w:eastAsia="Times New Roman" w:hAnsi="Times New Roman"/>
      <w:sz w:val="24"/>
      <w:szCs w:val="20"/>
    </w:rPr>
  </w:style>
  <w:style w:type="character" w:customStyle="1" w:styleId="HeaderChar">
    <w:name w:val="Header Char"/>
    <w:basedOn w:val="DefaultParagraphFont"/>
    <w:link w:val="Header"/>
    <w:uiPriority w:val="99"/>
    <w:rsid w:val="002B3377"/>
    <w:rPr>
      <w:rFonts w:ascii="Times New Roman" w:eastAsia="Times New Roman" w:hAnsi="Times New Roman" w:cs="Times New Roman"/>
      <w:sz w:val="24"/>
      <w:szCs w:val="20"/>
      <w:lang w:val="en-US"/>
    </w:rPr>
  </w:style>
  <w:style w:type="paragraph" w:styleId="Footer">
    <w:name w:val="footer"/>
    <w:basedOn w:val="Normal"/>
    <w:link w:val="FooterChar"/>
    <w:uiPriority w:val="99"/>
    <w:unhideWhenUsed/>
    <w:rsid w:val="002B3377"/>
    <w:pPr>
      <w:tabs>
        <w:tab w:val="center" w:pos="4680"/>
        <w:tab w:val="right" w:pos="9360"/>
      </w:tabs>
    </w:pPr>
  </w:style>
  <w:style w:type="character" w:customStyle="1" w:styleId="FooterChar">
    <w:name w:val="Footer Char"/>
    <w:basedOn w:val="DefaultParagraphFont"/>
    <w:link w:val="Footer"/>
    <w:uiPriority w:val="99"/>
    <w:rsid w:val="002B3377"/>
    <w:rPr>
      <w:rFonts w:ascii="Calibri" w:eastAsia="Calibri" w:hAnsi="Calibri" w:cs="Times New Roman"/>
      <w:lang w:val="en-US"/>
    </w:rPr>
  </w:style>
  <w:style w:type="paragraph" w:customStyle="1" w:styleId="WW-PlainText">
    <w:name w:val="WW-Plain Text"/>
    <w:basedOn w:val="Normal"/>
    <w:rsid w:val="002B3377"/>
    <w:pPr>
      <w:widowControl w:val="0"/>
      <w:suppressAutoHyphens/>
      <w:spacing w:after="0" w:line="240" w:lineRule="auto"/>
    </w:pPr>
    <w:rPr>
      <w:rFonts w:ascii="Courier New" w:eastAsia="Times New Roman" w:hAnsi="Courier New"/>
      <w:sz w:val="24"/>
      <w:szCs w:val="20"/>
    </w:rPr>
  </w:style>
  <w:style w:type="paragraph" w:styleId="ListParagraph">
    <w:name w:val="List Paragraph"/>
    <w:basedOn w:val="Normal"/>
    <w:uiPriority w:val="34"/>
    <w:qFormat/>
    <w:rsid w:val="002B3377"/>
    <w:pPr>
      <w:ind w:left="720"/>
      <w:contextualSpacing/>
    </w:pPr>
    <w:rPr>
      <w:lang w:val="en-IN"/>
    </w:rPr>
  </w:style>
  <w:style w:type="paragraph" w:styleId="BalloonText">
    <w:name w:val="Balloon Text"/>
    <w:basedOn w:val="Normal"/>
    <w:link w:val="BalloonTextChar"/>
    <w:uiPriority w:val="99"/>
    <w:semiHidden/>
    <w:unhideWhenUsed/>
    <w:rsid w:val="00DE00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0093"/>
    <w:rPr>
      <w:rFonts w:ascii="Tahoma" w:eastAsia="Calibri" w:hAnsi="Tahoma" w:cs="Tahoma"/>
      <w:sz w:val="16"/>
      <w:szCs w:val="16"/>
      <w:lang w:val="en-US"/>
    </w:rPr>
  </w:style>
  <w:style w:type="paragraph" w:styleId="NoSpacing">
    <w:name w:val="No Spacing"/>
    <w:uiPriority w:val="1"/>
    <w:qFormat/>
    <w:rsid w:val="005825C7"/>
    <w:pPr>
      <w:spacing w:after="0" w:line="240" w:lineRule="auto"/>
    </w:pPr>
    <w:rPr>
      <w:rFonts w:eastAsiaTheme="minorEastAsia"/>
      <w:lang w:val="en-US"/>
    </w:rPr>
  </w:style>
  <w:style w:type="table" w:customStyle="1" w:styleId="TableGrid4">
    <w:name w:val="Table Grid4"/>
    <w:basedOn w:val="TableNormal"/>
    <w:next w:val="TableGrid"/>
    <w:uiPriority w:val="59"/>
    <w:rsid w:val="003E4061"/>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
    <w:name w:val="Table Grid"/>
    <w:basedOn w:val="TableNormal"/>
    <w:uiPriority w:val="59"/>
    <w:rsid w:val="003E40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84578D"/>
    <w:pPr>
      <w:spacing w:after="0" w:line="240" w:lineRule="auto"/>
    </w:pPr>
    <w:rPr>
      <w:rFonts w:ascii="Times New Roman" w:eastAsia="Times New Roman" w:hAnsi="Times New Roman" w:cs="Times New Roman"/>
      <w:snapToGrid w:val="0"/>
      <w:sz w:val="24"/>
      <w:szCs w:val="20"/>
      <w:lang w:val="en-US"/>
    </w:rPr>
  </w:style>
  <w:style w:type="paragraph" w:customStyle="1" w:styleId="Default">
    <w:name w:val="Default"/>
    <w:rsid w:val="003C703C"/>
    <w:pPr>
      <w:autoSpaceDE w:val="0"/>
      <w:autoSpaceDN w:val="0"/>
      <w:adjustRightInd w:val="0"/>
      <w:spacing w:after="0" w:line="240" w:lineRule="auto"/>
    </w:pPr>
    <w:rPr>
      <w:rFonts w:ascii="Times New Roman" w:eastAsia="Calibri" w:hAnsi="Times New Roman" w:cs="Times New Roman"/>
      <w:color w:val="000000"/>
      <w:sz w:val="24"/>
      <w:szCs w:val="24"/>
      <w:lang w:eastAsia="en-IN"/>
    </w:rPr>
  </w:style>
  <w:style w:type="paragraph" w:styleId="BodyText">
    <w:name w:val="Body Text"/>
    <w:basedOn w:val="Normal"/>
    <w:link w:val="BodyTextChar"/>
    <w:uiPriority w:val="99"/>
    <w:semiHidden/>
    <w:unhideWhenUsed/>
    <w:rsid w:val="003C703C"/>
    <w:pPr>
      <w:spacing w:after="120"/>
    </w:pPr>
    <w:rPr>
      <w:rFonts w:ascii="Arial" w:hAnsi="Arial"/>
      <w:lang w:val="x-none"/>
    </w:rPr>
  </w:style>
  <w:style w:type="character" w:customStyle="1" w:styleId="BodyTextChar">
    <w:name w:val="Body Text Char"/>
    <w:basedOn w:val="DefaultParagraphFont"/>
    <w:link w:val="BodyText"/>
    <w:uiPriority w:val="99"/>
    <w:semiHidden/>
    <w:rsid w:val="003C703C"/>
    <w:rPr>
      <w:rFonts w:ascii="Arial" w:eastAsia="Calibri" w:hAnsi="Arial" w:cs="Times New Roman"/>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09428367BB6C478DCFDAEFD0D8ED51" ma:contentTypeVersion="8" ma:contentTypeDescription="Create a new document." ma:contentTypeScope="" ma:versionID="80d143e59156a568c90f8db1fd5dd38d">
  <xsd:schema xmlns:xsd="http://www.w3.org/2001/XMLSchema" xmlns:xs="http://www.w3.org/2001/XMLSchema" xmlns:p="http://schemas.microsoft.com/office/2006/metadata/properties" xmlns:ns2="fa3ff311-adbb-4f07-8127-ab2d27285127" xmlns:ns3="c949d349-a123-401c-bb05-ca31506120dd" targetNamespace="http://schemas.microsoft.com/office/2006/metadata/properties" ma:root="true" ma:fieldsID="0e4e7ad2c69f2cf34505e93fd83a101b" ns2:_="" ns3:_="">
    <xsd:import namespace="fa3ff311-adbb-4f07-8127-ab2d27285127"/>
    <xsd:import namespace="c949d349-a123-401c-bb05-ca31506120d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3ff311-adbb-4f07-8127-ab2d2728512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49d349-a123-401c-bb05-ca31506120d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EEFB29-9AF4-4EA5-98AC-FCF92F15225C}"/>
</file>

<file path=customXml/itemProps2.xml><?xml version="1.0" encoding="utf-8"?>
<ds:datastoreItem xmlns:ds="http://schemas.openxmlformats.org/officeDocument/2006/customXml" ds:itemID="{EDA21B56-D26C-4F72-A3D5-D05C830E0E6F}"/>
</file>

<file path=customXml/itemProps3.xml><?xml version="1.0" encoding="utf-8"?>
<ds:datastoreItem xmlns:ds="http://schemas.openxmlformats.org/officeDocument/2006/customXml" ds:itemID="{E8AD6DEF-C524-4F60-A98E-2D56AC9F8746}"/>
</file>

<file path=docProps/app.xml><?xml version="1.0" encoding="utf-8"?>
<Properties xmlns="http://schemas.openxmlformats.org/officeDocument/2006/extended-properties" xmlns:vt="http://schemas.openxmlformats.org/officeDocument/2006/docPropsVTypes">
  <Template>Normal.dotm</Template>
  <TotalTime>514</TotalTime>
  <Pages>7</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00015341</dc:creator>
  <cp:keywords/>
  <dc:description/>
  <cp:lastModifiedBy>Saish Naik1</cp:lastModifiedBy>
  <cp:revision>54</cp:revision>
  <dcterms:created xsi:type="dcterms:W3CDTF">2013-10-18T08:24:00Z</dcterms:created>
  <dcterms:modified xsi:type="dcterms:W3CDTF">2023-04-04T15:39:00Z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b71a9a9-b7c0-41f4-922f-92f912ec01fe_Enabled">
    <vt:lpwstr>true</vt:lpwstr>
  </property>
  <property fmtid="{D5CDD505-2E9C-101B-9397-08002B2CF9AE}" pid="3" name="MSIP_Label_cb71a9a9-b7c0-41f4-922f-92f912ec01fe_SetDate">
    <vt:lpwstr>2023-04-04T15:36:50Z</vt:lpwstr>
  </property>
  <property fmtid="{D5CDD505-2E9C-101B-9397-08002B2CF9AE}" pid="4" name="MSIP_Label_cb71a9a9-b7c0-41f4-922f-92f912ec01fe_Method">
    <vt:lpwstr>Privileged</vt:lpwstr>
  </property>
  <property fmtid="{D5CDD505-2E9C-101B-9397-08002B2CF9AE}" pid="5" name="MSIP_Label_cb71a9a9-b7c0-41f4-922f-92f912ec01fe_Name">
    <vt:lpwstr>Public (C4)</vt:lpwstr>
  </property>
  <property fmtid="{D5CDD505-2E9C-101B-9397-08002B2CF9AE}" pid="6" name="MSIP_Label_cb71a9a9-b7c0-41f4-922f-92f912ec01fe_SiteId">
    <vt:lpwstr>4273e6e9-aed1-40ab-83a3-85e0d43de705</vt:lpwstr>
  </property>
  <property fmtid="{D5CDD505-2E9C-101B-9397-08002B2CF9AE}" pid="7" name="MSIP_Label_cb71a9a9-b7c0-41f4-922f-92f912ec01fe_ActionId">
    <vt:lpwstr>d2c93d39-f25b-41a0-917a-8d2d7a747055</vt:lpwstr>
  </property>
  <property fmtid="{D5CDD505-2E9C-101B-9397-08002B2CF9AE}" pid="8" name="MSIP_Label_cb71a9a9-b7c0-41f4-922f-92f912ec01fe_ContentBits">
    <vt:lpwstr>2</vt:lpwstr>
  </property>
  <property fmtid="{D5CDD505-2E9C-101B-9397-08002B2CF9AE}" pid="9" name="ContentTypeId">
    <vt:lpwstr>0x0101007E09428367BB6C478DCFDAEFD0D8ED51</vt:lpwstr>
  </property>
  <property fmtid="{D5CDD505-2E9C-101B-9397-08002B2CF9AE}" pid="10" name="Order">
    <vt:r8>978400</vt:r8>
  </property>
  <property fmtid="{D5CDD505-2E9C-101B-9397-08002B2CF9AE}" pid="11" name="_ExtendedDescription">
    <vt:lpwstr/>
  </property>
</Properties>
</file>