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8C1" w:rsidRDefault="003A1B0D" w:rsidP="00E13777">
      <w:pPr>
        <w:pStyle w:val="Title"/>
      </w:pPr>
      <w:r>
        <w:t>Azure Media Player Video Editor</w:t>
      </w:r>
      <w:r w:rsidR="00A47AB6">
        <w:t xml:space="preserve"> (AMVE)</w:t>
      </w:r>
      <w:r>
        <w:t xml:space="preserve"> Implementation Guide</w:t>
      </w:r>
    </w:p>
    <w:p w:rsidR="003A1B0D" w:rsidRDefault="003A1B0D" w:rsidP="00E13777">
      <w:pPr>
        <w:pStyle w:val="Heading1"/>
      </w:pPr>
      <w:r>
        <w:t>Prerequisites</w:t>
      </w:r>
    </w:p>
    <w:p w:rsidR="00135E03" w:rsidRDefault="00A47AB6" w:rsidP="00A47AB6">
      <w:pPr>
        <w:pStyle w:val="Heading2"/>
      </w:pPr>
      <w:r>
        <w:t>Azure Media Player</w:t>
      </w:r>
    </w:p>
    <w:p w:rsidR="00A47AB6" w:rsidRDefault="00A47AB6" w:rsidP="00A47AB6">
      <w:r>
        <w:t xml:space="preserve">The Azure Media Video Editor (AMVE) is a plugin for The Azure Media Player (AMP) and as such requires AMP to work.  At the time of this release, AMVE has been tested with AMP version </w:t>
      </w:r>
      <w:r w:rsidRPr="00A47AB6">
        <w:t>1.7.4</w:t>
      </w:r>
      <w:r>
        <w:t xml:space="preserve">.  It is quite possible that AMVE will work with later versions of AMP however, there is no guarantee.  </w:t>
      </w:r>
    </w:p>
    <w:p w:rsidR="00135E03" w:rsidRDefault="00135E03" w:rsidP="00135E03">
      <w:r>
        <w:t xml:space="preserve">For more information on how to add Azure Media Player to your project, please see the </w:t>
      </w:r>
      <w:hyperlink r:id="rId5" w:history="1">
        <w:r w:rsidRPr="00135E03">
          <w:rPr>
            <w:rStyle w:val="Hyperlink"/>
          </w:rPr>
          <w:t>Azure Media Player documentation</w:t>
        </w:r>
      </w:hyperlink>
      <w:r>
        <w:t xml:space="preserve">, </w:t>
      </w:r>
      <w:hyperlink r:id="rId6" w:history="1">
        <w:r w:rsidRPr="00135E03">
          <w:rPr>
            <w:rStyle w:val="Hyperlink"/>
          </w:rPr>
          <w:t>Azure Media Player demo</w:t>
        </w:r>
      </w:hyperlink>
      <w:r>
        <w:t xml:space="preserve"> and </w:t>
      </w:r>
      <w:hyperlink r:id="rId7" w:history="1">
        <w:r w:rsidRPr="00135E03">
          <w:rPr>
            <w:rStyle w:val="Hyperlink"/>
          </w:rPr>
          <w:t>Azure Media Player samples</w:t>
        </w:r>
      </w:hyperlink>
      <w:r>
        <w:t>.</w:t>
      </w:r>
    </w:p>
    <w:p w:rsidR="00135E03" w:rsidRDefault="00135E03"/>
    <w:p w:rsidR="00CE44B5" w:rsidRDefault="00CE44B5" w:rsidP="00E13777">
      <w:pPr>
        <w:pStyle w:val="Heading1"/>
      </w:pPr>
      <w:r>
        <w:t>How to Implement</w:t>
      </w:r>
    </w:p>
    <w:p w:rsidR="003A1B0D" w:rsidRDefault="00A47AB6" w:rsidP="00CE44B5">
      <w:pPr>
        <w:pStyle w:val="Heading2"/>
      </w:pPr>
      <w:r>
        <w:t xml:space="preserve">1. </w:t>
      </w:r>
      <w:r w:rsidR="003A1B0D">
        <w:t>Add Necessary Files</w:t>
      </w:r>
    </w:p>
    <w:p w:rsidR="003A1B0D" w:rsidRDefault="003A1B0D" w:rsidP="003A1B0D">
      <w:r>
        <w:t>To use the Azure Media Video Editor(AMVE) you’ll first need to add the necessary CSS and JavaScript files to your application.  AMVE expects the following files to operat</w:t>
      </w:r>
      <w:r w:rsidR="0011018C">
        <w:t>e</w:t>
      </w:r>
      <w:r>
        <w:t>:</w:t>
      </w:r>
    </w:p>
    <w:p w:rsidR="003A1B0D" w:rsidRDefault="00C41D7B" w:rsidP="00CE44B5">
      <w:pPr>
        <w:pStyle w:val="Heading3"/>
      </w:pPr>
      <w:r>
        <w:t xml:space="preserve">1.1 </w:t>
      </w:r>
      <w:r w:rsidR="003A1B0D">
        <w:t>CSS</w:t>
      </w:r>
      <w:r>
        <w:t xml:space="preserve"> Files</w:t>
      </w:r>
    </w:p>
    <w:p w:rsidR="003A1B0D" w:rsidRDefault="0011018C" w:rsidP="003A6EDC">
      <w:pPr>
        <w:pStyle w:val="ListParagraph"/>
        <w:numPr>
          <w:ilvl w:val="0"/>
          <w:numId w:val="14"/>
        </w:numPr>
      </w:pPr>
      <w:r>
        <w:t>amve.min.css</w:t>
      </w:r>
    </w:p>
    <w:p w:rsidR="00E13777" w:rsidRDefault="00C41D7B" w:rsidP="00CE44B5">
      <w:pPr>
        <w:pStyle w:val="Heading3"/>
      </w:pPr>
      <w:r>
        <w:t>1.2 Font Files</w:t>
      </w:r>
    </w:p>
    <w:p w:rsidR="0011018C" w:rsidRDefault="00E13777" w:rsidP="003A1B0D">
      <w:r>
        <w:t xml:space="preserve">All font files </w:t>
      </w:r>
      <w:r w:rsidR="0011018C">
        <w:t xml:space="preserve">must be </w:t>
      </w:r>
      <w:r>
        <w:t xml:space="preserve">placed </w:t>
      </w:r>
      <w:r w:rsidR="00A47AB6">
        <w:t xml:space="preserve">in </w:t>
      </w:r>
      <w:r w:rsidR="0011018C">
        <w:t>fonts directory relative to amve.min.</w:t>
      </w:r>
      <w:r>
        <w:t>css</w:t>
      </w:r>
    </w:p>
    <w:p w:rsidR="0011018C" w:rsidRDefault="0011018C" w:rsidP="003A6EDC">
      <w:pPr>
        <w:pStyle w:val="ListParagraph"/>
        <w:numPr>
          <w:ilvl w:val="0"/>
          <w:numId w:val="12"/>
        </w:numPr>
      </w:pPr>
      <w:r>
        <w:t>amve.eot</w:t>
      </w:r>
    </w:p>
    <w:p w:rsidR="0011018C" w:rsidRDefault="0011018C" w:rsidP="003A6EDC">
      <w:pPr>
        <w:pStyle w:val="ListParagraph"/>
        <w:numPr>
          <w:ilvl w:val="0"/>
          <w:numId w:val="12"/>
        </w:numPr>
      </w:pPr>
      <w:r>
        <w:t>amve.svg</w:t>
      </w:r>
    </w:p>
    <w:p w:rsidR="0011018C" w:rsidRDefault="0011018C" w:rsidP="003A6EDC">
      <w:pPr>
        <w:pStyle w:val="ListParagraph"/>
        <w:numPr>
          <w:ilvl w:val="0"/>
          <w:numId w:val="12"/>
        </w:numPr>
      </w:pPr>
      <w:r>
        <w:t>amve.ttf</w:t>
      </w:r>
    </w:p>
    <w:p w:rsidR="0011018C" w:rsidRDefault="0011018C" w:rsidP="003A6EDC">
      <w:pPr>
        <w:pStyle w:val="ListParagraph"/>
        <w:numPr>
          <w:ilvl w:val="0"/>
          <w:numId w:val="12"/>
        </w:numPr>
      </w:pPr>
      <w:r>
        <w:t>amve.woff</w:t>
      </w:r>
    </w:p>
    <w:p w:rsidR="0011018C" w:rsidRDefault="00C41D7B" w:rsidP="00CE44B5">
      <w:pPr>
        <w:pStyle w:val="Heading3"/>
      </w:pPr>
      <w:r>
        <w:t xml:space="preserve">1.3 </w:t>
      </w:r>
      <w:r w:rsidR="0011018C">
        <w:t>JavaScript</w:t>
      </w:r>
      <w:r>
        <w:t xml:space="preserve"> Files</w:t>
      </w:r>
    </w:p>
    <w:p w:rsidR="0011018C" w:rsidRDefault="0011018C" w:rsidP="003A6EDC">
      <w:pPr>
        <w:pStyle w:val="ListParagraph"/>
        <w:numPr>
          <w:ilvl w:val="0"/>
          <w:numId w:val="13"/>
        </w:numPr>
      </w:pPr>
      <w:r>
        <w:t>amve.min.js</w:t>
      </w:r>
    </w:p>
    <w:p w:rsidR="006241F9" w:rsidRDefault="006241F9" w:rsidP="00CE44B5">
      <w:pPr>
        <w:pStyle w:val="Heading2"/>
      </w:pPr>
    </w:p>
    <w:p w:rsidR="00135E03" w:rsidRDefault="00A47AB6" w:rsidP="00CE44B5">
      <w:pPr>
        <w:pStyle w:val="Heading2"/>
      </w:pPr>
      <w:r>
        <w:t xml:space="preserve">2. </w:t>
      </w:r>
      <w:r w:rsidR="00CE44B5">
        <w:t>Add CSS and JS References to your Page</w:t>
      </w:r>
    </w:p>
    <w:p w:rsidR="00CE44B5" w:rsidRDefault="00CE44B5" w:rsidP="00CE44B5">
      <w:r>
        <w:t>Next we’ll need to add the references to the JavaScript and CSS files to your page.</w:t>
      </w:r>
    </w:p>
    <w:p w:rsidR="00CE44B5" w:rsidRDefault="00C41D7B" w:rsidP="00CE44B5">
      <w:pPr>
        <w:pStyle w:val="Heading3"/>
      </w:pPr>
      <w:r>
        <w:t xml:space="preserve">2.1 </w:t>
      </w:r>
      <w:r w:rsidR="00CE44B5">
        <w:t>JavaScript</w:t>
      </w:r>
      <w:r>
        <w:t xml:space="preserve"> References</w:t>
      </w:r>
    </w:p>
    <w:p w:rsidR="00CE44B5" w:rsidRDefault="00CE44B5" w:rsidP="00CE44B5">
      <w:r>
        <w:t>Add the following JavaScript reference in your page:</w:t>
      </w:r>
    </w:p>
    <w:p w:rsidR="00CE44B5" w:rsidRDefault="00CE44B5" w:rsidP="00CE44B5">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="amve.min.js"&gt;&lt;/</w:t>
      </w:r>
      <w:r>
        <w:rPr>
          <w:rFonts w:ascii="Consolas" w:hAnsi="Consolas" w:cs="Consolas"/>
          <w:color w:val="800000"/>
          <w:sz w:val="19"/>
          <w:szCs w:val="19"/>
        </w:rPr>
        <w:t>script</w:t>
      </w:r>
      <w:r>
        <w:rPr>
          <w:rFonts w:ascii="Consolas" w:hAnsi="Consolas" w:cs="Consolas"/>
          <w:color w:val="0000FF"/>
          <w:sz w:val="19"/>
          <w:szCs w:val="19"/>
        </w:rPr>
        <w:t>&gt;</w:t>
      </w:r>
    </w:p>
    <w:p w:rsidR="00CE44B5" w:rsidRDefault="00C41D7B" w:rsidP="00CE44B5">
      <w:pPr>
        <w:pStyle w:val="Heading3"/>
      </w:pPr>
      <w:r>
        <w:t xml:space="preserve">2.2 </w:t>
      </w:r>
      <w:r w:rsidR="00CE44B5">
        <w:t>CSS</w:t>
      </w:r>
      <w:r>
        <w:t xml:space="preserve"> References</w:t>
      </w:r>
    </w:p>
    <w:p w:rsidR="00CE44B5" w:rsidRDefault="00CE44B5" w:rsidP="00CE44B5">
      <w:r>
        <w:t>Add the following CSS reference to your page after the AMP CSS reference(s) like so:</w:t>
      </w:r>
    </w:p>
    <w:p w:rsidR="00CE44B5" w:rsidRDefault="00CE44B5" w:rsidP="00CE4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="text/css"</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="//amp.azure.net/libs/amp/1.7.4/skins/amp-default/azuremediaplayer.min.css"</w:t>
      </w:r>
      <w:r>
        <w:rPr>
          <w:rFonts w:ascii="Consolas" w:hAnsi="Consolas" w:cs="Consolas"/>
          <w:color w:val="000000"/>
          <w:sz w:val="19"/>
          <w:szCs w:val="19"/>
        </w:rPr>
        <w:t xml:space="preserve"> </w:t>
      </w:r>
      <w:r>
        <w:rPr>
          <w:rFonts w:ascii="Consolas" w:hAnsi="Consolas" w:cs="Consolas"/>
          <w:color w:val="0000FF"/>
          <w:sz w:val="19"/>
          <w:szCs w:val="19"/>
        </w:rPr>
        <w:t>/&gt;</w:t>
      </w:r>
    </w:p>
    <w:p w:rsidR="00135E03" w:rsidRDefault="00CE44B5" w:rsidP="00CE44B5">
      <w:r>
        <w:rPr>
          <w:rFonts w:ascii="Consolas" w:hAnsi="Consolas" w:cs="Consolas"/>
          <w:color w:val="0000FF"/>
          <w:sz w:val="19"/>
          <w:szCs w:val="19"/>
        </w:rPr>
        <w:lastRenderedPageBreak/>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="text/css"</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="amve.min.css"</w:t>
      </w:r>
      <w:r>
        <w:rPr>
          <w:rFonts w:ascii="Consolas" w:hAnsi="Consolas" w:cs="Consolas"/>
          <w:color w:val="000000"/>
          <w:sz w:val="19"/>
          <w:szCs w:val="19"/>
        </w:rPr>
        <w:t xml:space="preserve"> </w:t>
      </w:r>
      <w:r>
        <w:rPr>
          <w:rFonts w:ascii="Consolas" w:hAnsi="Consolas" w:cs="Consolas"/>
          <w:color w:val="0000FF"/>
          <w:sz w:val="19"/>
          <w:szCs w:val="19"/>
        </w:rPr>
        <w:t>/&gt;</w:t>
      </w:r>
    </w:p>
    <w:p w:rsidR="006241F9" w:rsidRDefault="006241F9" w:rsidP="00CE44B5">
      <w:pPr>
        <w:pStyle w:val="Heading2"/>
      </w:pPr>
    </w:p>
    <w:p w:rsidR="00CE44B5" w:rsidRDefault="00CE44B5" w:rsidP="00CE44B5">
      <w:pPr>
        <w:pStyle w:val="Heading2"/>
      </w:pPr>
      <w:r>
        <w:t>3. Add the AMVE Plugin Registration to your AMP Configuration.</w:t>
      </w:r>
    </w:p>
    <w:p w:rsidR="00CE44B5" w:rsidRDefault="00CE44B5" w:rsidP="00CE44B5">
      <w:r>
        <w:t xml:space="preserve">With the requisite references in place, we can now add </w:t>
      </w:r>
      <w:r w:rsidR="005E063B">
        <w:t>the plugin registration to our AMP configuration like so:</w:t>
      </w:r>
    </w:p>
    <w:p w:rsidR="00C41D7B" w:rsidRDefault="00C41D7B" w:rsidP="00C41D7B">
      <w:pPr>
        <w:pStyle w:val="Heading3"/>
      </w:pPr>
      <w:r>
        <w:t>3.1 AMVE Plugin Registration</w:t>
      </w:r>
    </w:p>
    <w:p w:rsidR="00C41D7B" w:rsidRPr="00C41D7B" w:rsidRDefault="00C41D7B" w:rsidP="00C41D7B"/>
    <w:p w:rsidR="005E063B" w:rsidRDefault="005E063B" w:rsidP="005E0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myOptions = {</w:t>
      </w:r>
    </w:p>
    <w:p w:rsidR="005E063B" w:rsidRDefault="005E063B" w:rsidP="005E0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'nativeControlsForTouch'</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E063B" w:rsidRDefault="005E063B" w:rsidP="005E0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autoplay: </w:t>
      </w:r>
      <w:r>
        <w:rPr>
          <w:rFonts w:ascii="Consolas" w:hAnsi="Consolas" w:cs="Consolas"/>
          <w:color w:val="0000FF"/>
          <w:sz w:val="19"/>
          <w:szCs w:val="19"/>
        </w:rPr>
        <w:t>true</w:t>
      </w:r>
      <w:r>
        <w:rPr>
          <w:rFonts w:ascii="Consolas" w:hAnsi="Consolas" w:cs="Consolas"/>
          <w:color w:val="000000"/>
          <w:sz w:val="19"/>
          <w:szCs w:val="19"/>
        </w:rPr>
        <w:t>,</w:t>
      </w:r>
    </w:p>
    <w:p w:rsidR="005E063B" w:rsidRDefault="005E063B" w:rsidP="005E0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controls: </w:t>
      </w:r>
      <w:r>
        <w:rPr>
          <w:rFonts w:ascii="Consolas" w:hAnsi="Consolas" w:cs="Consolas"/>
          <w:color w:val="0000FF"/>
          <w:sz w:val="19"/>
          <w:szCs w:val="19"/>
        </w:rPr>
        <w:t>true</w:t>
      </w:r>
      <w:r>
        <w:rPr>
          <w:rFonts w:ascii="Consolas" w:hAnsi="Consolas" w:cs="Consolas"/>
          <w:color w:val="000000"/>
          <w:sz w:val="19"/>
          <w:szCs w:val="19"/>
        </w:rPr>
        <w:t>,</w:t>
      </w:r>
    </w:p>
    <w:p w:rsidR="005E063B" w:rsidRDefault="005E063B" w:rsidP="005E0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poster: </w:t>
      </w:r>
      <w:r>
        <w:rPr>
          <w:rFonts w:ascii="Consolas" w:hAnsi="Consolas" w:cs="Consolas"/>
          <w:color w:val="A31515"/>
          <w:sz w:val="19"/>
          <w:szCs w:val="19"/>
        </w:rPr>
        <w:t>''</w:t>
      </w:r>
      <w:r>
        <w:rPr>
          <w:rFonts w:ascii="Consolas" w:hAnsi="Consolas" w:cs="Consolas"/>
          <w:color w:val="000000"/>
          <w:sz w:val="19"/>
          <w:szCs w:val="19"/>
        </w:rPr>
        <w:t>,</w:t>
      </w:r>
    </w:p>
    <w:p w:rsidR="005E063B" w:rsidRDefault="005E063B" w:rsidP="005E0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flashSS: {</w:t>
      </w:r>
    </w:p>
    <w:p w:rsidR="005E063B" w:rsidRDefault="005E063B" w:rsidP="005E0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swf: </w:t>
      </w:r>
      <w:r>
        <w:rPr>
          <w:rFonts w:ascii="Consolas" w:hAnsi="Consolas" w:cs="Consolas"/>
          <w:color w:val="A31515"/>
          <w:sz w:val="19"/>
          <w:szCs w:val="19"/>
        </w:rPr>
        <w:t>'tech-wrappers/Players/osmf/StrobeMediaPlayback.2.0.swf'</w:t>
      </w:r>
      <w:r>
        <w:rPr>
          <w:rFonts w:ascii="Consolas" w:hAnsi="Consolas" w:cs="Consolas"/>
          <w:color w:val="000000"/>
          <w:sz w:val="19"/>
          <w:szCs w:val="19"/>
        </w:rPr>
        <w:t>,</w:t>
      </w:r>
    </w:p>
    <w:p w:rsidR="005E063B" w:rsidRDefault="005E063B" w:rsidP="005E0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plugin: </w:t>
      </w:r>
      <w:r>
        <w:rPr>
          <w:rFonts w:ascii="Consolas" w:hAnsi="Consolas" w:cs="Consolas"/>
          <w:color w:val="A31515"/>
          <w:sz w:val="19"/>
          <w:szCs w:val="19"/>
        </w:rPr>
        <w:t>'tech-wrappers/Players/osmf/MSAdaptiveStreamingPlugin-osmf2.0.swf'</w:t>
      </w:r>
    </w:p>
    <w:p w:rsidR="005E063B" w:rsidRDefault="005E063B" w:rsidP="005E0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063B" w:rsidRDefault="005E063B" w:rsidP="005E0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silverlightSS: {</w:t>
      </w:r>
    </w:p>
    <w:p w:rsidR="005E063B" w:rsidRDefault="005E063B" w:rsidP="005E0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xap: </w:t>
      </w:r>
      <w:r>
        <w:rPr>
          <w:rFonts w:ascii="Consolas" w:hAnsi="Consolas" w:cs="Consolas"/>
          <w:color w:val="A31515"/>
          <w:sz w:val="19"/>
          <w:szCs w:val="19"/>
        </w:rPr>
        <w:t>'tech-wrappers/Players/smf/SmoothStreamingPlayer.xap'</w:t>
      </w:r>
    </w:p>
    <w:p w:rsidR="005E063B" w:rsidRDefault="005E063B" w:rsidP="005E0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063B" w:rsidRDefault="005E063B" w:rsidP="005E0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plugins: {</w:t>
      </w:r>
    </w:p>
    <w:p w:rsidR="005E063B" w:rsidRDefault="005E063B" w:rsidP="005E0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E063B">
        <w:rPr>
          <w:rFonts w:ascii="Consolas" w:hAnsi="Consolas" w:cs="Consolas"/>
          <w:color w:val="000000"/>
          <w:sz w:val="19"/>
          <w:szCs w:val="19"/>
          <w:highlight w:val="yellow"/>
        </w:rPr>
        <w:t xml:space="preserve">AMVE: { containerId: </w:t>
      </w:r>
      <w:r w:rsidRPr="005E063B">
        <w:rPr>
          <w:rFonts w:ascii="Consolas" w:hAnsi="Consolas" w:cs="Consolas"/>
          <w:color w:val="A31515"/>
          <w:sz w:val="19"/>
          <w:szCs w:val="19"/>
          <w:highlight w:val="yellow"/>
        </w:rPr>
        <w:t>'amve'</w:t>
      </w:r>
      <w:r w:rsidRPr="005E063B">
        <w:rPr>
          <w:rFonts w:ascii="Consolas" w:hAnsi="Consolas" w:cs="Consolas"/>
          <w:color w:val="000000"/>
          <w:sz w:val="19"/>
          <w:szCs w:val="19"/>
          <w:highlight w:val="yellow"/>
        </w:rPr>
        <w:t xml:space="preserve">, customMetadataContainerId: </w:t>
      </w:r>
      <w:r w:rsidRPr="005E063B">
        <w:rPr>
          <w:rFonts w:ascii="Consolas" w:hAnsi="Consolas" w:cs="Consolas"/>
          <w:color w:val="A31515"/>
          <w:sz w:val="19"/>
          <w:szCs w:val="19"/>
          <w:highlight w:val="yellow"/>
        </w:rPr>
        <w:t>'custommetadata'</w:t>
      </w:r>
      <w:r w:rsidRPr="005E063B">
        <w:rPr>
          <w:rFonts w:ascii="Consolas" w:hAnsi="Consolas" w:cs="Consolas"/>
          <w:color w:val="000000"/>
          <w:sz w:val="19"/>
          <w:szCs w:val="19"/>
          <w:highlight w:val="yellow"/>
        </w:rPr>
        <w:t>, clipdataCallback: onClipdataCallback, keyboardShortcutConfig: keyboadShortcutConfig }</w:t>
      </w:r>
    </w:p>
    <w:p w:rsidR="005E063B" w:rsidRDefault="005E063B" w:rsidP="005E0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063B" w:rsidRDefault="005E063B" w:rsidP="005E0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063B" w:rsidRDefault="005E063B" w:rsidP="005E063B">
      <w:pPr>
        <w:autoSpaceDE w:val="0"/>
        <w:autoSpaceDN w:val="0"/>
        <w:adjustRightInd w:val="0"/>
        <w:spacing w:after="0" w:line="240" w:lineRule="auto"/>
        <w:rPr>
          <w:rFonts w:ascii="Consolas" w:hAnsi="Consolas" w:cs="Consolas"/>
          <w:color w:val="000000"/>
          <w:sz w:val="19"/>
          <w:szCs w:val="19"/>
        </w:rPr>
      </w:pPr>
    </w:p>
    <w:p w:rsidR="005E063B" w:rsidRDefault="005E063B" w:rsidP="005E063B">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myPlayer = amp(</w:t>
      </w:r>
      <w:r>
        <w:rPr>
          <w:rFonts w:ascii="Consolas" w:hAnsi="Consolas" w:cs="Consolas"/>
          <w:color w:val="A31515"/>
          <w:sz w:val="19"/>
          <w:szCs w:val="19"/>
        </w:rPr>
        <w:t>'vid1'</w:t>
      </w:r>
      <w:r>
        <w:rPr>
          <w:rFonts w:ascii="Consolas" w:hAnsi="Consolas" w:cs="Consolas"/>
          <w:color w:val="000000"/>
          <w:sz w:val="19"/>
          <w:szCs w:val="19"/>
        </w:rPr>
        <w:t>, myOptions);</w:t>
      </w:r>
    </w:p>
    <w:p w:rsidR="006241F9" w:rsidRDefault="006241F9" w:rsidP="005E063B">
      <w:pPr>
        <w:rPr>
          <w:rFonts w:ascii="Consolas" w:hAnsi="Consolas" w:cs="Consolas"/>
          <w:color w:val="000000"/>
          <w:sz w:val="19"/>
          <w:szCs w:val="19"/>
        </w:rPr>
      </w:pPr>
    </w:p>
    <w:p w:rsidR="00DD4843" w:rsidRDefault="00DD4843" w:rsidP="00DD4843">
      <w:pPr>
        <w:pStyle w:val="Heading2"/>
      </w:pPr>
      <w:r>
        <w:t>4. Add an Element to your Page hold the Editor</w:t>
      </w:r>
    </w:p>
    <w:p w:rsidR="00DD4843" w:rsidRDefault="00DD4843" w:rsidP="00DD4843">
      <w:r>
        <w:t>AMVE needs a container element to hold the editor UI DOM that wraps AMP.  This element should wrap around the element used for AMP like so:</w:t>
      </w:r>
    </w:p>
    <w:p w:rsidR="00C41D7B" w:rsidRDefault="00C41D7B" w:rsidP="00C41D7B">
      <w:pPr>
        <w:pStyle w:val="Heading3"/>
      </w:pPr>
      <w:r>
        <w:t>4.1 AMVE Container Example</w:t>
      </w:r>
    </w:p>
    <w:p w:rsidR="00C41D7B" w:rsidRPr="00C41D7B" w:rsidRDefault="00C41D7B" w:rsidP="00C41D7B"/>
    <w:p w:rsidR="00DD4843" w:rsidRDefault="00DD4843" w:rsidP="00DD4843">
      <w:pPr>
        <w:autoSpaceDE w:val="0"/>
        <w:autoSpaceDN w:val="0"/>
        <w:adjustRightInd w:val="0"/>
        <w:spacing w:after="0" w:line="240" w:lineRule="auto"/>
        <w:rPr>
          <w:rFonts w:ascii="Consolas" w:hAnsi="Consolas" w:cs="Consolas"/>
          <w:color w:val="000000"/>
          <w:sz w:val="19"/>
          <w:szCs w:val="19"/>
        </w:rPr>
      </w:pPr>
      <w:r w:rsidRPr="00DD4843">
        <w:rPr>
          <w:rFonts w:ascii="Consolas" w:hAnsi="Consolas" w:cs="Consolas"/>
          <w:color w:val="0000FF"/>
          <w:sz w:val="19"/>
          <w:szCs w:val="19"/>
          <w:highlight w:val="yellow"/>
        </w:rPr>
        <w:t>&lt;</w:t>
      </w:r>
      <w:r w:rsidRPr="00DD4843">
        <w:rPr>
          <w:rFonts w:ascii="Consolas" w:hAnsi="Consolas" w:cs="Consolas"/>
          <w:color w:val="800000"/>
          <w:sz w:val="19"/>
          <w:szCs w:val="19"/>
          <w:highlight w:val="yellow"/>
        </w:rPr>
        <w:t>div</w:t>
      </w:r>
      <w:r w:rsidRPr="00DD4843">
        <w:rPr>
          <w:rFonts w:ascii="Consolas" w:hAnsi="Consolas" w:cs="Consolas"/>
          <w:color w:val="000000"/>
          <w:sz w:val="19"/>
          <w:szCs w:val="19"/>
          <w:highlight w:val="yellow"/>
        </w:rPr>
        <w:t xml:space="preserve"> </w:t>
      </w:r>
      <w:r w:rsidRPr="00DD4843">
        <w:rPr>
          <w:rFonts w:ascii="Consolas" w:hAnsi="Consolas" w:cs="Consolas"/>
          <w:color w:val="FF0000"/>
          <w:sz w:val="19"/>
          <w:szCs w:val="19"/>
          <w:highlight w:val="yellow"/>
        </w:rPr>
        <w:t>id</w:t>
      </w:r>
      <w:r w:rsidRPr="00DD4843">
        <w:rPr>
          <w:rFonts w:ascii="Consolas" w:hAnsi="Consolas" w:cs="Consolas"/>
          <w:color w:val="0000FF"/>
          <w:sz w:val="19"/>
          <w:szCs w:val="19"/>
          <w:highlight w:val="yellow"/>
        </w:rPr>
        <w:t>="amve"&gt;</w:t>
      </w:r>
    </w:p>
    <w:p w:rsidR="00DD4843" w:rsidRDefault="00DD4843" w:rsidP="00DD4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video</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="vid1"</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="azuremediaplayer amp-default-skin amp-big-play-centered"&gt;</w:t>
      </w:r>
    </w:p>
    <w:p w:rsidR="00DD4843" w:rsidRDefault="00DD4843" w:rsidP="00DD4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="amp-no-js"&gt;</w:t>
      </w:r>
      <w:r>
        <w:rPr>
          <w:rFonts w:ascii="Consolas" w:hAnsi="Consolas" w:cs="Consolas"/>
          <w:color w:val="000000"/>
          <w:sz w:val="19"/>
          <w:szCs w:val="19"/>
        </w:rPr>
        <w:t>To view this video please enable JavaScript, and consider upgrading to a web browser that supports HTML5 video</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D4843" w:rsidRDefault="00DD4843" w:rsidP="00DD4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video</w:t>
      </w:r>
      <w:r>
        <w:rPr>
          <w:rFonts w:ascii="Consolas" w:hAnsi="Consolas" w:cs="Consolas"/>
          <w:color w:val="0000FF"/>
          <w:sz w:val="19"/>
          <w:szCs w:val="19"/>
        </w:rPr>
        <w:t>&gt;</w:t>
      </w:r>
    </w:p>
    <w:p w:rsidR="00DD4843" w:rsidRDefault="00DD4843" w:rsidP="005E063B">
      <w:pPr>
        <w:rPr>
          <w:rFonts w:ascii="Consolas" w:hAnsi="Consolas" w:cs="Consolas"/>
          <w:color w:val="0000FF"/>
          <w:sz w:val="19"/>
          <w:szCs w:val="19"/>
        </w:rPr>
      </w:pPr>
      <w:r w:rsidRPr="00DD4843">
        <w:rPr>
          <w:rFonts w:ascii="Consolas" w:hAnsi="Consolas" w:cs="Consolas"/>
          <w:color w:val="0000FF"/>
          <w:sz w:val="19"/>
          <w:szCs w:val="19"/>
          <w:highlight w:val="yellow"/>
        </w:rPr>
        <w:t>&lt;/</w:t>
      </w:r>
      <w:r w:rsidRPr="00DD4843">
        <w:rPr>
          <w:rFonts w:ascii="Consolas" w:hAnsi="Consolas" w:cs="Consolas"/>
          <w:color w:val="800000"/>
          <w:sz w:val="19"/>
          <w:szCs w:val="19"/>
          <w:highlight w:val="yellow"/>
        </w:rPr>
        <w:t>div</w:t>
      </w:r>
      <w:r w:rsidRPr="00DD4843">
        <w:rPr>
          <w:rFonts w:ascii="Consolas" w:hAnsi="Consolas" w:cs="Consolas"/>
          <w:color w:val="0000FF"/>
          <w:sz w:val="19"/>
          <w:szCs w:val="19"/>
          <w:highlight w:val="yellow"/>
        </w:rPr>
        <w:t>&gt;</w:t>
      </w:r>
    </w:p>
    <w:p w:rsidR="006241F9" w:rsidRDefault="006241F9" w:rsidP="005E063B">
      <w:pPr>
        <w:rPr>
          <w:rFonts w:ascii="Consolas" w:hAnsi="Consolas" w:cs="Consolas"/>
          <w:color w:val="0000FF"/>
          <w:sz w:val="19"/>
          <w:szCs w:val="19"/>
        </w:rPr>
      </w:pPr>
    </w:p>
    <w:p w:rsidR="006241F9" w:rsidRDefault="006241F9" w:rsidP="006241F9">
      <w:pPr>
        <w:pStyle w:val="Heading2"/>
      </w:pPr>
      <w:r>
        <w:t xml:space="preserve">5. Optional: </w:t>
      </w:r>
      <w:r w:rsidR="004E3196">
        <w:t xml:space="preserve">Custom Submission Dialog UI - </w:t>
      </w:r>
      <w:r>
        <w:t xml:space="preserve">Add </w:t>
      </w:r>
      <w:r w:rsidR="004E3196">
        <w:t>a DOM Fragment to Your Page</w:t>
      </w:r>
    </w:p>
    <w:p w:rsidR="006241F9" w:rsidRDefault="006241F9" w:rsidP="006241F9">
      <w:r>
        <w:t xml:space="preserve">You can add a DOM fragment containing custom UI that will be pulled into the submission dialog.  To do so, add the DOM fragment as a child of the container element described in </w:t>
      </w:r>
      <w:r w:rsidR="00AF5A5F">
        <w:t>section</w:t>
      </w:r>
      <w:r>
        <w:t xml:space="preserve"> 4.  The fragment will be placed into the proper DOM hierarchy by AMVE after AMVE loads.  To that end, it is best to set CSS visibility of the fragment to hidden to start.  </w:t>
      </w:r>
      <w:r w:rsidR="0077468E">
        <w:t>The id for the element is passed to AMVE as the</w:t>
      </w:r>
      <w:r w:rsidR="0077468E" w:rsidRPr="0077468E">
        <w:t xml:space="preserve"> customMetadataContainerId</w:t>
      </w:r>
      <w:r w:rsidR="0077468E">
        <w:t xml:space="preserve"> parameter which is further explained in </w:t>
      </w:r>
      <w:r w:rsidR="00AF5A5F">
        <w:t>section</w:t>
      </w:r>
      <w:r w:rsidR="004E3196">
        <w:t xml:space="preserve"> 8</w:t>
      </w:r>
      <w:r w:rsidR="0077468E">
        <w:t xml:space="preserve">.  </w:t>
      </w:r>
      <w:r>
        <w:t>An example of a custom submission UI dialog fragment is as follows:</w:t>
      </w:r>
    </w:p>
    <w:p w:rsidR="00C41D7B" w:rsidRDefault="00C41D7B" w:rsidP="00C41D7B">
      <w:pPr>
        <w:pStyle w:val="Heading3"/>
      </w:pPr>
      <w:r>
        <w:t xml:space="preserve">5.1 </w:t>
      </w:r>
      <w:r w:rsidRPr="00C41D7B">
        <w:t>Custom Submission Dialog UI</w:t>
      </w:r>
      <w:r>
        <w:t xml:space="preserve"> Example</w:t>
      </w:r>
    </w:p>
    <w:p w:rsidR="00C41D7B" w:rsidRPr="00C41D7B" w:rsidRDefault="00C41D7B" w:rsidP="00C41D7B"/>
    <w:p w:rsidR="006241F9" w:rsidRDefault="006241F9" w:rsidP="00624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="amve"&gt;</w:t>
      </w:r>
    </w:p>
    <w:p w:rsidR="006241F9" w:rsidRDefault="006241F9" w:rsidP="00624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video</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="vid1"</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="azuremediaplayer amp-default-skin amp-big-play-centered"&gt;</w:t>
      </w:r>
    </w:p>
    <w:p w:rsidR="006241F9" w:rsidRDefault="006241F9" w:rsidP="00624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="amp-no-js"&gt;</w:t>
      </w:r>
      <w:r>
        <w:rPr>
          <w:rFonts w:ascii="Consolas" w:hAnsi="Consolas" w:cs="Consolas"/>
          <w:color w:val="000000"/>
          <w:sz w:val="19"/>
          <w:szCs w:val="19"/>
        </w:rPr>
        <w:t>To view this video please enable JavaScript, and consider upgrading to a web browser that supports HTML5 video</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241F9" w:rsidRDefault="006241F9" w:rsidP="00624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video</w:t>
      </w:r>
      <w:r>
        <w:rPr>
          <w:rFonts w:ascii="Consolas" w:hAnsi="Consolas" w:cs="Consolas"/>
          <w:color w:val="0000FF"/>
          <w:sz w:val="19"/>
          <w:szCs w:val="19"/>
        </w:rPr>
        <w:t>&gt;</w:t>
      </w:r>
    </w:p>
    <w:p w:rsidR="006241F9" w:rsidRPr="006241F9" w:rsidRDefault="006241F9" w:rsidP="006241F9">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div</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id</w:t>
      </w:r>
      <w:r w:rsidRPr="006241F9">
        <w:rPr>
          <w:rFonts w:ascii="Consolas" w:hAnsi="Consolas" w:cs="Consolas"/>
          <w:color w:val="0000FF"/>
          <w:sz w:val="19"/>
          <w:szCs w:val="19"/>
          <w:highlight w:val="yellow"/>
        </w:rPr>
        <w:t>="custommetadata"&gt;</w:t>
      </w:r>
    </w:p>
    <w:p w:rsidR="006241F9" w:rsidRPr="006241F9" w:rsidRDefault="006241F9" w:rsidP="006241F9">
      <w:pPr>
        <w:autoSpaceDE w:val="0"/>
        <w:autoSpaceDN w:val="0"/>
        <w:adjustRightInd w:val="0"/>
        <w:spacing w:after="0" w:line="240" w:lineRule="auto"/>
        <w:rPr>
          <w:rFonts w:ascii="Consolas" w:hAnsi="Consolas" w:cs="Consolas"/>
          <w:color w:val="000000"/>
          <w:sz w:val="19"/>
          <w:szCs w:val="19"/>
          <w:highlight w:val="yellow"/>
        </w:rPr>
      </w:pP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hr</w:t>
      </w: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/&gt;</w:t>
      </w:r>
    </w:p>
    <w:p w:rsidR="006241F9" w:rsidRPr="006241F9" w:rsidRDefault="006241F9" w:rsidP="006241F9">
      <w:pPr>
        <w:autoSpaceDE w:val="0"/>
        <w:autoSpaceDN w:val="0"/>
        <w:adjustRightInd w:val="0"/>
        <w:spacing w:after="0" w:line="240" w:lineRule="auto"/>
        <w:rPr>
          <w:rFonts w:ascii="Consolas" w:hAnsi="Consolas" w:cs="Consolas"/>
          <w:color w:val="000000"/>
          <w:sz w:val="19"/>
          <w:szCs w:val="19"/>
          <w:highlight w:val="yellow"/>
        </w:rPr>
      </w:pP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label</w:t>
      </w:r>
      <w:r w:rsidRPr="006241F9">
        <w:rPr>
          <w:rFonts w:ascii="Consolas" w:hAnsi="Consolas" w:cs="Consolas"/>
          <w:color w:val="0000FF"/>
          <w:sz w:val="19"/>
          <w:szCs w:val="19"/>
          <w:highlight w:val="yellow"/>
        </w:rPr>
        <w:t>&gt;</w:t>
      </w:r>
      <w:r w:rsidRPr="006241F9">
        <w:rPr>
          <w:rFonts w:ascii="Consolas" w:hAnsi="Consolas" w:cs="Consolas"/>
          <w:color w:val="000000"/>
          <w:sz w:val="19"/>
          <w:szCs w:val="19"/>
          <w:highlight w:val="yellow"/>
        </w:rPr>
        <w:t xml:space="preserve">Test1: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label</w:t>
      </w:r>
      <w:r w:rsidRPr="006241F9">
        <w:rPr>
          <w:rFonts w:ascii="Consolas" w:hAnsi="Consolas" w:cs="Consolas"/>
          <w:color w:val="0000FF"/>
          <w:sz w:val="19"/>
          <w:szCs w:val="19"/>
          <w:highlight w:val="yellow"/>
        </w:rPr>
        <w:t>&gt;</w:t>
      </w:r>
      <w:r w:rsidRPr="006241F9">
        <w:rPr>
          <w:rFonts w:ascii="Consolas" w:hAnsi="Consolas" w:cs="Consolas"/>
          <w:color w:val="FF0000"/>
          <w:sz w:val="19"/>
          <w:szCs w:val="19"/>
          <w:highlight w:val="yellow"/>
        </w:rPr>
        <w:t>&amp;nbsp;</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input</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id</w:t>
      </w:r>
      <w:r w:rsidRPr="006241F9">
        <w:rPr>
          <w:rFonts w:ascii="Consolas" w:hAnsi="Consolas" w:cs="Consolas"/>
          <w:color w:val="0000FF"/>
          <w:sz w:val="19"/>
          <w:szCs w:val="19"/>
          <w:highlight w:val="yellow"/>
        </w:rPr>
        <w:t>="test1"</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type</w:t>
      </w:r>
      <w:r w:rsidRPr="006241F9">
        <w:rPr>
          <w:rFonts w:ascii="Consolas" w:hAnsi="Consolas" w:cs="Consolas"/>
          <w:color w:val="0000FF"/>
          <w:sz w:val="19"/>
          <w:szCs w:val="19"/>
          <w:highlight w:val="yellow"/>
        </w:rPr>
        <w:t>="text"</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value</w:t>
      </w:r>
      <w:r w:rsidRPr="006241F9">
        <w:rPr>
          <w:rFonts w:ascii="Consolas" w:hAnsi="Consolas" w:cs="Consolas"/>
          <w:color w:val="0000FF"/>
          <w:sz w:val="19"/>
          <w:szCs w:val="19"/>
          <w:highlight w:val="yellow"/>
        </w:rPr>
        <w:t>="Test 1"</w:t>
      </w: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/&gt;&lt;</w:t>
      </w:r>
      <w:r w:rsidRPr="006241F9">
        <w:rPr>
          <w:rFonts w:ascii="Consolas" w:hAnsi="Consolas" w:cs="Consolas"/>
          <w:color w:val="800000"/>
          <w:sz w:val="19"/>
          <w:szCs w:val="19"/>
          <w:highlight w:val="yellow"/>
        </w:rPr>
        <w:t>br</w:t>
      </w:r>
      <w:r w:rsidRPr="006241F9">
        <w:rPr>
          <w:rFonts w:ascii="Consolas" w:hAnsi="Consolas" w:cs="Consolas"/>
          <w:color w:val="0000FF"/>
          <w:sz w:val="19"/>
          <w:szCs w:val="19"/>
          <w:highlight w:val="yellow"/>
        </w:rPr>
        <w:t>&gt;</w:t>
      </w:r>
    </w:p>
    <w:p w:rsidR="006241F9" w:rsidRPr="006241F9" w:rsidRDefault="006241F9" w:rsidP="006241F9">
      <w:pPr>
        <w:autoSpaceDE w:val="0"/>
        <w:autoSpaceDN w:val="0"/>
        <w:adjustRightInd w:val="0"/>
        <w:spacing w:after="0" w:line="240" w:lineRule="auto"/>
        <w:rPr>
          <w:rFonts w:ascii="Consolas" w:hAnsi="Consolas" w:cs="Consolas"/>
          <w:color w:val="000000"/>
          <w:sz w:val="19"/>
          <w:szCs w:val="19"/>
          <w:highlight w:val="yellow"/>
        </w:rPr>
      </w:pP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label</w:t>
      </w:r>
      <w:r w:rsidRPr="006241F9">
        <w:rPr>
          <w:rFonts w:ascii="Consolas" w:hAnsi="Consolas" w:cs="Consolas"/>
          <w:color w:val="0000FF"/>
          <w:sz w:val="19"/>
          <w:szCs w:val="19"/>
          <w:highlight w:val="yellow"/>
        </w:rPr>
        <w:t>&gt;</w:t>
      </w:r>
      <w:r w:rsidRPr="006241F9">
        <w:rPr>
          <w:rFonts w:ascii="Consolas" w:hAnsi="Consolas" w:cs="Consolas"/>
          <w:color w:val="000000"/>
          <w:sz w:val="19"/>
          <w:szCs w:val="19"/>
          <w:highlight w:val="yellow"/>
        </w:rPr>
        <w:t xml:space="preserve">Test2: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label</w:t>
      </w:r>
      <w:r w:rsidRPr="006241F9">
        <w:rPr>
          <w:rFonts w:ascii="Consolas" w:hAnsi="Consolas" w:cs="Consolas"/>
          <w:color w:val="0000FF"/>
          <w:sz w:val="19"/>
          <w:szCs w:val="19"/>
          <w:highlight w:val="yellow"/>
        </w:rPr>
        <w:t>&gt;</w:t>
      </w:r>
      <w:r w:rsidRPr="006241F9">
        <w:rPr>
          <w:rFonts w:ascii="Consolas" w:hAnsi="Consolas" w:cs="Consolas"/>
          <w:color w:val="FF0000"/>
          <w:sz w:val="19"/>
          <w:szCs w:val="19"/>
          <w:highlight w:val="yellow"/>
        </w:rPr>
        <w:t>&amp;nbsp;</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input</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id</w:t>
      </w:r>
      <w:r w:rsidRPr="006241F9">
        <w:rPr>
          <w:rFonts w:ascii="Consolas" w:hAnsi="Consolas" w:cs="Consolas"/>
          <w:color w:val="0000FF"/>
          <w:sz w:val="19"/>
          <w:szCs w:val="19"/>
          <w:highlight w:val="yellow"/>
        </w:rPr>
        <w:t>="test2"</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type</w:t>
      </w:r>
      <w:r w:rsidRPr="006241F9">
        <w:rPr>
          <w:rFonts w:ascii="Consolas" w:hAnsi="Consolas" w:cs="Consolas"/>
          <w:color w:val="0000FF"/>
          <w:sz w:val="19"/>
          <w:szCs w:val="19"/>
          <w:highlight w:val="yellow"/>
        </w:rPr>
        <w:t>="text"</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value</w:t>
      </w:r>
      <w:r w:rsidRPr="006241F9">
        <w:rPr>
          <w:rFonts w:ascii="Consolas" w:hAnsi="Consolas" w:cs="Consolas"/>
          <w:color w:val="0000FF"/>
          <w:sz w:val="19"/>
          <w:szCs w:val="19"/>
          <w:highlight w:val="yellow"/>
        </w:rPr>
        <w:t>="Test 2"</w:t>
      </w: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/&gt;&lt;</w:t>
      </w:r>
      <w:r w:rsidRPr="006241F9">
        <w:rPr>
          <w:rFonts w:ascii="Consolas" w:hAnsi="Consolas" w:cs="Consolas"/>
          <w:color w:val="800000"/>
          <w:sz w:val="19"/>
          <w:szCs w:val="19"/>
          <w:highlight w:val="yellow"/>
        </w:rPr>
        <w:t>br</w:t>
      </w:r>
      <w:r w:rsidRPr="006241F9">
        <w:rPr>
          <w:rFonts w:ascii="Consolas" w:hAnsi="Consolas" w:cs="Consolas"/>
          <w:color w:val="0000FF"/>
          <w:sz w:val="19"/>
          <w:szCs w:val="19"/>
          <w:highlight w:val="yellow"/>
        </w:rPr>
        <w:t>&gt;</w:t>
      </w:r>
    </w:p>
    <w:p w:rsidR="006241F9" w:rsidRPr="006241F9" w:rsidRDefault="006241F9" w:rsidP="006241F9">
      <w:pPr>
        <w:autoSpaceDE w:val="0"/>
        <w:autoSpaceDN w:val="0"/>
        <w:adjustRightInd w:val="0"/>
        <w:spacing w:after="0" w:line="240" w:lineRule="auto"/>
        <w:rPr>
          <w:rFonts w:ascii="Consolas" w:hAnsi="Consolas" w:cs="Consolas"/>
          <w:color w:val="000000"/>
          <w:sz w:val="19"/>
          <w:szCs w:val="19"/>
          <w:highlight w:val="yellow"/>
        </w:rPr>
      </w:pP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label</w:t>
      </w:r>
      <w:r w:rsidRPr="006241F9">
        <w:rPr>
          <w:rFonts w:ascii="Consolas" w:hAnsi="Consolas" w:cs="Consolas"/>
          <w:color w:val="0000FF"/>
          <w:sz w:val="19"/>
          <w:szCs w:val="19"/>
          <w:highlight w:val="yellow"/>
        </w:rPr>
        <w:t>&gt;</w:t>
      </w:r>
      <w:r w:rsidRPr="006241F9">
        <w:rPr>
          <w:rFonts w:ascii="Consolas" w:hAnsi="Consolas" w:cs="Consolas"/>
          <w:color w:val="000000"/>
          <w:sz w:val="19"/>
          <w:szCs w:val="19"/>
          <w:highlight w:val="yellow"/>
        </w:rPr>
        <w:t xml:space="preserve">Test3: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label</w:t>
      </w:r>
      <w:r w:rsidRPr="006241F9">
        <w:rPr>
          <w:rFonts w:ascii="Consolas" w:hAnsi="Consolas" w:cs="Consolas"/>
          <w:color w:val="0000FF"/>
          <w:sz w:val="19"/>
          <w:szCs w:val="19"/>
          <w:highlight w:val="yellow"/>
        </w:rPr>
        <w:t>&gt;</w:t>
      </w:r>
      <w:r w:rsidRPr="006241F9">
        <w:rPr>
          <w:rFonts w:ascii="Consolas" w:hAnsi="Consolas" w:cs="Consolas"/>
          <w:color w:val="FF0000"/>
          <w:sz w:val="19"/>
          <w:szCs w:val="19"/>
          <w:highlight w:val="yellow"/>
        </w:rPr>
        <w:t>&amp;nbsp;</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input</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id</w:t>
      </w:r>
      <w:r w:rsidRPr="006241F9">
        <w:rPr>
          <w:rFonts w:ascii="Consolas" w:hAnsi="Consolas" w:cs="Consolas"/>
          <w:color w:val="0000FF"/>
          <w:sz w:val="19"/>
          <w:szCs w:val="19"/>
          <w:highlight w:val="yellow"/>
        </w:rPr>
        <w:t>="test3"</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type</w:t>
      </w:r>
      <w:r w:rsidRPr="006241F9">
        <w:rPr>
          <w:rFonts w:ascii="Consolas" w:hAnsi="Consolas" w:cs="Consolas"/>
          <w:color w:val="0000FF"/>
          <w:sz w:val="19"/>
          <w:szCs w:val="19"/>
          <w:highlight w:val="yellow"/>
        </w:rPr>
        <w:t>="text"</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value</w:t>
      </w:r>
      <w:r w:rsidRPr="006241F9">
        <w:rPr>
          <w:rFonts w:ascii="Consolas" w:hAnsi="Consolas" w:cs="Consolas"/>
          <w:color w:val="0000FF"/>
          <w:sz w:val="19"/>
          <w:szCs w:val="19"/>
          <w:highlight w:val="yellow"/>
        </w:rPr>
        <w:t>="Test 3"</w:t>
      </w: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/&gt;&lt;</w:t>
      </w:r>
      <w:r w:rsidRPr="006241F9">
        <w:rPr>
          <w:rFonts w:ascii="Consolas" w:hAnsi="Consolas" w:cs="Consolas"/>
          <w:color w:val="800000"/>
          <w:sz w:val="19"/>
          <w:szCs w:val="19"/>
          <w:highlight w:val="yellow"/>
        </w:rPr>
        <w:t>br</w:t>
      </w:r>
      <w:r w:rsidRPr="006241F9">
        <w:rPr>
          <w:rFonts w:ascii="Consolas" w:hAnsi="Consolas" w:cs="Consolas"/>
          <w:color w:val="0000FF"/>
          <w:sz w:val="19"/>
          <w:szCs w:val="19"/>
          <w:highlight w:val="yellow"/>
        </w:rPr>
        <w:t>&gt;</w:t>
      </w:r>
    </w:p>
    <w:p w:rsidR="006241F9" w:rsidRPr="006241F9" w:rsidRDefault="006241F9" w:rsidP="006241F9">
      <w:pPr>
        <w:autoSpaceDE w:val="0"/>
        <w:autoSpaceDN w:val="0"/>
        <w:adjustRightInd w:val="0"/>
        <w:spacing w:after="0" w:line="240" w:lineRule="auto"/>
        <w:rPr>
          <w:rFonts w:ascii="Consolas" w:hAnsi="Consolas" w:cs="Consolas"/>
          <w:color w:val="000000"/>
          <w:sz w:val="19"/>
          <w:szCs w:val="19"/>
          <w:highlight w:val="yellow"/>
        </w:rPr>
      </w:pP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label</w:t>
      </w:r>
      <w:r w:rsidRPr="006241F9">
        <w:rPr>
          <w:rFonts w:ascii="Consolas" w:hAnsi="Consolas" w:cs="Consolas"/>
          <w:color w:val="0000FF"/>
          <w:sz w:val="19"/>
          <w:szCs w:val="19"/>
          <w:highlight w:val="yellow"/>
        </w:rPr>
        <w:t>&gt;</w:t>
      </w:r>
      <w:r w:rsidRPr="006241F9">
        <w:rPr>
          <w:rFonts w:ascii="Consolas" w:hAnsi="Consolas" w:cs="Consolas"/>
          <w:color w:val="000000"/>
          <w:sz w:val="19"/>
          <w:szCs w:val="19"/>
          <w:highlight w:val="yellow"/>
        </w:rPr>
        <w:t xml:space="preserve">Test4: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label</w:t>
      </w:r>
      <w:r w:rsidRPr="006241F9">
        <w:rPr>
          <w:rFonts w:ascii="Consolas" w:hAnsi="Consolas" w:cs="Consolas"/>
          <w:color w:val="0000FF"/>
          <w:sz w:val="19"/>
          <w:szCs w:val="19"/>
          <w:highlight w:val="yellow"/>
        </w:rPr>
        <w:t>&gt;</w:t>
      </w:r>
      <w:r w:rsidRPr="006241F9">
        <w:rPr>
          <w:rFonts w:ascii="Consolas" w:hAnsi="Consolas" w:cs="Consolas"/>
          <w:color w:val="FF0000"/>
          <w:sz w:val="19"/>
          <w:szCs w:val="19"/>
          <w:highlight w:val="yellow"/>
        </w:rPr>
        <w:t>&amp;nbsp;</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input</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id</w:t>
      </w:r>
      <w:r w:rsidRPr="006241F9">
        <w:rPr>
          <w:rFonts w:ascii="Consolas" w:hAnsi="Consolas" w:cs="Consolas"/>
          <w:color w:val="0000FF"/>
          <w:sz w:val="19"/>
          <w:szCs w:val="19"/>
          <w:highlight w:val="yellow"/>
        </w:rPr>
        <w:t>="test4"</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type</w:t>
      </w:r>
      <w:r w:rsidRPr="006241F9">
        <w:rPr>
          <w:rFonts w:ascii="Consolas" w:hAnsi="Consolas" w:cs="Consolas"/>
          <w:color w:val="0000FF"/>
          <w:sz w:val="19"/>
          <w:szCs w:val="19"/>
          <w:highlight w:val="yellow"/>
        </w:rPr>
        <w:t>="text"</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value</w:t>
      </w:r>
      <w:r w:rsidRPr="006241F9">
        <w:rPr>
          <w:rFonts w:ascii="Consolas" w:hAnsi="Consolas" w:cs="Consolas"/>
          <w:color w:val="0000FF"/>
          <w:sz w:val="19"/>
          <w:szCs w:val="19"/>
          <w:highlight w:val="yellow"/>
        </w:rPr>
        <w:t>="Test 4"</w:t>
      </w: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/&gt;</w:t>
      </w:r>
    </w:p>
    <w:p w:rsidR="006241F9" w:rsidRPr="006241F9" w:rsidRDefault="006241F9" w:rsidP="006241F9">
      <w:pPr>
        <w:autoSpaceDE w:val="0"/>
        <w:autoSpaceDN w:val="0"/>
        <w:adjustRightInd w:val="0"/>
        <w:spacing w:after="0" w:line="240" w:lineRule="auto"/>
        <w:rPr>
          <w:rFonts w:ascii="Consolas" w:hAnsi="Consolas" w:cs="Consolas"/>
          <w:color w:val="000000"/>
          <w:sz w:val="19"/>
          <w:szCs w:val="19"/>
          <w:highlight w:val="yellow"/>
        </w:rPr>
      </w:pP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hr</w:t>
      </w:r>
      <w:r w:rsidRPr="006241F9">
        <w:rPr>
          <w:rFonts w:ascii="Consolas" w:hAnsi="Consolas" w:cs="Consolas"/>
          <w:color w:val="0000FF"/>
          <w:sz w:val="19"/>
          <w:szCs w:val="19"/>
          <w:highlight w:val="yellow"/>
        </w:rPr>
        <w:t>/&gt;</w:t>
      </w:r>
    </w:p>
    <w:p w:rsidR="006241F9" w:rsidRPr="006241F9" w:rsidRDefault="006241F9" w:rsidP="006241F9">
      <w:pPr>
        <w:autoSpaceDE w:val="0"/>
        <w:autoSpaceDN w:val="0"/>
        <w:adjustRightInd w:val="0"/>
        <w:spacing w:after="0" w:line="240" w:lineRule="auto"/>
        <w:rPr>
          <w:rFonts w:ascii="Consolas" w:hAnsi="Consolas" w:cs="Consolas"/>
          <w:color w:val="000000"/>
          <w:sz w:val="19"/>
          <w:szCs w:val="19"/>
          <w:highlight w:val="yellow"/>
        </w:rPr>
      </w:pP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label</w:t>
      </w:r>
      <w:r w:rsidRPr="006241F9">
        <w:rPr>
          <w:rFonts w:ascii="Consolas" w:hAnsi="Consolas" w:cs="Consolas"/>
          <w:color w:val="0000FF"/>
          <w:sz w:val="19"/>
          <w:szCs w:val="19"/>
          <w:highlight w:val="yellow"/>
        </w:rPr>
        <w:t>&gt;</w:t>
      </w:r>
      <w:r w:rsidRPr="006241F9">
        <w:rPr>
          <w:rFonts w:ascii="Consolas" w:hAnsi="Consolas" w:cs="Consolas"/>
          <w:color w:val="000000"/>
          <w:sz w:val="19"/>
          <w:szCs w:val="19"/>
          <w:highlight w:val="yellow"/>
        </w:rPr>
        <w:t xml:space="preserve">Color: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label</w:t>
      </w:r>
      <w:r w:rsidRPr="006241F9">
        <w:rPr>
          <w:rFonts w:ascii="Consolas" w:hAnsi="Consolas" w:cs="Consolas"/>
          <w:color w:val="0000FF"/>
          <w:sz w:val="19"/>
          <w:szCs w:val="19"/>
          <w:highlight w:val="yellow"/>
        </w:rPr>
        <w:t>&gt;&lt;</w:t>
      </w:r>
      <w:r w:rsidRPr="006241F9">
        <w:rPr>
          <w:rFonts w:ascii="Consolas" w:hAnsi="Consolas" w:cs="Consolas"/>
          <w:color w:val="800000"/>
          <w:sz w:val="19"/>
          <w:szCs w:val="19"/>
          <w:highlight w:val="yellow"/>
        </w:rPr>
        <w:t>br</w:t>
      </w:r>
      <w:r w:rsidRPr="006241F9">
        <w:rPr>
          <w:rFonts w:ascii="Consolas" w:hAnsi="Consolas" w:cs="Consolas"/>
          <w:color w:val="0000FF"/>
          <w:sz w:val="19"/>
          <w:szCs w:val="19"/>
          <w:highlight w:val="yellow"/>
        </w:rPr>
        <w:t>/&gt;</w:t>
      </w:r>
    </w:p>
    <w:p w:rsidR="006241F9" w:rsidRPr="006241F9" w:rsidRDefault="006241F9" w:rsidP="006241F9">
      <w:pPr>
        <w:autoSpaceDE w:val="0"/>
        <w:autoSpaceDN w:val="0"/>
        <w:adjustRightInd w:val="0"/>
        <w:spacing w:after="0" w:line="240" w:lineRule="auto"/>
        <w:rPr>
          <w:rFonts w:ascii="Consolas" w:hAnsi="Consolas" w:cs="Consolas"/>
          <w:color w:val="000000"/>
          <w:sz w:val="19"/>
          <w:szCs w:val="19"/>
          <w:highlight w:val="yellow"/>
        </w:rPr>
      </w:pP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input</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type</w:t>
      </w:r>
      <w:r w:rsidRPr="006241F9">
        <w:rPr>
          <w:rFonts w:ascii="Consolas" w:hAnsi="Consolas" w:cs="Consolas"/>
          <w:color w:val="0000FF"/>
          <w:sz w:val="19"/>
          <w:szCs w:val="19"/>
          <w:highlight w:val="yellow"/>
        </w:rPr>
        <w:t>="radio"</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name</w:t>
      </w:r>
      <w:r w:rsidRPr="006241F9">
        <w:rPr>
          <w:rFonts w:ascii="Consolas" w:hAnsi="Consolas" w:cs="Consolas"/>
          <w:color w:val="0000FF"/>
          <w:sz w:val="19"/>
          <w:szCs w:val="19"/>
          <w:highlight w:val="yellow"/>
        </w:rPr>
        <w:t>="colorchoice"</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value</w:t>
      </w:r>
      <w:r w:rsidRPr="006241F9">
        <w:rPr>
          <w:rFonts w:ascii="Consolas" w:hAnsi="Consolas" w:cs="Consolas"/>
          <w:color w:val="0000FF"/>
          <w:sz w:val="19"/>
          <w:szCs w:val="19"/>
          <w:highlight w:val="yellow"/>
        </w:rPr>
        <w:t>="red"</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checked</w:t>
      </w:r>
      <w:r w:rsidRPr="006241F9">
        <w:rPr>
          <w:rFonts w:ascii="Consolas" w:hAnsi="Consolas" w:cs="Consolas"/>
          <w:color w:val="0000FF"/>
          <w:sz w:val="19"/>
          <w:szCs w:val="19"/>
          <w:highlight w:val="yellow"/>
        </w:rPr>
        <w:t>&gt;</w:t>
      </w:r>
      <w:r w:rsidRPr="006241F9">
        <w:rPr>
          <w:rFonts w:ascii="Consolas" w:hAnsi="Consolas" w:cs="Consolas"/>
          <w:color w:val="000000"/>
          <w:sz w:val="19"/>
          <w:szCs w:val="19"/>
          <w:highlight w:val="yellow"/>
        </w:rPr>
        <w:t xml:space="preserve"> Red</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br</w:t>
      </w:r>
      <w:r w:rsidRPr="006241F9">
        <w:rPr>
          <w:rFonts w:ascii="Consolas" w:hAnsi="Consolas" w:cs="Consolas"/>
          <w:color w:val="0000FF"/>
          <w:sz w:val="19"/>
          <w:szCs w:val="19"/>
          <w:highlight w:val="yellow"/>
        </w:rPr>
        <w:t>&gt;</w:t>
      </w:r>
    </w:p>
    <w:p w:rsidR="006241F9" w:rsidRPr="006241F9" w:rsidRDefault="006241F9" w:rsidP="006241F9">
      <w:pPr>
        <w:autoSpaceDE w:val="0"/>
        <w:autoSpaceDN w:val="0"/>
        <w:adjustRightInd w:val="0"/>
        <w:spacing w:after="0" w:line="240" w:lineRule="auto"/>
        <w:rPr>
          <w:rFonts w:ascii="Consolas" w:hAnsi="Consolas" w:cs="Consolas"/>
          <w:color w:val="000000"/>
          <w:sz w:val="19"/>
          <w:szCs w:val="19"/>
          <w:highlight w:val="yellow"/>
        </w:rPr>
      </w:pP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input</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type</w:t>
      </w:r>
      <w:r w:rsidRPr="006241F9">
        <w:rPr>
          <w:rFonts w:ascii="Consolas" w:hAnsi="Consolas" w:cs="Consolas"/>
          <w:color w:val="0000FF"/>
          <w:sz w:val="19"/>
          <w:szCs w:val="19"/>
          <w:highlight w:val="yellow"/>
        </w:rPr>
        <w:t>="radio"</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name</w:t>
      </w:r>
      <w:r w:rsidRPr="006241F9">
        <w:rPr>
          <w:rFonts w:ascii="Consolas" w:hAnsi="Consolas" w:cs="Consolas"/>
          <w:color w:val="0000FF"/>
          <w:sz w:val="19"/>
          <w:szCs w:val="19"/>
          <w:highlight w:val="yellow"/>
        </w:rPr>
        <w:t>="colorchoice"</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value</w:t>
      </w:r>
      <w:r w:rsidRPr="006241F9">
        <w:rPr>
          <w:rFonts w:ascii="Consolas" w:hAnsi="Consolas" w:cs="Consolas"/>
          <w:color w:val="0000FF"/>
          <w:sz w:val="19"/>
          <w:szCs w:val="19"/>
          <w:highlight w:val="yellow"/>
        </w:rPr>
        <w:t>="blue"&gt;</w:t>
      </w:r>
      <w:r w:rsidRPr="006241F9">
        <w:rPr>
          <w:rFonts w:ascii="Consolas" w:hAnsi="Consolas" w:cs="Consolas"/>
          <w:color w:val="000000"/>
          <w:sz w:val="19"/>
          <w:szCs w:val="19"/>
          <w:highlight w:val="yellow"/>
        </w:rPr>
        <w:t xml:space="preserve"> Blue</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br</w:t>
      </w:r>
      <w:r w:rsidRPr="006241F9">
        <w:rPr>
          <w:rFonts w:ascii="Consolas" w:hAnsi="Consolas" w:cs="Consolas"/>
          <w:color w:val="0000FF"/>
          <w:sz w:val="19"/>
          <w:szCs w:val="19"/>
          <w:highlight w:val="yellow"/>
        </w:rPr>
        <w:t>&gt;</w:t>
      </w:r>
    </w:p>
    <w:p w:rsidR="006241F9" w:rsidRPr="006241F9" w:rsidRDefault="006241F9" w:rsidP="006241F9">
      <w:pPr>
        <w:autoSpaceDE w:val="0"/>
        <w:autoSpaceDN w:val="0"/>
        <w:adjustRightInd w:val="0"/>
        <w:spacing w:after="0" w:line="240" w:lineRule="auto"/>
        <w:rPr>
          <w:rFonts w:ascii="Consolas" w:hAnsi="Consolas" w:cs="Consolas"/>
          <w:color w:val="000000"/>
          <w:sz w:val="19"/>
          <w:szCs w:val="19"/>
          <w:highlight w:val="yellow"/>
        </w:rPr>
      </w:pP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input</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type</w:t>
      </w:r>
      <w:r w:rsidRPr="006241F9">
        <w:rPr>
          <w:rFonts w:ascii="Consolas" w:hAnsi="Consolas" w:cs="Consolas"/>
          <w:color w:val="0000FF"/>
          <w:sz w:val="19"/>
          <w:szCs w:val="19"/>
          <w:highlight w:val="yellow"/>
        </w:rPr>
        <w:t>="radio"</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name</w:t>
      </w:r>
      <w:r w:rsidRPr="006241F9">
        <w:rPr>
          <w:rFonts w:ascii="Consolas" w:hAnsi="Consolas" w:cs="Consolas"/>
          <w:color w:val="0000FF"/>
          <w:sz w:val="19"/>
          <w:szCs w:val="19"/>
          <w:highlight w:val="yellow"/>
        </w:rPr>
        <w:t>="colorchoice"</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value</w:t>
      </w:r>
      <w:r w:rsidRPr="006241F9">
        <w:rPr>
          <w:rFonts w:ascii="Consolas" w:hAnsi="Consolas" w:cs="Consolas"/>
          <w:color w:val="0000FF"/>
          <w:sz w:val="19"/>
          <w:szCs w:val="19"/>
          <w:highlight w:val="yellow"/>
        </w:rPr>
        <w:t>="green"&gt;</w:t>
      </w:r>
      <w:r w:rsidRPr="006241F9">
        <w:rPr>
          <w:rFonts w:ascii="Consolas" w:hAnsi="Consolas" w:cs="Consolas"/>
          <w:color w:val="000000"/>
          <w:sz w:val="19"/>
          <w:szCs w:val="19"/>
          <w:highlight w:val="yellow"/>
        </w:rPr>
        <w:t xml:space="preserve"> Green</w:t>
      </w:r>
    </w:p>
    <w:p w:rsidR="006241F9" w:rsidRPr="006241F9" w:rsidRDefault="006241F9" w:rsidP="006241F9">
      <w:pPr>
        <w:autoSpaceDE w:val="0"/>
        <w:autoSpaceDN w:val="0"/>
        <w:adjustRightInd w:val="0"/>
        <w:spacing w:after="0" w:line="240" w:lineRule="auto"/>
        <w:rPr>
          <w:rFonts w:ascii="Consolas" w:hAnsi="Consolas" w:cs="Consolas"/>
          <w:color w:val="000000"/>
          <w:sz w:val="19"/>
          <w:szCs w:val="19"/>
          <w:highlight w:val="yellow"/>
        </w:rPr>
      </w:pP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hr</w:t>
      </w: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/&gt;</w:t>
      </w:r>
    </w:p>
    <w:p w:rsidR="006241F9" w:rsidRPr="006241F9" w:rsidRDefault="006241F9" w:rsidP="006241F9">
      <w:pPr>
        <w:autoSpaceDE w:val="0"/>
        <w:autoSpaceDN w:val="0"/>
        <w:adjustRightInd w:val="0"/>
        <w:spacing w:after="0" w:line="240" w:lineRule="auto"/>
        <w:rPr>
          <w:rFonts w:ascii="Consolas" w:hAnsi="Consolas" w:cs="Consolas"/>
          <w:color w:val="000000"/>
          <w:sz w:val="19"/>
          <w:szCs w:val="19"/>
          <w:highlight w:val="yellow"/>
        </w:rPr>
      </w:pP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label</w:t>
      </w:r>
      <w:r w:rsidRPr="006241F9">
        <w:rPr>
          <w:rFonts w:ascii="Consolas" w:hAnsi="Consolas" w:cs="Consolas"/>
          <w:color w:val="0000FF"/>
          <w:sz w:val="19"/>
          <w:szCs w:val="19"/>
          <w:highlight w:val="yellow"/>
        </w:rPr>
        <w:t>&gt;</w:t>
      </w:r>
      <w:r w:rsidRPr="006241F9">
        <w:rPr>
          <w:rFonts w:ascii="Consolas" w:hAnsi="Consolas" w:cs="Consolas"/>
          <w:color w:val="000000"/>
          <w:sz w:val="19"/>
          <w:szCs w:val="19"/>
          <w:highlight w:val="yellow"/>
        </w:rPr>
        <w:t xml:space="preserve">Food: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label</w:t>
      </w:r>
      <w:r w:rsidRPr="006241F9">
        <w:rPr>
          <w:rFonts w:ascii="Consolas" w:hAnsi="Consolas" w:cs="Consolas"/>
          <w:color w:val="0000FF"/>
          <w:sz w:val="19"/>
          <w:szCs w:val="19"/>
          <w:highlight w:val="yellow"/>
        </w:rPr>
        <w:t>&gt;&lt;</w:t>
      </w:r>
      <w:r w:rsidRPr="006241F9">
        <w:rPr>
          <w:rFonts w:ascii="Consolas" w:hAnsi="Consolas" w:cs="Consolas"/>
          <w:color w:val="800000"/>
          <w:sz w:val="19"/>
          <w:szCs w:val="19"/>
          <w:highlight w:val="yellow"/>
        </w:rPr>
        <w:t>br</w:t>
      </w: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/&gt;</w:t>
      </w:r>
    </w:p>
    <w:p w:rsidR="006241F9" w:rsidRPr="006241F9" w:rsidRDefault="006241F9" w:rsidP="006241F9">
      <w:pPr>
        <w:autoSpaceDE w:val="0"/>
        <w:autoSpaceDN w:val="0"/>
        <w:adjustRightInd w:val="0"/>
        <w:spacing w:after="0" w:line="240" w:lineRule="auto"/>
        <w:rPr>
          <w:rFonts w:ascii="Consolas" w:hAnsi="Consolas" w:cs="Consolas"/>
          <w:color w:val="000000"/>
          <w:sz w:val="19"/>
          <w:szCs w:val="19"/>
          <w:highlight w:val="yellow"/>
        </w:rPr>
      </w:pP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input</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type</w:t>
      </w:r>
      <w:r w:rsidRPr="006241F9">
        <w:rPr>
          <w:rFonts w:ascii="Consolas" w:hAnsi="Consolas" w:cs="Consolas"/>
          <w:color w:val="0000FF"/>
          <w:sz w:val="19"/>
          <w:szCs w:val="19"/>
          <w:highlight w:val="yellow"/>
        </w:rPr>
        <w:t>="checkbox"</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name</w:t>
      </w:r>
      <w:r w:rsidRPr="006241F9">
        <w:rPr>
          <w:rFonts w:ascii="Consolas" w:hAnsi="Consolas" w:cs="Consolas"/>
          <w:color w:val="0000FF"/>
          <w:sz w:val="19"/>
          <w:szCs w:val="19"/>
          <w:highlight w:val="yellow"/>
        </w:rPr>
        <w:t>="foodchoices"</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value</w:t>
      </w:r>
      <w:r w:rsidRPr="006241F9">
        <w:rPr>
          <w:rFonts w:ascii="Consolas" w:hAnsi="Consolas" w:cs="Consolas"/>
          <w:color w:val="0000FF"/>
          <w:sz w:val="19"/>
          <w:szCs w:val="19"/>
          <w:highlight w:val="yellow"/>
        </w:rPr>
        <w:t>="breakfast"&gt;</w:t>
      </w:r>
      <w:r w:rsidRPr="006241F9">
        <w:rPr>
          <w:rFonts w:ascii="Consolas" w:hAnsi="Consolas" w:cs="Consolas"/>
          <w:color w:val="000000"/>
          <w:sz w:val="19"/>
          <w:szCs w:val="19"/>
          <w:highlight w:val="yellow"/>
        </w:rPr>
        <w:t xml:space="preserve"> Breakfast</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br</w:t>
      </w:r>
      <w:r w:rsidRPr="006241F9">
        <w:rPr>
          <w:rFonts w:ascii="Consolas" w:hAnsi="Consolas" w:cs="Consolas"/>
          <w:color w:val="0000FF"/>
          <w:sz w:val="19"/>
          <w:szCs w:val="19"/>
          <w:highlight w:val="yellow"/>
        </w:rPr>
        <w:t>&gt;</w:t>
      </w:r>
    </w:p>
    <w:p w:rsidR="006241F9" w:rsidRPr="006241F9" w:rsidRDefault="006241F9" w:rsidP="006241F9">
      <w:pPr>
        <w:autoSpaceDE w:val="0"/>
        <w:autoSpaceDN w:val="0"/>
        <w:adjustRightInd w:val="0"/>
        <w:spacing w:after="0" w:line="240" w:lineRule="auto"/>
        <w:rPr>
          <w:rFonts w:ascii="Consolas" w:hAnsi="Consolas" w:cs="Consolas"/>
          <w:color w:val="000000"/>
          <w:sz w:val="19"/>
          <w:szCs w:val="19"/>
          <w:highlight w:val="yellow"/>
        </w:rPr>
      </w:pP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input</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type</w:t>
      </w:r>
      <w:r w:rsidRPr="006241F9">
        <w:rPr>
          <w:rFonts w:ascii="Consolas" w:hAnsi="Consolas" w:cs="Consolas"/>
          <w:color w:val="0000FF"/>
          <w:sz w:val="19"/>
          <w:szCs w:val="19"/>
          <w:highlight w:val="yellow"/>
        </w:rPr>
        <w:t>="checkbox"</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name</w:t>
      </w:r>
      <w:r w:rsidRPr="006241F9">
        <w:rPr>
          <w:rFonts w:ascii="Consolas" w:hAnsi="Consolas" w:cs="Consolas"/>
          <w:color w:val="0000FF"/>
          <w:sz w:val="19"/>
          <w:szCs w:val="19"/>
          <w:highlight w:val="yellow"/>
        </w:rPr>
        <w:t>="foodchoices"</w:t>
      </w:r>
      <w:r w:rsidRPr="006241F9">
        <w:rPr>
          <w:rFonts w:ascii="Consolas" w:hAnsi="Consolas" w:cs="Consolas"/>
          <w:color w:val="000000"/>
          <w:sz w:val="19"/>
          <w:szCs w:val="19"/>
          <w:highlight w:val="yellow"/>
        </w:rPr>
        <w:t xml:space="preserve"> </w:t>
      </w:r>
      <w:r w:rsidRPr="006241F9">
        <w:rPr>
          <w:rFonts w:ascii="Consolas" w:hAnsi="Consolas" w:cs="Consolas"/>
          <w:color w:val="FF0000"/>
          <w:sz w:val="19"/>
          <w:szCs w:val="19"/>
          <w:highlight w:val="yellow"/>
        </w:rPr>
        <w:t>value</w:t>
      </w:r>
      <w:r w:rsidRPr="006241F9">
        <w:rPr>
          <w:rFonts w:ascii="Consolas" w:hAnsi="Consolas" w:cs="Consolas"/>
          <w:color w:val="0000FF"/>
          <w:sz w:val="19"/>
          <w:szCs w:val="19"/>
          <w:highlight w:val="yellow"/>
        </w:rPr>
        <w:t>="lunch"&gt;</w:t>
      </w:r>
      <w:r w:rsidRPr="006241F9">
        <w:rPr>
          <w:rFonts w:ascii="Consolas" w:hAnsi="Consolas" w:cs="Consolas"/>
          <w:color w:val="000000"/>
          <w:sz w:val="19"/>
          <w:szCs w:val="19"/>
          <w:highlight w:val="yellow"/>
        </w:rPr>
        <w:t xml:space="preserve"> Lunch</w:t>
      </w:r>
    </w:p>
    <w:p w:rsidR="006241F9" w:rsidRDefault="006241F9" w:rsidP="006241F9">
      <w:pPr>
        <w:autoSpaceDE w:val="0"/>
        <w:autoSpaceDN w:val="0"/>
        <w:adjustRightInd w:val="0"/>
        <w:spacing w:after="0" w:line="240" w:lineRule="auto"/>
        <w:rPr>
          <w:rFonts w:ascii="Consolas" w:hAnsi="Consolas" w:cs="Consolas"/>
          <w:color w:val="000000"/>
          <w:sz w:val="19"/>
          <w:szCs w:val="19"/>
        </w:rPr>
      </w:pPr>
      <w:r w:rsidRPr="006241F9">
        <w:rPr>
          <w:rFonts w:ascii="Consolas" w:hAnsi="Consolas" w:cs="Consolas"/>
          <w:color w:val="000000"/>
          <w:sz w:val="19"/>
          <w:szCs w:val="19"/>
          <w:highlight w:val="yellow"/>
        </w:rPr>
        <w:t xml:space="preserve">    </w:t>
      </w:r>
      <w:r w:rsidRPr="006241F9">
        <w:rPr>
          <w:rFonts w:ascii="Consolas" w:hAnsi="Consolas" w:cs="Consolas"/>
          <w:color w:val="0000FF"/>
          <w:sz w:val="19"/>
          <w:szCs w:val="19"/>
          <w:highlight w:val="yellow"/>
        </w:rPr>
        <w:t>&lt;/</w:t>
      </w:r>
      <w:r w:rsidRPr="006241F9">
        <w:rPr>
          <w:rFonts w:ascii="Consolas" w:hAnsi="Consolas" w:cs="Consolas"/>
          <w:color w:val="800000"/>
          <w:sz w:val="19"/>
          <w:szCs w:val="19"/>
          <w:highlight w:val="yellow"/>
        </w:rPr>
        <w:t>div</w:t>
      </w:r>
      <w:r w:rsidRPr="006241F9">
        <w:rPr>
          <w:rFonts w:ascii="Consolas" w:hAnsi="Consolas" w:cs="Consolas"/>
          <w:color w:val="0000FF"/>
          <w:sz w:val="19"/>
          <w:szCs w:val="19"/>
          <w:highlight w:val="yellow"/>
        </w:rPr>
        <w:t>&gt;</w:t>
      </w:r>
    </w:p>
    <w:p w:rsidR="006241F9" w:rsidRDefault="006241F9" w:rsidP="006241F9">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t xml:space="preserve"> </w:t>
      </w:r>
    </w:p>
    <w:p w:rsidR="0077468E" w:rsidRDefault="0077468E" w:rsidP="006241F9"/>
    <w:p w:rsidR="0077468E" w:rsidRDefault="00AF5A5F" w:rsidP="0077468E">
      <w:pPr>
        <w:pStyle w:val="Heading2"/>
      </w:pPr>
      <w:r>
        <w:t>6</w:t>
      </w:r>
      <w:r w:rsidR="0077468E">
        <w:t xml:space="preserve">. </w:t>
      </w:r>
      <w:r w:rsidR="00AD52E4">
        <w:t>Clip Submission Callback Function</w:t>
      </w:r>
      <w:r w:rsidR="0077468E">
        <w:t xml:space="preserve"> </w:t>
      </w:r>
    </w:p>
    <w:p w:rsidR="00DD4843" w:rsidRDefault="0077468E" w:rsidP="0077468E">
      <w:r>
        <w:t xml:space="preserve">Create a function with the signature </w:t>
      </w:r>
      <w:r w:rsidRPr="0077468E">
        <w:t>onClipdataCallback(clipData)</w:t>
      </w:r>
      <w:r>
        <w:t xml:space="preserve"> that will be called when a clip has been created.</w:t>
      </w:r>
      <w:r w:rsidR="004E3196">
        <w:t xml:space="preserve">  A reference to the function will be passed to AMVE as the clipDataCallback parameter described in section 8. </w:t>
      </w:r>
      <w:r>
        <w:t xml:space="preserve"> The clipData object passed to the callback has all of the data necessary to create a clip using AMS.  The properties of the clipData object are as follows:</w:t>
      </w:r>
    </w:p>
    <w:p w:rsidR="00523C13" w:rsidRDefault="00AF5A5F" w:rsidP="00523C13">
      <w:pPr>
        <w:pStyle w:val="Heading3"/>
      </w:pPr>
      <w:r>
        <w:t>6</w:t>
      </w:r>
      <w:r w:rsidR="00523C13">
        <w:t>.1 clipData Object Properties</w:t>
      </w:r>
    </w:p>
    <w:tbl>
      <w:tblPr>
        <w:tblStyle w:val="GridTable1Light"/>
        <w:tblW w:w="0" w:type="auto"/>
        <w:tblLook w:val="04A0" w:firstRow="1" w:lastRow="0" w:firstColumn="1" w:lastColumn="0" w:noHBand="0" w:noVBand="1"/>
      </w:tblPr>
      <w:tblGrid>
        <w:gridCol w:w="2605"/>
        <w:gridCol w:w="5850"/>
      </w:tblGrid>
      <w:tr w:rsidR="0077468E" w:rsidTr="00774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77468E" w:rsidRDefault="0077468E" w:rsidP="0077468E">
            <w:r>
              <w:t>Property</w:t>
            </w:r>
          </w:p>
        </w:tc>
        <w:tc>
          <w:tcPr>
            <w:tcW w:w="5850" w:type="dxa"/>
          </w:tcPr>
          <w:p w:rsidR="0077468E" w:rsidRDefault="0077468E" w:rsidP="0077468E">
            <w:pPr>
              <w:cnfStyle w:val="100000000000" w:firstRow="1" w:lastRow="0" w:firstColumn="0" w:lastColumn="0" w:oddVBand="0" w:evenVBand="0" w:oddHBand="0" w:evenHBand="0" w:firstRowFirstColumn="0" w:firstRowLastColumn="0" w:lastRowFirstColumn="0" w:lastRowLastColumn="0"/>
            </w:pPr>
            <w:r>
              <w:t>Description</w:t>
            </w:r>
          </w:p>
        </w:tc>
      </w:tr>
      <w:tr w:rsidR="0077468E" w:rsidTr="0077468E">
        <w:tc>
          <w:tcPr>
            <w:cnfStyle w:val="001000000000" w:firstRow="0" w:lastRow="0" w:firstColumn="1" w:lastColumn="0" w:oddVBand="0" w:evenVBand="0" w:oddHBand="0" w:evenHBand="0" w:firstRowFirstColumn="0" w:firstRowLastColumn="0" w:lastRowFirstColumn="0" w:lastRowLastColumn="0"/>
            <w:tcW w:w="2605" w:type="dxa"/>
          </w:tcPr>
          <w:p w:rsidR="0077468E" w:rsidRPr="0077468E" w:rsidRDefault="0077468E" w:rsidP="0077468E">
            <w:pPr>
              <w:rPr>
                <w:b w:val="0"/>
              </w:rPr>
            </w:pPr>
            <w:r>
              <w:rPr>
                <w:b w:val="0"/>
              </w:rPr>
              <w:t>src</w:t>
            </w:r>
          </w:p>
        </w:tc>
        <w:tc>
          <w:tcPr>
            <w:tcW w:w="5850" w:type="dxa"/>
          </w:tcPr>
          <w:p w:rsidR="0077468E" w:rsidRDefault="0077468E" w:rsidP="0077468E">
            <w:pPr>
              <w:cnfStyle w:val="000000000000" w:firstRow="0" w:lastRow="0" w:firstColumn="0" w:lastColumn="0" w:oddVBand="0" w:evenVBand="0" w:oddHBand="0" w:evenHBand="0" w:firstRowFirstColumn="0" w:firstRowLastColumn="0" w:lastRowFirstColumn="0" w:lastRowLastColumn="0"/>
            </w:pPr>
            <w:r>
              <w:t>The src uri of the stream being clipped.</w:t>
            </w:r>
          </w:p>
        </w:tc>
      </w:tr>
      <w:tr w:rsidR="0077468E" w:rsidTr="0077468E">
        <w:tc>
          <w:tcPr>
            <w:cnfStyle w:val="001000000000" w:firstRow="0" w:lastRow="0" w:firstColumn="1" w:lastColumn="0" w:oddVBand="0" w:evenVBand="0" w:oddHBand="0" w:evenHBand="0" w:firstRowFirstColumn="0" w:firstRowLastColumn="0" w:lastRowFirstColumn="0" w:lastRowLastColumn="0"/>
            <w:tcW w:w="2605" w:type="dxa"/>
          </w:tcPr>
          <w:p w:rsidR="0077468E" w:rsidRPr="0077468E" w:rsidRDefault="0077468E" w:rsidP="0077468E">
            <w:pPr>
              <w:rPr>
                <w:b w:val="0"/>
              </w:rPr>
            </w:pPr>
            <w:r w:rsidRPr="0077468E">
              <w:rPr>
                <w:b w:val="0"/>
              </w:rPr>
              <w:t>markIn</w:t>
            </w:r>
          </w:p>
        </w:tc>
        <w:tc>
          <w:tcPr>
            <w:tcW w:w="5850" w:type="dxa"/>
          </w:tcPr>
          <w:p w:rsidR="0077468E" w:rsidRDefault="0077468E" w:rsidP="0077468E">
            <w:pPr>
              <w:cnfStyle w:val="000000000000" w:firstRow="0" w:lastRow="0" w:firstColumn="0" w:lastColumn="0" w:oddVBand="0" w:evenVBand="0" w:oddHBand="0" w:evenHBand="0" w:firstRowFirstColumn="0" w:firstRowLastColumn="0" w:lastRowFirstColumn="0" w:lastRowLastColumn="0"/>
            </w:pPr>
            <w:r>
              <w:t>The time in seconds for the beginning of the clip.</w:t>
            </w:r>
          </w:p>
        </w:tc>
      </w:tr>
      <w:tr w:rsidR="0077468E" w:rsidTr="0077468E">
        <w:tc>
          <w:tcPr>
            <w:cnfStyle w:val="001000000000" w:firstRow="0" w:lastRow="0" w:firstColumn="1" w:lastColumn="0" w:oddVBand="0" w:evenVBand="0" w:oddHBand="0" w:evenHBand="0" w:firstRowFirstColumn="0" w:firstRowLastColumn="0" w:lastRowFirstColumn="0" w:lastRowLastColumn="0"/>
            <w:tcW w:w="2605" w:type="dxa"/>
          </w:tcPr>
          <w:p w:rsidR="0077468E" w:rsidRPr="0077468E" w:rsidRDefault="0077468E" w:rsidP="0077468E">
            <w:pPr>
              <w:rPr>
                <w:b w:val="0"/>
              </w:rPr>
            </w:pPr>
            <w:r>
              <w:rPr>
                <w:b w:val="0"/>
              </w:rPr>
              <w:t>markOut</w:t>
            </w:r>
          </w:p>
        </w:tc>
        <w:tc>
          <w:tcPr>
            <w:tcW w:w="5850" w:type="dxa"/>
          </w:tcPr>
          <w:p w:rsidR="0077468E" w:rsidRDefault="0077468E" w:rsidP="0077468E">
            <w:pPr>
              <w:cnfStyle w:val="000000000000" w:firstRow="0" w:lastRow="0" w:firstColumn="0" w:lastColumn="0" w:oddVBand="0" w:evenVBand="0" w:oddHBand="0" w:evenHBand="0" w:firstRowFirstColumn="0" w:firstRowLastColumn="0" w:lastRowFirstColumn="0" w:lastRowLastColumn="0"/>
            </w:pPr>
            <w:r>
              <w:t xml:space="preserve">The time in seconds for the end of the clip.  If the markOut is zero it is assumed that the stream should be trimmed from the start of the stream to the markIn point. </w:t>
            </w:r>
          </w:p>
        </w:tc>
      </w:tr>
      <w:tr w:rsidR="0077468E" w:rsidTr="0077468E">
        <w:tc>
          <w:tcPr>
            <w:cnfStyle w:val="001000000000" w:firstRow="0" w:lastRow="0" w:firstColumn="1" w:lastColumn="0" w:oddVBand="0" w:evenVBand="0" w:oddHBand="0" w:evenHBand="0" w:firstRowFirstColumn="0" w:firstRowLastColumn="0" w:lastRowFirstColumn="0" w:lastRowLastColumn="0"/>
            <w:tcW w:w="2605" w:type="dxa"/>
          </w:tcPr>
          <w:p w:rsidR="0077468E" w:rsidRPr="0077468E" w:rsidRDefault="0077468E" w:rsidP="0077468E">
            <w:pPr>
              <w:rPr>
                <w:b w:val="0"/>
              </w:rPr>
            </w:pPr>
            <w:r w:rsidRPr="0077468E">
              <w:rPr>
                <w:b w:val="0"/>
              </w:rPr>
              <w:t>title</w:t>
            </w:r>
          </w:p>
        </w:tc>
        <w:tc>
          <w:tcPr>
            <w:tcW w:w="5850" w:type="dxa"/>
          </w:tcPr>
          <w:p w:rsidR="0077468E" w:rsidRDefault="0077468E" w:rsidP="0077468E">
            <w:pPr>
              <w:cnfStyle w:val="000000000000" w:firstRow="0" w:lastRow="0" w:firstColumn="0" w:lastColumn="0" w:oddVBand="0" w:evenVBand="0" w:oddHBand="0" w:evenHBand="0" w:firstRowFirstColumn="0" w:firstRowLastColumn="0" w:lastRowFirstColumn="0" w:lastRowLastColumn="0"/>
            </w:pPr>
            <w:r>
              <w:t>A title for the clip.</w:t>
            </w:r>
          </w:p>
        </w:tc>
      </w:tr>
      <w:tr w:rsidR="0077468E" w:rsidTr="0077468E">
        <w:tc>
          <w:tcPr>
            <w:cnfStyle w:val="001000000000" w:firstRow="0" w:lastRow="0" w:firstColumn="1" w:lastColumn="0" w:oddVBand="0" w:evenVBand="0" w:oddHBand="0" w:evenHBand="0" w:firstRowFirstColumn="0" w:firstRowLastColumn="0" w:lastRowFirstColumn="0" w:lastRowLastColumn="0"/>
            <w:tcW w:w="2605" w:type="dxa"/>
          </w:tcPr>
          <w:p w:rsidR="0077468E" w:rsidRPr="0077468E" w:rsidRDefault="0077468E" w:rsidP="0077468E">
            <w:pPr>
              <w:rPr>
                <w:b w:val="0"/>
              </w:rPr>
            </w:pPr>
            <w:r>
              <w:rPr>
                <w:b w:val="0"/>
              </w:rPr>
              <w:t>description</w:t>
            </w:r>
          </w:p>
        </w:tc>
        <w:tc>
          <w:tcPr>
            <w:tcW w:w="5850" w:type="dxa"/>
          </w:tcPr>
          <w:p w:rsidR="0077468E" w:rsidRDefault="0077468E" w:rsidP="0077468E">
            <w:pPr>
              <w:cnfStyle w:val="000000000000" w:firstRow="0" w:lastRow="0" w:firstColumn="0" w:lastColumn="0" w:oddVBand="0" w:evenVBand="0" w:oddHBand="0" w:evenHBand="0" w:firstRowFirstColumn="0" w:firstRowLastColumn="0" w:lastRowFirstColumn="0" w:lastRowLastColumn="0"/>
            </w:pPr>
            <w:r>
              <w:t>A Description for the clip.</w:t>
            </w:r>
          </w:p>
        </w:tc>
      </w:tr>
      <w:tr w:rsidR="0077468E" w:rsidTr="0077468E">
        <w:tc>
          <w:tcPr>
            <w:cnfStyle w:val="001000000000" w:firstRow="0" w:lastRow="0" w:firstColumn="1" w:lastColumn="0" w:oddVBand="0" w:evenVBand="0" w:oddHBand="0" w:evenHBand="0" w:firstRowFirstColumn="0" w:firstRowLastColumn="0" w:lastRowFirstColumn="0" w:lastRowLastColumn="0"/>
            <w:tcW w:w="2605" w:type="dxa"/>
          </w:tcPr>
          <w:p w:rsidR="0077468E" w:rsidRDefault="0077468E" w:rsidP="0077468E">
            <w:pPr>
              <w:rPr>
                <w:b w:val="0"/>
              </w:rPr>
            </w:pPr>
            <w:r>
              <w:rPr>
                <w:b w:val="0"/>
              </w:rPr>
              <w:t>thumbnail</w:t>
            </w:r>
          </w:p>
        </w:tc>
        <w:tc>
          <w:tcPr>
            <w:tcW w:w="5850" w:type="dxa"/>
          </w:tcPr>
          <w:p w:rsidR="0077468E" w:rsidRDefault="00523C13" w:rsidP="0077468E">
            <w:pPr>
              <w:cnfStyle w:val="000000000000" w:firstRow="0" w:lastRow="0" w:firstColumn="0" w:lastColumn="0" w:oddVBand="0" w:evenVBand="0" w:oddHBand="0" w:evenHBand="0" w:firstRowFirstColumn="0" w:firstRowLastColumn="0" w:lastRowFirstColumn="0" w:lastRowLastColumn="0"/>
            </w:pPr>
            <w:r>
              <w:t>The base64 encoded image URI for the chosen thumbnail.</w:t>
            </w:r>
          </w:p>
        </w:tc>
      </w:tr>
    </w:tbl>
    <w:p w:rsidR="00523C13" w:rsidRDefault="00523C13" w:rsidP="0077468E"/>
    <w:p w:rsidR="00523C13" w:rsidRDefault="00AF5A5F" w:rsidP="00523C13">
      <w:pPr>
        <w:pStyle w:val="Heading3"/>
      </w:pPr>
      <w:r>
        <w:t>6</w:t>
      </w:r>
      <w:r w:rsidR="00523C13">
        <w:t xml:space="preserve">.2 </w:t>
      </w:r>
      <w:r w:rsidR="002F1889">
        <w:t>clipData</w:t>
      </w:r>
      <w:r w:rsidR="00523C13">
        <w:t>Callback Function</w:t>
      </w:r>
      <w:r w:rsidR="002F1889">
        <w:t xml:space="preserve"> Example</w:t>
      </w:r>
    </w:p>
    <w:p w:rsidR="00AF5A5F" w:rsidRPr="00AF5A5F" w:rsidRDefault="00AF5A5F" w:rsidP="00AF5A5F"/>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function</w:t>
      </w:r>
      <w:r>
        <w:rPr>
          <w:rFonts w:ascii="Consolas" w:hAnsi="Consolas" w:cs="Consolas"/>
          <w:color w:val="000000"/>
          <w:sz w:val="19"/>
          <w:szCs w:val="19"/>
        </w:rPr>
        <w:t xml:space="preserve"> onClipdataCallback(clipData) {</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(clipData) {</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dataTxt = </w:t>
      </w:r>
      <w:r>
        <w:rPr>
          <w:rFonts w:ascii="Consolas" w:hAnsi="Consolas" w:cs="Consolas"/>
          <w:color w:val="A31515"/>
          <w:sz w:val="19"/>
          <w:szCs w:val="19"/>
        </w:rPr>
        <w:t>'data.src: '</w:t>
      </w:r>
      <w:r>
        <w:rPr>
          <w:rFonts w:ascii="Consolas" w:hAnsi="Consolas" w:cs="Consolas"/>
          <w:color w:val="000000"/>
          <w:sz w:val="19"/>
          <w:szCs w:val="19"/>
        </w:rPr>
        <w:t xml:space="preserve"> + clipData.src +</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'\ndata.markin: '</w:t>
      </w:r>
      <w:r>
        <w:rPr>
          <w:rFonts w:ascii="Consolas" w:hAnsi="Consolas" w:cs="Consolas"/>
          <w:color w:val="000000"/>
          <w:sz w:val="19"/>
          <w:szCs w:val="19"/>
        </w:rPr>
        <w:t xml:space="preserve"> + formatTime(clipData.markIn) +</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'\ndata.markout: '</w:t>
      </w:r>
      <w:r>
        <w:rPr>
          <w:rFonts w:ascii="Consolas" w:hAnsi="Consolas" w:cs="Consolas"/>
          <w:color w:val="000000"/>
          <w:sz w:val="19"/>
          <w:szCs w:val="19"/>
        </w:rPr>
        <w:t xml:space="preserve"> + formatTime(clipData.markOut) +</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'\ndata.title: '</w:t>
      </w:r>
      <w:r>
        <w:rPr>
          <w:rFonts w:ascii="Consolas" w:hAnsi="Consolas" w:cs="Consolas"/>
          <w:color w:val="000000"/>
          <w:sz w:val="19"/>
          <w:szCs w:val="19"/>
        </w:rPr>
        <w:t xml:space="preserve"> + clipData.title +</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'\ndata.description: '</w:t>
      </w:r>
      <w:r>
        <w:rPr>
          <w:rFonts w:ascii="Consolas" w:hAnsi="Consolas" w:cs="Consolas"/>
          <w:color w:val="000000"/>
          <w:sz w:val="19"/>
          <w:szCs w:val="19"/>
        </w:rPr>
        <w:t xml:space="preserve"> + clipData.description +</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'\ndata.thumbnail: '</w:t>
      </w:r>
      <w:r>
        <w:rPr>
          <w:rFonts w:ascii="Consolas" w:hAnsi="Consolas" w:cs="Consolas"/>
          <w:color w:val="000000"/>
          <w:sz w:val="19"/>
          <w:szCs w:val="19"/>
        </w:rPr>
        <w:t xml:space="preserve"> + (clipData.thumbnail ? clipData.thumbnail.dataUrl : </w:t>
      </w:r>
      <w:r>
        <w:rPr>
          <w:rFonts w:ascii="Consolas" w:hAnsi="Consolas" w:cs="Consolas"/>
          <w:color w:val="0000FF"/>
          <w:sz w:val="19"/>
          <w:szCs w:val="19"/>
        </w:rPr>
        <w:t>null</w:t>
      </w:r>
      <w:r>
        <w:rPr>
          <w:rFonts w:ascii="Consolas" w:hAnsi="Consolas" w:cs="Consolas"/>
          <w:color w:val="000000"/>
          <w:sz w:val="19"/>
          <w:szCs w:val="19"/>
        </w:rPr>
        <w:t>);</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alert(dataTxt);</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7468E" w:rsidRDefault="00523C13" w:rsidP="00523C13">
      <w:pPr>
        <w:rPr>
          <w:rFonts w:ascii="Consolas" w:hAnsi="Consolas" w:cs="Consolas"/>
          <w:color w:val="000000"/>
          <w:sz w:val="19"/>
          <w:szCs w:val="19"/>
        </w:rPr>
      </w:pPr>
      <w:r>
        <w:rPr>
          <w:rFonts w:ascii="Consolas" w:hAnsi="Consolas" w:cs="Consolas"/>
          <w:color w:val="000000"/>
          <w:sz w:val="19"/>
          <w:szCs w:val="19"/>
        </w:rPr>
        <w:t>}</w:t>
      </w:r>
    </w:p>
    <w:p w:rsidR="00523C13" w:rsidRDefault="00AF5A5F" w:rsidP="00523C13">
      <w:pPr>
        <w:pStyle w:val="Heading3"/>
      </w:pPr>
      <w:r>
        <w:t>6</w:t>
      </w:r>
      <w:r w:rsidR="00523C13">
        <w:t>.3 Formatting clipData markIn and markOut</w:t>
      </w:r>
      <w:r w:rsidR="003F6B89">
        <w:t xml:space="preserve"> times</w:t>
      </w:r>
      <w:r w:rsidR="00523C13">
        <w:t xml:space="preserve"> for AMS</w:t>
      </w:r>
    </w:p>
    <w:p w:rsidR="00AF5A5F" w:rsidRPr="00AF5A5F" w:rsidRDefault="00AF5A5F" w:rsidP="00AF5A5F"/>
    <w:p w:rsidR="00523C13" w:rsidRDefault="00523C13" w:rsidP="00523C13">
      <w:r>
        <w:t>For AMS, you should format time per the AMS clip job specification.  At the time of this documentation the following function will format time appropriately:</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function</w:t>
      </w:r>
      <w:r>
        <w:rPr>
          <w:rFonts w:ascii="Consolas" w:hAnsi="Consolas" w:cs="Consolas"/>
          <w:color w:val="000000"/>
          <w:sz w:val="19"/>
          <w:szCs w:val="19"/>
        </w:rPr>
        <w:t xml:space="preserve"> formatTime(time) {</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 = Math.floor(time / 86400);</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(d * 86400);</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 = Math.floor(time / 3600) % 24;</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(h * 3600);</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 = </w:t>
      </w:r>
      <w:bookmarkStart w:id="0" w:name="_GoBack"/>
      <w:proofErr w:type="spellStart"/>
      <w:r>
        <w:rPr>
          <w:rFonts w:ascii="Consolas" w:hAnsi="Consolas" w:cs="Consolas"/>
          <w:color w:val="000000"/>
          <w:sz w:val="19"/>
          <w:szCs w:val="19"/>
        </w:rPr>
        <w:t>Math.floor</w:t>
      </w:r>
      <w:bookmarkEnd w:id="0"/>
      <w:proofErr w:type="spellEnd"/>
      <w:r>
        <w:rPr>
          <w:rFonts w:ascii="Consolas" w:hAnsi="Consolas" w:cs="Consolas"/>
          <w:color w:val="000000"/>
          <w:sz w:val="19"/>
          <w:szCs w:val="19"/>
        </w:rPr>
        <w:t>(time / 60) % 60;</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(m * 60);</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 = </w:t>
      </w:r>
      <w:proofErr w:type="spellStart"/>
      <w:r>
        <w:rPr>
          <w:rFonts w:ascii="Consolas" w:hAnsi="Consolas" w:cs="Consolas"/>
          <w:color w:val="000000"/>
          <w:sz w:val="19"/>
          <w:szCs w:val="19"/>
        </w:rPr>
        <w:t>Math.floor</w:t>
      </w:r>
      <w:proofErr w:type="spellEnd"/>
      <w:r>
        <w:rPr>
          <w:rFonts w:ascii="Consolas" w:hAnsi="Consolas" w:cs="Consolas"/>
          <w:color w:val="000000"/>
          <w:sz w:val="19"/>
          <w:szCs w:val="19"/>
        </w:rPr>
        <w:t>(time);</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s;</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hs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Math.floor</w:t>
      </w:r>
      <w:proofErr w:type="spellEnd"/>
      <w:r>
        <w:rPr>
          <w:rFonts w:ascii="Consolas" w:hAnsi="Consolas" w:cs="Consolas"/>
          <w:color w:val="000000"/>
          <w:sz w:val="19"/>
          <w:szCs w:val="19"/>
        </w:rPr>
        <w:t>(time * 100);</w:t>
      </w:r>
    </w:p>
    <w:p w:rsidR="00523C13" w:rsidRDefault="00523C13" w:rsidP="00523C13">
      <w:pPr>
        <w:autoSpaceDE w:val="0"/>
        <w:autoSpaceDN w:val="0"/>
        <w:adjustRightInd w:val="0"/>
        <w:spacing w:after="0" w:line="240" w:lineRule="auto"/>
        <w:rPr>
          <w:rFonts w:ascii="Consolas" w:hAnsi="Consolas" w:cs="Consolas"/>
          <w:color w:val="000000"/>
          <w:sz w:val="19"/>
          <w:szCs w:val="19"/>
        </w:rPr>
      </w:pP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returnVal</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23C13" w:rsidRDefault="00523C13" w:rsidP="00523C13">
      <w:pPr>
        <w:autoSpaceDE w:val="0"/>
        <w:autoSpaceDN w:val="0"/>
        <w:adjustRightInd w:val="0"/>
        <w:spacing w:after="0" w:line="240" w:lineRule="auto"/>
        <w:rPr>
          <w:rFonts w:ascii="Consolas" w:hAnsi="Consolas" w:cs="Consolas"/>
          <w:color w:val="000000"/>
          <w:sz w:val="19"/>
          <w:szCs w:val="19"/>
        </w:rPr>
      </w:pP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returnVal</w:t>
      </w:r>
      <w:proofErr w:type="spellEnd"/>
      <w:r>
        <w:rPr>
          <w:rFonts w:ascii="Consolas" w:hAnsi="Consolas" w:cs="Consolas"/>
          <w:color w:val="000000"/>
          <w:sz w:val="19"/>
          <w:szCs w:val="19"/>
        </w:rPr>
        <w:t xml:space="preserve"> + (d &gt;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d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returnVal</w:t>
      </w:r>
      <w:proofErr w:type="spellEnd"/>
      <w:r>
        <w:rPr>
          <w:rFonts w:ascii="Consolas" w:hAnsi="Consolas" w:cs="Consolas"/>
          <w:color w:val="000000"/>
          <w:sz w:val="19"/>
          <w:szCs w:val="19"/>
        </w:rPr>
        <w:t xml:space="preserve"> + (h &lt; </w:t>
      </w:r>
      <w:proofErr w:type="gramStart"/>
      <w:r>
        <w:rPr>
          <w:rFonts w:ascii="Consolas" w:hAnsi="Consolas" w:cs="Consolas"/>
          <w:color w:val="000000"/>
          <w:sz w:val="19"/>
          <w:szCs w:val="19"/>
        </w:rPr>
        <w:t>10 ?</w:t>
      </w:r>
      <w:proofErr w:type="gramEnd"/>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 h</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h));</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returnVal</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(m &lt; </w:t>
      </w:r>
      <w:proofErr w:type="gramStart"/>
      <w:r>
        <w:rPr>
          <w:rFonts w:ascii="Consolas" w:hAnsi="Consolas" w:cs="Consolas"/>
          <w:color w:val="000000"/>
          <w:sz w:val="19"/>
          <w:szCs w:val="19"/>
        </w:rPr>
        <w:t>10 ?</w:t>
      </w:r>
      <w:proofErr w:type="gramEnd"/>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 m</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m));</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returnVal</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(s &lt; </w:t>
      </w:r>
      <w:proofErr w:type="gramStart"/>
      <w:r>
        <w:rPr>
          <w:rFonts w:ascii="Consolas" w:hAnsi="Consolas" w:cs="Consolas"/>
          <w:color w:val="000000"/>
          <w:sz w:val="19"/>
          <w:szCs w:val="19"/>
        </w:rPr>
        <w:t>10 ?</w:t>
      </w:r>
      <w:proofErr w:type="gramEnd"/>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 s</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s));</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hs</w:t>
      </w:r>
      <w:proofErr w:type="spellEnd"/>
      <w:r>
        <w:rPr>
          <w:rFonts w:ascii="Consolas" w:hAnsi="Consolas" w:cs="Consolas"/>
          <w:color w:val="000000"/>
          <w:sz w:val="19"/>
          <w:szCs w:val="19"/>
        </w:rPr>
        <w:t xml:space="preserve"> &gt; 0) {</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returnVal</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hs</w:t>
      </w:r>
      <w:proofErr w:type="spellEnd"/>
      <w:r>
        <w:rPr>
          <w:rFonts w:ascii="Consolas" w:hAnsi="Consolas" w:cs="Consolas"/>
          <w:color w:val="000000"/>
          <w:sz w:val="19"/>
          <w:szCs w:val="19"/>
        </w:rPr>
        <w:t>;</w:t>
      </w: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3C13" w:rsidRDefault="00523C13" w:rsidP="00523C13">
      <w:pPr>
        <w:autoSpaceDE w:val="0"/>
        <w:autoSpaceDN w:val="0"/>
        <w:adjustRightInd w:val="0"/>
        <w:spacing w:after="0" w:line="240" w:lineRule="auto"/>
        <w:rPr>
          <w:rFonts w:ascii="Consolas" w:hAnsi="Consolas" w:cs="Consolas"/>
          <w:color w:val="000000"/>
          <w:sz w:val="19"/>
          <w:szCs w:val="19"/>
        </w:rPr>
      </w:pPr>
    </w:p>
    <w:p w:rsidR="00523C13" w:rsidRDefault="00523C13" w:rsidP="0052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returnVal</w:t>
      </w:r>
      <w:proofErr w:type="spellEnd"/>
      <w:r>
        <w:rPr>
          <w:rFonts w:ascii="Consolas" w:hAnsi="Consolas" w:cs="Consolas"/>
          <w:color w:val="000000"/>
          <w:sz w:val="19"/>
          <w:szCs w:val="19"/>
        </w:rPr>
        <w:t>;</w:t>
      </w:r>
    </w:p>
    <w:p w:rsidR="00523C13" w:rsidRDefault="00523C13" w:rsidP="00523C13">
      <w:pPr>
        <w:rPr>
          <w:rFonts w:ascii="Consolas" w:hAnsi="Consolas" w:cs="Consolas"/>
          <w:color w:val="000000"/>
          <w:sz w:val="19"/>
          <w:szCs w:val="19"/>
        </w:rPr>
      </w:pPr>
      <w:r>
        <w:rPr>
          <w:rFonts w:ascii="Consolas" w:hAnsi="Consolas" w:cs="Consolas"/>
          <w:color w:val="000000"/>
          <w:sz w:val="19"/>
          <w:szCs w:val="19"/>
        </w:rPr>
        <w:t>}</w:t>
      </w:r>
    </w:p>
    <w:p w:rsidR="00523C13" w:rsidRDefault="00523C13" w:rsidP="00523C13">
      <w:pPr>
        <w:rPr>
          <w:rFonts w:ascii="Consolas" w:hAnsi="Consolas" w:cs="Consolas"/>
          <w:color w:val="000000"/>
          <w:sz w:val="19"/>
          <w:szCs w:val="19"/>
        </w:rPr>
      </w:pPr>
    </w:p>
    <w:p w:rsidR="00AF5A5F" w:rsidRDefault="00AF5A5F" w:rsidP="00AF5A5F">
      <w:pPr>
        <w:pStyle w:val="Heading2"/>
      </w:pPr>
      <w:r>
        <w:t>7. Keyboard Shortcuts</w:t>
      </w:r>
    </w:p>
    <w:p w:rsidR="00AF5A5F" w:rsidRDefault="00AF5A5F" w:rsidP="00523C13">
      <w:r>
        <w:t xml:space="preserve">AMVE has pre-configured shortcut configurations that map to Adobe Premier Pro or Avid.  You can also create your own by creating an instance of </w:t>
      </w:r>
      <w:proofErr w:type="spellStart"/>
      <w:r>
        <w:t>AMVE.</w:t>
      </w:r>
      <w:r w:rsidRPr="00AF5A5F">
        <w:t>KeyboardShortcutConfig</w:t>
      </w:r>
      <w:proofErr w:type="spellEnd"/>
      <w:r>
        <w:t xml:space="preserve"> and configuring the shortcut mappings like below.  The completed </w:t>
      </w:r>
      <w:r w:rsidRPr="00AF5A5F">
        <w:t>KeyboardShortcutConfig</w:t>
      </w:r>
      <w:r>
        <w:t xml:space="preserve"> instance would then be passed as a parameter to AMVE as described in section 8.  An example of using the Adobe Premier Pro, Avid or custom </w:t>
      </w:r>
      <w:r w:rsidRPr="00AF5A5F">
        <w:t>KeyboardShortcutConfig</w:t>
      </w:r>
      <w:r>
        <w:t xml:space="preserve"> is as follows:</w:t>
      </w:r>
    </w:p>
    <w:p w:rsidR="00AF5A5F" w:rsidRDefault="00AF5A5F" w:rsidP="00AF5A5F">
      <w:pPr>
        <w:pStyle w:val="Heading3"/>
      </w:pPr>
      <w:r>
        <w:t xml:space="preserve">7.1 </w:t>
      </w:r>
      <w:r w:rsidRPr="00AF5A5F">
        <w:t>KeyboardShortcutConfig</w:t>
      </w:r>
      <w:r>
        <w:t xml:space="preserve"> Example</w:t>
      </w:r>
    </w:p>
    <w:p w:rsidR="00AF5A5F" w:rsidRPr="00AF5A5F" w:rsidRDefault="00AF5A5F" w:rsidP="00AF5A5F"/>
    <w:p w:rsidR="00AF5A5F" w:rsidRDefault="00AF5A5F" w:rsidP="00AF5A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//Adobe Premier Pro keyboard </w:t>
      </w:r>
      <w:proofErr w:type="spellStart"/>
      <w:r>
        <w:rPr>
          <w:rFonts w:ascii="Consolas" w:hAnsi="Consolas" w:cs="Consolas"/>
          <w:color w:val="008000"/>
          <w:sz w:val="19"/>
          <w:szCs w:val="19"/>
        </w:rPr>
        <w:t>shorcut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config</w:t>
      </w:r>
      <w:proofErr w:type="spellEnd"/>
    </w:p>
    <w:p w:rsidR="00AF5A5F" w:rsidRDefault="00AF5A5F" w:rsidP="00AF5A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keyboadShortcutConfig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AMVE.AdobePremierProShortcutConfig</w:t>
      </w:r>
      <w:proofErr w:type="spellEnd"/>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
    <w:p w:rsidR="00AF5A5F" w:rsidRDefault="00AF5A5F" w:rsidP="00AF5A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//Avid keyboard </w:t>
      </w:r>
      <w:proofErr w:type="spellStart"/>
      <w:r>
        <w:rPr>
          <w:rFonts w:ascii="Consolas" w:hAnsi="Consolas" w:cs="Consolas"/>
          <w:color w:val="008000"/>
          <w:sz w:val="19"/>
          <w:szCs w:val="19"/>
        </w:rPr>
        <w:t>shorcut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config</w:t>
      </w:r>
      <w:proofErr w:type="spellEnd"/>
    </w:p>
    <w:p w:rsidR="00AF5A5F" w:rsidRDefault="00AF5A5F" w:rsidP="00AF5A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keyboadShortcutConfig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AMVE.AvidShortcutConfig</w:t>
      </w:r>
      <w:proofErr w:type="spellEnd"/>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
    <w:p w:rsidR="00AF5A5F" w:rsidRDefault="00AF5A5F" w:rsidP="00AF5A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Custom keyboard </w:t>
      </w:r>
      <w:proofErr w:type="spellStart"/>
      <w:r>
        <w:rPr>
          <w:rFonts w:ascii="Consolas" w:hAnsi="Consolas" w:cs="Consolas"/>
          <w:color w:val="008000"/>
          <w:sz w:val="19"/>
          <w:szCs w:val="19"/>
        </w:rPr>
        <w:t>shorcut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config</w:t>
      </w:r>
      <w:proofErr w:type="spellEnd"/>
    </w:p>
    <w:p w:rsidR="00AF5A5F" w:rsidRDefault="00AF5A5F" w:rsidP="00AF5A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keyboadShortcutConfig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004E3196">
        <w:rPr>
          <w:rFonts w:ascii="Consolas" w:hAnsi="Consolas" w:cs="Consolas"/>
          <w:color w:val="000000"/>
          <w:sz w:val="19"/>
          <w:szCs w:val="19"/>
        </w:rPr>
        <w:t>AMVE</w:t>
      </w:r>
      <w:r>
        <w:rPr>
          <w:rFonts w:ascii="Consolas" w:hAnsi="Consolas" w:cs="Consolas"/>
          <w:color w:val="000000"/>
          <w:sz w:val="19"/>
          <w:szCs w:val="19"/>
        </w:rPr>
        <w:t>.KeyboardShortcutConfig</w:t>
      </w:r>
      <w:proofErr w:type="spellEnd"/>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keyboadShortcutConfig.playPauseShortcut</w:t>
      </w:r>
      <w:proofErr w:type="spellEnd"/>
      <w:r>
        <w:rPr>
          <w:rFonts w:ascii="Consolas" w:hAnsi="Consolas" w:cs="Consolas"/>
          <w:color w:val="000000"/>
          <w:sz w:val="19"/>
          <w:szCs w:val="19"/>
        </w:rPr>
        <w:t xml:space="preserve"> = </w:t>
      </w:r>
      <w:r>
        <w:rPr>
          <w:rFonts w:ascii="Consolas" w:hAnsi="Consolas" w:cs="Consolas"/>
          <w:color w:val="A31515"/>
          <w:sz w:val="19"/>
          <w:szCs w:val="19"/>
        </w:rPr>
        <w:t>'space'</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keyboadShortcutConfig.markInShortcut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i</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keyboadShortcutConfig.markOutShortcut</w:t>
      </w:r>
      <w:proofErr w:type="spellEnd"/>
      <w:r>
        <w:rPr>
          <w:rFonts w:ascii="Consolas" w:hAnsi="Consolas" w:cs="Consolas"/>
          <w:color w:val="000000"/>
          <w:sz w:val="19"/>
          <w:szCs w:val="19"/>
        </w:rPr>
        <w:t xml:space="preserve"> = </w:t>
      </w:r>
      <w:r>
        <w:rPr>
          <w:rFonts w:ascii="Consolas" w:hAnsi="Consolas" w:cs="Consolas"/>
          <w:color w:val="A31515"/>
          <w:sz w:val="19"/>
          <w:szCs w:val="19"/>
        </w:rPr>
        <w:t>'o'</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keyboadShortcutConfig.goToInShortcut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shift+i</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keyboadShortcutConfig.goToOutShortcut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shift+o</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lastRenderedPageBreak/>
        <w:t>keyboadShortcutConfig.clearInShortcut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ctrl+shift+i</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keyboadShortcutConfig.clearOutShortcut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ctrl+shift+o</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keyboadShortcutConfig.clearBothShortcut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ctrl+shift+x</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keyboadShortcutConfig.playInToOutShortcut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ctrl+shift+space</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keyboadShortcutConfig.playToOutShortcut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ctrl+space</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keyboadShortcutConfig.ffwdShortcut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ctrl+right</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keyboadShortcutConfig.rwdShortcut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ctrl+left</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keyboadShortcutConfig.backOneFrameShortcut</w:t>
      </w:r>
      <w:proofErr w:type="spellEnd"/>
      <w:r>
        <w:rPr>
          <w:rFonts w:ascii="Consolas" w:hAnsi="Consolas" w:cs="Consolas"/>
          <w:color w:val="000000"/>
          <w:sz w:val="19"/>
          <w:szCs w:val="19"/>
        </w:rPr>
        <w:t xml:space="preserve"> = </w:t>
      </w:r>
      <w:r>
        <w:rPr>
          <w:rFonts w:ascii="Consolas" w:hAnsi="Consolas" w:cs="Consolas"/>
          <w:color w:val="A31515"/>
          <w:sz w:val="19"/>
          <w:szCs w:val="19"/>
        </w:rPr>
        <w:t>'left'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keyboadShortcutConfig.backFiveFramesShortcut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shift+left</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keyboadShortcutConfig.backOneSecondShortcut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alt+shift+left</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keyboadShortcutConfig.backOneGopShortcut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ctrl+shift+left</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keyboadShortcutConfig.fwdOneFrameShortcut</w:t>
      </w:r>
      <w:proofErr w:type="spellEnd"/>
      <w:r>
        <w:rPr>
          <w:rFonts w:ascii="Consolas" w:hAnsi="Consolas" w:cs="Consolas"/>
          <w:color w:val="000000"/>
          <w:sz w:val="19"/>
          <w:szCs w:val="19"/>
        </w:rPr>
        <w:t xml:space="preserve"> = </w:t>
      </w:r>
      <w:r>
        <w:rPr>
          <w:rFonts w:ascii="Consolas" w:hAnsi="Consolas" w:cs="Consolas"/>
          <w:color w:val="A31515"/>
          <w:sz w:val="19"/>
          <w:szCs w:val="19"/>
        </w:rPr>
        <w:t>'right'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keyboadShortcutConfig.fwdFiveFramesShortcut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shift+right</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keyboadShortcutConfig.fwdOneSecondShortcut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alt+shift+right</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keyboadShortcutConfig.fwdOneGopShortcut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ctrl+shift+right</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keyboadShortcutConfig.markInOneFrameShortcut</w:t>
      </w:r>
      <w:proofErr w:type="spellEnd"/>
      <w:r>
        <w:rPr>
          <w:rFonts w:ascii="Consolas" w:hAnsi="Consolas" w:cs="Consolas"/>
          <w:color w:val="000000"/>
          <w:sz w:val="19"/>
          <w:szCs w:val="19"/>
        </w:rPr>
        <w:t xml:space="preserve"> = </w:t>
      </w:r>
      <w:r>
        <w:rPr>
          <w:rFonts w:ascii="Consolas" w:hAnsi="Consolas" w:cs="Consolas"/>
          <w:color w:val="A31515"/>
          <w:sz w:val="19"/>
          <w:szCs w:val="19"/>
        </w:rPr>
        <w:t>'alt+,'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keyboadShortcutConfig.markInFiveFramesShortcut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alt+shift</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keyboadShortcutConfig.markOutOneFrameShortcut</w:t>
      </w:r>
      <w:proofErr w:type="spellEnd"/>
      <w:r>
        <w:rPr>
          <w:rFonts w:ascii="Consolas" w:hAnsi="Consolas" w:cs="Consolas"/>
          <w:color w:val="000000"/>
          <w:sz w:val="19"/>
          <w:szCs w:val="19"/>
        </w:rPr>
        <w:t xml:space="preserve"> = </w:t>
      </w:r>
      <w:r>
        <w:rPr>
          <w:rFonts w:ascii="Consolas" w:hAnsi="Consolas" w:cs="Consolas"/>
          <w:color w:val="A31515"/>
          <w:sz w:val="19"/>
          <w:szCs w:val="19"/>
        </w:rPr>
        <w:t>'alt+.'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keyboadShortcutConfig.markOutFiveFramesShortcut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alt+shift</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keyboadShortcutConfig.undoShortcut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ctrl+z</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keyboadShortcutConfig.redoShortcut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ctrl+y</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keyboadShortcutConfig.exportShortcut</w:t>
      </w:r>
      <w:proofErr w:type="spellEnd"/>
      <w:r>
        <w:rPr>
          <w:rFonts w:ascii="Consolas" w:hAnsi="Consolas" w:cs="Consolas"/>
          <w:color w:val="000000"/>
          <w:sz w:val="19"/>
          <w:szCs w:val="19"/>
        </w:rPr>
        <w:t xml:space="preserve"> = </w:t>
      </w:r>
      <w:r>
        <w:rPr>
          <w:rFonts w:ascii="Consolas" w:hAnsi="Consolas" w:cs="Consolas"/>
          <w:color w:val="A31515"/>
          <w:sz w:val="19"/>
          <w:szCs w:val="19"/>
        </w:rPr>
        <w:t>'s'</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keyboadShortcutConfig.changeModeVirtualShortcut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shift+v</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keyboadShortcutConfig.changeModeRenderedShortcut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shift+r</w:t>
      </w:r>
      <w:proofErr w:type="spellEnd"/>
      <w:r>
        <w:rPr>
          <w:rFonts w:ascii="Consolas" w:hAnsi="Consolas" w:cs="Consolas"/>
          <w:color w:val="A31515"/>
          <w:sz w:val="19"/>
          <w:szCs w:val="19"/>
        </w:rPr>
        <w:t>'</w:t>
      </w:r>
      <w:r>
        <w:rPr>
          <w:rFonts w:ascii="Consolas" w:hAnsi="Consolas" w:cs="Consolas"/>
          <w:color w:val="000000"/>
          <w:sz w:val="19"/>
          <w:szCs w:val="19"/>
        </w:rPr>
        <w:t>;</w:t>
      </w:r>
    </w:p>
    <w:p w:rsidR="00AF5A5F" w:rsidRDefault="00AF5A5F" w:rsidP="00AF5A5F">
      <w:proofErr w:type="spellStart"/>
      <w:r>
        <w:rPr>
          <w:rFonts w:ascii="Consolas" w:hAnsi="Consolas" w:cs="Consolas"/>
          <w:color w:val="000000"/>
          <w:sz w:val="19"/>
          <w:szCs w:val="19"/>
        </w:rPr>
        <w:t>keyboadShortcutConfig.changeModeTrimShortcut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shift+t</w:t>
      </w:r>
      <w:proofErr w:type="spellEnd"/>
      <w:r>
        <w:rPr>
          <w:rFonts w:ascii="Consolas" w:hAnsi="Consolas" w:cs="Consolas"/>
          <w:color w:val="A31515"/>
          <w:sz w:val="19"/>
          <w:szCs w:val="19"/>
        </w:rPr>
        <w:t>'</w:t>
      </w:r>
      <w:r>
        <w:rPr>
          <w:rFonts w:ascii="Consolas" w:hAnsi="Consolas" w:cs="Consolas"/>
          <w:color w:val="000000"/>
          <w:sz w:val="19"/>
          <w:szCs w:val="19"/>
        </w:rPr>
        <w:t>;</w:t>
      </w:r>
    </w:p>
    <w:p w:rsidR="005E063B" w:rsidRDefault="00AF5A5F" w:rsidP="005E063B">
      <w:pPr>
        <w:pStyle w:val="Heading2"/>
      </w:pPr>
      <w:r>
        <w:t>8</w:t>
      </w:r>
      <w:r w:rsidR="005E063B">
        <w:t>. AMVE Plugin Parameters</w:t>
      </w:r>
    </w:p>
    <w:p w:rsidR="005E063B" w:rsidRDefault="005E063B" w:rsidP="005E063B">
      <w:r>
        <w:t>There are a number of parameters that can be passed to AMVE via the plugin registration.  They are all passed via the plugin options parameter in the plugin registration like so:</w:t>
      </w:r>
    </w:p>
    <w:p w:rsidR="00523C13" w:rsidRDefault="00AF5A5F" w:rsidP="00523C13">
      <w:pPr>
        <w:pStyle w:val="Heading3"/>
      </w:pPr>
      <w:r>
        <w:t>8</w:t>
      </w:r>
      <w:r w:rsidR="00523C13">
        <w:t xml:space="preserve">.1 AMVE </w:t>
      </w:r>
      <w:r w:rsidR="003F6B89">
        <w:t>Plugin Parameters – Passing through AMP Registration</w:t>
      </w:r>
    </w:p>
    <w:p w:rsidR="005E063B" w:rsidRDefault="005E063B" w:rsidP="005E0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plugins: {</w:t>
      </w:r>
    </w:p>
    <w:p w:rsidR="005E063B" w:rsidRDefault="005E063B" w:rsidP="005E0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AMVE: </w:t>
      </w:r>
      <w:proofErr w:type="gramStart"/>
      <w:r w:rsidRPr="005E063B">
        <w:rPr>
          <w:rFonts w:ascii="Consolas" w:hAnsi="Consolas" w:cs="Consolas"/>
          <w:color w:val="000000"/>
          <w:sz w:val="19"/>
          <w:szCs w:val="19"/>
          <w:highlight w:val="yellow"/>
        </w:rPr>
        <w:t>{ containerId</w:t>
      </w:r>
      <w:proofErr w:type="gramEnd"/>
      <w:r w:rsidRPr="005E063B">
        <w:rPr>
          <w:rFonts w:ascii="Consolas" w:hAnsi="Consolas" w:cs="Consolas"/>
          <w:color w:val="000000"/>
          <w:sz w:val="19"/>
          <w:szCs w:val="19"/>
          <w:highlight w:val="yellow"/>
        </w:rPr>
        <w:t xml:space="preserve">: </w:t>
      </w:r>
      <w:r w:rsidRPr="005E063B">
        <w:rPr>
          <w:rFonts w:ascii="Consolas" w:hAnsi="Consolas" w:cs="Consolas"/>
          <w:color w:val="A31515"/>
          <w:sz w:val="19"/>
          <w:szCs w:val="19"/>
          <w:highlight w:val="yellow"/>
        </w:rPr>
        <w:t>'amve'</w:t>
      </w:r>
      <w:r w:rsidRPr="005E063B">
        <w:rPr>
          <w:rFonts w:ascii="Consolas" w:hAnsi="Consolas" w:cs="Consolas"/>
          <w:color w:val="000000"/>
          <w:sz w:val="19"/>
          <w:szCs w:val="19"/>
          <w:highlight w:val="yellow"/>
        </w:rPr>
        <w:t xml:space="preserve">, customMetadataContainerId: </w:t>
      </w:r>
      <w:r w:rsidRPr="005E063B">
        <w:rPr>
          <w:rFonts w:ascii="Consolas" w:hAnsi="Consolas" w:cs="Consolas"/>
          <w:color w:val="A31515"/>
          <w:sz w:val="19"/>
          <w:szCs w:val="19"/>
          <w:highlight w:val="yellow"/>
        </w:rPr>
        <w:t>'custommetadata'</w:t>
      </w:r>
      <w:r w:rsidRPr="005E063B">
        <w:rPr>
          <w:rFonts w:ascii="Consolas" w:hAnsi="Consolas" w:cs="Consolas"/>
          <w:color w:val="000000"/>
          <w:sz w:val="19"/>
          <w:szCs w:val="19"/>
          <w:highlight w:val="yellow"/>
        </w:rPr>
        <w:t>, clipdataCallback: onClipdataCallback, keyboardShortcutConfig: keyboadShortcutConfig }</w:t>
      </w:r>
    </w:p>
    <w:p w:rsidR="005E063B" w:rsidRDefault="005E063B" w:rsidP="005E063B">
      <w:pPr>
        <w:rPr>
          <w:rFonts w:ascii="Consolas" w:hAnsi="Consolas" w:cs="Consolas"/>
          <w:color w:val="000000"/>
          <w:sz w:val="19"/>
          <w:szCs w:val="19"/>
        </w:rPr>
      </w:pPr>
      <w:r>
        <w:rPr>
          <w:rFonts w:ascii="Consolas" w:hAnsi="Consolas" w:cs="Consolas"/>
          <w:color w:val="000000"/>
          <w:sz w:val="19"/>
          <w:szCs w:val="19"/>
        </w:rPr>
        <w:t>}</w:t>
      </w:r>
    </w:p>
    <w:p w:rsidR="00523C13" w:rsidRDefault="00AF5A5F" w:rsidP="00523C13">
      <w:pPr>
        <w:pStyle w:val="Heading3"/>
      </w:pPr>
      <w:r>
        <w:t>8</w:t>
      </w:r>
      <w:r w:rsidR="00523C13">
        <w:t>.2 AMVE Parameters</w:t>
      </w:r>
    </w:p>
    <w:p w:rsidR="00523C13" w:rsidRDefault="005E063B" w:rsidP="00DD4843">
      <w:r>
        <w:t xml:space="preserve">The </w:t>
      </w:r>
      <w:r w:rsidR="00DD4843">
        <w:t>possible configuration parameters, some required some optional, are as follows:</w:t>
      </w:r>
    </w:p>
    <w:tbl>
      <w:tblPr>
        <w:tblStyle w:val="GridTable1Light"/>
        <w:tblW w:w="0" w:type="auto"/>
        <w:tblLook w:val="04A0" w:firstRow="1" w:lastRow="0" w:firstColumn="1" w:lastColumn="0" w:noHBand="0" w:noVBand="1"/>
      </w:tblPr>
      <w:tblGrid>
        <w:gridCol w:w="2569"/>
        <w:gridCol w:w="3907"/>
        <w:gridCol w:w="1979"/>
      </w:tblGrid>
      <w:tr w:rsidR="00DD4843" w:rsidTr="00774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DD4843" w:rsidRDefault="00DD4843" w:rsidP="00DD4843">
            <w:r>
              <w:t>Parameter</w:t>
            </w:r>
          </w:p>
        </w:tc>
        <w:tc>
          <w:tcPr>
            <w:tcW w:w="3907" w:type="dxa"/>
          </w:tcPr>
          <w:p w:rsidR="00DD4843" w:rsidRDefault="00DD4843" w:rsidP="00DD4843">
            <w:pPr>
              <w:cnfStyle w:val="100000000000" w:firstRow="1" w:lastRow="0" w:firstColumn="0" w:lastColumn="0" w:oddVBand="0" w:evenVBand="0" w:oddHBand="0" w:evenHBand="0" w:firstRowFirstColumn="0" w:firstRowLastColumn="0" w:lastRowFirstColumn="0" w:lastRowLastColumn="0"/>
            </w:pPr>
            <w:r>
              <w:t>Description</w:t>
            </w:r>
          </w:p>
        </w:tc>
        <w:tc>
          <w:tcPr>
            <w:tcW w:w="1979" w:type="dxa"/>
          </w:tcPr>
          <w:p w:rsidR="00DD4843" w:rsidRDefault="00DD4843" w:rsidP="00DD4843">
            <w:pPr>
              <w:cnfStyle w:val="100000000000" w:firstRow="1" w:lastRow="0" w:firstColumn="0" w:lastColumn="0" w:oddVBand="0" w:evenVBand="0" w:oddHBand="0" w:evenHBand="0" w:firstRowFirstColumn="0" w:firstRowLastColumn="0" w:lastRowFirstColumn="0" w:lastRowLastColumn="0"/>
            </w:pPr>
            <w:r>
              <w:t>Required or Optional</w:t>
            </w:r>
          </w:p>
        </w:tc>
      </w:tr>
      <w:tr w:rsidR="00DD4843" w:rsidTr="0077468E">
        <w:tc>
          <w:tcPr>
            <w:cnfStyle w:val="001000000000" w:firstRow="0" w:lastRow="0" w:firstColumn="1" w:lastColumn="0" w:oddVBand="0" w:evenVBand="0" w:oddHBand="0" w:evenHBand="0" w:firstRowFirstColumn="0" w:firstRowLastColumn="0" w:lastRowFirstColumn="0" w:lastRowLastColumn="0"/>
            <w:tcW w:w="2569" w:type="dxa"/>
          </w:tcPr>
          <w:p w:rsidR="00DD4843" w:rsidRPr="00DD4843" w:rsidRDefault="00DD4843" w:rsidP="00DD4843">
            <w:pPr>
              <w:rPr>
                <w:b w:val="0"/>
              </w:rPr>
            </w:pPr>
            <w:r>
              <w:rPr>
                <w:b w:val="0"/>
              </w:rPr>
              <w:t>containerId</w:t>
            </w:r>
          </w:p>
        </w:tc>
        <w:tc>
          <w:tcPr>
            <w:tcW w:w="3907" w:type="dxa"/>
          </w:tcPr>
          <w:p w:rsidR="00DD4843" w:rsidRDefault="006241F9" w:rsidP="00DD4843">
            <w:pPr>
              <w:cnfStyle w:val="000000000000" w:firstRow="0" w:lastRow="0" w:firstColumn="0" w:lastColumn="0" w:oddVBand="0" w:evenVBand="0" w:oddHBand="0" w:evenHBand="0" w:firstRowFirstColumn="0" w:firstRowLastColumn="0" w:lastRowFirstColumn="0" w:lastRowLastColumn="0"/>
            </w:pPr>
            <w:r>
              <w:t xml:space="preserve">The id of the container element described in </w:t>
            </w:r>
            <w:r w:rsidR="00AF5A5F">
              <w:t>section</w:t>
            </w:r>
            <w:r>
              <w:t xml:space="preserve"> 4</w:t>
            </w:r>
            <w:r w:rsidR="0077468E">
              <w:t>.</w:t>
            </w:r>
          </w:p>
        </w:tc>
        <w:tc>
          <w:tcPr>
            <w:tcW w:w="1979" w:type="dxa"/>
          </w:tcPr>
          <w:p w:rsidR="00DD4843" w:rsidRDefault="006241F9" w:rsidP="00DD4843">
            <w:pPr>
              <w:cnfStyle w:val="000000000000" w:firstRow="0" w:lastRow="0" w:firstColumn="0" w:lastColumn="0" w:oddVBand="0" w:evenVBand="0" w:oddHBand="0" w:evenHBand="0" w:firstRowFirstColumn="0" w:firstRowLastColumn="0" w:lastRowFirstColumn="0" w:lastRowLastColumn="0"/>
            </w:pPr>
            <w:r>
              <w:t>Required</w:t>
            </w:r>
          </w:p>
        </w:tc>
      </w:tr>
      <w:tr w:rsidR="00DD4843" w:rsidTr="0077468E">
        <w:tc>
          <w:tcPr>
            <w:cnfStyle w:val="001000000000" w:firstRow="0" w:lastRow="0" w:firstColumn="1" w:lastColumn="0" w:oddVBand="0" w:evenVBand="0" w:oddHBand="0" w:evenHBand="0" w:firstRowFirstColumn="0" w:firstRowLastColumn="0" w:lastRowFirstColumn="0" w:lastRowLastColumn="0"/>
            <w:tcW w:w="2569" w:type="dxa"/>
          </w:tcPr>
          <w:p w:rsidR="00DD4843" w:rsidRPr="00DD4843" w:rsidRDefault="00DD4843" w:rsidP="00DD4843">
            <w:pPr>
              <w:rPr>
                <w:b w:val="0"/>
              </w:rPr>
            </w:pPr>
            <w:r w:rsidRPr="00DD4843">
              <w:rPr>
                <w:b w:val="0"/>
              </w:rPr>
              <w:t>customMetadataContainerId</w:t>
            </w:r>
          </w:p>
        </w:tc>
        <w:tc>
          <w:tcPr>
            <w:tcW w:w="3907" w:type="dxa"/>
          </w:tcPr>
          <w:p w:rsidR="00DD4843" w:rsidRDefault="0077468E" w:rsidP="00DD4843">
            <w:pPr>
              <w:cnfStyle w:val="000000000000" w:firstRow="0" w:lastRow="0" w:firstColumn="0" w:lastColumn="0" w:oddVBand="0" w:evenVBand="0" w:oddHBand="0" w:evenHBand="0" w:firstRowFirstColumn="0" w:firstRowLastColumn="0" w:lastRowFirstColumn="0" w:lastRowLastColumn="0"/>
            </w:pPr>
            <w:r>
              <w:t xml:space="preserve">The id for the custom submission dialog UI fragment explained in </w:t>
            </w:r>
            <w:r w:rsidR="00AF5A5F">
              <w:t>section</w:t>
            </w:r>
            <w:r>
              <w:t xml:space="preserve"> 5.</w:t>
            </w:r>
          </w:p>
        </w:tc>
        <w:tc>
          <w:tcPr>
            <w:tcW w:w="1979" w:type="dxa"/>
          </w:tcPr>
          <w:p w:rsidR="00DD4843" w:rsidRDefault="0077468E" w:rsidP="00DD4843">
            <w:pPr>
              <w:cnfStyle w:val="000000000000" w:firstRow="0" w:lastRow="0" w:firstColumn="0" w:lastColumn="0" w:oddVBand="0" w:evenVBand="0" w:oddHBand="0" w:evenHBand="0" w:firstRowFirstColumn="0" w:firstRowLastColumn="0" w:lastRowFirstColumn="0" w:lastRowLastColumn="0"/>
            </w:pPr>
            <w:r>
              <w:t>Optional</w:t>
            </w:r>
          </w:p>
        </w:tc>
      </w:tr>
      <w:tr w:rsidR="00DD4843" w:rsidTr="0077468E">
        <w:tc>
          <w:tcPr>
            <w:cnfStyle w:val="001000000000" w:firstRow="0" w:lastRow="0" w:firstColumn="1" w:lastColumn="0" w:oddVBand="0" w:evenVBand="0" w:oddHBand="0" w:evenHBand="0" w:firstRowFirstColumn="0" w:firstRowLastColumn="0" w:lastRowFirstColumn="0" w:lastRowLastColumn="0"/>
            <w:tcW w:w="2569" w:type="dxa"/>
          </w:tcPr>
          <w:p w:rsidR="00DD4843" w:rsidRPr="00DD4843" w:rsidRDefault="00DD4843" w:rsidP="00DD4843">
            <w:pPr>
              <w:rPr>
                <w:b w:val="0"/>
              </w:rPr>
            </w:pPr>
            <w:r w:rsidRPr="00DD4843">
              <w:rPr>
                <w:b w:val="0"/>
              </w:rPr>
              <w:t>clipdataCallback</w:t>
            </w:r>
          </w:p>
        </w:tc>
        <w:tc>
          <w:tcPr>
            <w:tcW w:w="3907" w:type="dxa"/>
          </w:tcPr>
          <w:p w:rsidR="00DD4843" w:rsidRDefault="00025028" w:rsidP="00DD4843">
            <w:pPr>
              <w:cnfStyle w:val="000000000000" w:firstRow="0" w:lastRow="0" w:firstColumn="0" w:lastColumn="0" w:oddVBand="0" w:evenVBand="0" w:oddHBand="0" w:evenHBand="0" w:firstRowFirstColumn="0" w:firstRowLastColumn="0" w:lastRowFirstColumn="0" w:lastRowLastColumn="0"/>
            </w:pPr>
            <w:r>
              <w:t>The callback function called upon clip submission as described in section 6.</w:t>
            </w:r>
          </w:p>
        </w:tc>
        <w:tc>
          <w:tcPr>
            <w:tcW w:w="1979" w:type="dxa"/>
          </w:tcPr>
          <w:p w:rsidR="00DD4843" w:rsidRDefault="00025028" w:rsidP="00DD4843">
            <w:pPr>
              <w:cnfStyle w:val="000000000000" w:firstRow="0" w:lastRow="0" w:firstColumn="0" w:lastColumn="0" w:oddVBand="0" w:evenVBand="0" w:oddHBand="0" w:evenHBand="0" w:firstRowFirstColumn="0" w:firstRowLastColumn="0" w:lastRowFirstColumn="0" w:lastRowLastColumn="0"/>
            </w:pPr>
            <w:r>
              <w:t>Required</w:t>
            </w:r>
          </w:p>
        </w:tc>
      </w:tr>
      <w:tr w:rsidR="00DD4843" w:rsidTr="0077468E">
        <w:tc>
          <w:tcPr>
            <w:cnfStyle w:val="001000000000" w:firstRow="0" w:lastRow="0" w:firstColumn="1" w:lastColumn="0" w:oddVBand="0" w:evenVBand="0" w:oddHBand="0" w:evenHBand="0" w:firstRowFirstColumn="0" w:firstRowLastColumn="0" w:lastRowFirstColumn="0" w:lastRowLastColumn="0"/>
            <w:tcW w:w="2569" w:type="dxa"/>
          </w:tcPr>
          <w:p w:rsidR="00DD4843" w:rsidRPr="00DD4843" w:rsidRDefault="00DD4843" w:rsidP="00DD4843">
            <w:pPr>
              <w:rPr>
                <w:b w:val="0"/>
              </w:rPr>
            </w:pPr>
            <w:r w:rsidRPr="00DD4843">
              <w:rPr>
                <w:b w:val="0"/>
              </w:rPr>
              <w:t>keyboardShortcutConfig</w:t>
            </w:r>
          </w:p>
        </w:tc>
        <w:tc>
          <w:tcPr>
            <w:tcW w:w="3907" w:type="dxa"/>
          </w:tcPr>
          <w:p w:rsidR="00DD4843" w:rsidRDefault="00025028" w:rsidP="00DD4843">
            <w:pPr>
              <w:cnfStyle w:val="000000000000" w:firstRow="0" w:lastRow="0" w:firstColumn="0" w:lastColumn="0" w:oddVBand="0" w:evenVBand="0" w:oddHBand="0" w:evenHBand="0" w:firstRowFirstColumn="0" w:firstRowLastColumn="0" w:lastRowFirstColumn="0" w:lastRowLastColumn="0"/>
            </w:pPr>
            <w:r>
              <w:t xml:space="preserve">The </w:t>
            </w:r>
            <w:proofErr w:type="spellStart"/>
            <w:r>
              <w:t>AMVE.KeyboardShorcutConfig</w:t>
            </w:r>
            <w:proofErr w:type="spellEnd"/>
            <w:r>
              <w:t xml:space="preserve"> instance described in section 7.</w:t>
            </w:r>
          </w:p>
        </w:tc>
        <w:tc>
          <w:tcPr>
            <w:tcW w:w="1979" w:type="dxa"/>
          </w:tcPr>
          <w:p w:rsidR="00DD4843" w:rsidRDefault="00025028" w:rsidP="00DD4843">
            <w:pPr>
              <w:cnfStyle w:val="000000000000" w:firstRow="0" w:lastRow="0" w:firstColumn="0" w:lastColumn="0" w:oddVBand="0" w:evenVBand="0" w:oddHBand="0" w:evenHBand="0" w:firstRowFirstColumn="0" w:firstRowLastColumn="0" w:lastRowFirstColumn="0" w:lastRowLastColumn="0"/>
            </w:pPr>
            <w:r>
              <w:t>Optional</w:t>
            </w:r>
          </w:p>
        </w:tc>
      </w:tr>
    </w:tbl>
    <w:p w:rsidR="00DD4843" w:rsidRDefault="00DD4843" w:rsidP="00DD4843"/>
    <w:p w:rsidR="00CE44B5" w:rsidRDefault="00CE5A38" w:rsidP="00CE5A38">
      <w:pPr>
        <w:pStyle w:val="Heading2"/>
      </w:pPr>
      <w:r>
        <w:t>9 CSS Customization</w:t>
      </w:r>
    </w:p>
    <w:p w:rsidR="00CE5A38" w:rsidRDefault="00CE5A38" w:rsidP="00CE44B5">
      <w:r>
        <w:t>The style of the editor, display and position of elements can be customized at will by overriding the applied CSS styles.  With this said, it should be noted that manipulating the CSS properties of the editor elements could cause issues in the function of the editor.</w:t>
      </w:r>
    </w:p>
    <w:p w:rsidR="00CE5A38" w:rsidRDefault="00CE5A38" w:rsidP="00CE5A38">
      <w:r>
        <w:lastRenderedPageBreak/>
        <w:t xml:space="preserve">As a guide the CSS class names and style rules generally follow the hierarchy of the components of the editor.  The best way to customize the editor is by looking at the rendered and styled DOM using your favorite HTML dev tools like those built into your favorite browser.  </w:t>
      </w:r>
    </w:p>
    <w:sectPr w:rsidR="00CE5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66B"/>
    <w:multiLevelType w:val="hybridMultilevel"/>
    <w:tmpl w:val="68F0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653CA"/>
    <w:multiLevelType w:val="hybridMultilevel"/>
    <w:tmpl w:val="A1B06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BC7711"/>
    <w:multiLevelType w:val="hybridMultilevel"/>
    <w:tmpl w:val="27DA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57854"/>
    <w:multiLevelType w:val="hybridMultilevel"/>
    <w:tmpl w:val="F5E0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4"/>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0D"/>
    <w:rsid w:val="00025028"/>
    <w:rsid w:val="0011018C"/>
    <w:rsid w:val="00135E03"/>
    <w:rsid w:val="002F1889"/>
    <w:rsid w:val="003A1B0D"/>
    <w:rsid w:val="003A6EDC"/>
    <w:rsid w:val="003F6B89"/>
    <w:rsid w:val="004E3196"/>
    <w:rsid w:val="00523C13"/>
    <w:rsid w:val="00542627"/>
    <w:rsid w:val="005E063B"/>
    <w:rsid w:val="006241F9"/>
    <w:rsid w:val="0077468E"/>
    <w:rsid w:val="00A47AB6"/>
    <w:rsid w:val="00AD52E4"/>
    <w:rsid w:val="00AF5A5F"/>
    <w:rsid w:val="00B421D4"/>
    <w:rsid w:val="00C41D7B"/>
    <w:rsid w:val="00CE44B5"/>
    <w:rsid w:val="00CE5A38"/>
    <w:rsid w:val="00DD4843"/>
    <w:rsid w:val="00E13777"/>
    <w:rsid w:val="00FB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C42B1-54CF-4D4A-8E6E-FA716851E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2627"/>
  </w:style>
  <w:style w:type="paragraph" w:styleId="Heading1">
    <w:name w:val="heading 1"/>
    <w:basedOn w:val="Normal"/>
    <w:next w:val="Normal"/>
    <w:link w:val="Heading1Char"/>
    <w:uiPriority w:val="9"/>
    <w:qFormat/>
    <w:rsid w:val="0054262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262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4262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4262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4262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4262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4262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4262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4262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6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262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54262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4262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4262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4262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42627"/>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4262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4262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4262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4262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42627"/>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4262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42627"/>
    <w:rPr>
      <w:rFonts w:asciiTheme="majorHAnsi" w:eastAsiaTheme="majorEastAsia" w:hAnsiTheme="majorHAnsi" w:cstheme="majorBidi"/>
      <w:sz w:val="24"/>
      <w:szCs w:val="24"/>
    </w:rPr>
  </w:style>
  <w:style w:type="character" w:styleId="Strong">
    <w:name w:val="Strong"/>
    <w:basedOn w:val="DefaultParagraphFont"/>
    <w:uiPriority w:val="22"/>
    <w:qFormat/>
    <w:rsid w:val="00542627"/>
    <w:rPr>
      <w:b/>
      <w:bCs/>
    </w:rPr>
  </w:style>
  <w:style w:type="character" w:styleId="Emphasis">
    <w:name w:val="Emphasis"/>
    <w:basedOn w:val="DefaultParagraphFont"/>
    <w:uiPriority w:val="20"/>
    <w:qFormat/>
    <w:rsid w:val="00542627"/>
    <w:rPr>
      <w:i/>
      <w:iCs/>
    </w:rPr>
  </w:style>
  <w:style w:type="paragraph" w:styleId="NoSpacing">
    <w:name w:val="No Spacing"/>
    <w:uiPriority w:val="1"/>
    <w:qFormat/>
    <w:rsid w:val="00542627"/>
    <w:pPr>
      <w:spacing w:after="0" w:line="240" w:lineRule="auto"/>
    </w:pPr>
  </w:style>
  <w:style w:type="paragraph" w:styleId="Quote">
    <w:name w:val="Quote"/>
    <w:basedOn w:val="Normal"/>
    <w:next w:val="Normal"/>
    <w:link w:val="QuoteChar"/>
    <w:uiPriority w:val="29"/>
    <w:qFormat/>
    <w:rsid w:val="0054262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42627"/>
    <w:rPr>
      <w:i/>
      <w:iCs/>
      <w:color w:val="404040" w:themeColor="text1" w:themeTint="BF"/>
    </w:rPr>
  </w:style>
  <w:style w:type="paragraph" w:styleId="IntenseQuote">
    <w:name w:val="Intense Quote"/>
    <w:basedOn w:val="Normal"/>
    <w:next w:val="Normal"/>
    <w:link w:val="IntenseQuoteChar"/>
    <w:uiPriority w:val="30"/>
    <w:qFormat/>
    <w:rsid w:val="0054262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4262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42627"/>
    <w:rPr>
      <w:i/>
      <w:iCs/>
      <w:color w:val="404040" w:themeColor="text1" w:themeTint="BF"/>
    </w:rPr>
  </w:style>
  <w:style w:type="character" w:styleId="IntenseEmphasis">
    <w:name w:val="Intense Emphasis"/>
    <w:basedOn w:val="DefaultParagraphFont"/>
    <w:uiPriority w:val="21"/>
    <w:qFormat/>
    <w:rsid w:val="00542627"/>
    <w:rPr>
      <w:b/>
      <w:bCs/>
      <w:i/>
      <w:iCs/>
    </w:rPr>
  </w:style>
  <w:style w:type="character" w:styleId="SubtleReference">
    <w:name w:val="Subtle Reference"/>
    <w:basedOn w:val="DefaultParagraphFont"/>
    <w:uiPriority w:val="31"/>
    <w:qFormat/>
    <w:rsid w:val="0054262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2627"/>
    <w:rPr>
      <w:b/>
      <w:bCs/>
      <w:smallCaps/>
      <w:spacing w:val="5"/>
      <w:u w:val="single"/>
    </w:rPr>
  </w:style>
  <w:style w:type="character" w:styleId="BookTitle">
    <w:name w:val="Book Title"/>
    <w:basedOn w:val="DefaultParagraphFont"/>
    <w:uiPriority w:val="33"/>
    <w:qFormat/>
    <w:rsid w:val="00542627"/>
    <w:rPr>
      <w:b/>
      <w:bCs/>
      <w:smallCaps/>
    </w:rPr>
  </w:style>
  <w:style w:type="paragraph" w:styleId="TOCHeading">
    <w:name w:val="TOC Heading"/>
    <w:basedOn w:val="Heading1"/>
    <w:next w:val="Normal"/>
    <w:uiPriority w:val="39"/>
    <w:semiHidden/>
    <w:unhideWhenUsed/>
    <w:qFormat/>
    <w:rsid w:val="00542627"/>
    <w:pPr>
      <w:outlineLvl w:val="9"/>
    </w:pPr>
  </w:style>
  <w:style w:type="paragraph" w:styleId="ListParagraph">
    <w:name w:val="List Paragraph"/>
    <w:basedOn w:val="Normal"/>
    <w:uiPriority w:val="34"/>
    <w:qFormat/>
    <w:rsid w:val="003A1B0D"/>
    <w:pPr>
      <w:ind w:left="720"/>
      <w:contextualSpacing/>
    </w:pPr>
  </w:style>
  <w:style w:type="character" w:styleId="Hyperlink">
    <w:name w:val="Hyperlink"/>
    <w:basedOn w:val="DefaultParagraphFont"/>
    <w:uiPriority w:val="99"/>
    <w:unhideWhenUsed/>
    <w:rsid w:val="00135E03"/>
    <w:rPr>
      <w:color w:val="0563C1" w:themeColor="hyperlink"/>
      <w:u w:val="single"/>
    </w:rPr>
  </w:style>
  <w:style w:type="table" w:styleId="TableGrid">
    <w:name w:val="Table Grid"/>
    <w:basedOn w:val="TableNormal"/>
    <w:uiPriority w:val="39"/>
    <w:rsid w:val="00DD4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D48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mp.azure.net/libs/amp/latest/docs/samp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pdemo.azureedge.net/" TargetMode="External"/><Relationship Id="rId5" Type="http://schemas.openxmlformats.org/officeDocument/2006/relationships/hyperlink" Target="https://amp.azure.net/libs/amp/latest/do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1455</Words>
  <Characters>9693</Characters>
  <Application>Microsoft Office Word</Application>
  <DocSecurity>0</DocSecurity>
  <Lines>269</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Bennett</dc:creator>
  <cp:keywords/>
  <dc:description/>
  <cp:lastModifiedBy>Ian Bennett</cp:lastModifiedBy>
  <cp:revision>15</cp:revision>
  <dcterms:created xsi:type="dcterms:W3CDTF">2016-09-12T15:27:00Z</dcterms:created>
  <dcterms:modified xsi:type="dcterms:W3CDTF">2016-10-06T19:25:00Z</dcterms:modified>
</cp:coreProperties>
</file>