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E179F" w14:textId="7920239E" w:rsidR="009F6BF4" w:rsidRPr="009F6BF4" w:rsidRDefault="009F6BF4" w:rsidP="009F6BF4">
      <w:pPr>
        <w:shd w:val="clear" w:color="auto" w:fill="FFFFFF"/>
        <w:spacing w:line="240" w:lineRule="auto"/>
        <w:rPr>
          <w:rFonts w:ascii="Georgia" w:eastAsia="Times New Roman" w:hAnsi="Georgia" w:cs="Times New Roman"/>
          <w:color w:val="111111"/>
          <w:sz w:val="27"/>
          <w:szCs w:val="27"/>
        </w:rPr>
      </w:pPr>
    </w:p>
    <w:p w14:paraId="550D34CF" w14:textId="3217EC7F" w:rsidR="009F6BF4" w:rsidRPr="00E80EBB" w:rsidRDefault="009F6BF4" w:rsidP="00E80EBB">
      <w:pPr>
        <w:shd w:val="clear" w:color="auto" w:fill="FFFFFF"/>
        <w:spacing w:before="100" w:beforeAutospacing="1" w:after="360" w:line="455" w:lineRule="atLeast"/>
        <w:ind w:left="1440" w:firstLine="720"/>
        <w:rPr>
          <w:rFonts w:ascii="Georgia" w:eastAsia="Times New Roman" w:hAnsi="Georgia" w:cs="Times New Roman"/>
          <w:color w:val="111111"/>
          <w:sz w:val="48"/>
          <w:szCs w:val="48"/>
          <w:u w:val="single"/>
          <w:rPrChange w:id="0" w:author="Niranjan Vangala" w:date="2020-06-03T21:07:00Z">
            <w:rPr>
              <w:rFonts w:ascii="Georgia" w:eastAsia="Times New Roman" w:hAnsi="Georgia" w:cs="Times New Roman"/>
              <w:color w:val="111111"/>
              <w:sz w:val="27"/>
              <w:szCs w:val="27"/>
            </w:rPr>
          </w:rPrChange>
        </w:rPr>
        <w:pPrChange w:id="1" w:author="Niranjan Vangala" w:date="2020-06-03T21:07:00Z">
          <w:pPr>
            <w:shd w:val="clear" w:color="auto" w:fill="FFFFFF"/>
            <w:spacing w:before="100" w:beforeAutospacing="1" w:after="360" w:line="455" w:lineRule="atLeast"/>
          </w:pPr>
        </w:pPrChange>
      </w:pPr>
      <w:r w:rsidRPr="00E80EBB">
        <w:rPr>
          <w:rFonts w:ascii="Georgia" w:eastAsia="Times New Roman" w:hAnsi="Georgia" w:cs="Times New Roman"/>
          <w:color w:val="111111"/>
          <w:sz w:val="48"/>
          <w:szCs w:val="48"/>
          <w:u w:val="single"/>
          <w:rPrChange w:id="2" w:author="Niranjan Vangala" w:date="2020-06-03T21:07:00Z">
            <w:rPr>
              <w:rFonts w:ascii="Georgia" w:eastAsia="Times New Roman" w:hAnsi="Georgia" w:cs="Times New Roman"/>
              <w:color w:val="111111"/>
              <w:sz w:val="27"/>
              <w:szCs w:val="27"/>
            </w:rPr>
          </w:rPrChange>
        </w:rPr>
        <w:t>AKS Resources</w:t>
      </w:r>
    </w:p>
    <w:p w14:paraId="4F9AEB26" w14:textId="101C9E3E"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Pr>
          <w:rFonts w:ascii="Georgia" w:eastAsia="Times New Roman" w:hAnsi="Georgia" w:cs="Times New Roman"/>
          <w:color w:val="111111"/>
          <w:sz w:val="27"/>
          <w:szCs w:val="27"/>
        </w:rPr>
        <w:t>M</w:t>
      </w:r>
      <w:r w:rsidRPr="009F6BF4">
        <w:rPr>
          <w:rFonts w:ascii="Georgia" w:eastAsia="Times New Roman" w:hAnsi="Georgia" w:cs="Times New Roman"/>
          <w:color w:val="111111"/>
          <w:sz w:val="27"/>
          <w:szCs w:val="27"/>
        </w:rPr>
        <w:t>ach</w:t>
      </w:r>
      <w:bookmarkStart w:id="3" w:name="_GoBack"/>
      <w:bookmarkEnd w:id="3"/>
      <w:r w:rsidRPr="009F6BF4">
        <w:rPr>
          <w:rFonts w:ascii="Georgia" w:eastAsia="Times New Roman" w:hAnsi="Georgia" w:cs="Times New Roman"/>
          <w:color w:val="111111"/>
          <w:sz w:val="27"/>
          <w:szCs w:val="27"/>
        </w:rPr>
        <w:t>ine operating system is Windows 10</w:t>
      </w:r>
    </w:p>
    <w:p w14:paraId="053BF822" w14:textId="77777777"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5" w:tgtFrame="_blank" w:history="1">
        <w:r w:rsidR="009F6BF4" w:rsidRPr="009F6BF4">
          <w:rPr>
            <w:rFonts w:ascii="Georgia" w:eastAsia="Times New Roman" w:hAnsi="Georgia" w:cs="Times New Roman"/>
            <w:b/>
            <w:bCs/>
            <w:color w:val="307777"/>
            <w:sz w:val="27"/>
            <w:szCs w:val="27"/>
          </w:rPr>
          <w:t>Visual Studio Code</w:t>
        </w:r>
      </w:hyperlink>
      <w:r w:rsidR="009F6BF4" w:rsidRPr="009F6BF4">
        <w:rPr>
          <w:rFonts w:ascii="Georgia" w:eastAsia="Times New Roman" w:hAnsi="Georgia" w:cs="Times New Roman"/>
          <w:b/>
          <w:bCs/>
          <w:color w:val="111111"/>
          <w:sz w:val="27"/>
          <w:szCs w:val="27"/>
        </w:rPr>
        <w:t> (VS Code)</w:t>
      </w:r>
    </w:p>
    <w:p w14:paraId="68AAF655"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Lightweight but powerful source code editor. Free.</w:t>
      </w:r>
      <w:r w:rsidRPr="009F6BF4">
        <w:rPr>
          <w:rFonts w:ascii="Georgia" w:eastAsia="Times New Roman" w:hAnsi="Georgia" w:cs="Times New Roman"/>
          <w:color w:val="111111"/>
          <w:sz w:val="27"/>
          <w:szCs w:val="27"/>
        </w:rPr>
        <w:br/>
      </w:r>
      <w:hyperlink r:id="rId6" w:tgtFrame="_blank" w:history="1">
        <w:r w:rsidRPr="009F6BF4">
          <w:rPr>
            <w:rFonts w:ascii="Georgia" w:eastAsia="Times New Roman" w:hAnsi="Georgia" w:cs="Times New Roman"/>
            <w:color w:val="307777"/>
            <w:sz w:val="27"/>
            <w:szCs w:val="27"/>
            <w:u w:val="single"/>
          </w:rPr>
          <w:t>https://code.visualstudio.com/download</w:t>
        </w:r>
      </w:hyperlink>
    </w:p>
    <w:p w14:paraId="01B90DC0" w14:textId="26AD7926"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Pr>
          <w:rFonts w:ascii="Georgia" w:eastAsia="Times New Roman" w:hAnsi="Georgia" w:cs="Times New Roman"/>
          <w:color w:val="111111"/>
          <w:sz w:val="27"/>
          <w:szCs w:val="27"/>
        </w:rPr>
        <w:t>T</w:t>
      </w:r>
      <w:r w:rsidRPr="009F6BF4">
        <w:rPr>
          <w:rFonts w:ascii="Georgia" w:eastAsia="Times New Roman" w:hAnsi="Georgia" w:cs="Times New Roman"/>
          <w:color w:val="111111"/>
          <w:sz w:val="27"/>
          <w:szCs w:val="27"/>
        </w:rPr>
        <w:t>his tool as it is very light weight and very popular in the general developer community and not just with Microsoft-centric communities</w:t>
      </w:r>
      <w:r>
        <w:rPr>
          <w:rFonts w:ascii="Georgia" w:eastAsia="Times New Roman" w:hAnsi="Georgia" w:cs="Times New Roman"/>
          <w:color w:val="111111"/>
          <w:sz w:val="27"/>
          <w:szCs w:val="27"/>
        </w:rPr>
        <w:t xml:space="preserve"> and</w:t>
      </w:r>
      <w:r w:rsidRPr="009F6BF4">
        <w:rPr>
          <w:rFonts w:ascii="Georgia" w:eastAsia="Times New Roman" w:hAnsi="Georgia" w:cs="Times New Roman"/>
          <w:color w:val="111111"/>
          <w:sz w:val="27"/>
          <w:szCs w:val="27"/>
        </w:rPr>
        <w:t xml:space="preserve"> its plugin extensions. Alternative IDEs, are any code editor you choose, including the latest version </w:t>
      </w:r>
      <w:hyperlink r:id="rId7" w:tgtFrame="_blank" w:history="1">
        <w:r w:rsidRPr="009F6BF4">
          <w:rPr>
            <w:rFonts w:ascii="Georgia" w:eastAsia="Times New Roman" w:hAnsi="Georgia" w:cs="Times New Roman"/>
            <w:color w:val="307777"/>
            <w:sz w:val="27"/>
            <w:szCs w:val="27"/>
            <w:u w:val="single"/>
          </w:rPr>
          <w:t>Visual Studio</w:t>
        </w:r>
      </w:hyperlink>
      <w:r w:rsidRPr="009F6BF4">
        <w:rPr>
          <w:rFonts w:ascii="Georgia" w:eastAsia="Times New Roman" w:hAnsi="Georgia" w:cs="Times New Roman"/>
          <w:color w:val="111111"/>
          <w:sz w:val="27"/>
          <w:szCs w:val="27"/>
        </w:rPr>
        <w:t> which has more rich capabilities.</w:t>
      </w:r>
    </w:p>
    <w:p w14:paraId="33511D52" w14:textId="77777777"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8" w:tgtFrame="_blank" w:history="1">
        <w:r w:rsidR="009F6BF4" w:rsidRPr="009F6BF4">
          <w:rPr>
            <w:rFonts w:ascii="Georgia" w:eastAsia="Times New Roman" w:hAnsi="Georgia" w:cs="Times New Roman"/>
            <w:b/>
            <w:bCs/>
            <w:color w:val="307777"/>
            <w:sz w:val="27"/>
            <w:szCs w:val="27"/>
            <w:u w:val="single"/>
          </w:rPr>
          <w:t>Docker for Windows</w:t>
        </w:r>
      </w:hyperlink>
    </w:p>
    <w:p w14:paraId="49DEB0D3"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Docker is a full development platform to build, run, and share containerized applications. Docker Desktop is the best way to get started with Docker on a Windows machine.</w:t>
      </w:r>
    </w:p>
    <w:p w14:paraId="7F327DEB" w14:textId="0EA82459" w:rsidR="009F6BF4" w:rsidRPr="009F6BF4" w:rsidRDefault="009F6BF4" w:rsidP="009F6BF4">
      <w:pPr>
        <w:shd w:val="clear" w:color="auto" w:fill="FFFFFF"/>
        <w:spacing w:line="240" w:lineRule="auto"/>
        <w:rPr>
          <w:rFonts w:ascii="Georgia" w:eastAsia="Times New Roman" w:hAnsi="Georgia" w:cs="Times New Roman"/>
          <w:color w:val="111111"/>
          <w:sz w:val="27"/>
          <w:szCs w:val="27"/>
        </w:rPr>
      </w:pPr>
      <w:r w:rsidRPr="009F6BF4">
        <w:rPr>
          <w:rFonts w:ascii="Georgia" w:eastAsia="Times New Roman" w:hAnsi="Georgia" w:cs="Times New Roman"/>
          <w:noProof/>
          <w:color w:val="111111"/>
          <w:sz w:val="27"/>
          <w:szCs w:val="27"/>
        </w:rPr>
        <w:lastRenderedPageBreak/>
        <w:drawing>
          <wp:inline distT="0" distB="0" distL="0" distR="0" wp14:anchorId="2B7AD81E" wp14:editId="20524184">
            <wp:extent cx="5593080" cy="3848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80" cy="3848100"/>
                    </a:xfrm>
                    <a:prstGeom prst="rect">
                      <a:avLst/>
                    </a:prstGeom>
                    <a:noFill/>
                    <a:ln>
                      <a:noFill/>
                    </a:ln>
                  </pic:spPr>
                </pic:pic>
              </a:graphicData>
            </a:graphic>
          </wp:inline>
        </w:drawing>
      </w:r>
    </w:p>
    <w:p w14:paraId="4F159675"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Docker Desktop has Kubernetes </w:t>
      </w:r>
      <w:hyperlink r:id="rId10" w:tgtFrame="_blank" w:history="1">
        <w:r w:rsidRPr="009F6BF4">
          <w:rPr>
            <w:rFonts w:ascii="Georgia" w:eastAsia="Times New Roman" w:hAnsi="Georgia" w:cs="Times New Roman"/>
            <w:color w:val="307777"/>
            <w:sz w:val="27"/>
            <w:szCs w:val="27"/>
            <w:u w:val="single"/>
          </w:rPr>
          <w:t>integrated</w:t>
        </w:r>
      </w:hyperlink>
      <w:r w:rsidRPr="009F6BF4">
        <w:rPr>
          <w:rFonts w:ascii="Georgia" w:eastAsia="Times New Roman" w:hAnsi="Georgia" w:cs="Times New Roman"/>
          <w:color w:val="111111"/>
          <w:sz w:val="27"/>
          <w:szCs w:val="27"/>
        </w:rPr>
        <w:t xml:space="preserve">. </w:t>
      </w:r>
      <w:proofErr w:type="gramStart"/>
      <w:r w:rsidRPr="009F6BF4">
        <w:rPr>
          <w:rFonts w:ascii="Georgia" w:eastAsia="Times New Roman" w:hAnsi="Georgia" w:cs="Times New Roman"/>
          <w:color w:val="111111"/>
          <w:sz w:val="27"/>
          <w:szCs w:val="27"/>
        </w:rPr>
        <w:t>So</w:t>
      </w:r>
      <w:proofErr w:type="gramEnd"/>
      <w:r w:rsidRPr="009F6BF4">
        <w:rPr>
          <w:rFonts w:ascii="Georgia" w:eastAsia="Times New Roman" w:hAnsi="Georgia" w:cs="Times New Roman"/>
          <w:color w:val="111111"/>
          <w:sz w:val="27"/>
          <w:szCs w:val="27"/>
        </w:rPr>
        <w:t xml:space="preserve"> you have a simple local Kubernetes cluster.</w:t>
      </w:r>
    </w:p>
    <w:p w14:paraId="0A39EA89" w14:textId="509F637A" w:rsidR="009F6BF4" w:rsidRPr="009F6BF4" w:rsidRDefault="009F6BF4" w:rsidP="009F6BF4">
      <w:pPr>
        <w:shd w:val="clear" w:color="auto" w:fill="FFFFFF"/>
        <w:spacing w:line="240" w:lineRule="auto"/>
        <w:rPr>
          <w:rFonts w:ascii="Georgia" w:eastAsia="Times New Roman" w:hAnsi="Georgia" w:cs="Times New Roman"/>
          <w:color w:val="111111"/>
          <w:sz w:val="27"/>
          <w:szCs w:val="27"/>
        </w:rPr>
      </w:pPr>
      <w:r w:rsidRPr="009F6BF4">
        <w:rPr>
          <w:rFonts w:ascii="Georgia" w:eastAsia="Times New Roman" w:hAnsi="Georgia" w:cs="Times New Roman"/>
          <w:noProof/>
          <w:color w:val="111111"/>
          <w:sz w:val="27"/>
          <w:szCs w:val="27"/>
        </w:rPr>
        <w:drawing>
          <wp:inline distT="0" distB="0" distL="0" distR="0" wp14:anchorId="22C1B7DD" wp14:editId="4410B93E">
            <wp:extent cx="560832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2590800"/>
                    </a:xfrm>
                    <a:prstGeom prst="rect">
                      <a:avLst/>
                    </a:prstGeom>
                    <a:noFill/>
                    <a:ln>
                      <a:noFill/>
                    </a:ln>
                  </pic:spPr>
                </pic:pic>
              </a:graphicData>
            </a:graphic>
          </wp:inline>
        </w:drawing>
      </w:r>
    </w:p>
    <w:p w14:paraId="6AE7500D"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Using docker for windows is a main starting point for a developer to build and test containerized applications in your local machine.</w:t>
      </w:r>
    </w:p>
    <w:p w14:paraId="46F6EB19" w14:textId="77777777"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12" w:tgtFrame="_blank" w:history="1">
        <w:proofErr w:type="spellStart"/>
        <w:r w:rsidR="009F6BF4" w:rsidRPr="009F6BF4">
          <w:rPr>
            <w:rFonts w:ascii="Georgia" w:eastAsia="Times New Roman" w:hAnsi="Georgia" w:cs="Times New Roman"/>
            <w:color w:val="307777"/>
            <w:sz w:val="27"/>
            <w:szCs w:val="27"/>
            <w:u w:val="single"/>
          </w:rPr>
          <w:t>Minikube</w:t>
        </w:r>
        <w:proofErr w:type="spellEnd"/>
      </w:hyperlink>
    </w:p>
    <w:p w14:paraId="09A5F8F9"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proofErr w:type="spellStart"/>
      <w:r w:rsidRPr="009F6BF4">
        <w:rPr>
          <w:rFonts w:ascii="Georgia" w:eastAsia="Times New Roman" w:hAnsi="Georgia" w:cs="Times New Roman"/>
          <w:color w:val="111111"/>
          <w:sz w:val="27"/>
          <w:szCs w:val="27"/>
        </w:rPr>
        <w:t>Minikube</w:t>
      </w:r>
      <w:proofErr w:type="spellEnd"/>
      <w:r w:rsidRPr="009F6BF4">
        <w:rPr>
          <w:rFonts w:ascii="Georgia" w:eastAsia="Times New Roman" w:hAnsi="Georgia" w:cs="Times New Roman"/>
          <w:color w:val="111111"/>
          <w:sz w:val="27"/>
          <w:szCs w:val="27"/>
        </w:rPr>
        <w:t xml:space="preserve"> implements a local Kubernetes cluster on macOS, Linux, and Windows. </w:t>
      </w:r>
      <w:proofErr w:type="spellStart"/>
      <w:r w:rsidRPr="009F6BF4">
        <w:rPr>
          <w:rFonts w:ascii="Georgia" w:eastAsia="Times New Roman" w:hAnsi="Georgia" w:cs="Times New Roman"/>
          <w:color w:val="111111"/>
          <w:sz w:val="27"/>
          <w:szCs w:val="27"/>
        </w:rPr>
        <w:t>minikube’s</w:t>
      </w:r>
      <w:proofErr w:type="spellEnd"/>
      <w:r w:rsidRPr="009F6BF4">
        <w:rPr>
          <w:rFonts w:ascii="Georgia" w:eastAsia="Times New Roman" w:hAnsi="Georgia" w:cs="Times New Roman"/>
          <w:color w:val="111111"/>
          <w:sz w:val="27"/>
          <w:szCs w:val="27"/>
        </w:rPr>
        <w:t xml:space="preserve"> primary goals are to be the best tool for local Kubernetes application development and to support all Kubernetes features that fit.</w:t>
      </w:r>
    </w:p>
    <w:p w14:paraId="3F4D2899"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 xml:space="preserve">This is another option to Docker Desktop’s OOTB Kubernetes cluster. I found this initially tricky to install and setup, especially with the </w:t>
      </w:r>
      <w:proofErr w:type="spellStart"/>
      <w:r w:rsidRPr="009F6BF4">
        <w:rPr>
          <w:rFonts w:ascii="Georgia" w:eastAsia="Times New Roman" w:hAnsi="Georgia" w:cs="Times New Roman"/>
          <w:color w:val="111111"/>
          <w:sz w:val="27"/>
          <w:szCs w:val="27"/>
        </w:rPr>
        <w:t>hyper-v</w:t>
      </w:r>
      <w:proofErr w:type="spellEnd"/>
      <w:r w:rsidRPr="009F6BF4">
        <w:rPr>
          <w:rFonts w:ascii="Georgia" w:eastAsia="Times New Roman" w:hAnsi="Georgia" w:cs="Times New Roman"/>
          <w:color w:val="111111"/>
          <w:sz w:val="27"/>
          <w:szCs w:val="27"/>
        </w:rPr>
        <w:t xml:space="preserve"> virtual switch on my windows 10 machine. This is solely for local development scenarios and not production. I tried this setup on an Azure </w:t>
      </w:r>
      <w:proofErr w:type="gramStart"/>
      <w:r w:rsidRPr="009F6BF4">
        <w:rPr>
          <w:rFonts w:ascii="Georgia" w:eastAsia="Times New Roman" w:hAnsi="Georgia" w:cs="Times New Roman"/>
          <w:color w:val="111111"/>
          <w:sz w:val="27"/>
          <w:szCs w:val="27"/>
        </w:rPr>
        <w:t>VM</w:t>
      </w:r>
      <w:proofErr w:type="gramEnd"/>
      <w:r w:rsidRPr="009F6BF4">
        <w:rPr>
          <w:rFonts w:ascii="Georgia" w:eastAsia="Times New Roman" w:hAnsi="Georgia" w:cs="Times New Roman"/>
          <w:color w:val="111111"/>
          <w:sz w:val="27"/>
          <w:szCs w:val="27"/>
        </w:rPr>
        <w:t xml:space="preserve"> and I don’t think it is supported well, so don’t bother trying.</w:t>
      </w:r>
    </w:p>
    <w:p w14:paraId="0E1B3BA5"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b/>
          <w:bCs/>
          <w:color w:val="111111"/>
          <w:sz w:val="27"/>
          <w:szCs w:val="27"/>
        </w:rPr>
        <w:t>Command Line Interface (CLI)</w:t>
      </w:r>
    </w:p>
    <w:p w14:paraId="45CBD60C"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CLIs are text-based interfaces to execute commands against an application or system.</w:t>
      </w:r>
    </w:p>
    <w:p w14:paraId="37DF7189" w14:textId="77777777"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13" w:tgtFrame="_blank" w:history="1">
        <w:r w:rsidR="009F6BF4" w:rsidRPr="009F6BF4">
          <w:rPr>
            <w:rFonts w:ascii="Georgia" w:eastAsia="Times New Roman" w:hAnsi="Georgia" w:cs="Times New Roman"/>
            <w:color w:val="307777"/>
            <w:sz w:val="27"/>
            <w:szCs w:val="27"/>
            <w:u w:val="single"/>
          </w:rPr>
          <w:t>Docker</w:t>
        </w:r>
      </w:hyperlink>
    </w:p>
    <w:p w14:paraId="1213732F"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This is installed as part of Docker for Windows. Here is a </w:t>
      </w:r>
      <w:hyperlink r:id="rId14" w:tgtFrame="_blank" w:history="1">
        <w:r w:rsidRPr="009F6BF4">
          <w:rPr>
            <w:rFonts w:ascii="Georgia" w:eastAsia="Times New Roman" w:hAnsi="Georgia" w:cs="Times New Roman"/>
            <w:color w:val="307777"/>
            <w:sz w:val="27"/>
            <w:szCs w:val="27"/>
            <w:u w:val="single"/>
          </w:rPr>
          <w:t>Docker cheat sheet</w:t>
        </w:r>
      </w:hyperlink>
    </w:p>
    <w:p w14:paraId="0F368075"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Example commands</w:t>
      </w:r>
    </w:p>
    <w:p w14:paraId="38EACCB0"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Build an image from the Docker file in the current directory</w:t>
      </w:r>
      <w:r w:rsidRPr="009F6BF4">
        <w:rPr>
          <w:rFonts w:ascii="Georgia" w:eastAsia="Times New Roman" w:hAnsi="Georgia" w:cs="Times New Roman"/>
          <w:color w:val="111111"/>
          <w:sz w:val="27"/>
          <w:szCs w:val="27"/>
        </w:rPr>
        <w:br/>
      </w:r>
      <w:r w:rsidRPr="009F6BF4">
        <w:rPr>
          <w:rFonts w:ascii="Georgia" w:eastAsia="Times New Roman" w:hAnsi="Georgia" w:cs="Times New Roman"/>
          <w:i/>
          <w:iCs/>
          <w:color w:val="111111"/>
          <w:sz w:val="27"/>
          <w:szCs w:val="27"/>
        </w:rPr>
        <w:t>docker build -t helloworldimage:1.0</w:t>
      </w:r>
    </w:p>
    <w:p w14:paraId="22BB6105"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Run a container from the image</w:t>
      </w:r>
      <w:r w:rsidRPr="009F6BF4">
        <w:rPr>
          <w:rFonts w:ascii="Georgia" w:eastAsia="Times New Roman" w:hAnsi="Georgia" w:cs="Times New Roman"/>
          <w:color w:val="111111"/>
          <w:sz w:val="27"/>
          <w:szCs w:val="27"/>
        </w:rPr>
        <w:br/>
      </w:r>
      <w:r w:rsidRPr="009F6BF4">
        <w:rPr>
          <w:rFonts w:ascii="Georgia" w:eastAsia="Times New Roman" w:hAnsi="Georgia" w:cs="Times New Roman"/>
          <w:i/>
          <w:iCs/>
          <w:color w:val="111111"/>
          <w:sz w:val="27"/>
          <w:szCs w:val="27"/>
        </w:rPr>
        <w:t xml:space="preserve">docker container run –name </w:t>
      </w:r>
      <w:proofErr w:type="spellStart"/>
      <w:r w:rsidRPr="009F6BF4">
        <w:rPr>
          <w:rFonts w:ascii="Georgia" w:eastAsia="Times New Roman" w:hAnsi="Georgia" w:cs="Times New Roman"/>
          <w:i/>
          <w:iCs/>
          <w:color w:val="111111"/>
          <w:sz w:val="27"/>
          <w:szCs w:val="27"/>
        </w:rPr>
        <w:t>myApp</w:t>
      </w:r>
      <w:proofErr w:type="spellEnd"/>
      <w:r w:rsidRPr="009F6BF4">
        <w:rPr>
          <w:rFonts w:ascii="Georgia" w:eastAsia="Times New Roman" w:hAnsi="Georgia" w:cs="Times New Roman"/>
          <w:i/>
          <w:iCs/>
          <w:color w:val="111111"/>
          <w:sz w:val="27"/>
          <w:szCs w:val="27"/>
        </w:rPr>
        <w:t xml:space="preserve"> -p 5000:80 helloworldimage:1.0</w:t>
      </w:r>
    </w:p>
    <w:p w14:paraId="0985B192" w14:textId="77777777"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15" w:tgtFrame="_blank" w:history="1">
        <w:r w:rsidR="009F6BF4" w:rsidRPr="009F6BF4">
          <w:rPr>
            <w:rFonts w:ascii="Georgia" w:eastAsia="Times New Roman" w:hAnsi="Georgia" w:cs="Times New Roman"/>
            <w:color w:val="307777"/>
            <w:sz w:val="27"/>
            <w:szCs w:val="27"/>
            <w:u w:val="single"/>
          </w:rPr>
          <w:t>Docker Compose</w:t>
        </w:r>
      </w:hyperlink>
    </w:p>
    <w:p w14:paraId="68F9DCB8"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Compose is a tool for defining and running multi-container Docker applications. With Compose, you use a YAML file to configure your application’s services. I typically use this for testing the app locally and is optional as part of the Kubernetes app lifecycle.</w:t>
      </w:r>
    </w:p>
    <w:p w14:paraId="54955EE7"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Compose has commands for managing the whole lifecycle of your application:</w:t>
      </w:r>
    </w:p>
    <w:p w14:paraId="01669884" w14:textId="77777777" w:rsidR="009F6BF4" w:rsidRPr="009F6BF4" w:rsidRDefault="009F6BF4" w:rsidP="009F6BF4">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Start, stop, and rebuild services</w:t>
      </w:r>
    </w:p>
    <w:p w14:paraId="57F5B633" w14:textId="77777777" w:rsidR="009F6BF4" w:rsidRPr="009F6BF4" w:rsidRDefault="009F6BF4" w:rsidP="009F6BF4">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View the status of running services</w:t>
      </w:r>
    </w:p>
    <w:p w14:paraId="085BAFDA" w14:textId="77777777" w:rsidR="009F6BF4" w:rsidRPr="009F6BF4" w:rsidRDefault="009F6BF4" w:rsidP="009F6BF4">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Stream the log output of running services</w:t>
      </w:r>
    </w:p>
    <w:p w14:paraId="4075FDA9" w14:textId="77777777" w:rsidR="009F6BF4" w:rsidRPr="009F6BF4" w:rsidRDefault="009F6BF4" w:rsidP="009F6BF4">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Run a one-off command on a service</w:t>
      </w:r>
    </w:p>
    <w:p w14:paraId="09911078"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Example command:</w:t>
      </w:r>
    </w:p>
    <w:p w14:paraId="1D31776E"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 xml:space="preserve">Starts and runs your multi-container app based on the </w:t>
      </w:r>
      <w:proofErr w:type="spellStart"/>
      <w:r w:rsidRPr="009F6BF4">
        <w:rPr>
          <w:rFonts w:ascii="Georgia" w:eastAsia="Times New Roman" w:hAnsi="Georgia" w:cs="Times New Roman"/>
          <w:color w:val="111111"/>
          <w:sz w:val="27"/>
          <w:szCs w:val="27"/>
        </w:rPr>
        <w:t>yaml</w:t>
      </w:r>
      <w:proofErr w:type="spellEnd"/>
      <w:r w:rsidRPr="009F6BF4">
        <w:rPr>
          <w:rFonts w:ascii="Georgia" w:eastAsia="Times New Roman" w:hAnsi="Georgia" w:cs="Times New Roman"/>
          <w:color w:val="111111"/>
          <w:sz w:val="27"/>
          <w:szCs w:val="27"/>
        </w:rPr>
        <w:t xml:space="preserve"> file in the current directory</w:t>
      </w:r>
      <w:r w:rsidRPr="009F6BF4">
        <w:rPr>
          <w:rFonts w:ascii="Georgia" w:eastAsia="Times New Roman" w:hAnsi="Georgia" w:cs="Times New Roman"/>
          <w:color w:val="111111"/>
          <w:sz w:val="27"/>
          <w:szCs w:val="27"/>
        </w:rPr>
        <w:br/>
      </w:r>
      <w:r w:rsidRPr="009F6BF4">
        <w:rPr>
          <w:rFonts w:ascii="Georgia" w:eastAsia="Times New Roman" w:hAnsi="Georgia" w:cs="Times New Roman"/>
          <w:i/>
          <w:iCs/>
          <w:color w:val="111111"/>
          <w:sz w:val="27"/>
          <w:szCs w:val="27"/>
        </w:rPr>
        <w:t>docker-compose up</w:t>
      </w:r>
    </w:p>
    <w:p w14:paraId="0DBF7468" w14:textId="77777777"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16" w:tgtFrame="_blank" w:history="1">
        <w:proofErr w:type="spellStart"/>
        <w:r w:rsidR="009F6BF4" w:rsidRPr="009F6BF4">
          <w:rPr>
            <w:rFonts w:ascii="Georgia" w:eastAsia="Times New Roman" w:hAnsi="Georgia" w:cs="Times New Roman"/>
            <w:color w:val="307777"/>
            <w:sz w:val="27"/>
            <w:szCs w:val="27"/>
            <w:u w:val="single"/>
          </w:rPr>
          <w:t>Minikube</w:t>
        </w:r>
        <w:proofErr w:type="spellEnd"/>
      </w:hyperlink>
    </w:p>
    <w:p w14:paraId="04E16B2A"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proofErr w:type="spellStart"/>
      <w:r w:rsidRPr="009F6BF4">
        <w:rPr>
          <w:rFonts w:ascii="Georgia" w:eastAsia="Times New Roman" w:hAnsi="Georgia" w:cs="Times New Roman"/>
          <w:color w:val="111111"/>
          <w:sz w:val="27"/>
          <w:szCs w:val="27"/>
        </w:rPr>
        <w:t>Minikube</w:t>
      </w:r>
      <w:proofErr w:type="spellEnd"/>
      <w:r w:rsidRPr="009F6BF4">
        <w:rPr>
          <w:rFonts w:ascii="Georgia" w:eastAsia="Times New Roman" w:hAnsi="Georgia" w:cs="Times New Roman"/>
          <w:color w:val="111111"/>
          <w:sz w:val="27"/>
          <w:szCs w:val="27"/>
        </w:rPr>
        <w:t xml:space="preserve"> has its own CLI.</w:t>
      </w:r>
    </w:p>
    <w:p w14:paraId="56D8D245"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Example commands:</w:t>
      </w:r>
    </w:p>
    <w:p w14:paraId="57077AC1"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Start a cluster</w:t>
      </w:r>
      <w:r w:rsidRPr="009F6BF4">
        <w:rPr>
          <w:rFonts w:ascii="Georgia" w:eastAsia="Times New Roman" w:hAnsi="Georgia" w:cs="Times New Roman"/>
          <w:color w:val="111111"/>
          <w:sz w:val="27"/>
          <w:szCs w:val="27"/>
        </w:rPr>
        <w:br/>
      </w:r>
      <w:proofErr w:type="spellStart"/>
      <w:r w:rsidRPr="009F6BF4">
        <w:rPr>
          <w:rFonts w:ascii="Georgia" w:eastAsia="Times New Roman" w:hAnsi="Georgia" w:cs="Times New Roman"/>
          <w:i/>
          <w:iCs/>
          <w:color w:val="111111"/>
          <w:sz w:val="27"/>
          <w:szCs w:val="27"/>
        </w:rPr>
        <w:t>minikube</w:t>
      </w:r>
      <w:proofErr w:type="spellEnd"/>
      <w:r w:rsidRPr="009F6BF4">
        <w:rPr>
          <w:rFonts w:ascii="Georgia" w:eastAsia="Times New Roman" w:hAnsi="Georgia" w:cs="Times New Roman"/>
          <w:i/>
          <w:iCs/>
          <w:color w:val="111111"/>
          <w:sz w:val="27"/>
          <w:szCs w:val="27"/>
        </w:rPr>
        <w:t xml:space="preserve"> start</w:t>
      </w:r>
    </w:p>
    <w:p w14:paraId="54FD2836"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 xml:space="preserve">Access the Kubernetes Dashboard running within the </w:t>
      </w:r>
      <w:proofErr w:type="spellStart"/>
      <w:r w:rsidRPr="009F6BF4">
        <w:rPr>
          <w:rFonts w:ascii="Georgia" w:eastAsia="Times New Roman" w:hAnsi="Georgia" w:cs="Times New Roman"/>
          <w:color w:val="111111"/>
          <w:sz w:val="27"/>
          <w:szCs w:val="27"/>
        </w:rPr>
        <w:t>minikube</w:t>
      </w:r>
      <w:proofErr w:type="spellEnd"/>
      <w:r w:rsidRPr="009F6BF4">
        <w:rPr>
          <w:rFonts w:ascii="Georgia" w:eastAsia="Times New Roman" w:hAnsi="Georgia" w:cs="Times New Roman"/>
          <w:color w:val="111111"/>
          <w:sz w:val="27"/>
          <w:szCs w:val="27"/>
        </w:rPr>
        <w:t xml:space="preserve"> cluster</w:t>
      </w:r>
      <w:r w:rsidRPr="009F6BF4">
        <w:rPr>
          <w:rFonts w:ascii="Georgia" w:eastAsia="Times New Roman" w:hAnsi="Georgia" w:cs="Times New Roman"/>
          <w:color w:val="111111"/>
          <w:sz w:val="27"/>
          <w:szCs w:val="27"/>
        </w:rPr>
        <w:br/>
      </w:r>
      <w:proofErr w:type="spellStart"/>
      <w:r w:rsidRPr="009F6BF4">
        <w:rPr>
          <w:rFonts w:ascii="Georgia" w:eastAsia="Times New Roman" w:hAnsi="Georgia" w:cs="Times New Roman"/>
          <w:i/>
          <w:iCs/>
          <w:color w:val="111111"/>
          <w:sz w:val="27"/>
          <w:szCs w:val="27"/>
        </w:rPr>
        <w:t>minikube</w:t>
      </w:r>
      <w:proofErr w:type="spellEnd"/>
      <w:r w:rsidRPr="009F6BF4">
        <w:rPr>
          <w:rFonts w:ascii="Georgia" w:eastAsia="Times New Roman" w:hAnsi="Georgia" w:cs="Times New Roman"/>
          <w:i/>
          <w:iCs/>
          <w:color w:val="111111"/>
          <w:sz w:val="27"/>
          <w:szCs w:val="27"/>
        </w:rPr>
        <w:t xml:space="preserve"> dashboard</w:t>
      </w:r>
    </w:p>
    <w:p w14:paraId="0EFC8141"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proofErr w:type="spellStart"/>
      <w:r w:rsidRPr="009F6BF4">
        <w:rPr>
          <w:rFonts w:ascii="Georgia" w:eastAsia="Times New Roman" w:hAnsi="Georgia" w:cs="Times New Roman"/>
          <w:color w:val="111111"/>
          <w:sz w:val="27"/>
          <w:szCs w:val="27"/>
        </w:rPr>
        <w:lastRenderedPageBreak/>
        <w:t>minikube</w:t>
      </w:r>
      <w:proofErr w:type="spellEnd"/>
      <w:r w:rsidRPr="009F6BF4">
        <w:rPr>
          <w:rFonts w:ascii="Georgia" w:eastAsia="Times New Roman" w:hAnsi="Georgia" w:cs="Times New Roman"/>
          <w:color w:val="111111"/>
          <w:sz w:val="27"/>
          <w:szCs w:val="27"/>
        </w:rPr>
        <w:t xml:space="preserve"> makes it easy to open this exposed endpoint in your browser</w:t>
      </w:r>
      <w:r w:rsidRPr="009F6BF4">
        <w:rPr>
          <w:rFonts w:ascii="Georgia" w:eastAsia="Times New Roman" w:hAnsi="Georgia" w:cs="Times New Roman"/>
          <w:color w:val="111111"/>
          <w:sz w:val="27"/>
          <w:szCs w:val="27"/>
        </w:rPr>
        <w:br/>
      </w:r>
      <w:proofErr w:type="spellStart"/>
      <w:r w:rsidRPr="009F6BF4">
        <w:rPr>
          <w:rFonts w:ascii="Georgia" w:eastAsia="Times New Roman" w:hAnsi="Georgia" w:cs="Times New Roman"/>
          <w:i/>
          <w:iCs/>
          <w:color w:val="111111"/>
          <w:sz w:val="27"/>
          <w:szCs w:val="27"/>
        </w:rPr>
        <w:t>minikube</w:t>
      </w:r>
      <w:proofErr w:type="spellEnd"/>
      <w:r w:rsidRPr="009F6BF4">
        <w:rPr>
          <w:rFonts w:ascii="Georgia" w:eastAsia="Times New Roman" w:hAnsi="Georgia" w:cs="Times New Roman"/>
          <w:i/>
          <w:iCs/>
          <w:color w:val="111111"/>
          <w:sz w:val="27"/>
          <w:szCs w:val="27"/>
        </w:rPr>
        <w:t xml:space="preserve"> service hello-</w:t>
      </w:r>
      <w:proofErr w:type="spellStart"/>
      <w:r w:rsidRPr="009F6BF4">
        <w:rPr>
          <w:rFonts w:ascii="Georgia" w:eastAsia="Times New Roman" w:hAnsi="Georgia" w:cs="Times New Roman"/>
          <w:i/>
          <w:iCs/>
          <w:color w:val="111111"/>
          <w:sz w:val="27"/>
          <w:szCs w:val="27"/>
        </w:rPr>
        <w:t>minikube</w:t>
      </w:r>
      <w:proofErr w:type="spellEnd"/>
    </w:p>
    <w:p w14:paraId="07F741BB" w14:textId="77777777"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17" w:anchor="install-kubectl-on-windows" w:tgtFrame="_blank" w:history="1">
        <w:proofErr w:type="spellStart"/>
        <w:r w:rsidR="009F6BF4" w:rsidRPr="009F6BF4">
          <w:rPr>
            <w:rFonts w:ascii="Georgia" w:eastAsia="Times New Roman" w:hAnsi="Georgia" w:cs="Times New Roman"/>
            <w:color w:val="307777"/>
            <w:sz w:val="27"/>
            <w:szCs w:val="27"/>
            <w:u w:val="single"/>
          </w:rPr>
          <w:t>Kubectl</w:t>
        </w:r>
        <w:proofErr w:type="spellEnd"/>
      </w:hyperlink>
    </w:p>
    <w:p w14:paraId="33A14F5E"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 xml:space="preserve">Helps manage and configure a </w:t>
      </w:r>
      <w:proofErr w:type="spellStart"/>
      <w:r w:rsidRPr="009F6BF4">
        <w:rPr>
          <w:rFonts w:ascii="Georgia" w:eastAsia="Times New Roman" w:hAnsi="Georgia" w:cs="Times New Roman"/>
          <w:color w:val="111111"/>
          <w:sz w:val="27"/>
          <w:szCs w:val="27"/>
        </w:rPr>
        <w:t>kubernetes</w:t>
      </w:r>
      <w:proofErr w:type="spellEnd"/>
      <w:r w:rsidRPr="009F6BF4">
        <w:rPr>
          <w:rFonts w:ascii="Georgia" w:eastAsia="Times New Roman" w:hAnsi="Georgia" w:cs="Times New Roman"/>
          <w:color w:val="111111"/>
          <w:sz w:val="27"/>
          <w:szCs w:val="27"/>
        </w:rPr>
        <w:t xml:space="preserve"> cluster, including Azure Kubernetes Service (AKS).</w:t>
      </w:r>
    </w:p>
    <w:p w14:paraId="4E6E97F9"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For the commands cheat sheet read </w:t>
      </w:r>
      <w:hyperlink r:id="rId18" w:tgtFrame="_blank" w:history="1">
        <w:r w:rsidRPr="009F6BF4">
          <w:rPr>
            <w:rFonts w:ascii="Georgia" w:eastAsia="Times New Roman" w:hAnsi="Georgia" w:cs="Times New Roman"/>
            <w:color w:val="307777"/>
            <w:sz w:val="27"/>
            <w:szCs w:val="27"/>
            <w:u w:val="single"/>
          </w:rPr>
          <w:t>https://kubernetes.io/docs/reference/kubectl/cheatsheet/</w:t>
        </w:r>
      </w:hyperlink>
    </w:p>
    <w:p w14:paraId="03C90899"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Example commands:</w:t>
      </w:r>
    </w:p>
    <w:p w14:paraId="525B8097"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List all services in the namespace</w:t>
      </w:r>
      <w:r w:rsidRPr="009F6BF4">
        <w:rPr>
          <w:rFonts w:ascii="Georgia" w:eastAsia="Times New Roman" w:hAnsi="Georgia" w:cs="Times New Roman"/>
          <w:color w:val="111111"/>
          <w:sz w:val="27"/>
          <w:szCs w:val="27"/>
        </w:rPr>
        <w:br/>
      </w:r>
      <w:proofErr w:type="spellStart"/>
      <w:r w:rsidRPr="009F6BF4">
        <w:rPr>
          <w:rFonts w:ascii="Georgia" w:eastAsia="Times New Roman" w:hAnsi="Georgia" w:cs="Times New Roman"/>
          <w:i/>
          <w:iCs/>
          <w:color w:val="111111"/>
          <w:sz w:val="27"/>
          <w:szCs w:val="27"/>
        </w:rPr>
        <w:t>kubectl</w:t>
      </w:r>
      <w:proofErr w:type="spellEnd"/>
      <w:r w:rsidRPr="009F6BF4">
        <w:rPr>
          <w:rFonts w:ascii="Georgia" w:eastAsia="Times New Roman" w:hAnsi="Georgia" w:cs="Times New Roman"/>
          <w:i/>
          <w:iCs/>
          <w:color w:val="111111"/>
          <w:sz w:val="27"/>
          <w:szCs w:val="27"/>
        </w:rPr>
        <w:t xml:space="preserve"> get services </w:t>
      </w:r>
    </w:p>
    <w:p w14:paraId="1B6104BD"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Show pods</w:t>
      </w:r>
      <w:r w:rsidRPr="009F6BF4">
        <w:rPr>
          <w:rFonts w:ascii="Georgia" w:eastAsia="Times New Roman" w:hAnsi="Georgia" w:cs="Times New Roman"/>
          <w:color w:val="111111"/>
          <w:sz w:val="27"/>
          <w:szCs w:val="27"/>
        </w:rPr>
        <w:br/>
      </w:r>
      <w:proofErr w:type="spellStart"/>
      <w:r w:rsidRPr="009F6BF4">
        <w:rPr>
          <w:rFonts w:ascii="Georgia" w:eastAsia="Times New Roman" w:hAnsi="Georgia" w:cs="Times New Roman"/>
          <w:i/>
          <w:iCs/>
          <w:color w:val="111111"/>
          <w:sz w:val="27"/>
          <w:szCs w:val="27"/>
        </w:rPr>
        <w:t>kubectl</w:t>
      </w:r>
      <w:proofErr w:type="spellEnd"/>
      <w:r w:rsidRPr="009F6BF4">
        <w:rPr>
          <w:rFonts w:ascii="Georgia" w:eastAsia="Times New Roman" w:hAnsi="Georgia" w:cs="Times New Roman"/>
          <w:i/>
          <w:iCs/>
          <w:color w:val="111111"/>
          <w:sz w:val="27"/>
          <w:szCs w:val="27"/>
        </w:rPr>
        <w:t xml:space="preserve"> get pods</w:t>
      </w:r>
    </w:p>
    <w:p w14:paraId="73FF7F01"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Create a Kubernetes resource</w:t>
      </w:r>
      <w:r w:rsidRPr="009F6BF4">
        <w:rPr>
          <w:rFonts w:ascii="Georgia" w:eastAsia="Times New Roman" w:hAnsi="Georgia" w:cs="Times New Roman"/>
          <w:color w:val="111111"/>
          <w:sz w:val="27"/>
          <w:szCs w:val="27"/>
        </w:rPr>
        <w:br/>
      </w:r>
      <w:proofErr w:type="spellStart"/>
      <w:r w:rsidRPr="009F6BF4">
        <w:rPr>
          <w:rFonts w:ascii="Georgia" w:eastAsia="Times New Roman" w:hAnsi="Georgia" w:cs="Times New Roman"/>
          <w:i/>
          <w:iCs/>
          <w:color w:val="111111"/>
          <w:sz w:val="27"/>
          <w:szCs w:val="27"/>
        </w:rPr>
        <w:t>kubectl</w:t>
      </w:r>
      <w:proofErr w:type="spellEnd"/>
      <w:r w:rsidRPr="009F6BF4">
        <w:rPr>
          <w:rFonts w:ascii="Georgia" w:eastAsia="Times New Roman" w:hAnsi="Georgia" w:cs="Times New Roman"/>
          <w:i/>
          <w:iCs/>
          <w:color w:val="111111"/>
          <w:sz w:val="27"/>
          <w:szCs w:val="27"/>
        </w:rPr>
        <w:t xml:space="preserve"> apply -f ./my-</w:t>
      </w:r>
      <w:proofErr w:type="spellStart"/>
      <w:r w:rsidRPr="009F6BF4">
        <w:rPr>
          <w:rFonts w:ascii="Georgia" w:eastAsia="Times New Roman" w:hAnsi="Georgia" w:cs="Times New Roman"/>
          <w:i/>
          <w:iCs/>
          <w:color w:val="111111"/>
          <w:sz w:val="27"/>
          <w:szCs w:val="27"/>
        </w:rPr>
        <w:t>manifest.yaml</w:t>
      </w:r>
      <w:proofErr w:type="spellEnd"/>
    </w:p>
    <w:p w14:paraId="2BB839FB"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 xml:space="preserve">Knowing </w:t>
      </w:r>
      <w:proofErr w:type="spellStart"/>
      <w:r w:rsidRPr="009F6BF4">
        <w:rPr>
          <w:rFonts w:ascii="Georgia" w:eastAsia="Times New Roman" w:hAnsi="Georgia" w:cs="Times New Roman"/>
          <w:color w:val="111111"/>
          <w:sz w:val="27"/>
          <w:szCs w:val="27"/>
        </w:rPr>
        <w:t>kubectl</w:t>
      </w:r>
      <w:proofErr w:type="spellEnd"/>
      <w:r w:rsidRPr="009F6BF4">
        <w:rPr>
          <w:rFonts w:ascii="Georgia" w:eastAsia="Times New Roman" w:hAnsi="Georgia" w:cs="Times New Roman"/>
          <w:color w:val="111111"/>
          <w:sz w:val="27"/>
          <w:szCs w:val="27"/>
        </w:rPr>
        <w:t xml:space="preserve"> is core to </w:t>
      </w:r>
      <w:proofErr w:type="gramStart"/>
      <w:r w:rsidRPr="009F6BF4">
        <w:rPr>
          <w:rFonts w:ascii="Georgia" w:eastAsia="Times New Roman" w:hAnsi="Georgia" w:cs="Times New Roman"/>
          <w:color w:val="111111"/>
          <w:sz w:val="27"/>
          <w:szCs w:val="27"/>
        </w:rPr>
        <w:t>being</w:t>
      </w:r>
      <w:proofErr w:type="gramEnd"/>
      <w:r w:rsidRPr="009F6BF4">
        <w:rPr>
          <w:rFonts w:ascii="Georgia" w:eastAsia="Times New Roman" w:hAnsi="Georgia" w:cs="Times New Roman"/>
          <w:color w:val="111111"/>
          <w:sz w:val="27"/>
          <w:szCs w:val="27"/>
        </w:rPr>
        <w:t xml:space="preserve"> a </w:t>
      </w:r>
      <w:proofErr w:type="spellStart"/>
      <w:r w:rsidRPr="009F6BF4">
        <w:rPr>
          <w:rFonts w:ascii="Georgia" w:eastAsia="Times New Roman" w:hAnsi="Georgia" w:cs="Times New Roman"/>
          <w:color w:val="111111"/>
          <w:sz w:val="27"/>
          <w:szCs w:val="27"/>
        </w:rPr>
        <w:t>kubernetes</w:t>
      </w:r>
      <w:proofErr w:type="spellEnd"/>
      <w:r w:rsidRPr="009F6BF4">
        <w:rPr>
          <w:rFonts w:ascii="Georgia" w:eastAsia="Times New Roman" w:hAnsi="Georgia" w:cs="Times New Roman"/>
          <w:color w:val="111111"/>
          <w:sz w:val="27"/>
          <w:szCs w:val="27"/>
        </w:rPr>
        <w:t xml:space="preserve"> developer or engineer.</w:t>
      </w:r>
    </w:p>
    <w:p w14:paraId="55952C52" w14:textId="77777777"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19" w:tgtFrame="_blank" w:history="1">
        <w:r w:rsidR="009F6BF4" w:rsidRPr="009F6BF4">
          <w:rPr>
            <w:rFonts w:ascii="Georgia" w:eastAsia="Times New Roman" w:hAnsi="Georgia" w:cs="Times New Roman"/>
            <w:color w:val="307777"/>
            <w:sz w:val="27"/>
            <w:szCs w:val="27"/>
            <w:u w:val="single"/>
          </w:rPr>
          <w:t>Helm</w:t>
        </w:r>
      </w:hyperlink>
    </w:p>
    <w:p w14:paraId="56D23355"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Helm helps you manage Kubernetes applications — Helm Charts help you define, install, and upgrade even the most complex Kubernetes application. Helm is a tool for managing Charts. Charts are packages of pre-configured Kubernetes resources.</w:t>
      </w:r>
    </w:p>
    <w:p w14:paraId="59083325" w14:textId="60097259" w:rsidR="009F6BF4" w:rsidRPr="009F6BF4" w:rsidRDefault="009F6BF4" w:rsidP="009F6BF4">
      <w:pPr>
        <w:spacing w:after="0" w:line="240" w:lineRule="auto"/>
        <w:rPr>
          <w:rFonts w:ascii="Times New Roman" w:eastAsia="Times New Roman" w:hAnsi="Times New Roman" w:cs="Times New Roman"/>
          <w:sz w:val="24"/>
          <w:szCs w:val="24"/>
        </w:rPr>
      </w:pPr>
      <w:r w:rsidRPr="009F6BF4">
        <w:rPr>
          <w:rFonts w:ascii="Times New Roman" w:eastAsia="Times New Roman" w:hAnsi="Times New Roman" w:cs="Times New Roman"/>
          <w:noProof/>
          <w:sz w:val="24"/>
          <w:szCs w:val="24"/>
        </w:rPr>
        <w:lastRenderedPageBreak/>
        <w:drawing>
          <wp:inline distT="0" distB="0" distL="0" distR="0" wp14:anchorId="7CB75F44" wp14:editId="3A155923">
            <wp:extent cx="929640" cy="8229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9640" cy="822960"/>
                    </a:xfrm>
                    <a:prstGeom prst="rect">
                      <a:avLst/>
                    </a:prstGeom>
                    <a:noFill/>
                    <a:ln>
                      <a:noFill/>
                    </a:ln>
                  </pic:spPr>
                </pic:pic>
              </a:graphicData>
            </a:graphic>
          </wp:inline>
        </w:drawing>
      </w:r>
    </w:p>
    <w:p w14:paraId="2A9F0888"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Use Helm to:</w:t>
      </w:r>
    </w:p>
    <w:p w14:paraId="32170713" w14:textId="77777777" w:rsidR="009F6BF4" w:rsidRPr="009F6BF4" w:rsidRDefault="009F6BF4" w:rsidP="009F6BF4">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Find and use popular software packaged as Helm Charts to run in Kubernetes</w:t>
      </w:r>
    </w:p>
    <w:p w14:paraId="38772A30" w14:textId="77777777" w:rsidR="009F6BF4" w:rsidRPr="009F6BF4" w:rsidRDefault="009F6BF4" w:rsidP="009F6BF4">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Share your own applications as Helm Charts</w:t>
      </w:r>
    </w:p>
    <w:p w14:paraId="4E9A3573" w14:textId="77777777" w:rsidR="009F6BF4" w:rsidRPr="009F6BF4" w:rsidRDefault="009F6BF4" w:rsidP="009F6BF4">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Create reproducible builds of your Kubernetes applications</w:t>
      </w:r>
    </w:p>
    <w:p w14:paraId="0D015798" w14:textId="77777777" w:rsidR="009F6BF4" w:rsidRPr="009F6BF4" w:rsidRDefault="009F6BF4" w:rsidP="009F6BF4">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Intelligently manage your Kubernetes manifest files</w:t>
      </w:r>
    </w:p>
    <w:p w14:paraId="078A1B65" w14:textId="77777777" w:rsidR="009F6BF4" w:rsidRPr="009F6BF4" w:rsidRDefault="009F6BF4" w:rsidP="009F6BF4">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Manage releases of Helm packages</w:t>
      </w:r>
    </w:p>
    <w:p w14:paraId="58499582" w14:textId="33309CFF"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Pr>
          <w:rFonts w:ascii="Georgia" w:eastAsia="Times New Roman" w:hAnsi="Georgia" w:cs="Times New Roman"/>
          <w:color w:val="111111"/>
          <w:sz w:val="27"/>
          <w:szCs w:val="27"/>
        </w:rPr>
        <w:t>H</w:t>
      </w:r>
      <w:r w:rsidRPr="009F6BF4">
        <w:rPr>
          <w:rFonts w:ascii="Georgia" w:eastAsia="Times New Roman" w:hAnsi="Georgia" w:cs="Times New Roman"/>
          <w:color w:val="111111"/>
          <w:sz w:val="27"/>
          <w:szCs w:val="27"/>
        </w:rPr>
        <w:t>elm</w:t>
      </w:r>
      <w:r>
        <w:rPr>
          <w:rFonts w:ascii="Georgia" w:eastAsia="Times New Roman" w:hAnsi="Georgia" w:cs="Times New Roman"/>
          <w:color w:val="111111"/>
          <w:sz w:val="27"/>
          <w:szCs w:val="27"/>
        </w:rPr>
        <w:t xml:space="preserve"> is</w:t>
      </w:r>
      <w:r w:rsidRPr="009F6BF4">
        <w:rPr>
          <w:rFonts w:ascii="Georgia" w:eastAsia="Times New Roman" w:hAnsi="Georgia" w:cs="Times New Roman"/>
          <w:color w:val="111111"/>
          <w:sz w:val="27"/>
          <w:szCs w:val="27"/>
        </w:rPr>
        <w:t xml:space="preserve"> integral in packaging up your applications for deployment. It is fairly easy to work </w:t>
      </w:r>
      <w:proofErr w:type="gramStart"/>
      <w:r w:rsidRPr="009F6BF4">
        <w:rPr>
          <w:rFonts w:ascii="Georgia" w:eastAsia="Times New Roman" w:hAnsi="Georgia" w:cs="Times New Roman"/>
          <w:color w:val="111111"/>
          <w:sz w:val="27"/>
          <w:szCs w:val="27"/>
        </w:rPr>
        <w:t>with, but</w:t>
      </w:r>
      <w:proofErr w:type="gramEnd"/>
      <w:r w:rsidRPr="009F6BF4">
        <w:rPr>
          <w:rFonts w:ascii="Georgia" w:eastAsia="Times New Roman" w:hAnsi="Georgia" w:cs="Times New Roman"/>
          <w:color w:val="111111"/>
          <w:sz w:val="27"/>
          <w:szCs w:val="27"/>
        </w:rPr>
        <w:t xml:space="preserve"> have to understand its syntax</w:t>
      </w:r>
      <w:r>
        <w:rPr>
          <w:rFonts w:ascii="Georgia" w:eastAsia="Times New Roman" w:hAnsi="Georgia" w:cs="Times New Roman"/>
          <w:color w:val="111111"/>
          <w:sz w:val="27"/>
          <w:szCs w:val="27"/>
        </w:rPr>
        <w:t xml:space="preserve"> and </w:t>
      </w:r>
      <w:r w:rsidRPr="009F6BF4">
        <w:rPr>
          <w:rFonts w:ascii="Georgia" w:eastAsia="Times New Roman" w:hAnsi="Georgia" w:cs="Times New Roman"/>
          <w:color w:val="111111"/>
          <w:sz w:val="27"/>
          <w:szCs w:val="27"/>
        </w:rPr>
        <w:t xml:space="preserve">really useful to deploy applications freely available. A good example would be the </w:t>
      </w:r>
      <w:proofErr w:type="spellStart"/>
      <w:r w:rsidRPr="009F6BF4">
        <w:rPr>
          <w:rFonts w:ascii="Georgia" w:eastAsia="Times New Roman" w:hAnsi="Georgia" w:cs="Times New Roman"/>
          <w:color w:val="111111"/>
          <w:sz w:val="27"/>
          <w:szCs w:val="27"/>
        </w:rPr>
        <w:t>nginx</w:t>
      </w:r>
      <w:proofErr w:type="spellEnd"/>
      <w:r w:rsidRPr="009F6BF4">
        <w:rPr>
          <w:rFonts w:ascii="Georgia" w:eastAsia="Times New Roman" w:hAnsi="Georgia" w:cs="Times New Roman"/>
          <w:color w:val="111111"/>
          <w:sz w:val="27"/>
          <w:szCs w:val="27"/>
        </w:rPr>
        <w:t xml:space="preserve"> controller when setting up a </w:t>
      </w:r>
      <w:proofErr w:type="spellStart"/>
      <w:r w:rsidRPr="009F6BF4">
        <w:rPr>
          <w:rFonts w:ascii="Georgia" w:eastAsia="Times New Roman" w:hAnsi="Georgia" w:cs="Times New Roman"/>
          <w:color w:val="111111"/>
          <w:sz w:val="27"/>
          <w:szCs w:val="27"/>
        </w:rPr>
        <w:t>kubernetes</w:t>
      </w:r>
      <w:proofErr w:type="spellEnd"/>
      <w:r w:rsidRPr="009F6BF4">
        <w:rPr>
          <w:rFonts w:ascii="Georgia" w:eastAsia="Times New Roman" w:hAnsi="Georgia" w:cs="Times New Roman"/>
          <w:color w:val="111111"/>
          <w:sz w:val="27"/>
          <w:szCs w:val="27"/>
        </w:rPr>
        <w:t xml:space="preserve"> cluster.</w:t>
      </w:r>
    </w:p>
    <w:p w14:paraId="19F96F53" w14:textId="249B863F"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21" w:tgtFrame="_blank" w:history="1">
        <w:r w:rsidR="009F6BF4" w:rsidRPr="009F6BF4">
          <w:rPr>
            <w:rFonts w:ascii="Georgia" w:eastAsia="Times New Roman" w:hAnsi="Georgia" w:cs="Times New Roman"/>
            <w:color w:val="307777"/>
            <w:sz w:val="27"/>
            <w:szCs w:val="27"/>
            <w:u w:val="single"/>
          </w:rPr>
          <w:t>Git</w:t>
        </w:r>
      </w:hyperlink>
      <w:r w:rsidR="009F6BF4">
        <w:rPr>
          <w:rFonts w:ascii="Georgia" w:eastAsia="Times New Roman" w:hAnsi="Georgia" w:cs="Times New Roman"/>
          <w:color w:val="111111"/>
          <w:sz w:val="27"/>
          <w:szCs w:val="27"/>
        </w:rPr>
        <w:t xml:space="preserve"> </w:t>
      </w:r>
    </w:p>
    <w:p w14:paraId="1130877D"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For source control management. This is a standard tool these days.</w:t>
      </w:r>
    </w:p>
    <w:p w14:paraId="0DCA9311" w14:textId="77777777"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22" w:tgtFrame="_blank" w:history="1">
        <w:r w:rsidR="009F6BF4" w:rsidRPr="009F6BF4">
          <w:rPr>
            <w:rFonts w:ascii="Georgia" w:eastAsia="Times New Roman" w:hAnsi="Georgia" w:cs="Times New Roman"/>
            <w:color w:val="307777"/>
            <w:sz w:val="27"/>
            <w:szCs w:val="27"/>
            <w:u w:val="single"/>
          </w:rPr>
          <w:t>Azure CLI</w:t>
        </w:r>
      </w:hyperlink>
    </w:p>
    <w:p w14:paraId="2F789FAF"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Designed to get you working quickly and efficiently with Azure services, with an emphasis on automation.</w:t>
      </w:r>
    </w:p>
    <w:p w14:paraId="4192D25E" w14:textId="0900AA65"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For managing Azure Kubernetes, most examples lean towards Azure CLI vs Azure PowerShell. They both work well.</w:t>
      </w:r>
    </w:p>
    <w:p w14:paraId="389D392A"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 xml:space="preserve">You can find the azure </w:t>
      </w:r>
      <w:proofErr w:type="spellStart"/>
      <w:r w:rsidRPr="009F6BF4">
        <w:rPr>
          <w:rFonts w:ascii="Georgia" w:eastAsia="Times New Roman" w:hAnsi="Georgia" w:cs="Times New Roman"/>
          <w:color w:val="111111"/>
          <w:sz w:val="27"/>
          <w:szCs w:val="27"/>
        </w:rPr>
        <w:t>aks</w:t>
      </w:r>
      <w:proofErr w:type="spellEnd"/>
      <w:r w:rsidRPr="009F6BF4">
        <w:rPr>
          <w:rFonts w:ascii="Georgia" w:eastAsia="Times New Roman" w:hAnsi="Georgia" w:cs="Times New Roman"/>
          <w:color w:val="111111"/>
          <w:sz w:val="27"/>
          <w:szCs w:val="27"/>
        </w:rPr>
        <w:t xml:space="preserve"> related commands at </w:t>
      </w:r>
      <w:hyperlink r:id="rId23" w:tgtFrame="_blank" w:history="1">
        <w:r w:rsidRPr="009F6BF4">
          <w:rPr>
            <w:rFonts w:ascii="Georgia" w:eastAsia="Times New Roman" w:hAnsi="Georgia" w:cs="Times New Roman"/>
            <w:color w:val="307777"/>
            <w:sz w:val="27"/>
            <w:szCs w:val="27"/>
            <w:u w:val="single"/>
          </w:rPr>
          <w:t>https://docs.microsoft.com/en-us/cli/azure/aks?view=azure-cli-latest</w:t>
        </w:r>
      </w:hyperlink>
    </w:p>
    <w:p w14:paraId="02A6D202"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lastRenderedPageBreak/>
        <w:t>Example command</w:t>
      </w:r>
    </w:p>
    <w:p w14:paraId="54D350B8"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Creating an AKS cluster</w:t>
      </w:r>
    </w:p>
    <w:p w14:paraId="49CC9350"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proofErr w:type="spellStart"/>
      <w:r w:rsidRPr="009F6BF4">
        <w:rPr>
          <w:rFonts w:ascii="Georgia" w:eastAsia="Times New Roman" w:hAnsi="Georgia" w:cs="Times New Roman"/>
          <w:i/>
          <w:iCs/>
          <w:color w:val="111111"/>
          <w:sz w:val="27"/>
          <w:szCs w:val="27"/>
        </w:rPr>
        <w:t>az</w:t>
      </w:r>
      <w:proofErr w:type="spellEnd"/>
      <w:r w:rsidRPr="009F6BF4">
        <w:rPr>
          <w:rFonts w:ascii="Georgia" w:eastAsia="Times New Roman" w:hAnsi="Georgia" w:cs="Times New Roman"/>
          <w:i/>
          <w:iCs/>
          <w:color w:val="111111"/>
          <w:sz w:val="27"/>
          <w:szCs w:val="27"/>
        </w:rPr>
        <w:t xml:space="preserve"> </w:t>
      </w:r>
      <w:proofErr w:type="spellStart"/>
      <w:r w:rsidRPr="009F6BF4">
        <w:rPr>
          <w:rFonts w:ascii="Georgia" w:eastAsia="Times New Roman" w:hAnsi="Georgia" w:cs="Times New Roman"/>
          <w:i/>
          <w:iCs/>
          <w:color w:val="111111"/>
          <w:sz w:val="27"/>
          <w:szCs w:val="27"/>
        </w:rPr>
        <w:t>aks</w:t>
      </w:r>
      <w:proofErr w:type="spellEnd"/>
      <w:r w:rsidRPr="009F6BF4">
        <w:rPr>
          <w:rFonts w:ascii="Georgia" w:eastAsia="Times New Roman" w:hAnsi="Georgia" w:cs="Times New Roman"/>
          <w:i/>
          <w:iCs/>
          <w:color w:val="111111"/>
          <w:sz w:val="27"/>
          <w:szCs w:val="27"/>
        </w:rPr>
        <w:t xml:space="preserve"> create -g </w:t>
      </w:r>
      <w:proofErr w:type="spellStart"/>
      <w:r w:rsidRPr="009F6BF4">
        <w:rPr>
          <w:rFonts w:ascii="Georgia" w:eastAsia="Times New Roman" w:hAnsi="Georgia" w:cs="Times New Roman"/>
          <w:i/>
          <w:iCs/>
          <w:color w:val="111111"/>
          <w:sz w:val="27"/>
          <w:szCs w:val="27"/>
        </w:rPr>
        <w:t>MyResourceGroup</w:t>
      </w:r>
      <w:proofErr w:type="spellEnd"/>
      <w:r w:rsidRPr="009F6BF4">
        <w:rPr>
          <w:rFonts w:ascii="Georgia" w:eastAsia="Times New Roman" w:hAnsi="Georgia" w:cs="Times New Roman"/>
          <w:i/>
          <w:iCs/>
          <w:color w:val="111111"/>
          <w:sz w:val="27"/>
          <w:szCs w:val="27"/>
        </w:rPr>
        <w:t xml:space="preserve"> -n </w:t>
      </w:r>
      <w:proofErr w:type="spellStart"/>
      <w:r w:rsidRPr="009F6BF4">
        <w:rPr>
          <w:rFonts w:ascii="Georgia" w:eastAsia="Times New Roman" w:hAnsi="Georgia" w:cs="Times New Roman"/>
          <w:i/>
          <w:iCs/>
          <w:color w:val="111111"/>
          <w:sz w:val="27"/>
          <w:szCs w:val="27"/>
        </w:rPr>
        <w:t>MyManagedCluster</w:t>
      </w:r>
      <w:proofErr w:type="spellEnd"/>
      <w:r w:rsidRPr="009F6BF4">
        <w:rPr>
          <w:rFonts w:ascii="Georgia" w:eastAsia="Times New Roman" w:hAnsi="Georgia" w:cs="Times New Roman"/>
          <w:i/>
          <w:iCs/>
          <w:color w:val="111111"/>
          <w:sz w:val="27"/>
          <w:szCs w:val="27"/>
        </w:rPr>
        <w:t xml:space="preserve"> –</w:t>
      </w:r>
      <w:proofErr w:type="spellStart"/>
      <w:r w:rsidRPr="009F6BF4">
        <w:rPr>
          <w:rFonts w:ascii="Georgia" w:eastAsia="Times New Roman" w:hAnsi="Georgia" w:cs="Times New Roman"/>
          <w:i/>
          <w:iCs/>
          <w:color w:val="111111"/>
          <w:sz w:val="27"/>
          <w:szCs w:val="27"/>
        </w:rPr>
        <w:t>kubernetes</w:t>
      </w:r>
      <w:proofErr w:type="spellEnd"/>
      <w:r w:rsidRPr="009F6BF4">
        <w:rPr>
          <w:rFonts w:ascii="Georgia" w:eastAsia="Times New Roman" w:hAnsi="Georgia" w:cs="Times New Roman"/>
          <w:i/>
          <w:iCs/>
          <w:color w:val="111111"/>
          <w:sz w:val="27"/>
          <w:szCs w:val="27"/>
        </w:rPr>
        <w:t>-version 1.13.9 –</w:t>
      </w:r>
      <w:proofErr w:type="spellStart"/>
      <w:r w:rsidRPr="009F6BF4">
        <w:rPr>
          <w:rFonts w:ascii="Georgia" w:eastAsia="Times New Roman" w:hAnsi="Georgia" w:cs="Times New Roman"/>
          <w:i/>
          <w:iCs/>
          <w:color w:val="111111"/>
          <w:sz w:val="27"/>
          <w:szCs w:val="27"/>
        </w:rPr>
        <w:t>vm</w:t>
      </w:r>
      <w:proofErr w:type="spellEnd"/>
      <w:r w:rsidRPr="009F6BF4">
        <w:rPr>
          <w:rFonts w:ascii="Georgia" w:eastAsia="Times New Roman" w:hAnsi="Georgia" w:cs="Times New Roman"/>
          <w:i/>
          <w:iCs/>
          <w:color w:val="111111"/>
          <w:sz w:val="27"/>
          <w:szCs w:val="27"/>
        </w:rPr>
        <w:t xml:space="preserve">-set-type </w:t>
      </w:r>
      <w:proofErr w:type="spellStart"/>
      <w:r w:rsidRPr="009F6BF4">
        <w:rPr>
          <w:rFonts w:ascii="Georgia" w:eastAsia="Times New Roman" w:hAnsi="Georgia" w:cs="Times New Roman"/>
          <w:i/>
          <w:iCs/>
          <w:color w:val="111111"/>
          <w:sz w:val="27"/>
          <w:szCs w:val="27"/>
        </w:rPr>
        <w:t>AvailabilitySet</w:t>
      </w:r>
      <w:proofErr w:type="spellEnd"/>
    </w:p>
    <w:p w14:paraId="483C4731" w14:textId="77777777"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24" w:tgtFrame="_blank" w:history="1">
        <w:r w:rsidR="009F6BF4" w:rsidRPr="009F6BF4">
          <w:rPr>
            <w:rFonts w:ascii="Georgia" w:eastAsia="Times New Roman" w:hAnsi="Georgia" w:cs="Times New Roman"/>
            <w:color w:val="307777"/>
            <w:sz w:val="27"/>
            <w:szCs w:val="27"/>
            <w:u w:val="single"/>
          </w:rPr>
          <w:t>ARM Templates</w:t>
        </w:r>
      </w:hyperlink>
    </w:p>
    <w:p w14:paraId="4B84088E"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To implement infrastructure as code for your Azure solutions, use Azure Resource Manager templates. The template is a JavaScript Object Notation (JSON) file that defines the infrastructure and configuration for your project. This is typically when you built your AKS cluster manually and have a good idea on the settings and relationships with other azure resources such as ACR, virtual networks and load balancers, that you want to build ARM templates to have an automated and repeatable deployment across dev, test and production environments.</w:t>
      </w:r>
    </w:p>
    <w:p w14:paraId="2348FCB0"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You can find sample ARM templates related to AKS at </w:t>
      </w:r>
      <w:hyperlink r:id="rId25" w:tgtFrame="_blank" w:history="1">
        <w:r w:rsidRPr="009F6BF4">
          <w:rPr>
            <w:rFonts w:ascii="Georgia" w:eastAsia="Times New Roman" w:hAnsi="Georgia" w:cs="Times New Roman"/>
            <w:color w:val="307777"/>
            <w:sz w:val="27"/>
            <w:szCs w:val="27"/>
            <w:u w:val="single"/>
          </w:rPr>
          <w:t>https://github.com/Azure/azure-quickstart-templates/tree/master/101-aks</w:t>
        </w:r>
      </w:hyperlink>
      <w:r w:rsidRPr="009F6BF4">
        <w:rPr>
          <w:rFonts w:ascii="Georgia" w:eastAsia="Times New Roman" w:hAnsi="Georgia" w:cs="Times New Roman"/>
          <w:color w:val="111111"/>
          <w:sz w:val="27"/>
          <w:szCs w:val="27"/>
        </w:rPr>
        <w:t>. You can find other AKS related samples in this repo. At first it is a learning curve to get going and understand the syntax and how it all works. In my experiences it works well.</w:t>
      </w:r>
    </w:p>
    <w:p w14:paraId="4212C241"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b/>
          <w:bCs/>
          <w:color w:val="111111"/>
          <w:sz w:val="27"/>
          <w:szCs w:val="27"/>
        </w:rPr>
        <w:t>VS Code Extension: </w:t>
      </w:r>
      <w:hyperlink r:id="rId26" w:tgtFrame="_blank" w:history="1">
        <w:r w:rsidRPr="009F6BF4">
          <w:rPr>
            <w:rFonts w:ascii="Georgia" w:eastAsia="Times New Roman" w:hAnsi="Georgia" w:cs="Times New Roman"/>
            <w:b/>
            <w:bCs/>
            <w:color w:val="307777"/>
            <w:sz w:val="27"/>
            <w:szCs w:val="27"/>
          </w:rPr>
          <w:t>Azure Resource Manager Tools</w:t>
        </w:r>
      </w:hyperlink>
    </w:p>
    <w:p w14:paraId="64B31B0B"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 xml:space="preserve">Provides language support for Azure Resource Manager deployment templates and template language expressions. This is used to provide a better developer </w:t>
      </w:r>
      <w:r w:rsidRPr="009F6BF4">
        <w:rPr>
          <w:rFonts w:ascii="Georgia" w:eastAsia="Times New Roman" w:hAnsi="Georgia" w:cs="Times New Roman"/>
          <w:color w:val="111111"/>
          <w:sz w:val="27"/>
          <w:szCs w:val="27"/>
        </w:rPr>
        <w:lastRenderedPageBreak/>
        <w:t>experience in VS Code when building out ARM Templates for AKS and its dependent azure resources such as virtual networks.</w:t>
      </w:r>
    </w:p>
    <w:p w14:paraId="46215042" w14:textId="79958A61"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b/>
          <w:bCs/>
          <w:color w:val="111111"/>
          <w:sz w:val="27"/>
          <w:szCs w:val="27"/>
        </w:rPr>
        <w:t>VS Code Extension</w:t>
      </w:r>
      <w:r w:rsidRPr="009F6BF4">
        <w:rPr>
          <w:rFonts w:ascii="Georgia" w:eastAsia="Times New Roman" w:hAnsi="Georgia" w:cs="Times New Roman"/>
          <w:color w:val="111111"/>
          <w:sz w:val="27"/>
          <w:szCs w:val="27"/>
        </w:rPr>
        <w:t>: </w:t>
      </w:r>
      <w:hyperlink r:id="rId27" w:history="1">
        <w:r w:rsidRPr="009F6BF4">
          <w:rPr>
            <w:rFonts w:ascii="Georgia" w:eastAsia="Times New Roman" w:hAnsi="Georgia" w:cs="Times New Roman"/>
            <w:color w:val="307777"/>
            <w:sz w:val="27"/>
            <w:szCs w:val="27"/>
            <w:u w:val="single"/>
          </w:rPr>
          <w:t>Kubernetes</w:t>
        </w:r>
      </w:hyperlink>
    </w:p>
    <w:p w14:paraId="0710D6F6"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The extension for developers building applications to run in Kubernetes clusters and for DevOps staff troubleshooting Kubernetes applications.</w:t>
      </w:r>
    </w:p>
    <w:p w14:paraId="7B76E9A1" w14:textId="1A8E8C6D" w:rsidR="009F6BF4" w:rsidRPr="009F6BF4" w:rsidRDefault="009F6BF4" w:rsidP="009F6BF4">
      <w:pPr>
        <w:shd w:val="clear" w:color="auto" w:fill="FFFFFF"/>
        <w:spacing w:line="240" w:lineRule="auto"/>
        <w:rPr>
          <w:rFonts w:ascii="Georgia" w:eastAsia="Times New Roman" w:hAnsi="Georgia" w:cs="Times New Roman"/>
          <w:color w:val="111111"/>
          <w:sz w:val="27"/>
          <w:szCs w:val="27"/>
        </w:rPr>
      </w:pPr>
      <w:r w:rsidRPr="009F6BF4">
        <w:rPr>
          <w:rFonts w:ascii="Georgia" w:eastAsia="Times New Roman" w:hAnsi="Georgia" w:cs="Times New Roman"/>
          <w:noProof/>
          <w:color w:val="111111"/>
          <w:sz w:val="27"/>
          <w:szCs w:val="27"/>
        </w:rPr>
        <w:drawing>
          <wp:inline distT="0" distB="0" distL="0" distR="0" wp14:anchorId="21CEA692" wp14:editId="13B71FA5">
            <wp:extent cx="4267200" cy="512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5128260"/>
                    </a:xfrm>
                    <a:prstGeom prst="rect">
                      <a:avLst/>
                    </a:prstGeom>
                    <a:noFill/>
                    <a:ln>
                      <a:noFill/>
                    </a:ln>
                  </pic:spPr>
                </pic:pic>
              </a:graphicData>
            </a:graphic>
          </wp:inline>
        </w:drawing>
      </w:r>
    </w:p>
    <w:p w14:paraId="1BEDC16C"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 xml:space="preserve">Works with any Kubernetes anywhere (Azure, </w:t>
      </w:r>
      <w:proofErr w:type="spellStart"/>
      <w:r w:rsidRPr="009F6BF4">
        <w:rPr>
          <w:rFonts w:ascii="Georgia" w:eastAsia="Times New Roman" w:hAnsi="Georgia" w:cs="Times New Roman"/>
          <w:color w:val="111111"/>
          <w:sz w:val="27"/>
          <w:szCs w:val="27"/>
        </w:rPr>
        <w:t>Minikube</w:t>
      </w:r>
      <w:proofErr w:type="spellEnd"/>
      <w:r w:rsidRPr="009F6BF4">
        <w:rPr>
          <w:rFonts w:ascii="Georgia" w:eastAsia="Times New Roman" w:hAnsi="Georgia" w:cs="Times New Roman"/>
          <w:color w:val="111111"/>
          <w:sz w:val="27"/>
          <w:szCs w:val="27"/>
        </w:rPr>
        <w:t>, AWS, GCP and more!).</w:t>
      </w:r>
    </w:p>
    <w:p w14:paraId="0B22107F" w14:textId="77777777"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29" w:tgtFrame="_blank" w:history="1">
        <w:proofErr w:type="spellStart"/>
        <w:r w:rsidR="009F6BF4" w:rsidRPr="009F6BF4">
          <w:rPr>
            <w:rFonts w:ascii="Georgia" w:eastAsia="Times New Roman" w:hAnsi="Georgia" w:cs="Times New Roman"/>
            <w:color w:val="307777"/>
            <w:sz w:val="27"/>
            <w:szCs w:val="27"/>
            <w:u w:val="single"/>
          </w:rPr>
          <w:t>Skaffold</w:t>
        </w:r>
        <w:proofErr w:type="spellEnd"/>
      </w:hyperlink>
    </w:p>
    <w:p w14:paraId="34DF9DD2"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proofErr w:type="spellStart"/>
      <w:r w:rsidRPr="009F6BF4">
        <w:rPr>
          <w:rFonts w:ascii="Georgia" w:eastAsia="Times New Roman" w:hAnsi="Georgia" w:cs="Times New Roman"/>
          <w:color w:val="111111"/>
          <w:sz w:val="27"/>
          <w:szCs w:val="27"/>
        </w:rPr>
        <w:t>Skaffold</w:t>
      </w:r>
      <w:proofErr w:type="spellEnd"/>
      <w:r w:rsidRPr="009F6BF4">
        <w:rPr>
          <w:rFonts w:ascii="Georgia" w:eastAsia="Times New Roman" w:hAnsi="Georgia" w:cs="Times New Roman"/>
          <w:color w:val="111111"/>
          <w:sz w:val="27"/>
          <w:szCs w:val="27"/>
        </w:rPr>
        <w:t xml:space="preserve"> handles the workflow for building, pushing and deploying your application, allowing you to focus on what matters most: writing code.</w:t>
      </w:r>
    </w:p>
    <w:p w14:paraId="01B65849" w14:textId="7B44DCB8" w:rsidR="009F6BF4" w:rsidRPr="009F6BF4" w:rsidRDefault="009F6BF4" w:rsidP="009F6BF4">
      <w:pPr>
        <w:spacing w:after="0" w:line="240" w:lineRule="auto"/>
        <w:rPr>
          <w:rFonts w:ascii="Times New Roman" w:eastAsia="Times New Roman" w:hAnsi="Times New Roman" w:cs="Times New Roman"/>
          <w:sz w:val="24"/>
          <w:szCs w:val="24"/>
        </w:rPr>
      </w:pPr>
      <w:r w:rsidRPr="009F6BF4">
        <w:rPr>
          <w:rFonts w:ascii="Times New Roman" w:eastAsia="Times New Roman" w:hAnsi="Times New Roman" w:cs="Times New Roman"/>
          <w:noProof/>
          <w:sz w:val="24"/>
          <w:szCs w:val="24"/>
        </w:rPr>
        <w:drawing>
          <wp:inline distT="0" distB="0" distL="0" distR="0" wp14:anchorId="0FD8F40D" wp14:editId="6BD591BC">
            <wp:extent cx="5943600" cy="3710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4B659793" w14:textId="508F26F8"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 xml:space="preserve">This tool is more for the app developer in a dev environment. A scenario that is cool is when a developer makes a change in the code, scaffold will build an image and can deploy the helm chart into your development Kubernetes environment. It basically streamlines the process from code to running app in Kubernetes. </w:t>
      </w:r>
      <w:r>
        <w:rPr>
          <w:rFonts w:ascii="Georgia" w:eastAsia="Times New Roman" w:hAnsi="Georgia" w:cs="Times New Roman"/>
          <w:color w:val="111111"/>
          <w:sz w:val="27"/>
          <w:szCs w:val="27"/>
        </w:rPr>
        <w:t>I</w:t>
      </w:r>
      <w:r w:rsidRPr="009F6BF4">
        <w:rPr>
          <w:rFonts w:ascii="Georgia" w:eastAsia="Times New Roman" w:hAnsi="Georgia" w:cs="Times New Roman"/>
          <w:color w:val="111111"/>
          <w:sz w:val="27"/>
          <w:szCs w:val="27"/>
        </w:rPr>
        <w:t xml:space="preserve">t </w:t>
      </w:r>
      <w:r>
        <w:rPr>
          <w:rFonts w:ascii="Georgia" w:eastAsia="Times New Roman" w:hAnsi="Georgia" w:cs="Times New Roman"/>
          <w:color w:val="111111"/>
          <w:sz w:val="27"/>
          <w:szCs w:val="27"/>
        </w:rPr>
        <w:t>i</w:t>
      </w:r>
      <w:r w:rsidRPr="009F6BF4">
        <w:rPr>
          <w:rFonts w:ascii="Georgia" w:eastAsia="Times New Roman" w:hAnsi="Georgia" w:cs="Times New Roman"/>
          <w:color w:val="111111"/>
          <w:sz w:val="27"/>
          <w:szCs w:val="27"/>
        </w:rPr>
        <w:t>s a mini CI/CD pipeline, although it an integrate into a rigorous CI/CD pipeline tool such as Azure DevOps Pipelines.</w:t>
      </w:r>
    </w:p>
    <w:p w14:paraId="0665A040" w14:textId="77777777" w:rsid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p>
    <w:p w14:paraId="30307BD6" w14:textId="77777777" w:rsid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p>
    <w:p w14:paraId="00CDFA8C" w14:textId="03C1784B"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31" w:tgtFrame="_blank" w:history="1">
        <w:proofErr w:type="spellStart"/>
        <w:r w:rsidR="009F6BF4" w:rsidRPr="009F6BF4">
          <w:rPr>
            <w:rFonts w:ascii="Georgia" w:eastAsia="Times New Roman" w:hAnsi="Georgia" w:cs="Times New Roman"/>
            <w:color w:val="307777"/>
            <w:sz w:val="27"/>
            <w:szCs w:val="27"/>
            <w:u w:val="single"/>
          </w:rPr>
          <w:t>Istio</w:t>
        </w:r>
        <w:proofErr w:type="spellEnd"/>
      </w:hyperlink>
      <w:r w:rsidR="009F6BF4" w:rsidRPr="009F6BF4">
        <w:rPr>
          <w:rFonts w:ascii="Georgia" w:eastAsia="Times New Roman" w:hAnsi="Georgia" w:cs="Times New Roman"/>
          <w:color w:val="111111"/>
          <w:sz w:val="27"/>
          <w:szCs w:val="27"/>
        </w:rPr>
        <w:t> as a service mesh</w:t>
      </w:r>
    </w:p>
    <w:p w14:paraId="79117BE9"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proofErr w:type="spellStart"/>
      <w:r w:rsidRPr="009F6BF4">
        <w:rPr>
          <w:rFonts w:ascii="Georgia" w:eastAsia="Times New Roman" w:hAnsi="Georgia" w:cs="Times New Roman"/>
          <w:color w:val="111111"/>
          <w:sz w:val="27"/>
          <w:szCs w:val="27"/>
        </w:rPr>
        <w:t>Istio</w:t>
      </w:r>
      <w:proofErr w:type="spellEnd"/>
      <w:r w:rsidRPr="009F6BF4">
        <w:rPr>
          <w:rFonts w:ascii="Georgia" w:eastAsia="Times New Roman" w:hAnsi="Georgia" w:cs="Times New Roman"/>
          <w:color w:val="111111"/>
          <w:sz w:val="27"/>
          <w:szCs w:val="27"/>
        </w:rPr>
        <w:t xml:space="preserve"> helps reduce the complexity of these </w:t>
      </w:r>
      <w:proofErr w:type="gramStart"/>
      <w:r w:rsidRPr="009F6BF4">
        <w:rPr>
          <w:rFonts w:ascii="Georgia" w:eastAsia="Times New Roman" w:hAnsi="Georgia" w:cs="Times New Roman"/>
          <w:color w:val="111111"/>
          <w:sz w:val="27"/>
          <w:szCs w:val="27"/>
        </w:rPr>
        <w:t>deployments, and</w:t>
      </w:r>
      <w:proofErr w:type="gramEnd"/>
      <w:r w:rsidRPr="009F6BF4">
        <w:rPr>
          <w:rFonts w:ascii="Georgia" w:eastAsia="Times New Roman" w:hAnsi="Georgia" w:cs="Times New Roman"/>
          <w:color w:val="111111"/>
          <w:sz w:val="27"/>
          <w:szCs w:val="27"/>
        </w:rPr>
        <w:t xml:space="preserve"> eases the strain on your development teams. It is a completely open source service mesh that layers transparently onto existing distributed applications. It is also a platform, including APIs that let it integrate into any logging platform, or telemetry or policy system.</w:t>
      </w:r>
    </w:p>
    <w:p w14:paraId="2ECB9C8C" w14:textId="77777777" w:rsidR="009F6BF4" w:rsidRPr="009F6BF4" w:rsidRDefault="00E80EBB" w:rsidP="009F6BF4">
      <w:pPr>
        <w:shd w:val="clear" w:color="auto" w:fill="FFFFFF"/>
        <w:spacing w:before="100" w:beforeAutospacing="1" w:after="360" w:line="455" w:lineRule="atLeast"/>
        <w:rPr>
          <w:rFonts w:ascii="Georgia" w:eastAsia="Times New Roman" w:hAnsi="Georgia" w:cs="Times New Roman"/>
          <w:color w:val="111111"/>
          <w:sz w:val="27"/>
          <w:szCs w:val="27"/>
        </w:rPr>
      </w:pPr>
      <w:hyperlink r:id="rId32" w:tgtFrame="_blank" w:history="1">
        <w:r w:rsidR="009F6BF4" w:rsidRPr="009F6BF4">
          <w:rPr>
            <w:rFonts w:ascii="Georgia" w:eastAsia="Times New Roman" w:hAnsi="Georgia" w:cs="Times New Roman"/>
            <w:color w:val="307777"/>
            <w:sz w:val="27"/>
            <w:szCs w:val="27"/>
            <w:u w:val="single"/>
          </w:rPr>
          <w:t>Prometheus</w:t>
        </w:r>
      </w:hyperlink>
      <w:r w:rsidR="009F6BF4" w:rsidRPr="009F6BF4">
        <w:rPr>
          <w:rFonts w:ascii="Georgia" w:eastAsia="Times New Roman" w:hAnsi="Georgia" w:cs="Times New Roman"/>
          <w:color w:val="111111"/>
          <w:sz w:val="27"/>
          <w:szCs w:val="27"/>
        </w:rPr>
        <w:t> for monitoring</w:t>
      </w:r>
    </w:p>
    <w:p w14:paraId="54417276"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Prometheus is a popular open source monitoring and alerting toolkit. Prometheus can integrate with </w:t>
      </w:r>
      <w:hyperlink r:id="rId33" w:tgtFrame="_blank" w:history="1">
        <w:r w:rsidRPr="009F6BF4">
          <w:rPr>
            <w:rFonts w:ascii="Georgia" w:eastAsia="Times New Roman" w:hAnsi="Georgia" w:cs="Times New Roman"/>
            <w:color w:val="307777"/>
            <w:sz w:val="27"/>
            <w:szCs w:val="27"/>
            <w:u w:val="single"/>
          </w:rPr>
          <w:t>Azure Monitor for containers</w:t>
        </w:r>
      </w:hyperlink>
      <w:r w:rsidRPr="009F6BF4">
        <w:rPr>
          <w:rFonts w:ascii="Georgia" w:eastAsia="Times New Roman" w:hAnsi="Georgia" w:cs="Times New Roman"/>
          <w:color w:val="111111"/>
          <w:sz w:val="27"/>
          <w:szCs w:val="27"/>
        </w:rPr>
        <w:t>.</w:t>
      </w:r>
    </w:p>
    <w:p w14:paraId="6DD0FD45" w14:textId="4F857911" w:rsidR="009F6BF4" w:rsidRPr="009F6BF4" w:rsidRDefault="009F6BF4" w:rsidP="009F6BF4">
      <w:pPr>
        <w:spacing w:after="0" w:line="240" w:lineRule="auto"/>
        <w:rPr>
          <w:rFonts w:ascii="Times New Roman" w:eastAsia="Times New Roman" w:hAnsi="Times New Roman" w:cs="Times New Roman"/>
          <w:sz w:val="24"/>
          <w:szCs w:val="24"/>
        </w:rPr>
      </w:pPr>
      <w:r w:rsidRPr="009F6BF4">
        <w:rPr>
          <w:rFonts w:ascii="Times New Roman" w:eastAsia="Times New Roman" w:hAnsi="Times New Roman" w:cs="Times New Roman"/>
          <w:noProof/>
          <w:sz w:val="24"/>
          <w:szCs w:val="24"/>
        </w:rPr>
        <w:drawing>
          <wp:inline distT="0" distB="0" distL="0" distR="0" wp14:anchorId="1117555E" wp14:editId="49AEBC95">
            <wp:extent cx="5943600"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05912932" w14:textId="77777777" w:rsidR="009F6BF4" w:rsidRPr="009F6BF4" w:rsidRDefault="009F6BF4" w:rsidP="009F6BF4">
      <w:pPr>
        <w:shd w:val="clear" w:color="auto" w:fill="FFFFFF"/>
        <w:spacing w:before="100" w:beforeAutospacing="1" w:after="360" w:line="455" w:lineRule="atLeast"/>
        <w:rPr>
          <w:rFonts w:ascii="Georgia" w:eastAsia="Times New Roman" w:hAnsi="Georgia" w:cs="Times New Roman"/>
          <w:color w:val="111111"/>
          <w:sz w:val="27"/>
          <w:szCs w:val="27"/>
        </w:rPr>
      </w:pPr>
      <w:r w:rsidRPr="009F6BF4">
        <w:rPr>
          <w:rFonts w:ascii="Georgia" w:eastAsia="Times New Roman" w:hAnsi="Georgia" w:cs="Times New Roman"/>
          <w:color w:val="111111"/>
          <w:sz w:val="27"/>
          <w:szCs w:val="27"/>
        </w:rPr>
        <w:t>Typically, to use Prometheus you need to setup and manage a Prometheus server with a database. With the Azure Monitor integration, no Prometheus server is needed.</w:t>
      </w:r>
    </w:p>
    <w:p w14:paraId="42336A9B" w14:textId="77777777" w:rsidR="00D65454" w:rsidRDefault="00D65454"/>
    <w:sectPr w:rsidR="00D65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50757"/>
    <w:multiLevelType w:val="multilevel"/>
    <w:tmpl w:val="8CA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045832"/>
    <w:multiLevelType w:val="multilevel"/>
    <w:tmpl w:val="94AA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ranjan Vangala">
    <w15:presenceInfo w15:providerId="AD" w15:userId="S::nivangala@SEA.CORP.EXPECN.COM::9918a68b-c35c-4644-87ce-3e53c5e576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F4"/>
    <w:rsid w:val="00245684"/>
    <w:rsid w:val="004F20F7"/>
    <w:rsid w:val="009F6BF4"/>
    <w:rsid w:val="00D65454"/>
    <w:rsid w:val="00E80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EFE3"/>
  <w15:chartTrackingRefBased/>
  <w15:docId w15:val="{48FC5AA7-1549-4677-A4BB-4467FB8B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B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BF4"/>
    <w:rPr>
      <w:b/>
      <w:bCs/>
    </w:rPr>
  </w:style>
  <w:style w:type="character" w:styleId="Hyperlink">
    <w:name w:val="Hyperlink"/>
    <w:basedOn w:val="DefaultParagraphFont"/>
    <w:uiPriority w:val="99"/>
    <w:semiHidden/>
    <w:unhideWhenUsed/>
    <w:rsid w:val="009F6BF4"/>
    <w:rPr>
      <w:color w:val="0000FF"/>
      <w:u w:val="single"/>
    </w:rPr>
  </w:style>
  <w:style w:type="character" w:styleId="Emphasis">
    <w:name w:val="Emphasis"/>
    <w:basedOn w:val="DefaultParagraphFont"/>
    <w:uiPriority w:val="20"/>
    <w:qFormat/>
    <w:rsid w:val="009F6B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13196">
      <w:bodyDiv w:val="1"/>
      <w:marLeft w:val="0"/>
      <w:marRight w:val="0"/>
      <w:marTop w:val="0"/>
      <w:marBottom w:val="0"/>
      <w:divBdr>
        <w:top w:val="none" w:sz="0" w:space="0" w:color="auto"/>
        <w:left w:val="none" w:sz="0" w:space="0" w:color="auto"/>
        <w:bottom w:val="none" w:sz="0" w:space="0" w:color="auto"/>
        <w:right w:val="none" w:sz="0" w:space="0" w:color="auto"/>
      </w:divBdr>
      <w:divsChild>
        <w:div w:id="292101431">
          <w:marLeft w:val="0"/>
          <w:marRight w:val="0"/>
          <w:marTop w:val="0"/>
          <w:marBottom w:val="240"/>
          <w:divBdr>
            <w:top w:val="none" w:sz="0" w:space="0" w:color="auto"/>
            <w:left w:val="none" w:sz="0" w:space="0" w:color="auto"/>
            <w:bottom w:val="none" w:sz="0" w:space="0" w:color="auto"/>
            <w:right w:val="none" w:sz="0" w:space="0" w:color="auto"/>
          </w:divBdr>
        </w:div>
        <w:div w:id="1700084814">
          <w:marLeft w:val="0"/>
          <w:marRight w:val="0"/>
          <w:marTop w:val="0"/>
          <w:marBottom w:val="240"/>
          <w:divBdr>
            <w:top w:val="none" w:sz="0" w:space="0" w:color="auto"/>
            <w:left w:val="none" w:sz="0" w:space="0" w:color="auto"/>
            <w:bottom w:val="none" w:sz="0" w:space="0" w:color="auto"/>
            <w:right w:val="none" w:sz="0" w:space="0" w:color="auto"/>
          </w:divBdr>
        </w:div>
        <w:div w:id="286468565">
          <w:marLeft w:val="0"/>
          <w:marRight w:val="0"/>
          <w:marTop w:val="0"/>
          <w:marBottom w:val="240"/>
          <w:divBdr>
            <w:top w:val="none" w:sz="0" w:space="0" w:color="auto"/>
            <w:left w:val="none" w:sz="0" w:space="0" w:color="auto"/>
            <w:bottom w:val="none" w:sz="0" w:space="0" w:color="auto"/>
            <w:right w:val="none" w:sz="0" w:space="0" w:color="auto"/>
          </w:divBdr>
        </w:div>
        <w:div w:id="74260700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engine/reference/commandline/cli/" TargetMode="External"/><Relationship Id="rId18" Type="http://schemas.openxmlformats.org/officeDocument/2006/relationships/hyperlink" Target="https://kubernetes.io/docs/reference/kubectl/cheatsheet/" TargetMode="External"/><Relationship Id="rId26" Type="http://schemas.openxmlformats.org/officeDocument/2006/relationships/hyperlink" Target="https://marketplace.visualstudio.com/items?itemName=msazurermtools.azurerm-vscode-tools" TargetMode="External"/><Relationship Id="rId39" Type="http://schemas.openxmlformats.org/officeDocument/2006/relationships/customXml" Target="../customXml/item2.xml"/><Relationship Id="rId21" Type="http://schemas.openxmlformats.org/officeDocument/2006/relationships/hyperlink" Target="https://git-scm.com/" TargetMode="External"/><Relationship Id="rId34" Type="http://schemas.openxmlformats.org/officeDocument/2006/relationships/image" Target="media/image6.png"/><Relationship Id="rId7" Type="http://schemas.openxmlformats.org/officeDocument/2006/relationships/hyperlink" Target="https://visualstudio.microsoft.com/" TargetMode="External"/><Relationship Id="rId12" Type="http://schemas.openxmlformats.org/officeDocument/2006/relationships/hyperlink" Target="https://github.com/kubernetes/minikube" TargetMode="External"/><Relationship Id="rId17" Type="http://schemas.openxmlformats.org/officeDocument/2006/relationships/hyperlink" Target="https://kubernetes.io/docs/tasks/tools/install-kubectl/" TargetMode="External"/><Relationship Id="rId25" Type="http://schemas.openxmlformats.org/officeDocument/2006/relationships/hyperlink" Target="https://github.com/Azure/azure-quickstart-templates/tree/master/101-aks" TargetMode="External"/><Relationship Id="rId33" Type="http://schemas.openxmlformats.org/officeDocument/2006/relationships/hyperlink" Target="https://azure.microsoft.com/en-ca/blog/azure-monitor-for-containers-with-prometheus-now-in-preview/" TargetMode="External"/><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minikube.sigs.k8s.io/docs/examples/" TargetMode="External"/><Relationship Id="rId20" Type="http://schemas.openxmlformats.org/officeDocument/2006/relationships/image" Target="media/image3.png"/><Relationship Id="rId29" Type="http://schemas.openxmlformats.org/officeDocument/2006/relationships/hyperlink" Target="https://skaffold.dev/" TargetMode="Externa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2.png"/><Relationship Id="rId24" Type="http://schemas.openxmlformats.org/officeDocument/2006/relationships/hyperlink" Target="https://docs.microsoft.com/en-us/azure/azure-resource-manager/templates/overview" TargetMode="External"/><Relationship Id="rId32" Type="http://schemas.openxmlformats.org/officeDocument/2006/relationships/hyperlink" Target="https://prometheus.io/docs/introduction/overview/" TargetMode="External"/><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hyperlink" Target="https://code.visualstudio.com/docs" TargetMode="External"/><Relationship Id="rId15" Type="http://schemas.openxmlformats.org/officeDocument/2006/relationships/hyperlink" Target="https://docs.docker.com/compose/" TargetMode="External"/><Relationship Id="rId23" Type="http://schemas.openxmlformats.org/officeDocument/2006/relationships/hyperlink" Target="https://docs.microsoft.com/en-us/cli/azure/aks?view=azure-cli-latest" TargetMode="External"/><Relationship Id="rId28" Type="http://schemas.openxmlformats.org/officeDocument/2006/relationships/image" Target="media/image4.png"/><Relationship Id="rId36" Type="http://schemas.microsoft.com/office/2011/relationships/people" Target="people.xml"/><Relationship Id="rId10" Type="http://schemas.openxmlformats.org/officeDocument/2006/relationships/hyperlink" Target="https://www.docker.com/blog/docker-windows-desktop-now-kubernetes/" TargetMode="External"/><Relationship Id="rId19" Type="http://schemas.openxmlformats.org/officeDocument/2006/relationships/hyperlink" Target="https://helm.sh/" TargetMode="External"/><Relationship Id="rId31" Type="http://schemas.openxmlformats.org/officeDocument/2006/relationships/hyperlink" Target="https://istio.io/docs/concepts/what-is-isti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docker.com/sites/default/files/d8/2019-09/docker-cheat-sheet.pdf" TargetMode="External"/><Relationship Id="rId22" Type="http://schemas.openxmlformats.org/officeDocument/2006/relationships/hyperlink" Target="https://docs.microsoft.com/en-us/cli/azure/get-started-with-azure-cli?view=azure-cli-latest" TargetMode="External"/><Relationship Id="rId27" Type="http://schemas.openxmlformats.org/officeDocument/2006/relationships/hyperlink" Target="https://marketplace.visualstudio.com/items?itemName=ms-kubernetes-tools.vscode-kubernetes-tools" TargetMode="External"/><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yperlink" Target="https://docs.docker.com/docker-for-window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603399-1435-4460-AC55-C019B2BEC5EF}"/>
</file>

<file path=customXml/itemProps2.xml><?xml version="1.0" encoding="utf-8"?>
<ds:datastoreItem xmlns:ds="http://schemas.openxmlformats.org/officeDocument/2006/customXml" ds:itemID="{0BE0EB37-06A9-4B22-9197-D39D849B88CA}"/>
</file>

<file path=customXml/itemProps3.xml><?xml version="1.0" encoding="utf-8"?>
<ds:datastoreItem xmlns:ds="http://schemas.openxmlformats.org/officeDocument/2006/customXml" ds:itemID="{D475516C-04CE-4294-9C31-E370B5553FC0}"/>
</file>

<file path=docProps/app.xml><?xml version="1.0" encoding="utf-8"?>
<Properties xmlns="http://schemas.openxmlformats.org/officeDocument/2006/extended-properties" xmlns:vt="http://schemas.openxmlformats.org/officeDocument/2006/docPropsVTypes">
  <Template>Normal</Template>
  <TotalTime>10</TotalTime>
  <Pages>10</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Vangala</dc:creator>
  <cp:keywords/>
  <dc:description/>
  <cp:lastModifiedBy>Niranjan Vangala</cp:lastModifiedBy>
  <cp:revision>3</cp:revision>
  <dcterms:created xsi:type="dcterms:W3CDTF">2020-05-22T06:55:00Z</dcterms:created>
  <dcterms:modified xsi:type="dcterms:W3CDTF">2020-06-03T15:37:00Z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