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514d4f9674028b5e75b1202928e8ef17fc2030e"/>
      <w:r>
        <w:t xml:space="preserve">Design Document: LocalDNS Hosts Plugin for AKS Critical FQDNs</w:t>
      </w:r>
      <w:bookmarkEnd w:id="20"/>
    </w:p>
    <w:p>
      <w:pPr>
        <w:pStyle w:val="FirstParagraph"/>
      </w:pPr>
      <w:r>
        <w:rPr>
          <w:b/>
        </w:rPr>
        <w:t xml:space="preserve">Author:</w:t>
      </w:r>
      <w:r>
        <w:t xml:space="preserve"> </w:t>
      </w:r>
      <w:r>
        <w:t xml:space="preserve">Saewon Kwak</w:t>
      </w:r>
      <w:r>
        <w:t xml:space="preserve"> </w:t>
      </w:r>
      <w:r>
        <w:rPr>
          <w:b/>
        </w:rPr>
        <w:t xml:space="preserve">Date:</w:t>
      </w:r>
      <w:r>
        <w:t xml:space="preserve"> </w:t>
      </w:r>
      <w:r>
        <w:t xml:space="preserve">February 2026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</w:rPr>
        <w:t xml:space="preserve">PR:</w:t>
      </w:r>
      <w:r>
        <w:t xml:space="preserve"> </w:t>
      </w:r>
      <w:hyperlink r:id="rId21">
        <w:r>
          <w:rPr>
            <w:rStyle w:val="Hyperlink"/>
          </w:rPr>
          <w:t xml:space="preserve">#7639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executive-summary"/>
      <w:r>
        <w:t xml:space="preserve">Executive Summary</w:t>
      </w:r>
      <w:bookmarkEnd w:id="22"/>
    </w:p>
    <w:p>
      <w:pPr>
        <w:pStyle w:val="FirstParagraph"/>
      </w:pPr>
      <w:r>
        <w:t xml:space="preserve">This feature enhances DNS reliability for Azure Kubernetes Service (AKS) nodes by caching critical Azure infrastructure FQDNs in a local hosts file.</w:t>
      </w:r>
      <w:r>
        <w:t xml:space="preserve"> </w:t>
      </w:r>
      <w:r>
        <w:rPr>
          <w:b/>
        </w:rPr>
        <w:t xml:space="preserve">AKS-RP provides IP addresses</w:t>
      </w:r>
      <w:r>
        <w:t xml:space="preserve"> </w:t>
      </w:r>
      <w:r>
        <w:t xml:space="preserve">for these FQDNs at node provisioning time, and CSE writes these entries to</w:t>
      </w:r>
      <w:r>
        <w:t xml:space="preserve"> </w:t>
      </w:r>
      <w:r>
        <w:rPr>
          <w:rStyle w:val="VerbatimChar"/>
        </w:rPr>
        <w:t xml:space="preserve">/etc/localdns/hosts</w:t>
      </w:r>
      <w:r>
        <w:t xml:space="preserve"> </w:t>
      </w:r>
      <w:r>
        <w:rPr>
          <w:b/>
        </w:rPr>
        <w:t xml:space="preserve">before kubelet starts</w:t>
      </w:r>
      <w:r>
        <w:t xml:space="preserve">—ensuring DNS resolution is immediately available for the first container image pull. After LocalDNS is running, a systemd timer</w:t>
      </w:r>
      <w:r>
        <w:t xml:space="preserve"> </w:t>
      </w:r>
      <w:r>
        <w:rPr>
          <w:b/>
        </w:rPr>
        <w:t xml:space="preserve">periodically refreshes</w:t>
      </w:r>
      <w:r>
        <w:t xml:space="preserve"> </w:t>
      </w:r>
      <w:r>
        <w:t xml:space="preserve">these entries (every 15 minutes) by querying live DNS to keep IPs up-to-date. The LocalDNS CoreDNS instance consults this file before forwarding queries, reducing external DNS dependencies and improving container image pull reliability.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table-of-contents"/>
      <w:r>
        <w:t xml:space="preserve">Table of Contents</w:t>
      </w:r>
      <w:bookmarkEnd w:id="23"/>
    </w:p>
    <w:p>
      <w:pPr>
        <w:numPr>
          <w:ilvl w:val="0"/>
          <w:numId w:val="1001"/>
        </w:numPr>
        <w:pStyle w:val="Compact"/>
      </w:pPr>
      <w:hyperlink w:anchor="problem-statement">
        <w:r>
          <w:rPr>
            <w:rStyle w:val="Hyperlink"/>
          </w:rPr>
          <w:t xml:space="preserve">Problem Statement</w:t>
        </w:r>
      </w:hyperlink>
    </w:p>
    <w:p>
      <w:pPr>
        <w:numPr>
          <w:ilvl w:val="0"/>
          <w:numId w:val="1001"/>
        </w:numPr>
        <w:pStyle w:val="Compact"/>
      </w:pPr>
      <w:hyperlink w:anchor="solution-overview">
        <w:r>
          <w:rPr>
            <w:rStyle w:val="Hyperlink"/>
          </w:rPr>
          <w:t xml:space="preserve">Solution 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component-details">
        <w:r>
          <w:rPr>
            <w:rStyle w:val="Hyperlink"/>
          </w:rPr>
          <w:t xml:space="preserve">Component Details</w:t>
        </w:r>
      </w:hyperlink>
    </w:p>
    <w:p>
      <w:pPr>
        <w:numPr>
          <w:ilvl w:val="0"/>
          <w:numId w:val="1001"/>
        </w:numPr>
        <w:pStyle w:val="Compact"/>
      </w:pPr>
      <w:hyperlink w:anchor="data-flow">
        <w:r>
          <w:rPr>
            <w:rStyle w:val="Hyperlink"/>
          </w:rPr>
          <w:t xml:space="preserve">Data Flow</w:t>
        </w:r>
      </w:hyperlink>
    </w:p>
    <w:p>
      <w:pPr>
        <w:numPr>
          <w:ilvl w:val="0"/>
          <w:numId w:val="1001"/>
        </w:numPr>
        <w:pStyle w:val="Compact"/>
      </w:pPr>
      <w:hyperlink w:anchor="integration-points">
        <w:r>
          <w:rPr>
            <w:rStyle w:val="Hyperlink"/>
          </w:rPr>
          <w:t xml:space="preserve">Integration Points</w:t>
        </w:r>
      </w:hyperlink>
    </w:p>
    <w:p>
      <w:pPr>
        <w:numPr>
          <w:ilvl w:val="0"/>
          <w:numId w:val="1001"/>
        </w:numPr>
        <w:pStyle w:val="Compact"/>
      </w:pPr>
      <w:hyperlink w:anchor="benefits">
        <w:r>
          <w:rPr>
            <w:rStyle w:val="Hyperlink"/>
          </w:rPr>
          <w:t xml:space="preserve">Benefits</w:t>
        </w:r>
      </w:hyperlink>
    </w:p>
    <w:p>
      <w:pPr>
        <w:numPr>
          <w:ilvl w:val="0"/>
          <w:numId w:val="1001"/>
        </w:numPr>
        <w:pStyle w:val="Compact"/>
      </w:pPr>
      <w:hyperlink w:anchor="failure-handling">
        <w:r>
          <w:rPr>
            <w:rStyle w:val="Hyperlink"/>
          </w:rPr>
          <w:t xml:space="preserve">Failure Handling</w:t>
        </w:r>
      </w:hyperlink>
    </w:p>
    <w:p>
      <w:pPr>
        <w:numPr>
          <w:ilvl w:val="0"/>
          <w:numId w:val="1001"/>
        </w:numPr>
        <w:pStyle w:val="Compact"/>
      </w:pPr>
      <w:hyperlink w:anchor="security-considerations">
        <w:r>
          <w:rPr>
            <w:rStyle w:val="Hyperlink"/>
          </w:rPr>
          <w:t xml:space="preserve">Security Considerations</w:t>
        </w:r>
      </w:hyperlink>
    </w:p>
    <w:p>
      <w:pPr>
        <w:numPr>
          <w:ilvl w:val="0"/>
          <w:numId w:val="1001"/>
        </w:numPr>
        <w:pStyle w:val="Compact"/>
      </w:pPr>
      <w:hyperlink w:anchor="testing-strategy">
        <w:r>
          <w:rPr>
            <w:rStyle w:val="Hyperlink"/>
          </w:rPr>
          <w:t xml:space="preserve">Testing Strategy</w:t>
        </w:r>
      </w:hyperlink>
    </w:p>
    <w:p>
      <w:pPr>
        <w:numPr>
          <w:ilvl w:val="0"/>
          <w:numId w:val="1001"/>
        </w:numPr>
        <w:pStyle w:val="Compact"/>
      </w:pPr>
      <w:hyperlink w:anchor="future-enhancements">
        <w:r>
          <w:rPr>
            <w:rStyle w:val="Hyperlink"/>
          </w:rPr>
          <w:t xml:space="preserve">Future Enhancements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problem-statement"/>
      <w:r>
        <w:t xml:space="preserve">Problem Statement</w:t>
      </w:r>
      <w:bookmarkEnd w:id="24"/>
    </w:p>
    <w:p>
      <w:pPr>
        <w:pStyle w:val="Heading3"/>
      </w:pPr>
      <w:bookmarkStart w:id="25" w:name="background"/>
      <w:r>
        <w:t xml:space="preserve">Background</w:t>
      </w:r>
      <w:bookmarkEnd w:id="25"/>
    </w:p>
    <w:p>
      <w:pPr>
        <w:pStyle w:val="FirstParagraph"/>
      </w:pPr>
      <w:r>
        <w:t xml:space="preserve">AKS nodes depend on several critical Azure FQDNs during operation. These FQDNs vary by Azure cloud:</w:t>
      </w:r>
    </w:p>
    <w:p>
      <w:pPr>
        <w:pStyle w:val="BodyText"/>
      </w:pPr>
      <w:r>
        <w:rPr>
          <w:b/>
        </w:rPr>
        <w:t xml:space="preserve">Azure Public Cloud: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FQDN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mcr.microsoft.com</w:t>
            </w:r>
          </w:p>
        </w:tc>
        <w:tc>
          <w:p>
            <w:pPr>
              <w:pStyle w:val="Compact"/>
              <w:jc w:val="left"/>
            </w:pPr>
            <w:r>
              <w:t xml:space="preserve">Microsoft Container Registry for container images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packages.aks.azure.com</w:t>
            </w:r>
          </w:p>
        </w:tc>
        <w:tc>
          <w:p>
            <w:pPr>
              <w:pStyle w:val="Compact"/>
              <w:jc w:val="left"/>
            </w:pPr>
            <w:r>
              <w:t xml:space="preserve">AKS package repository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login.microsoftonline.com</w:t>
            </w:r>
          </w:p>
        </w:tc>
        <w:tc>
          <w:p>
            <w:pPr>
              <w:pStyle w:val="Compact"/>
              <w:jc w:val="left"/>
            </w:pPr>
            <w:r>
              <w:t xml:space="preserve">Azure AD authentication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management.azure.com</w:t>
            </w:r>
          </w:p>
        </w:tc>
        <w:tc>
          <w:p>
            <w:pPr>
              <w:pStyle w:val="Compact"/>
              <w:jc w:val="left"/>
            </w:pPr>
            <w:r>
              <w:t xml:space="preserve">Azure Resource Manager API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packages.microsoft.com</w:t>
            </w:r>
          </w:p>
        </w:tc>
        <w:tc>
          <w:p>
            <w:pPr>
              <w:pStyle w:val="Compact"/>
              <w:jc w:val="left"/>
            </w:pPr>
            <w:r>
              <w:t xml:space="preserve">Microsoft package repository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acs-mirror.azureedge.net</w:t>
            </w:r>
          </w:p>
        </w:tc>
        <w:tc>
          <w:p>
            <w:pPr>
              <w:pStyle w:val="Compact"/>
              <w:jc w:val="left"/>
            </w:pPr>
            <w:r>
              <w:t xml:space="preserve">ACS mirror for artifacts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eastus.data.mcr.microsoft.com</w:t>
            </w:r>
          </w:p>
        </w:tc>
        <w:tc>
          <w:p>
            <w:pPr>
              <w:pStyle w:val="Compact"/>
              <w:jc w:val="left"/>
            </w:pPr>
            <w:r>
              <w:t xml:space="preserve">Regional MCR data endpoint</w:t>
            </w:r>
          </w:p>
        </w:tc>
      </w:tr>
    </w:tbl>
    <w:p>
      <w:pPr>
        <w:pStyle w:val="BodyText"/>
      </w:pPr>
      <w:r>
        <w:rPr>
          <w:b/>
        </w:rPr>
        <w:t xml:space="preserve">Azure China Cloud: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FQDN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mcr.azk8s.cn</w:t>
            </w:r>
          </w:p>
        </w:tc>
        <w:tc>
          <w:p>
            <w:pPr>
              <w:pStyle w:val="Compact"/>
              <w:jc w:val="left"/>
            </w:pPr>
            <w:r>
              <w:t xml:space="preserve">China MCR mirror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login.chinacloudapi.cn</w:t>
            </w:r>
          </w:p>
        </w:tc>
        <w:tc>
          <w:p>
            <w:pPr>
              <w:pStyle w:val="Compact"/>
              <w:jc w:val="left"/>
            </w:pPr>
            <w:r>
              <w:t xml:space="preserve">Azure AD authentication (China)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management.chinacloudapi.cn</w:t>
            </w:r>
          </w:p>
        </w:tc>
        <w:tc>
          <w:p>
            <w:pPr>
              <w:pStyle w:val="Compact"/>
              <w:jc w:val="left"/>
            </w:pPr>
            <w:r>
              <w:t xml:space="preserve">Azure Resource Manager (China)</w:t>
            </w:r>
          </w:p>
        </w:tc>
      </w:tr>
    </w:tbl>
    <w:p>
      <w:pPr>
        <w:pStyle w:val="BodyText"/>
      </w:pPr>
      <w:r>
        <w:rPr>
          <w:b/>
        </w:rPr>
        <w:t xml:space="preserve">Azure Government Cloud: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FQDN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mcr.microsoft.us</w:t>
            </w:r>
          </w:p>
        </w:tc>
        <w:tc>
          <w:p>
            <w:pPr>
              <w:pStyle w:val="Compact"/>
              <w:jc w:val="left"/>
            </w:pPr>
            <w:r>
              <w:t xml:space="preserve">US Government MCR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login.microsoftonline.us</w:t>
            </w:r>
          </w:p>
        </w:tc>
        <w:tc>
          <w:p>
            <w:pPr>
              <w:pStyle w:val="Compact"/>
              <w:jc w:val="left"/>
            </w:pPr>
            <w:r>
              <w:t xml:space="preserve">Azure AD authentication (US Gov)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management.usgovcloudapi.net</w:t>
            </w:r>
          </w:p>
        </w:tc>
        <w:tc>
          <w:p>
            <w:pPr>
              <w:pStyle w:val="Compact"/>
              <w:jc w:val="left"/>
            </w:pPr>
            <w:r>
              <w:t xml:space="preserve">Azure Resource Manager (US Gov)</w:t>
            </w:r>
          </w:p>
        </w:tc>
      </w:tr>
    </w:tbl>
    <w:p>
      <w:pPr>
        <w:pStyle w:val="Heading3"/>
      </w:pPr>
      <w:bookmarkStart w:id="26" w:name="impact-of-dns-failures"/>
      <w:r>
        <w:t xml:space="preserve">Impact of DNS Failures</w:t>
      </w:r>
      <w:bookmarkEnd w:id="26"/>
    </w:p>
    <w:p>
      <w:pPr>
        <w:pStyle w:val="FirstParagraph"/>
      </w:pPr>
      <w:r>
        <w:t xml:space="preserve">DNS resolution failures for these FQDNs can cause: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Failed container image pulls</w:t>
      </w:r>
      <w:r>
        <w:t xml:space="preserve"> </w:t>
      </w:r>
      <w:r>
        <w:t xml:space="preserve">- Kubelet cannot pull required images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Authentication failures</w:t>
      </w:r>
      <w:r>
        <w:t xml:space="preserve"> </w:t>
      </w:r>
      <w:r>
        <w:t xml:space="preserve">- Azure AD tokens cannot be obtained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Node provisioning delays</w:t>
      </w:r>
      <w:r>
        <w:t xml:space="preserve"> </w:t>
      </w:r>
      <w:r>
        <w:t xml:space="preserve">- Bootstrap process stalls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Cluster instability</w:t>
      </w:r>
      <w:r>
        <w:t xml:space="preserve"> </w:t>
      </w:r>
      <w:r>
        <w:t xml:space="preserve">- Nodes fail health checks</w:t>
      </w:r>
    </w:p>
    <w:p>
      <w:pPr>
        <w:pStyle w:val="Heading3"/>
      </w:pPr>
      <w:bookmarkStart w:id="27" w:name="current-state"/>
      <w:r>
        <w:t xml:space="preserve">Current State</w:t>
      </w:r>
      <w:bookmarkEnd w:id="27"/>
    </w:p>
    <w:p>
      <w:pPr>
        <w:pStyle w:val="FirstParagraph"/>
      </w:pPr>
      <w:r>
        <w:t xml:space="preserve">Without this feature, every DNS query for these critical FQDNs goes directly to the configured upstream DNS server (Azure DNS 168.63.129.16 or a custom DNS server). If the upstream DNS is slow or temporarily unavailable, critical operations fail immediately.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solution-overview"/>
      <w:r>
        <w:t xml:space="preserve">Solution Overview</w:t>
      </w:r>
      <w:bookmarkEnd w:id="28"/>
    </w:p>
    <w:p>
      <w:pPr>
        <w:pStyle w:val="Heading3"/>
      </w:pPr>
      <w:bookmarkStart w:id="29" w:name="approach"/>
      <w:r>
        <w:t xml:space="preserve">Approach</w:t>
      </w:r>
      <w:bookmarkEnd w:id="29"/>
    </w:p>
    <w:p>
      <w:pPr>
        <w:pStyle w:val="FirstParagraph"/>
      </w:pPr>
      <w:r>
        <w:t xml:space="preserve">Implement a local DNS caching mechanism that: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Receives IP addresses from AKS-RP</w:t>
      </w:r>
      <w:r>
        <w:t xml:space="preserve"> </w:t>
      </w:r>
      <w:r>
        <w:t xml:space="preserve">at node provisioning time via</w:t>
      </w:r>
      <w:r>
        <w:t xml:space="preserve"> </w:t>
      </w:r>
      <w:r>
        <w:rPr>
          <w:rStyle w:val="VerbatimChar"/>
        </w:rPr>
        <w:t xml:space="preserve">NodeBootstrappingConfiguration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Writes entries to hosts file before kubelet starts</w:t>
      </w:r>
      <w:r>
        <w:t xml:space="preserve"> </w:t>
      </w:r>
      <w:r>
        <w:t xml:space="preserve">— CSE populates</w:t>
      </w:r>
      <w:r>
        <w:t xml:space="preserve"> </w:t>
      </w:r>
      <w:r>
        <w:rPr>
          <w:rStyle w:val="VerbatimChar"/>
        </w:rPr>
        <w:t xml:space="preserve">/etc/localdns/hosts</w:t>
      </w:r>
      <w:r>
        <w:t xml:space="preserve"> </w:t>
      </w:r>
      <w:r>
        <w:t xml:space="preserve">during</w:t>
      </w:r>
      <w:r>
        <w:t xml:space="preserve"> </w:t>
      </w:r>
      <w:r>
        <w:rPr>
          <w:rStyle w:val="VerbatimChar"/>
        </w:rPr>
        <w:t xml:space="preserve">basePrep</w:t>
      </w:r>
      <w:r>
        <w:t xml:space="preserve">, ensuring DNS is ready for the first container image pull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Starts LocalDNS</w:t>
      </w:r>
      <w:r>
        <w:t xml:space="preserve"> </w:t>
      </w:r>
      <w:r>
        <w:t xml:space="preserve">with the hosts file already populated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Starts kubelet</w:t>
      </w:r>
      <w:r>
        <w:t xml:space="preserve"> </w:t>
      </w:r>
      <w:r>
        <w:t xml:space="preserve">after LocalDNS, so container pulls immediately benefit from cached DNS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Periodically refreshes</w:t>
      </w:r>
      <w:r>
        <w:t xml:space="preserve"> </w:t>
      </w:r>
      <w:r>
        <w:t xml:space="preserve">(every 15 minutes) the hosts file by querying live DNS via a systemd timer after the node is running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Configures LocalDNS</w:t>
      </w:r>
      <w:r>
        <w:t xml:space="preserve"> </w:t>
      </w:r>
      <w:r>
        <w:t xml:space="preserve">(CoreDNS) to check this hosts file first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Falls through</w:t>
      </w:r>
      <w:r>
        <w:t xml:space="preserve"> </w:t>
      </w:r>
      <w:r>
        <w:t xml:space="preserve">to the upstream DNS server for queries not in the cache</w:t>
      </w:r>
    </w:p>
    <w:p>
      <w:pPr>
        <w:pStyle w:val="Heading3"/>
      </w:pPr>
      <w:bookmarkStart w:id="30" w:name="key-design-decisions"/>
      <w:r>
        <w:t xml:space="preserve">Key Design Decisions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 hosts file format</w:t>
            </w:r>
          </w:p>
        </w:tc>
        <w:tc>
          <w:p>
            <w:pPr>
              <w:pStyle w:val="Compact"/>
              <w:jc w:val="left"/>
            </w:pPr>
            <w:r>
              <w:t xml:space="preserve">Simple, well-understood, CoreDNS native support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15-minute refresh interval</w:t>
            </w:r>
          </w:p>
        </w:tc>
        <w:tc>
          <w:p>
            <w:pPr>
              <w:pStyle w:val="Compact"/>
              <w:jc w:val="left"/>
            </w:pPr>
            <w:r>
              <w:t xml:space="preserve">Balance between freshness and system load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 nslookup</w:t>
            </w:r>
          </w:p>
        </w:tc>
        <w:tc>
          <w:p>
            <w:pPr>
              <w:pStyle w:val="Compact"/>
              <w:jc w:val="left"/>
            </w:pPr>
            <w:r>
              <w:t xml:space="preserve">Available on both Ubuntu and Azure Linux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Graceful degradation</w:t>
            </w:r>
          </w:p>
        </w:tc>
        <w:tc>
          <w:p>
            <w:pPr>
              <w:pStyle w:val="Compact"/>
              <w:jc w:val="left"/>
            </w:pPr>
            <w:r>
              <w:t xml:space="preserve">Keep existing cache on resolution failure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LocalDNS-only</w:t>
            </w:r>
          </w:p>
        </w:tc>
        <w:tc>
          <w:p>
            <w:pPr>
              <w:pStyle w:val="Compact"/>
              <w:jc w:val="left"/>
            </w:pPr>
            <w:r>
              <w:t xml:space="preserve">Only enabled when LocalDNS feature is active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architecture"/>
      <w:r>
        <w:t xml:space="preserve">Architecture</w:t>
      </w:r>
      <w:bookmarkEnd w:id="31"/>
    </w:p>
    <w:p>
      <w:pPr>
        <w:pStyle w:val="Heading3"/>
      </w:pPr>
      <w:bookmarkStart w:id="32" w:name="high-level-architecture-diagram"/>
      <w:r>
        <w:t xml:space="preserve">High-Level Architecture Diagram</w:t>
      </w:r>
      <w:bookmarkEnd w:id="32"/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AKS Node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┌────────────────┐         ┌───────────────────┐                               │</w:t>
      </w:r>
      <w:r>
        <w:br/>
      </w:r>
      <w:r>
        <w:rPr>
          <w:rStyle w:val="VerbatimChar"/>
        </w:rPr>
        <w:t xml:space="preserve">│  │  aks-hosts-    │────────▶│  aks-hosts-       │                               │</w:t>
      </w:r>
      <w:r>
        <w:br/>
      </w:r>
      <w:r>
        <w:rPr>
          <w:rStyle w:val="VerbatimChar"/>
        </w:rPr>
        <w:t xml:space="preserve">│  │  setup.timer   │ triggers│  setup.sh         │                               │</w:t>
      </w:r>
      <w:r>
        <w:br/>
      </w:r>
      <w:r>
        <w:rPr>
          <w:rStyle w:val="VerbatimChar"/>
        </w:rPr>
        <w:t xml:space="preserve">│  └────────────────┘         └─────────┬─────────┘                               │</w:t>
      </w:r>
      <w:r>
        <w:br/>
      </w:r>
      <w:r>
        <w:rPr>
          <w:rStyle w:val="VerbatimChar"/>
        </w:rPr>
        <w:t xml:space="preserve">│    (every 15 min)                     │                                         │</w:t>
      </w:r>
      <w:r>
        <w:br/>
      </w:r>
      <w:r>
        <w:rPr>
          <w:rStyle w:val="VerbatimChar"/>
        </w:rPr>
        <w:t xml:space="preserve">│                                       │ 1. queries DNS                          │</w:t>
      </w:r>
      <w:r>
        <w:br/>
      </w:r>
      <w:r>
        <w:rPr>
          <w:rStyle w:val="VerbatimChar"/>
        </w:rPr>
        <w:t xml:space="preserve">│                                       ▼                                         │</w:t>
      </w:r>
      <w:r>
        <w:br/>
      </w:r>
      <w:r>
        <w:rPr>
          <w:rStyle w:val="VerbatimChar"/>
        </w:rPr>
        <w:t xml:space="preserve">│                             ┌─────────────────────┐                             │</w:t>
      </w:r>
      <w:r>
        <w:br/>
      </w:r>
      <w:r>
        <w:rPr>
          <w:rStyle w:val="VerbatimChar"/>
        </w:rPr>
        <w:t xml:space="preserve">│                             │  System DNS Server  │                             │</w:t>
      </w:r>
      <w:r>
        <w:br/>
      </w:r>
      <w:r>
        <w:rPr>
          <w:rStyle w:val="VerbatimChar"/>
        </w:rPr>
        <w:t xml:space="preserve">│                             │  (Azure DNS or      │                             │</w:t>
      </w:r>
      <w:r>
        <w:br/>
      </w:r>
      <w:r>
        <w:rPr>
          <w:rStyle w:val="VerbatimChar"/>
        </w:rPr>
        <w:t xml:space="preserve">│                             │   Custom DNS)       │                             │</w:t>
      </w:r>
      <w:r>
        <w:br/>
      </w:r>
      <w:r>
        <w:rPr>
          <w:rStyle w:val="VerbatimChar"/>
        </w:rPr>
        <w:t xml:space="preserve">│                             └─────────┬───────────┘                             │</w:t>
      </w:r>
      <w:r>
        <w:br/>
      </w:r>
      <w:r>
        <w:rPr>
          <w:rStyle w:val="VerbatimChar"/>
        </w:rPr>
        <w:t xml:space="preserve">│                                       │ 2. returns IPs                          │</w:t>
      </w:r>
      <w:r>
        <w:br/>
      </w:r>
      <w:r>
        <w:rPr>
          <w:rStyle w:val="VerbatimChar"/>
        </w:rPr>
        <w:t xml:space="preserve">│                                       ▼                                         │</w:t>
      </w:r>
      <w:r>
        <w:br/>
      </w:r>
      <w:r>
        <w:rPr>
          <w:rStyle w:val="VerbatimChar"/>
        </w:rPr>
        <w:t xml:space="preserve">│                             ┌───────────────────┐                               │</w:t>
      </w:r>
      <w:r>
        <w:br/>
      </w:r>
      <w:r>
        <w:rPr>
          <w:rStyle w:val="VerbatimChar"/>
        </w:rPr>
        <w:t xml:space="preserve">│                             │  /etc/localdns/   │                               │</w:t>
      </w:r>
      <w:r>
        <w:br/>
      </w:r>
      <w:r>
        <w:rPr>
          <w:rStyle w:val="VerbatimChar"/>
        </w:rPr>
        <w:t xml:space="preserve">│                             │      hosts        │◀─── 3. script writes          │</w:t>
      </w:r>
      <w:r>
        <w:br/>
      </w:r>
      <w:r>
        <w:rPr>
          <w:rStyle w:val="VerbatimChar"/>
        </w:rPr>
        <w:t xml:space="preserve">│                             └─────────┬─────────┘                               │</w:t>
      </w:r>
      <w:r>
        <w:br/>
      </w:r>
      <w:r>
        <w:rPr>
          <w:rStyle w:val="VerbatimChar"/>
        </w:rPr>
        <w:t xml:space="preserve">│                                       │                                         │</w:t>
      </w:r>
      <w:r>
        <w:br/>
      </w:r>
      <w:r>
        <w:rPr>
          <w:rStyle w:val="VerbatimChar"/>
        </w:rPr>
        <w:t xml:space="preserve">│                                       │ 4. LocalDNS reads hosts file            │</w:t>
      </w:r>
      <w:r>
        <w:br/>
      </w:r>
      <w:r>
        <w:rPr>
          <w:rStyle w:val="VerbatimChar"/>
        </w:rPr>
        <w:t xml:space="preserve">│              ┌────────────────────────┴────────────────────────┐                │</w:t>
      </w:r>
      <w:r>
        <w:br/>
      </w:r>
      <w:r>
        <w:rPr>
          <w:rStyle w:val="VerbatimChar"/>
        </w:rPr>
        <w:t xml:space="preserve">│              │                                                 │                │</w:t>
      </w:r>
      <w:r>
        <w:br/>
      </w:r>
      <w:r>
        <w:rPr>
          <w:rStyle w:val="VerbatimChar"/>
        </w:rPr>
        <w:t xml:space="preserve">│              ▼                                                 ▼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┌───────────────────────────────────┐   ┌───────────────────────────────────┐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VnetDNS Listener (169.254.10.10)│   │  KubeDNS Listener (169.254.10.11) │  │</w:t>
      </w:r>
      <w:r>
        <w:br/>
      </w:r>
      <w:r>
        <w:rPr>
          <w:rStyle w:val="VerbatimChar"/>
        </w:rPr>
        <w:t xml:space="preserve">│  │                                   │   │                                   │  │</w:t>
      </w:r>
      <w:r>
        <w:br/>
      </w:r>
      <w:r>
        <w:rPr>
          <w:rStyle w:val="VerbatimChar"/>
        </w:rPr>
        <w:t xml:space="preserve">│  │  ┌─────────────┐ ┌──────────────┐ │   │  ┌─────────────┐ ┌──────────────┐ │  │</w:t>
      </w:r>
      <w:r>
        <w:br/>
      </w:r>
      <w:r>
        <w:rPr>
          <w:rStyle w:val="VerbatimChar"/>
        </w:rPr>
        <w:t xml:space="preserve">│  │  │hosts plugin │→│forward plugin│ │   │  │hosts plugin │→│forward plugin│ │  │</w:t>
      </w:r>
      <w:r>
        <w:br/>
      </w:r>
      <w:r>
        <w:rPr>
          <w:rStyle w:val="VerbatimChar"/>
        </w:rPr>
        <w:t xml:space="preserve">│  │  │(check file) │ │(Azure DNS)   │ │   │  │(check file) │ │(CoreDNS/     │ │  │</w:t>
      </w:r>
      <w:r>
        <w:br/>
      </w:r>
      <w:r>
        <w:rPr>
          <w:rStyle w:val="VerbatimChar"/>
        </w:rPr>
        <w:t xml:space="preserve">│  │  └─────────────┘ └──────────────┘ │   │  └─────────────┘ │Azure DNS)    │ │  │</w:t>
      </w:r>
      <w:r>
        <w:br/>
      </w:r>
      <w:r>
        <w:rPr>
          <w:rStyle w:val="VerbatimChar"/>
        </w:rPr>
        <w:t xml:space="preserve">│  │                                   │   │                  └──────────────┘ │  │</w:t>
      </w:r>
      <w:r>
        <w:br/>
      </w:r>
      <w:r>
        <w:rPr>
          <w:rStyle w:val="VerbatimChar"/>
        </w:rPr>
        <w:t xml:space="preserve">│  │  Serves: Kubelet, dnsPolicy:      │   │  Serves: Pods with dnsPolicy:     │  │</w:t>
      </w:r>
      <w:r>
        <w:br/>
      </w:r>
      <w:r>
        <w:rPr>
          <w:rStyle w:val="VerbatimChar"/>
        </w:rPr>
        <w:t xml:space="preserve">│  │          Default pods             │   │          ClusterFirst (default)   │  │</w:t>
      </w:r>
      <w:r>
        <w:br/>
      </w:r>
      <w:r>
        <w:rPr>
          <w:rStyle w:val="VerbatimChar"/>
        </w:rPr>
        <w:t xml:space="preserve">│  └───────────────────┬───────────────┘   └───────────────────┬───────────────┘  │</w:t>
      </w:r>
      <w:r>
        <w:br/>
      </w:r>
      <w:r>
        <w:rPr>
          <w:rStyle w:val="VerbatimChar"/>
        </w:rPr>
        <w:t xml:space="preserve">│                      ▲                                       ▲                   │</w:t>
      </w:r>
      <w:r>
        <w:br/>
      </w:r>
      <w:r>
        <w:rPr>
          <w:rStyle w:val="VerbatimChar"/>
        </w:rPr>
        <w:t xml:space="preserve">│                      │                                       │                   │</w:t>
      </w:r>
      <w:r>
        <w:br/>
      </w:r>
      <w:r>
        <w:rPr>
          <w:rStyle w:val="VerbatimChar"/>
        </w:rPr>
        <w:t xml:space="preserve">│  ┌───────────────────┴──┐                    ┌───────────────┴──┐               │</w:t>
      </w:r>
      <w:r>
        <w:br/>
      </w:r>
      <w:r>
        <w:rPr>
          <w:rStyle w:val="VerbatimChar"/>
        </w:rPr>
        <w:t xml:space="preserve">│  │   Kubelet            │                    │   Pods           │               │</w:t>
      </w:r>
      <w:r>
        <w:br/>
      </w:r>
      <w:r>
        <w:rPr>
          <w:rStyle w:val="VerbatimChar"/>
        </w:rPr>
        <w:t xml:space="preserve">│  │   (host network)     │                    │ (ClusterFirst)   │               │</w:t>
      </w:r>
      <w:r>
        <w:br/>
      </w:r>
      <w:r>
        <w:rPr>
          <w:rStyle w:val="VerbatimChar"/>
        </w:rPr>
        <w:t xml:space="preserve">│  └──────────────────────┘                    └──────────────────┘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</w:rPr>
        <w:t xml:space="preserve">Query Flow in LocalDNS (both listeners):</w:t>
      </w:r>
      <w:r>
        <w:t xml:space="preserve"> </w:t>
      </w:r>
      <w:r>
        <w:t xml:space="preserve">1. DNS query arrives at LocalDNS (CoreDNS)</w:t>
      </w:r>
      <w:r>
        <w:t xml:space="preserve"> </w:t>
      </w:r>
      <w:r>
        <w:t xml:space="preserve">- Kubelet/system daemons → VnetDNS (169.254.10.10:53)</w:t>
      </w:r>
      <w:r>
        <w:t xml:space="preserve"> </w:t>
      </w:r>
      <w:r>
        <w:t xml:space="preserve">- Pods with</w:t>
      </w:r>
      <w:r>
        <w:t xml:space="preserve"> </w:t>
      </w:r>
      <w:r>
        <w:rPr>
          <w:rStyle w:val="VerbatimChar"/>
        </w:rPr>
        <w:t xml:space="preserve">dnsPolicy: ClusterFirst</w:t>
      </w:r>
      <w:r>
        <w:t xml:space="preserve"> </w:t>
      </w:r>
      <w:r>
        <w:t xml:space="preserve">→ KubeDNS (169.254.10.11:53)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hosts plugin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/etc/localdns/hosts</w:t>
      </w:r>
      <w:r>
        <w:t xml:space="preserve"> </w:t>
      </w:r>
      <w:r>
        <w:t xml:space="preserve">for a matching entry</w:t>
      </w:r>
      <w:r>
        <w:t xml:space="preserve"> </w:t>
      </w:r>
      <w:r>
        <w:t xml:space="preserve">3. If found → return IP immediately (no external query needed)</w:t>
      </w:r>
      <w:r>
        <w:t xml:space="preserve"> </w:t>
      </w:r>
      <w:r>
        <w:t xml:space="preserve">4. If not found →</w:t>
      </w:r>
      <w:r>
        <w:t xml:space="preserve"> </w:t>
      </w:r>
      <w:r>
        <w:rPr>
          <w:b/>
        </w:rPr>
        <w:t xml:space="preserve">fallthrough</w:t>
      </w:r>
      <w:r>
        <w:t xml:space="preserve"> </w:t>
      </w:r>
      <w:r>
        <w:t xml:space="preserve">to the next plugin (forward plugin)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forward plugin</w:t>
      </w:r>
      <w:r>
        <w:t xml:space="preserve"> </w:t>
      </w:r>
      <w:r>
        <w:t xml:space="preserve">queries:</w:t>
      </w:r>
      <w:r>
        <w:t xml:space="preserve"> </w:t>
      </w:r>
      <w:r>
        <w:t xml:space="preserve">- VnetDNS: Azure DNS (168.63.129.16)</w:t>
      </w:r>
      <w:r>
        <w:t xml:space="preserve"> </w:t>
      </w:r>
      <w:r>
        <w:t xml:space="preserve">- KubeDNS: CoreDNS service IP for cluster.local, Azure DNS for external</w:t>
      </w:r>
    </w:p>
    <w:p>
      <w:pPr>
        <w:pStyle w:val="Heading3"/>
      </w:pPr>
      <w:bookmarkStart w:id="33" w:name="component-interaction"/>
      <w:r>
        <w:t xml:space="preserve">Component Interaction</w:t>
      </w:r>
      <w:bookmarkEnd w:id="33"/>
    </w:p>
    <w:p>
      <w:pPr>
        <w:pStyle w:val="SourceCode"/>
      </w:pPr>
      <w:r>
        <w:rPr>
          <w:rStyle w:val="VerbatimChar"/>
        </w:rPr>
        <w:t xml:space="preserve">                    Boot Sequence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┌──────────────────┐</w:t>
      </w:r>
      <w:r>
        <w:br/>
      </w:r>
      <w:r>
        <w:rPr>
          <w:rStyle w:val="VerbatimChar"/>
        </w:rPr>
        <w:t xml:space="preserve">              │   CSE runs       │</w:t>
      </w:r>
      <w:r>
        <w:br/>
      </w:r>
      <w:r>
        <w:rPr>
          <w:rStyle w:val="VerbatimChar"/>
        </w:rPr>
        <w:t xml:space="preserve">              │   enableAKS-     │ ◀── (1) CSE writes AKS-RP provided entries</w:t>
      </w:r>
      <w:r>
        <w:br/>
      </w:r>
      <w:r>
        <w:rPr>
          <w:rStyle w:val="VerbatimChar"/>
        </w:rPr>
        <w:t xml:space="preserve">              │   HostsSetup()   │</w:t>
      </w:r>
      <w:r>
        <w:br/>
      </w:r>
      <w:r>
        <w:rPr>
          <w:rStyle w:val="VerbatimChar"/>
        </w:rPr>
        <w:t xml:space="preserve">              └────────┬─────────┘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┌──────────────────┐</w:t>
      </w:r>
      <w:r>
        <w:br/>
      </w:r>
      <w:r>
        <w:rPr>
          <w:rStyle w:val="VerbatimChar"/>
        </w:rPr>
        <w:t xml:space="preserve">              │ /etc/localdns/   │</w:t>
      </w:r>
      <w:r>
        <w:br/>
      </w:r>
      <w:r>
        <w:rPr>
          <w:rStyle w:val="VerbatimChar"/>
        </w:rPr>
        <w:t xml:space="preserve">              │     hosts        │ ◀── (2) Hosts file populated with AKS-RP IPs</w:t>
      </w:r>
      <w:r>
        <w:br/>
      </w:r>
      <w:r>
        <w:rPr>
          <w:rStyle w:val="VerbatimChar"/>
        </w:rPr>
        <w:t xml:space="preserve">              └────────┬─────────┘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┌──────────────────┐</w:t>
      </w:r>
      <w:r>
        <w:br/>
      </w:r>
      <w:r>
        <w:rPr>
          <w:rStyle w:val="VerbatimChar"/>
        </w:rPr>
        <w:t xml:space="preserve">              │  aks-hosts-      │</w:t>
      </w:r>
      <w:r>
        <w:br/>
      </w:r>
      <w:r>
        <w:rPr>
          <w:rStyle w:val="VerbatimChar"/>
        </w:rPr>
        <w:t xml:space="preserve">              │  setup.timer     │ ◀── (3) Timer enabled and fires (OnBootSec=0)</w:t>
      </w:r>
      <w:r>
        <w:br/>
      </w:r>
      <w:r>
        <w:rPr>
          <w:rStyle w:val="VerbatimChar"/>
        </w:rPr>
        <w:t xml:space="preserve">              └────────┬─────────┘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┌──────────────────┐</w:t>
      </w:r>
      <w:r>
        <w:br/>
      </w:r>
      <w:r>
        <w:rPr>
          <w:rStyle w:val="VerbatimChar"/>
        </w:rPr>
        <w:t xml:space="preserve">              │  aks-hosts-      │</w:t>
      </w:r>
      <w:r>
        <w:br/>
      </w:r>
      <w:r>
        <w:rPr>
          <w:rStyle w:val="VerbatimChar"/>
        </w:rPr>
        <w:t xml:space="preserve">              │  setup.sh        │ ◀── (4) Script queries DNS and refreshes hosts file</w:t>
      </w:r>
      <w:r>
        <w:br/>
      </w:r>
      <w:r>
        <w:rPr>
          <w:rStyle w:val="VerbatimChar"/>
        </w:rPr>
        <w:t xml:space="preserve">              └────────┬─────────┘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┌──────────────────┐</w:t>
      </w:r>
      <w:r>
        <w:br/>
      </w:r>
      <w:r>
        <w:rPr>
          <w:rStyle w:val="VerbatimChar"/>
        </w:rPr>
        <w:t xml:space="preserve">              │ /etc/localdns/   │</w:t>
      </w:r>
      <w:r>
        <w:br/>
      </w:r>
      <w:r>
        <w:rPr>
          <w:rStyle w:val="VerbatimChar"/>
        </w:rPr>
        <w:t xml:space="preserve">              │     hosts        │ ◀── (5) Hosts file updated with fresh IPs</w:t>
      </w:r>
      <w:r>
        <w:br/>
      </w:r>
      <w:r>
        <w:rPr>
          <w:rStyle w:val="VerbatimChar"/>
        </w:rPr>
        <w:t xml:space="preserve">              └────────┬─────────┘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┌──────────────────┐</w:t>
      </w:r>
      <w:r>
        <w:br/>
      </w:r>
      <w:r>
        <w:rPr>
          <w:rStyle w:val="VerbatimChar"/>
        </w:rPr>
        <w:t xml:space="preserve">              │   localdns       │</w:t>
      </w:r>
      <w:r>
        <w:br/>
      </w:r>
      <w:r>
        <w:rPr>
          <w:rStyle w:val="VerbatimChar"/>
        </w:rPr>
        <w:t xml:space="preserve">              │   .service       │ ◀── (6) LocalDNS starts with fresh entries</w:t>
      </w:r>
      <w:r>
        <w:br/>
      </w:r>
      <w:r>
        <w:rPr>
          <w:rStyle w:val="VerbatimChar"/>
        </w:rPr>
        <w:t xml:space="preserve">              └────────┬─────────┘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┌──────────────────┐</w:t>
      </w:r>
      <w:r>
        <w:br/>
      </w:r>
      <w:r>
        <w:rPr>
          <w:rStyle w:val="VerbatimChar"/>
        </w:rPr>
        <w:t xml:space="preserve">              │   kubelet        │</w:t>
      </w:r>
      <w:r>
        <w:br/>
      </w:r>
      <w:r>
        <w:rPr>
          <w:rStyle w:val="VerbatimChar"/>
        </w:rPr>
        <w:t xml:space="preserve">              │   .service       │ ◀── (7) Kubelet starts (can pull images immediately)</w:t>
      </w:r>
      <w:r>
        <w:br/>
      </w:r>
      <w:r>
        <w:rPr>
          <w:rStyle w:val="VerbatimChar"/>
        </w:rPr>
        <w:t xml:space="preserve">              └──────────────────┘</w:t>
      </w:r>
    </w:p>
    <w:p>
      <w:pPr>
        <w:pStyle w:val="FirstParagraph"/>
      </w:pPr>
      <w:r>
        <w:rPr>
          <w:b/>
        </w:rPr>
        <w:t xml:space="preserve">Ordering Guarantees: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CSE writes hosts file before LocalDNS starts</w:t>
      </w:r>
      <w:r>
        <w:t xml:space="preserve"> </w:t>
      </w:r>
      <w:r>
        <w:t xml:space="preserve">- ensures entries are available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Timer refreshes hosts file with live DNS</w:t>
      </w:r>
      <w:r>
        <w:t xml:space="preserve"> </w:t>
      </w:r>
      <w:r>
        <w:t xml:space="preserve">- ensures fresh IPs before LocalDNS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localdns.service</w:t>
      </w:r>
      <w:r>
        <w:t xml:space="preserve"> </w:t>
      </w:r>
      <w:r>
        <w:t xml:space="preserve">starts</w:t>
      </w:r>
      <w:r>
        <w:t xml:space="preserve"> </w:t>
      </w:r>
      <w:r>
        <w:rPr>
          <w:b/>
        </w:rPr>
        <w:t xml:space="preserve">after</w:t>
      </w:r>
      <w:r>
        <w:t xml:space="preserve"> </w:t>
      </w:r>
      <w:r>
        <w:t xml:space="preserve">hosts file is populated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kubelet.service</w:t>
      </w:r>
      <w:r>
        <w:t xml:space="preserve"> </w:t>
      </w:r>
      <w:r>
        <w:t xml:space="preserve">starts</w:t>
      </w:r>
      <w:r>
        <w:t xml:space="preserve"> </w:t>
      </w:r>
      <w:r>
        <w:rPr>
          <w:b/>
        </w:rPr>
        <w:t xml:space="preserve">after</w:t>
      </w:r>
      <w:r>
        <w:t xml:space="preserve"> </w:t>
      </w:r>
      <w:r>
        <w:t xml:space="preserve">LocalDNS to ensure DNS is ready for container pulls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component-details"/>
      <w:r>
        <w:t xml:space="preserve">Component Details</w:t>
      </w:r>
      <w:bookmarkEnd w:id="34"/>
    </w:p>
    <w:p>
      <w:pPr>
        <w:pStyle w:val="Heading3"/>
      </w:pPr>
      <w:bookmarkStart w:id="35" w:name="aks-hosts-setup-script"/>
      <w:r>
        <w:t xml:space="preserve">1. AKS Hosts Setup Script</w:t>
      </w:r>
      <w:bookmarkEnd w:id="35"/>
    </w:p>
    <w:p>
      <w:pPr>
        <w:pStyle w:val="FirstParagraph"/>
      </w:pPr>
      <w:r>
        <w:rPr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parts/linux/cloud-init/artifacts/aks-hosts-setup.sh</w:t>
      </w:r>
      <w:r>
        <w:t xml:space="preserve"> </w:t>
      </w:r>
      <w:r>
        <w:rPr>
          <w:b/>
        </w:rPr>
        <w:t xml:space="preserve">Location on node:</w:t>
      </w:r>
      <w:r>
        <w:t xml:space="preserve"> </w:t>
      </w:r>
      <w:r>
        <w:rPr>
          <w:rStyle w:val="VerbatimChar"/>
        </w:rPr>
        <w:t xml:space="preserve">/opt/azure/containers/aks-hosts-setup.sh</w:t>
      </w:r>
    </w:p>
    <w:p>
      <w:pPr>
        <w:pStyle w:val="Heading4"/>
      </w:pPr>
      <w:bookmarkStart w:id="36" w:name="purpose"/>
      <w:r>
        <w:t xml:space="preserve">Purpose</w:t>
      </w:r>
      <w:bookmarkEnd w:id="36"/>
    </w:p>
    <w:p>
      <w:pPr>
        <w:pStyle w:val="FirstParagraph"/>
      </w:pPr>
      <w:r>
        <w:t xml:space="preserve">Resolves DNS records for critical FQDNs and writes them to a hosts file.</w:t>
      </w:r>
    </w:p>
    <w:p>
      <w:pPr>
        <w:pStyle w:val="Heading4"/>
      </w:pPr>
      <w:bookmarkStart w:id="37" w:name="key-features"/>
      <w:r>
        <w:t xml:space="preserve">Key Features</w:t>
      </w:r>
      <w:bookmarkEnd w:id="3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IPv4 and IPv6 support</w:t>
            </w:r>
          </w:p>
        </w:tc>
        <w:tc>
          <w:p>
            <w:pPr>
              <w:pStyle w:val="Compact"/>
              <w:jc w:val="left"/>
            </w:pPr>
            <w:r>
              <w:t xml:space="preserve">Resolves both A and AAAA records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Input validation</w:t>
            </w:r>
          </w:p>
        </w:tc>
        <w:tc>
          <w:p>
            <w:pPr>
              <w:pStyle w:val="Compact"/>
              <w:jc w:val="left"/>
            </w:pPr>
            <w:r>
              <w:t xml:space="preserve">Regex filtering prevents invalid IP injection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Graceful failure</w:t>
            </w:r>
          </w:p>
        </w:tc>
        <w:tc>
          <w:p>
            <w:pPr>
              <w:pStyle w:val="Compact"/>
              <w:jc w:val="left"/>
            </w:pPr>
            <w:r>
              <w:t xml:space="preserve">Preserves existing file on resolution failure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Cross-platform</w:t>
            </w:r>
          </w:p>
        </w:tc>
        <w:tc>
          <w:p>
            <w:pPr>
              <w:pStyle w:val="Compact"/>
              <w:jc w:val="left"/>
            </w:pPr>
            <w:r>
              <w:t xml:space="preserve">Uses nslookup (works on Ubuntu and Azure Linux)</w:t>
            </w:r>
          </w:p>
        </w:tc>
      </w:tr>
    </w:tbl>
    <w:p>
      <w:pPr>
        <w:pStyle w:val="Heading4"/>
      </w:pPr>
      <w:bookmarkStart w:id="38" w:name="target-fqdns"/>
      <w:r>
        <w:t xml:space="preserve">Target FQDNs</w:t>
      </w:r>
      <w:bookmarkEnd w:id="38"/>
    </w:p>
    <w:p>
      <w:pPr>
        <w:pStyle w:val="SourceCode"/>
      </w:pPr>
      <w:r>
        <w:rPr>
          <w:rStyle w:val="VariableTok"/>
        </w:rPr>
        <w:t xml:space="preserve">CRITICAL_FQDNS=(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"acs-mirror.azureedge.net"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"eastus.data.mcr.microsoft.com"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"login.microsoftonline.com"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"management.azure.com"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"mcr.microsoft.com"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"packages.aks.azure.com"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"packages.microsoft.com"</w:t>
      </w:r>
      <w:r>
        <w:br/>
      </w:r>
      <w:r>
        <w:rPr>
          <w:rStyle w:val="NormalTok"/>
        </w:rPr>
        <w:t xml:space="preserve">)</w:t>
      </w:r>
    </w:p>
    <w:p>
      <w:pPr>
        <w:pStyle w:val="Heading4"/>
      </w:pPr>
      <w:bookmarkStart w:id="39" w:name="output-format"/>
      <w:r>
        <w:t xml:space="preserve">Output Format</w:t>
      </w:r>
      <w:bookmarkEnd w:id="39"/>
    </w:p>
    <w:p>
      <w:pPr>
        <w:pStyle w:val="SourceCode"/>
      </w:pPr>
      <w:r>
        <w:rPr>
          <w:rStyle w:val="VerbatimChar"/>
        </w:rPr>
        <w:t xml:space="preserve"># AKS critical FQDN addresses resolved at Wed Feb 4 10:00:00 UTC 2026</w:t>
      </w:r>
      <w:r>
        <w:br/>
      </w:r>
      <w:r>
        <w:rPr>
          <w:rStyle w:val="VerbatimChar"/>
        </w:rPr>
        <w:t xml:space="preserve"># This file is automatically generated by aks-hosts-setup.service</w:t>
      </w:r>
      <w:r>
        <w:br/>
      </w:r>
      <w:r>
        <w:br/>
      </w:r>
      <w:r>
        <w:rPr>
          <w:rStyle w:val="VerbatimChar"/>
        </w:rPr>
        <w:t xml:space="preserve"># mcr.microsoft.com</w:t>
      </w:r>
      <w:r>
        <w:br/>
      </w:r>
      <w:r>
        <w:rPr>
          <w:rStyle w:val="VerbatimChar"/>
        </w:rPr>
        <w:t xml:space="preserve">52.184.232.37 mcr.microsoft.com</w:t>
      </w:r>
      <w:r>
        <w:br/>
      </w:r>
      <w:r>
        <w:rPr>
          <w:rStyle w:val="VerbatimChar"/>
        </w:rPr>
        <w:t xml:space="preserve">2603:1000:4::24 mcr.microsoft.com</w:t>
      </w:r>
      <w:r>
        <w:br/>
      </w:r>
      <w:r>
        <w:br/>
      </w:r>
      <w:r>
        <w:rPr>
          <w:rStyle w:val="VerbatimChar"/>
        </w:rPr>
        <w:t xml:space="preserve"># packages.aks.azure.com</w:t>
      </w:r>
      <w:r>
        <w:br/>
      </w:r>
      <w:r>
        <w:rPr>
          <w:rStyle w:val="VerbatimChar"/>
        </w:rPr>
        <w:t xml:space="preserve">20.118.79.163 packages.aks.azure.com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0" w:name="aks-rp-provided-hosts-entries"/>
      <w:r>
        <w:t xml:space="preserve">2. AKS-RP Provided Hosts Entries</w:t>
      </w:r>
      <w:bookmarkEnd w:id="40"/>
    </w:p>
    <w:p>
      <w:pPr>
        <w:pStyle w:val="FirstParagraph"/>
      </w:pPr>
      <w:r>
        <w:rPr>
          <w:b/>
        </w:rPr>
        <w:t xml:space="preserve">API Field:</w:t>
      </w:r>
      <w:r>
        <w:t xml:space="preserve"> </w:t>
      </w:r>
      <w:r>
        <w:rPr>
          <w:rStyle w:val="VerbatimChar"/>
        </w:rPr>
        <w:t xml:space="preserve">LocalDNSProfile.CriticalHostsEntries</w:t>
      </w:r>
      <w:r>
        <w:t xml:space="preserve"> </w:t>
      </w:r>
      <w:r>
        <w:rPr>
          <w:b/>
        </w:rPr>
        <w:t xml:space="preserve">When Used:</w:t>
      </w:r>
      <w:r>
        <w:t xml:space="preserve"> </w:t>
      </w:r>
      <w:r>
        <w:t xml:space="preserve">AKS-RP provides IP addresses for critical FQDNs at node provisioning time</w:t>
      </w:r>
    </w:p>
    <w:p>
      <w:pPr>
        <w:pStyle w:val="Heading4"/>
      </w:pPr>
      <w:bookmarkStart w:id="41" w:name="purpose-1"/>
      <w:r>
        <w:t xml:space="preserve">Purpose</w:t>
      </w:r>
      <w:bookmarkEnd w:id="41"/>
    </w:p>
    <w:p>
      <w:pPr>
        <w:pStyle w:val="FirstParagraph"/>
      </w:pPr>
      <w:r>
        <w:t xml:space="preserve">AKS-RP provides FQDN-to-IP mappings at node provisioning time via the</w:t>
      </w:r>
      <w:r>
        <w:t xml:space="preserve"> </w:t>
      </w:r>
      <w:r>
        <w:rPr>
          <w:rStyle w:val="VerbatimChar"/>
        </w:rPr>
        <w:t xml:space="preserve">NodeBootstrappingConfiguration</w:t>
      </w:r>
      <w:r>
        <w:t xml:space="preserve">. CSE writes these entries to</w:t>
      </w:r>
      <w:r>
        <w:t xml:space="preserve"> </w:t>
      </w:r>
      <w:r>
        <w:rPr>
          <w:rStyle w:val="VerbatimChar"/>
        </w:rPr>
        <w:t xml:space="preserve">/etc/localdns/hosts</w:t>
      </w:r>
      <w:r>
        <w:t xml:space="preserve"> </w:t>
      </w:r>
      <w:r>
        <w:t xml:space="preserve">before starting LocalDNS, ensuring DNS resolution is available for container image pulls.</w:t>
      </w:r>
    </w:p>
    <w:p>
      <w:pPr>
        <w:pStyle w:val="Heading4"/>
      </w:pPr>
      <w:bookmarkStart w:id="42" w:name="benefits"/>
      <w:r>
        <w:t xml:space="preserve">Benefits</w:t>
      </w:r>
      <w:bookmarkEnd w:id="42"/>
    </w:p>
    <w:tbl>
      <w:tblPr>
        <w:tblStyle w:val="Table"/>
        <w:tblW w:type="pct" w:w="5000.0"/>
        <w:tblLook w:firstRow="1"/>
      </w:tblPr>
      <w:tblGrid>
        <w:gridCol w:w="3240"/>
        <w:gridCol w:w="46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Benefit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Fresh IPs</w:t>
            </w:r>
          </w:p>
        </w:tc>
        <w:tc>
          <w:p>
            <w:pPr>
              <w:pStyle w:val="Compact"/>
              <w:jc w:val="left"/>
            </w:pPr>
            <w:r>
              <w:t xml:space="preserve">AKS-RP provides up-to-date IP addresses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Cloud-specific</w:t>
            </w:r>
          </w:p>
        </w:tc>
        <w:tc>
          <w:p>
            <w:pPr>
              <w:pStyle w:val="Compact"/>
              <w:jc w:val="left"/>
            </w:pPr>
            <w:r>
              <w:t xml:space="preserve">AKS-RP provides correct endpoints for each cloud (Public, China, Government)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Regional support</w:t>
            </w:r>
          </w:p>
        </w:tc>
        <w:tc>
          <w:p>
            <w:pPr>
              <w:pStyle w:val="Compact"/>
              <w:jc w:val="left"/>
            </w:pPr>
            <w:r>
              <w:t xml:space="preserve">AKS-RP can provide region-specific endpoints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Centralized management</w:t>
            </w:r>
          </w:p>
        </w:tc>
        <w:tc>
          <w:p>
            <w:pPr>
              <w:pStyle w:val="Compact"/>
              <w:jc w:val="left"/>
            </w:pPr>
            <w:r>
              <w:t xml:space="preserve">IP updates are managed by AKS-RP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VHD coupling</w:t>
            </w:r>
          </w:p>
        </w:tc>
        <w:tc>
          <w:p>
            <w:pPr>
              <w:pStyle w:val="Compact"/>
              <w:jc w:val="left"/>
            </w:pPr>
            <w:r>
              <w:t xml:space="preserve">IPs are decoupled from VHD release cycle</w:t>
            </w:r>
          </w:p>
        </w:tc>
      </w:tr>
    </w:tbl>
    <w:p>
      <w:pPr>
        <w:pStyle w:val="Heading4"/>
      </w:pPr>
      <w:bookmarkStart w:id="43" w:name="provisioning-flow"/>
      <w:r>
        <w:t xml:space="preserve">Provisioning Flow</w:t>
      </w:r>
      <w:bookmarkEnd w:id="43"/>
    </w:p>
    <w:p>
      <w:pPr>
        <w:pStyle w:val="FirstParagraph"/>
      </w:pPr>
      <w:r>
        <w:t xml:space="preserve">The hosts file is written</w:t>
      </w:r>
      <w:r>
        <w:t xml:space="preserve"> </w:t>
      </w:r>
      <w:r>
        <w:rPr>
          <w:b/>
        </w:rPr>
        <w:t xml:space="preserve">before</w:t>
      </w:r>
      <w:r>
        <w:t xml:space="preserve"> </w:t>
      </w:r>
      <w:r>
        <w:t xml:space="preserve">kubelet starts, ensuring DNS is available for the first container image pull: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Node Provisioning Timeline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AKS-RP                      AgentBaker                    Node (CSE Execution)</w:t>
      </w:r>
      <w:r>
        <w:br/>
      </w:r>
      <w:r>
        <w:rPr>
          <w:rStyle w:val="VerbatimChar"/>
        </w:rPr>
        <w:t xml:space="preserve">───────                     ──────────                    ────────────────────</w:t>
      </w:r>
      <w:r>
        <w:br/>
      </w:r>
      <w:r>
        <w:rPr>
          <w:rStyle w:val="VerbatimChar"/>
        </w:rPr>
        <w:t xml:space="preserve">   │                            │                                │</w:t>
      </w:r>
      <w:r>
        <w:br/>
      </w:r>
      <w:r>
        <w:rPr>
          <w:rStyle w:val="VerbatimChar"/>
        </w:rPr>
        <w:t xml:space="preserve">   │  NodeBootstrappingConfig   │                                │</w:t>
      </w:r>
      <w:r>
        <w:br/>
      </w:r>
      <w:r>
        <w:rPr>
          <w:rStyle w:val="VerbatimChar"/>
        </w:rPr>
        <w:t xml:space="preserve">   │  ┌──────────────────────┐  │                                │</w:t>
      </w:r>
      <w:r>
        <w:br/>
      </w:r>
      <w:r>
        <w:rPr>
          <w:rStyle w:val="VerbatimChar"/>
        </w:rPr>
        <w:t xml:space="preserve">   │  │ LocalDNSProfile:     │  │                                │</w:t>
      </w:r>
      <w:r>
        <w:br/>
      </w:r>
      <w:r>
        <w:rPr>
          <w:rStyle w:val="VerbatimChar"/>
        </w:rPr>
        <w:t xml:space="preserve">   │  │   CriticalHostsEntries: │                                │</w:t>
      </w:r>
      <w:r>
        <w:br/>
      </w:r>
      <w:r>
        <w:rPr>
          <w:rStyle w:val="VerbatimChar"/>
        </w:rPr>
        <w:t xml:space="preserve">   │  │     mcr.microsoft.com   │                                │</w:t>
      </w:r>
      <w:r>
        <w:br/>
      </w:r>
      <w:r>
        <w:rPr>
          <w:rStyle w:val="VerbatimChar"/>
        </w:rPr>
        <w:t xml:space="preserve">   │  │       -&gt; [20.1.2.3]     │                                │</w:t>
      </w:r>
      <w:r>
        <w:br/>
      </w:r>
      <w:r>
        <w:rPr>
          <w:rStyle w:val="VerbatimChar"/>
        </w:rPr>
        <w:t xml:space="preserve">   │  └──────────────────────┘  │                                │</w:t>
      </w:r>
      <w:r>
        <w:br/>
      </w:r>
      <w:r>
        <w:rPr>
          <w:rStyle w:val="VerbatimChar"/>
        </w:rPr>
        <w:t xml:space="preserve">   │ ──────────────────────────►│                                │</w:t>
      </w:r>
      <w:r>
        <w:br/>
      </w:r>
      <w:r>
        <w:rPr>
          <w:rStyle w:val="VerbatimChar"/>
        </w:rPr>
        <w:t xml:space="preserve">   │                            │                                │</w:t>
      </w:r>
      <w:r>
        <w:br/>
      </w:r>
      <w:r>
        <w:rPr>
          <w:rStyle w:val="VerbatimChar"/>
        </w:rPr>
        <w:t xml:space="preserve">   │                            │  Generate CSE with             │</w:t>
      </w:r>
      <w:r>
        <w:br/>
      </w:r>
      <w:r>
        <w:rPr>
          <w:rStyle w:val="VerbatimChar"/>
        </w:rPr>
        <w:t xml:space="preserve">   │                            │  LOCALDNS_CRITICAL_HOSTS_ENTRIES</w:t>
      </w:r>
      <w:r>
        <w:br/>
      </w:r>
      <w:r>
        <w:rPr>
          <w:rStyle w:val="VerbatimChar"/>
        </w:rPr>
        <w:t xml:space="preserve">   │                            │  (base64 encoded)              │</w:t>
      </w:r>
      <w:r>
        <w:br/>
      </w:r>
      <w:r>
        <w:rPr>
          <w:rStyle w:val="VerbatimChar"/>
        </w:rPr>
        <w:t xml:space="preserve">   │                            │ ──────────────────────────────►│</w:t>
      </w:r>
      <w:r>
        <w:br/>
      </w:r>
      <w:r>
        <w:rPr>
          <w:rStyle w:val="VerbatimChar"/>
        </w:rPr>
        <w:t xml:space="preserve">   │                            │                                │</w:t>
      </w:r>
      <w:r>
        <w:br/>
      </w:r>
      <w:r>
        <w:rPr>
          <w:rStyle w:val="VerbatimChar"/>
        </w:rPr>
        <w:t xml:space="preserve">   │                            │                     ┌──────────▼──────────┐</w:t>
      </w:r>
      <w:r>
        <w:br/>
      </w:r>
      <w:r>
        <w:rPr>
          <w:rStyle w:val="VerbatimChar"/>
        </w:rPr>
        <w:t xml:space="preserve">   │                            │                     │ 1. CSE starts       │</w:t>
      </w:r>
      <w:r>
        <w:br/>
      </w:r>
      <w:r>
        <w:rPr>
          <w:rStyle w:val="VerbatimChar"/>
        </w:rPr>
        <w:t xml:space="preserve">   │                            │                     │ 2. enableAKSHosts() │</w:t>
      </w:r>
      <w:r>
        <w:br/>
      </w:r>
      <w:r>
        <w:rPr>
          <w:rStyle w:val="VerbatimChar"/>
        </w:rPr>
        <w:t xml:space="preserve">   │                            │                     │    - Decode base64  │</w:t>
      </w:r>
      <w:r>
        <w:br/>
      </w:r>
      <w:r>
        <w:rPr>
          <w:rStyle w:val="VerbatimChar"/>
        </w:rPr>
        <w:t xml:space="preserve">   │                            │                     │    - Write hosts    │</w:t>
      </w:r>
      <w:r>
        <w:br/>
      </w:r>
      <w:r>
        <w:rPr>
          <w:rStyle w:val="VerbatimChar"/>
        </w:rPr>
        <w:t xml:space="preserve">   │                            │                     │      file           │</w:t>
      </w:r>
      <w:r>
        <w:br/>
      </w:r>
      <w:r>
        <w:rPr>
          <w:rStyle w:val="VerbatimChar"/>
        </w:rPr>
        <w:t xml:space="preserve">   │                            │                     │ 3. Start localdns   │</w:t>
      </w:r>
      <w:r>
        <w:br/>
      </w:r>
      <w:r>
        <w:rPr>
          <w:rStyle w:val="VerbatimChar"/>
        </w:rPr>
        <w:t xml:space="preserve">   │                            │                     │    service          │</w:t>
      </w:r>
      <w:r>
        <w:br/>
      </w:r>
      <w:r>
        <w:rPr>
          <w:rStyle w:val="VerbatimChar"/>
        </w:rPr>
        <w:t xml:space="preserve">   │                            │                     │ 4. Configure kubelet│</w:t>
      </w:r>
      <w:r>
        <w:br/>
      </w:r>
      <w:r>
        <w:rPr>
          <w:rStyle w:val="VerbatimChar"/>
        </w:rPr>
        <w:t xml:space="preserve">   │                            │                     │    DNS              │</w:t>
      </w:r>
      <w:r>
        <w:br/>
      </w:r>
      <w:r>
        <w:rPr>
          <w:rStyle w:val="VerbatimChar"/>
        </w:rPr>
        <w:t xml:space="preserve">   │                            │                     │ 5. Start kubelet    │</w:t>
      </w:r>
      <w:r>
        <w:br/>
      </w:r>
      <w:r>
        <w:rPr>
          <w:rStyle w:val="VerbatimChar"/>
        </w:rPr>
        <w:t xml:space="preserve">   │                            │                     │    (uses LocalDNS)  │</w:t>
      </w:r>
      <w:r>
        <w:br/>
      </w:r>
      <w:r>
        <w:rPr>
          <w:rStyle w:val="VerbatimChar"/>
        </w:rPr>
        <w:t xml:space="preserve">   │                            │                     └─────────────────────┘</w:t>
      </w:r>
      <w:r>
        <w:br/>
      </w:r>
      <w:r>
        <w:rPr>
          <w:rStyle w:val="VerbatimChar"/>
        </w:rPr>
        <w:t xml:space="preserve">   │                            │                                │</w:t>
      </w:r>
      <w:r>
        <w:br/>
      </w:r>
      <w:r>
        <w:rPr>
          <w:rStyle w:val="VerbatimChar"/>
        </w:rPr>
        <w:t xml:space="preserve">   │                            │                     ┌──────────▼──────────┐</w:t>
      </w:r>
      <w:r>
        <w:br/>
      </w:r>
      <w:r>
        <w:rPr>
          <w:rStyle w:val="VerbatimChar"/>
        </w:rPr>
        <w:t xml:space="preserve">   │                            │                     │ kubelet pulls images│</w:t>
      </w:r>
      <w:r>
        <w:br/>
      </w:r>
      <w:r>
        <w:rPr>
          <w:rStyle w:val="VerbatimChar"/>
        </w:rPr>
        <w:t xml:space="preserve">   │                            │                     │ DNS: 169.254.10.10  │</w:t>
      </w:r>
      <w:r>
        <w:br/>
      </w:r>
      <w:r>
        <w:rPr>
          <w:rStyle w:val="VerbatimChar"/>
        </w:rPr>
        <w:t xml:space="preserve">   │                            │                     │  -&gt; hosts file      │</w:t>
      </w:r>
      <w:r>
        <w:br/>
      </w:r>
      <w:r>
        <w:rPr>
          <w:rStyle w:val="VerbatimChar"/>
        </w:rPr>
        <w:t xml:space="preserve">   │                            │                     │  -&gt; mcr.microsoft.  │</w:t>
      </w:r>
      <w:r>
        <w:br/>
      </w:r>
      <w:r>
        <w:rPr>
          <w:rStyle w:val="VerbatimChar"/>
        </w:rPr>
        <w:t xml:space="preserve">   │                            │                     │       com resolves! │</w:t>
      </w:r>
      <w:r>
        <w:br/>
      </w:r>
      <w:r>
        <w:rPr>
          <w:rStyle w:val="VerbatimChar"/>
        </w:rPr>
        <w:t xml:space="preserve">   │                            │                     └─────────────────────┘</w:t>
      </w:r>
    </w:p>
    <w:p>
      <w:pPr>
        <w:pStyle w:val="Heading4"/>
      </w:pPr>
      <w:bookmarkStart w:id="44" w:name="data-contract"/>
      <w:r>
        <w:t xml:space="preserve">Data Contract</w:t>
      </w:r>
      <w:bookmarkEnd w:id="44"/>
    </w:p>
    <w:p>
      <w:pPr>
        <w:pStyle w:val="FirstParagraph"/>
      </w:pPr>
      <w:r>
        <w:rPr>
          <w:b/>
        </w:rPr>
        <w:t xml:space="preserve">Go Struct (pkg/agent/datamodel/types.go):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LocalDNSProfile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EnableLocalDNS specifies if LocalDNS should be enabled for the nodepool</w:t>
      </w:r>
      <w:r>
        <w:br/>
      </w:r>
      <w:r>
        <w:rPr>
          <w:rStyle w:val="NormalTok"/>
        </w:rPr>
        <w:t xml:space="preserve">    EnableLocalDNS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`json:"enableLocalDNS,omitempty"`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CriticalHostsEntries contains FQDN to IP address mappings for critical Azure infrastructure.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When provided by AKS-RP, CSE will write these to /etc/localdns/hosts.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Key: FQDN (e.g., "mcr.microsoft.com")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Value: List of IP addresses (IPv4 and/or IPv6)</w:t>
      </w:r>
      <w:r>
        <w:br/>
      </w:r>
      <w:r>
        <w:rPr>
          <w:rStyle w:val="NormalTok"/>
        </w:rPr>
        <w:t xml:space="preserve">    CriticalHostsEntries 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`json:"criticalHostsEntries,omitempty"`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Proto Definition (aksnodeconfig/v1/localdns_config.proto):</w:t>
      </w:r>
    </w:p>
    <w:p>
      <w:pPr>
        <w:pStyle w:val="SourceCode"/>
      </w:pPr>
      <w:r>
        <w:rPr>
          <w:rStyle w:val="KeywordTok"/>
        </w:rPr>
        <w:t xml:space="preserve">message</w:t>
      </w:r>
      <w:r>
        <w:rPr>
          <w:rStyle w:val="NormalTok"/>
        </w:rPr>
        <w:t xml:space="preserve"> LocalDnsProfile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enable_local_dns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optional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cpu_limit_in_milli_cores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optional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int32</w:t>
      </w:r>
      <w:r>
        <w:rPr>
          <w:rStyle w:val="NormalTok"/>
        </w:rPr>
        <w:t xml:space="preserve"> memory_limit_in_mb =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map&lt;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LocalDnsOverrides&gt; vnet_dns_overrides =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map&lt;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LocalDnsOverrides&gt; kube_dns_overrides =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CriticalHostsEntries contains FQDN to IP address mappings for critical Azure infrastructure.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When provided by AKS-RP, CSE will write these to /etc/localdns/hosts.</w:t>
      </w:r>
      <w:r>
        <w:br/>
      </w:r>
      <w:r>
        <w:rPr>
          <w:rStyle w:val="NormalTok"/>
        </w:rPr>
        <w:t xml:space="preserve">  map&lt;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, CriticalHostsEntry&gt; critical_hosts_entries =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CriticalHostsEntry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IP addresses (both IPv4 and IPv6) for the FQDN.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ip_addresses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Heading4"/>
      </w:pPr>
      <w:bookmarkStart w:id="45" w:name="api-contract"/>
      <w:r>
        <w:t xml:space="preserve">API Contract</w:t>
      </w:r>
      <w:bookmarkEnd w:id="45"/>
    </w:p>
    <w:p>
      <w:pPr>
        <w:pStyle w:val="FirstParagraph"/>
      </w:pPr>
      <w:r>
        <w:t xml:space="preserve">AKS-RP sends the following in</w:t>
      </w:r>
      <w:r>
        <w:t xml:space="preserve"> </w:t>
      </w:r>
      <w:r>
        <w:rPr>
          <w:rStyle w:val="VerbatimChar"/>
        </w:rPr>
        <w:t xml:space="preserve">NodeBootstrappingConfiguration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"agentPoolProfile"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"localDNSProfile"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"enableLocalDNS"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"criticalHostsEntries"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"mcr.microsoft.com"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"20.61.99.68"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"2603:1061:1002::2"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"login.microsoftonline.com"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"20.190.151.68"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"20.190.151.70"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"packages.aks.azure.com"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"20.7.0.233"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"management.azure.com"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"20.37.158.0"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"&lt;region&gt;.dp.kubernetesconfiguration.azure.com"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"10.1.2.3"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Heading4"/>
      </w:pPr>
      <w:bookmarkStart w:id="46" w:name="environment-variable"/>
      <w:r>
        <w:t xml:space="preserve">Environment Variable</w:t>
      </w:r>
      <w:bookmarkEnd w:id="46"/>
    </w:p>
    <w:p>
      <w:pPr>
        <w:pStyle w:val="FirstParagraph"/>
      </w:pPr>
      <w:r>
        <w:t xml:space="preserve">CSE receives the hosts entries as a base64-encoded string:</w:t>
      </w:r>
    </w:p>
    <w:p>
      <w:pPr>
        <w:pStyle w:val="SourceCode"/>
      </w:pPr>
      <w:r>
        <w:rPr>
          <w:rStyle w:val="VariableTok"/>
        </w:rPr>
        <w:t xml:space="preserve">LOCALDNS_CRITICAL_HOSTS_ENTRIES=</w:t>
      </w:r>
      <w:r>
        <w:rPr>
          <w:rStyle w:val="StringTok"/>
        </w:rPr>
        <w:t xml:space="preserve">"IyBBS1MgY3JpdGljYWwgRlFETiBhZGRyZXNzZXMgcHJvdmlkZWQgYnkgQUtTLVJQCi..."</w:t>
      </w:r>
    </w:p>
    <w:p>
      <w:pPr>
        <w:pStyle w:val="FirstParagraph"/>
      </w:pPr>
      <w:r>
        <w:t xml:space="preserve">When decoded, it produces a hosts-file format:</w:t>
      </w:r>
    </w:p>
    <w:p>
      <w:pPr>
        <w:pStyle w:val="SourceCode"/>
      </w:pPr>
      <w:r>
        <w:rPr>
          <w:rStyle w:val="VerbatimChar"/>
        </w:rPr>
        <w:t xml:space="preserve"># AKS critical FQDN addresses provided by AKS-RP</w:t>
      </w:r>
      <w:r>
        <w:br/>
      </w:r>
      <w:r>
        <w:rPr>
          <w:rStyle w:val="VerbatimChar"/>
        </w:rPr>
        <w:t xml:space="preserve"># This file is written by CSE during node provisioning</w:t>
      </w:r>
      <w:r>
        <w:br/>
      </w:r>
      <w:r>
        <w:br/>
      </w:r>
      <w:r>
        <w:rPr>
          <w:rStyle w:val="VerbatimChar"/>
        </w:rPr>
        <w:t xml:space="preserve"># login.microsoftonline.com</w:t>
      </w:r>
      <w:r>
        <w:br/>
      </w:r>
      <w:r>
        <w:rPr>
          <w:rStyle w:val="VerbatimChar"/>
        </w:rPr>
        <w:t xml:space="preserve">20.190.151.68 login.microsoftonline.com</w:t>
      </w:r>
      <w:r>
        <w:br/>
      </w:r>
      <w:r>
        <w:rPr>
          <w:rStyle w:val="VerbatimChar"/>
        </w:rPr>
        <w:t xml:space="preserve">20.190.151.70 login.microsoftonline.com</w:t>
      </w:r>
      <w:r>
        <w:br/>
      </w:r>
      <w:r>
        <w:br/>
      </w:r>
      <w:r>
        <w:rPr>
          <w:rStyle w:val="VerbatimChar"/>
        </w:rPr>
        <w:t xml:space="preserve"># management.azure.com</w:t>
      </w:r>
      <w:r>
        <w:br/>
      </w:r>
      <w:r>
        <w:rPr>
          <w:rStyle w:val="VerbatimChar"/>
        </w:rPr>
        <w:t xml:space="preserve">20.37.158.0 management.azure.com</w:t>
      </w:r>
      <w:r>
        <w:br/>
      </w:r>
      <w:r>
        <w:br/>
      </w:r>
      <w:r>
        <w:rPr>
          <w:rStyle w:val="VerbatimChar"/>
        </w:rPr>
        <w:t xml:space="preserve"># mcr.microsoft.com</w:t>
      </w:r>
      <w:r>
        <w:br/>
      </w:r>
      <w:r>
        <w:rPr>
          <w:rStyle w:val="VerbatimChar"/>
        </w:rPr>
        <w:t xml:space="preserve">20.61.99.68 mcr.microsoft.com</w:t>
      </w:r>
      <w:r>
        <w:br/>
      </w:r>
      <w:r>
        <w:rPr>
          <w:rStyle w:val="VerbatimChar"/>
        </w:rPr>
        <w:t xml:space="preserve">2603:1061:1002::2 mcr.microsoft.com</w:t>
      </w:r>
      <w:r>
        <w:br/>
      </w:r>
      <w:r>
        <w:br/>
      </w:r>
      <w:r>
        <w:rPr>
          <w:rStyle w:val="VerbatimChar"/>
        </w:rPr>
        <w:t xml:space="preserve"># packages.aks.azure.com</w:t>
      </w:r>
      <w:r>
        <w:br/>
      </w:r>
      <w:r>
        <w:rPr>
          <w:rStyle w:val="VerbatimChar"/>
        </w:rPr>
        <w:t xml:space="preserve">20.7.0.233 packages.aks.azure.com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7" w:name="systemd-timer"/>
      <w:r>
        <w:t xml:space="preserve">3. Systemd Timer</w:t>
      </w:r>
      <w:bookmarkEnd w:id="47"/>
    </w:p>
    <w:p>
      <w:pPr>
        <w:pStyle w:val="FirstParagraph"/>
      </w:pPr>
      <w:r>
        <w:rPr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parts/linux/cloud-init/artifacts/aks-hosts-setup.timer</w:t>
      </w:r>
      <w:r>
        <w:t xml:space="preserve"> </w:t>
      </w:r>
      <w:r>
        <w:rPr>
          <w:b/>
        </w:rPr>
        <w:t xml:space="preserve">Location on node:</w:t>
      </w:r>
      <w:r>
        <w:t xml:space="preserve"> </w:t>
      </w:r>
      <w:r>
        <w:rPr>
          <w:rStyle w:val="VerbatimChar"/>
        </w:rPr>
        <w:t xml:space="preserve">/etc/systemd/system/aks-hosts-setup.timer</w:t>
      </w:r>
    </w:p>
    <w:p>
      <w:pPr>
        <w:pStyle w:val="Heading4"/>
      </w:pPr>
      <w:bookmarkStart w:id="48" w:name="configuration"/>
      <w:r>
        <w:t xml:space="preserve">Configuration</w:t>
      </w:r>
      <w:bookmarkEnd w:id="4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OnBootSec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Run immediately at boot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OnUnitActiveSec</w:t>
            </w:r>
          </w:p>
        </w:tc>
        <w:tc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p>
            <w:pPr>
              <w:pStyle w:val="Compact"/>
              <w:jc w:val="left"/>
            </w:pPr>
            <w:r>
              <w:t xml:space="preserve">Refresh interval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AccuracySec</w:t>
            </w:r>
          </w:p>
        </w:tc>
        <w:tc>
          <w:p>
            <w:pPr>
              <w:pStyle w:val="Compact"/>
              <w:jc w:val="left"/>
            </w:pPr>
            <w:r>
              <w:t xml:space="preserve">1s</w:t>
            </w:r>
          </w:p>
        </w:tc>
        <w:tc>
          <w:p>
            <w:pPr>
              <w:pStyle w:val="Compact"/>
              <w:jc w:val="left"/>
            </w:pPr>
            <w:r>
              <w:t xml:space="preserve">Timer precision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RandomizedDelaySec</w:t>
            </w:r>
          </w:p>
        </w:tc>
        <w:tc>
          <w:p>
            <w:pPr>
              <w:pStyle w:val="Compact"/>
              <w:jc w:val="left"/>
            </w:pPr>
            <w:r>
              <w:t xml:space="preserve">60s</w:t>
            </w:r>
          </w:p>
        </w:tc>
        <w:tc>
          <w:p>
            <w:pPr>
              <w:pStyle w:val="Compact"/>
              <w:jc w:val="left"/>
            </w:pPr>
            <w:r>
              <w:t xml:space="preserve">Thundering herd prevention</w:t>
            </w:r>
          </w:p>
        </w:tc>
      </w:tr>
    </w:tbl>
    <w:p>
      <w:pPr>
        <w:pStyle w:val="Heading4"/>
      </w:pPr>
      <w:bookmarkStart w:id="49" w:name="unit-file"/>
      <w:r>
        <w:t xml:space="preserve">Unit File</w:t>
      </w:r>
      <w:bookmarkEnd w:id="49"/>
    </w:p>
    <w:p>
      <w:pPr>
        <w:pStyle w:val="SourceCode"/>
      </w:pP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Run AKS hosts setup periodically</w:t>
      </w:r>
      <w:r>
        <w:br/>
      </w:r>
      <w:r>
        <w:rPr>
          <w:rStyle w:val="DataTypeTok"/>
        </w:rPr>
        <w:t xml:space="preserve">Before</w:t>
      </w:r>
      <w:r>
        <w:rPr>
          <w:rStyle w:val="OtherTok"/>
        </w:rPr>
        <w:t xml:space="preserve">=</w:t>
      </w:r>
      <w:r>
        <w:rPr>
          <w:rStyle w:val="StringTok"/>
        </w:rPr>
        <w:t xml:space="preserve">localdns.service</w:t>
      </w:r>
      <w:r>
        <w:br/>
      </w:r>
      <w:r>
        <w:br/>
      </w:r>
      <w:r>
        <w:rPr>
          <w:rStyle w:val="KeywordTok"/>
        </w:rPr>
        <w:t xml:space="preserve">[Timer]</w:t>
      </w:r>
      <w:r>
        <w:br/>
      </w:r>
      <w:r>
        <w:rPr>
          <w:rStyle w:val="DataTypeTok"/>
        </w:rPr>
        <w:t xml:space="preserve">OnBootSec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0</w:t>
      </w:r>
      <w:r>
        <w:br/>
      </w:r>
      <w:r>
        <w:rPr>
          <w:rStyle w:val="DataTypeTok"/>
        </w:rPr>
        <w:t xml:space="preserve">OnUnitActiveSec</w:t>
      </w:r>
      <w:r>
        <w:rPr>
          <w:rStyle w:val="OtherTok"/>
        </w:rPr>
        <w:t xml:space="preserve">=</w:t>
      </w:r>
      <w:r>
        <w:rPr>
          <w:rStyle w:val="StringTok"/>
        </w:rPr>
        <w:t xml:space="preserve">15min</w:t>
      </w:r>
      <w:r>
        <w:br/>
      </w:r>
      <w:r>
        <w:rPr>
          <w:rStyle w:val="DataTypeTok"/>
        </w:rPr>
        <w:t xml:space="preserve">AccuracySec</w:t>
      </w:r>
      <w:r>
        <w:rPr>
          <w:rStyle w:val="OtherTok"/>
        </w:rPr>
        <w:t xml:space="preserve">=</w:t>
      </w:r>
      <w:r>
        <w:rPr>
          <w:rStyle w:val="StringTok"/>
        </w:rPr>
        <w:t xml:space="preserve">1s</w:t>
      </w:r>
      <w:r>
        <w:br/>
      </w:r>
      <w:r>
        <w:rPr>
          <w:rStyle w:val="DataTypeTok"/>
        </w:rPr>
        <w:t xml:space="preserve">RandomizedDelaySec</w:t>
      </w:r>
      <w:r>
        <w:rPr>
          <w:rStyle w:val="OtherTok"/>
        </w:rPr>
        <w:t xml:space="preserve">=</w:t>
      </w:r>
      <w:r>
        <w:rPr>
          <w:rStyle w:val="StringTok"/>
        </w:rPr>
        <w:t xml:space="preserve">60s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timers.target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0" w:name="systemd-service"/>
      <w:r>
        <w:t xml:space="preserve">4. Systemd Service</w:t>
      </w:r>
      <w:bookmarkEnd w:id="50"/>
    </w:p>
    <w:p>
      <w:pPr>
        <w:pStyle w:val="FirstParagraph"/>
      </w:pPr>
      <w:r>
        <w:rPr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parts/linux/cloud-init/artifacts/aks-hosts-setup.service</w:t>
      </w:r>
      <w:r>
        <w:t xml:space="preserve"> </w:t>
      </w:r>
      <w:r>
        <w:rPr>
          <w:b/>
        </w:rPr>
        <w:t xml:space="preserve">Location on node:</w:t>
      </w:r>
      <w:r>
        <w:t xml:space="preserve"> </w:t>
      </w:r>
      <w:r>
        <w:rPr>
          <w:rStyle w:val="VerbatimChar"/>
        </w:rPr>
        <w:t xml:space="preserve">/etc/systemd/system/aks-hosts-setup.service</w:t>
      </w:r>
    </w:p>
    <w:p>
      <w:pPr>
        <w:pStyle w:val="Heading4"/>
      </w:pPr>
      <w:bookmarkStart w:id="51" w:name="configuration-1"/>
      <w:r>
        <w:t xml:space="preserve">Configuration</w:t>
      </w:r>
      <w:bookmarkEnd w:id="51"/>
    </w:p>
    <w:tbl>
      <w:tblPr>
        <w:tblStyle w:val="Table"/>
        <w:tblW w:type="pct" w:w="5000.0"/>
        <w:tblLook w:firstRow="1"/>
      </w:tblPr>
      <w:tblGrid>
        <w:gridCol w:w="2741"/>
        <w:gridCol w:w="2132"/>
        <w:gridCol w:w="30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oneshot</w:t>
            </w:r>
          </w:p>
        </w:tc>
        <w:tc>
          <w:p>
            <w:pPr>
              <w:pStyle w:val="Compact"/>
              <w:jc w:val="left"/>
            </w:pPr>
            <w:r>
              <w:t xml:space="preserve">Script runs once per trigger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After</w:t>
            </w:r>
          </w:p>
        </w:tc>
        <w:tc>
          <w:p>
            <w:pPr>
              <w:pStyle w:val="Compact"/>
              <w:jc w:val="left"/>
            </w:pPr>
            <w:r>
              <w:t xml:space="preserve">network-online.target</w:t>
            </w:r>
          </w:p>
        </w:tc>
        <w:tc>
          <w:p>
            <w:pPr>
              <w:pStyle w:val="Compact"/>
              <w:jc w:val="left"/>
            </w:pPr>
            <w:r>
              <w:t xml:space="preserve">Ensures network is available for DNS queries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p>
            <w:pPr>
              <w:pStyle w:val="Compact"/>
              <w:jc w:val="left"/>
            </w:pPr>
            <w:r>
              <w:t xml:space="preserve">kubelet.service, localdns.service</w:t>
            </w:r>
          </w:p>
        </w:tc>
        <w:tc>
          <w:p>
            <w:pPr>
              <w:pStyle w:val="Compact"/>
              <w:jc w:val="left"/>
            </w:pPr>
            <w:r>
              <w:t xml:space="preserve">Ensures hosts file is refreshed before services start</w:t>
            </w:r>
          </w:p>
        </w:tc>
      </w:tr>
    </w:tbl>
    <w:p>
      <w:pPr>
        <w:pStyle w:val="Heading4"/>
      </w:pPr>
      <w:bookmarkStart w:id="52" w:name="unit-file-1"/>
      <w:r>
        <w:t xml:space="preserve">Unit File</w:t>
      </w:r>
      <w:bookmarkEnd w:id="52"/>
    </w:p>
    <w:p>
      <w:pPr>
        <w:pStyle w:val="SourceCode"/>
      </w:pP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Populate /etc/localdns/hosts with critical AKS FQDN addresses</w:t>
      </w:r>
      <w:r>
        <w:br/>
      </w:r>
      <w:r>
        <w:rPr>
          <w:rStyle w:val="DataTypeTok"/>
        </w:rPr>
        <w:t xml:space="preserve">After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network-online.target</w:t>
      </w:r>
      <w:r>
        <w:br/>
      </w:r>
      <w:r>
        <w:rPr>
          <w:rStyle w:val="DataTypeTok"/>
        </w:rPr>
        <w:t xml:space="preserve">Wants</w:t>
      </w:r>
      <w:r>
        <w:rPr>
          <w:rStyle w:val="OtherTok"/>
        </w:rPr>
        <w:t xml:space="preserve">=</w:t>
      </w:r>
      <w:r>
        <w:rPr>
          <w:rStyle w:val="StringTok"/>
        </w:rPr>
        <w:t xml:space="preserve">network-online.target</w:t>
      </w:r>
      <w:r>
        <w:br/>
      </w:r>
      <w:r>
        <w:rPr>
          <w:rStyle w:val="DataTypeTok"/>
        </w:rPr>
        <w:t xml:space="preserve">Before</w:t>
      </w:r>
      <w:r>
        <w:rPr>
          <w:rStyle w:val="OtherTok"/>
        </w:rPr>
        <w:t xml:space="preserve">=</w:t>
      </w:r>
      <w:r>
        <w:rPr>
          <w:rStyle w:val="StringTok"/>
        </w:rPr>
        <w:t xml:space="preserve">kubelet.service localdns.service</w:t>
      </w:r>
      <w:r>
        <w:br/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oneshot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/opt/azure/containers/aks-hosts-setup.sh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multi-user.target kubelet.service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3" w:name="coredns-configuration-update"/>
      <w:r>
        <w:t xml:space="preserve">5. CoreDNS Configuration Update</w:t>
      </w:r>
      <w:bookmarkEnd w:id="53"/>
    </w:p>
    <w:p>
      <w:pPr>
        <w:pStyle w:val="FirstParagraph"/>
      </w:pPr>
      <w:r>
        <w:rPr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pkg/agent/baker.go</w:t>
      </w:r>
    </w:p>
    <w:p>
      <w:pPr>
        <w:pStyle w:val="Heading4"/>
      </w:pPr>
      <w:bookmarkStart w:id="54" w:name="change-description"/>
      <w:r>
        <w:t xml:space="preserve">Change Description</w:t>
      </w:r>
      <w:bookmarkEnd w:id="54"/>
    </w:p>
    <w:p>
      <w:pPr>
        <w:pStyle w:val="FirstParagraph"/>
      </w:pPr>
      <w:r>
        <w:t xml:space="preserve">The LocalDNS Corefile template is modified to include a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plugin block that checks</w:t>
      </w:r>
      <w:r>
        <w:t xml:space="preserve"> </w:t>
      </w:r>
      <w:r>
        <w:rPr>
          <w:rStyle w:val="VerbatimChar"/>
        </w:rPr>
        <w:t xml:space="preserve">/etc/localdns/hosts</w:t>
      </w:r>
      <w:r>
        <w:t xml:space="preserve"> </w:t>
      </w:r>
      <w:r>
        <w:t xml:space="preserve">before forwarding to the upstream DNS server. The hosts plugin is added to</w:t>
      </w:r>
      <w:r>
        <w:t xml:space="preserve"> </w:t>
      </w:r>
      <w:r>
        <w:rPr>
          <w:b/>
        </w:rPr>
        <w:t xml:space="preserve">both</w:t>
      </w:r>
      <w:r>
        <w:t xml:space="preserve"> </w:t>
      </w:r>
      <w:r>
        <w:t xml:space="preserve">VnetDNS and KubeDNS root domain (</w:t>
      </w:r>
      <w:r>
        <w:rPr>
          <w:rStyle w:val="VerbatimChar"/>
        </w:rPr>
        <w:t xml:space="preserve">.</w:t>
      </w:r>
      <w:r>
        <w:t xml:space="preserve">) server blocks to ensure all DNS consumers benefit from the cache.</w:t>
      </w:r>
    </w:p>
    <w:p>
      <w:pPr>
        <w:pStyle w:val="Heading4"/>
      </w:pPr>
      <w:bookmarkStart w:id="55" w:name="vnetdns-169.254.10.10---before"/>
      <w:r>
        <w:t xml:space="preserve">VnetDNS (169.254.10.10) - Before</w:t>
      </w:r>
      <w:bookmarkEnd w:id="55"/>
    </w:p>
    <w:p>
      <w:pPr>
        <w:pStyle w:val="SourceCode"/>
      </w:pPr>
      <w:r>
        <w:rPr>
          <w:rStyle w:val="VerbatimChar"/>
        </w:rPr>
        <w:t xml:space="preserve">.:53 {</w:t>
      </w:r>
      <w:r>
        <w:br/>
      </w:r>
      <w:r>
        <w:rPr>
          <w:rStyle w:val="VerbatimChar"/>
        </w:rPr>
        <w:t xml:space="preserve">    log</w:t>
      </w:r>
      <w:r>
        <w:br/>
      </w:r>
      <w:r>
        <w:rPr>
          <w:rStyle w:val="VerbatimChar"/>
        </w:rPr>
        <w:t xml:space="preserve">    bind 169.254.10.10</w:t>
      </w:r>
      <w:r>
        <w:br/>
      </w:r>
      <w:r>
        <w:rPr>
          <w:rStyle w:val="VerbatimChar"/>
        </w:rPr>
        <w:t xml:space="preserve">    forward . 168.63.129.16 {</w:t>
      </w:r>
      <w:r>
        <w:br/>
      </w:r>
      <w:r>
        <w:rPr>
          <w:rStyle w:val="VerbatimChar"/>
        </w:rPr>
        <w:t xml:space="preserve">        policy sequential</w:t>
      </w:r>
      <w:r>
        <w:br/>
      </w:r>
      <w:r>
        <w:rPr>
          <w:rStyle w:val="VerbatimChar"/>
        </w:rPr>
        <w:t xml:space="preserve">        max_concurrent 1000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Heading4"/>
      </w:pPr>
      <w:bookmarkStart w:id="56" w:name="vnetdns-169.254.10.10---after"/>
      <w:r>
        <w:t xml:space="preserve">VnetDNS (169.254.10.10) - After</w:t>
      </w:r>
      <w:bookmarkEnd w:id="56"/>
    </w:p>
    <w:p>
      <w:pPr>
        <w:pStyle w:val="SourceCode"/>
      </w:pPr>
      <w:r>
        <w:rPr>
          <w:rStyle w:val="VerbatimChar"/>
        </w:rPr>
        <w:t xml:space="preserve">.:53 {</w:t>
      </w:r>
      <w:r>
        <w:br/>
      </w:r>
      <w:r>
        <w:rPr>
          <w:rStyle w:val="VerbatimChar"/>
        </w:rPr>
        <w:t xml:space="preserve">    log</w:t>
      </w:r>
      <w:r>
        <w:br/>
      </w:r>
      <w:r>
        <w:rPr>
          <w:rStyle w:val="VerbatimChar"/>
        </w:rPr>
        <w:t xml:space="preserve">    bind 169.254.10.10</w:t>
      </w:r>
      <w:r>
        <w:br/>
      </w:r>
      <w:r>
        <w:rPr>
          <w:rStyle w:val="VerbatimChar"/>
        </w:rPr>
        <w:t xml:space="preserve">    # Check /etc/localdns/hosts first for critical AKS FQDNs</w:t>
      </w:r>
      <w:r>
        <w:br/>
      </w:r>
      <w:r>
        <w:rPr>
          <w:rStyle w:val="VerbatimChar"/>
        </w:rPr>
        <w:t xml:space="preserve">    hosts /etc/localdns/hosts {</w:t>
      </w:r>
      <w:r>
        <w:br/>
      </w:r>
      <w:r>
        <w:rPr>
          <w:rStyle w:val="VerbatimChar"/>
        </w:rPr>
        <w:t xml:space="preserve">        fallthrough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forward . 168.63.129.16 {</w:t>
      </w:r>
      <w:r>
        <w:br/>
      </w:r>
      <w:r>
        <w:rPr>
          <w:rStyle w:val="VerbatimChar"/>
        </w:rPr>
        <w:t xml:space="preserve">        policy sequential</w:t>
      </w:r>
      <w:r>
        <w:br/>
      </w:r>
      <w:r>
        <w:rPr>
          <w:rStyle w:val="VerbatimChar"/>
        </w:rPr>
        <w:t xml:space="preserve">        max_concurrent 1000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Heading4"/>
      </w:pPr>
      <w:bookmarkStart w:id="57" w:name="kubedns-169.254.10.11---before"/>
      <w:r>
        <w:t xml:space="preserve">KubeDNS (169.254.10.11) - Before</w:t>
      </w:r>
      <w:bookmarkEnd w:id="57"/>
    </w:p>
    <w:p>
      <w:pPr>
        <w:pStyle w:val="SourceCode"/>
      </w:pPr>
      <w:r>
        <w:rPr>
          <w:rStyle w:val="VerbatimChar"/>
        </w:rPr>
        <w:t xml:space="preserve">.:53 {</w:t>
      </w:r>
      <w:r>
        <w:br/>
      </w:r>
      <w:r>
        <w:rPr>
          <w:rStyle w:val="VerbatimChar"/>
        </w:rPr>
        <w:t xml:space="preserve">    errors</w:t>
      </w:r>
      <w:r>
        <w:br/>
      </w:r>
      <w:r>
        <w:rPr>
          <w:rStyle w:val="VerbatimChar"/>
        </w:rPr>
        <w:t xml:space="preserve">    bind 169.254.10.11</w:t>
      </w:r>
      <w:r>
        <w:br/>
      </w:r>
      <w:r>
        <w:rPr>
          <w:rStyle w:val="VerbatimChar"/>
        </w:rPr>
        <w:t xml:space="preserve">    forward . 10.0.0.10 {</w:t>
      </w:r>
      <w:r>
        <w:br/>
      </w:r>
      <w:r>
        <w:rPr>
          <w:rStyle w:val="VerbatimChar"/>
        </w:rPr>
        <w:t xml:space="preserve">        policy sequential</w:t>
      </w:r>
      <w:r>
        <w:br/>
      </w:r>
      <w:r>
        <w:rPr>
          <w:rStyle w:val="VerbatimChar"/>
        </w:rPr>
        <w:t xml:space="preserve">        max_concurrent 1000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Heading4"/>
      </w:pPr>
      <w:bookmarkStart w:id="58" w:name="kubedns-169.254.10.11---after"/>
      <w:r>
        <w:t xml:space="preserve">KubeDNS (169.254.10.11) - After</w:t>
      </w:r>
      <w:bookmarkEnd w:id="58"/>
    </w:p>
    <w:p>
      <w:pPr>
        <w:pStyle w:val="SourceCode"/>
      </w:pPr>
      <w:r>
        <w:rPr>
          <w:rStyle w:val="VerbatimChar"/>
        </w:rPr>
        <w:t xml:space="preserve">.:53 {</w:t>
      </w:r>
      <w:r>
        <w:br/>
      </w:r>
      <w:r>
        <w:rPr>
          <w:rStyle w:val="VerbatimChar"/>
        </w:rPr>
        <w:t xml:space="preserve">    errors</w:t>
      </w:r>
      <w:r>
        <w:br/>
      </w:r>
      <w:r>
        <w:rPr>
          <w:rStyle w:val="VerbatimChar"/>
        </w:rPr>
        <w:t xml:space="preserve">    bind 169.254.10.11</w:t>
      </w:r>
      <w:r>
        <w:br/>
      </w:r>
      <w:r>
        <w:rPr>
          <w:rStyle w:val="VerbatimChar"/>
        </w:rPr>
        <w:t xml:space="preserve">    # Check /etc/localdns/hosts first for critical AKS FQDNs</w:t>
      </w:r>
      <w:r>
        <w:br/>
      </w:r>
      <w:r>
        <w:rPr>
          <w:rStyle w:val="VerbatimChar"/>
        </w:rPr>
        <w:t xml:space="preserve">    hosts /etc/localdns/hosts {</w:t>
      </w:r>
      <w:r>
        <w:br/>
      </w:r>
      <w:r>
        <w:rPr>
          <w:rStyle w:val="VerbatimChar"/>
        </w:rPr>
        <w:t xml:space="preserve">        fallthrough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forward . 10.0.0.10 {</w:t>
      </w:r>
      <w:r>
        <w:br/>
      </w:r>
      <w:r>
        <w:rPr>
          <w:rStyle w:val="VerbatimChar"/>
        </w:rPr>
        <w:t xml:space="preserve">        policy sequential</w:t>
      </w:r>
      <w:r>
        <w:br/>
      </w:r>
      <w:r>
        <w:rPr>
          <w:rStyle w:val="VerbatimChar"/>
        </w:rPr>
        <w:t xml:space="preserve">        max_concurrent 1000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Heading4"/>
      </w:pPr>
      <w:bookmarkStart w:id="59" w:name="why-both-listeners"/>
      <w:r>
        <w:t xml:space="preserve">Why Both Listeners?</w:t>
      </w:r>
      <w:bookmarkEnd w:id="59"/>
    </w:p>
    <w:tbl>
      <w:tblPr>
        <w:tblStyle w:val="Table"/>
        <w:tblW w:type="pct" w:w="5000.0"/>
        <w:tblLook w:firstRow="1"/>
      </w:tblPr>
      <w:tblGrid>
        <w:gridCol w:w="1760"/>
        <w:gridCol w:w="1408"/>
        <w:gridCol w:w="475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Listener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Benefits from hosts cache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VnetDNS (169.254.10.10)</w:t>
            </w:r>
          </w:p>
        </w:tc>
        <w:tc>
          <w:p>
            <w:pPr>
              <w:pStyle w:val="Compact"/>
              <w:jc w:val="left"/>
            </w:pPr>
            <w:r>
              <w:t xml:space="preserve">Kubelet,</w:t>
            </w:r>
            <w:r>
              <w:t xml:space="preserve"> </w:t>
            </w:r>
            <w:r>
              <w:rPr>
                <w:rStyle w:val="VerbatimChar"/>
              </w:rPr>
              <w:t xml:space="preserve">dnsPolicy: Default</w:t>
            </w:r>
            <w:r>
              <w:t xml:space="preserve"> </w:t>
            </w:r>
            <w:r>
              <w:t xml:space="preserve">pods</w:t>
            </w:r>
          </w:p>
        </w:tc>
        <w:tc>
          <w:p>
            <w:pPr>
              <w:pStyle w:val="Compact"/>
              <w:jc w:val="left"/>
            </w:pPr>
            <w:r>
              <w:t xml:space="preserve">✅ Image pulls, system DNS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KubeDNS (169.254.10.11)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dnsPolicy: ClusterFirst</w:t>
            </w:r>
            <w:r>
              <w:t xml:space="preserve"> </w:t>
            </w:r>
            <w:r>
              <w:t xml:space="preserve">pods (default)</w:t>
            </w:r>
          </w:p>
        </w:tc>
        <w:tc>
          <w:p>
            <w:pPr>
              <w:pStyle w:val="Compact"/>
              <w:jc w:val="left"/>
            </w:pPr>
            <w:r>
              <w:t xml:space="preserve">✅ Application pods querying Azure endpoints</w:t>
            </w:r>
          </w:p>
        </w:tc>
      </w:tr>
    </w:tbl>
    <w:p>
      <w:pPr>
        <w:pStyle w:val="BodyText"/>
      </w:pPr>
      <w:r>
        <w:t xml:space="preserve">Most pods use</w:t>
      </w:r>
      <w:r>
        <w:t xml:space="preserve"> </w:t>
      </w:r>
      <w:r>
        <w:rPr>
          <w:rStyle w:val="VerbatimChar"/>
        </w:rPr>
        <w:t xml:space="preserve">dnsPolicy: ClusterFirst</w:t>
      </w:r>
      <w:r>
        <w:t xml:space="preserve"> </w:t>
      </w:r>
      <w:r>
        <w:t xml:space="preserve">by default. Without the hosts plugin on KubeDNS, these pods wouldn’t benefit from the cache when querying external Azure FQDNs like</w:t>
      </w:r>
      <w:r>
        <w:t xml:space="preserve"> </w:t>
      </w:r>
      <w:r>
        <w:rPr>
          <w:rStyle w:val="VerbatimChar"/>
        </w:rPr>
        <w:t xml:space="preserve">mcr.microsoft.com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login.microsoftonline.com</w:t>
      </w:r>
      <w:r>
        <w:t xml:space="preserve">.</w:t>
      </w:r>
    </w:p>
    <w:p>
      <w:pPr>
        <w:pStyle w:val="Heading4"/>
      </w:pPr>
      <w:bookmarkStart w:id="60" w:name="fallthrough-behavior"/>
      <w:r>
        <w:t xml:space="preserve">Fallthrough Behavior</w:t>
      </w:r>
      <w:bookmarkEnd w:id="60"/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fallthrough</w:t>
      </w:r>
      <w:r>
        <w:t xml:space="preserve"> </w:t>
      </w:r>
      <w:r>
        <w:t xml:space="preserve">directive ensures that:</w:t>
      </w:r>
      <w:r>
        <w:t xml:space="preserve"> </w:t>
      </w:r>
      <w:r>
        <w:t xml:space="preserve">- Queries matching hosts file entries return cached IPs</w:t>
      </w:r>
      <w:r>
        <w:t xml:space="preserve"> </w:t>
      </w:r>
      <w:r>
        <w:t xml:space="preserve">- Queries NOT in hosts file are forwarded to the upstream DNS server</w:t>
      </w:r>
      <w:r>
        <w:t xml:space="preserve"> </w:t>
      </w:r>
      <w:r>
        <w:t xml:space="preserve">- No queries are blocked or dropped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61" w:name="cse-integration"/>
      <w:r>
        <w:t xml:space="preserve">6. CSE Integration</w:t>
      </w:r>
      <w:bookmarkEnd w:id="61"/>
    </w:p>
    <w:p>
      <w:pPr>
        <w:pStyle w:val="FirstParagraph"/>
      </w:pPr>
      <w:r>
        <w:rPr>
          <w:b/>
        </w:rPr>
        <w:t xml:space="preserve">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parts/linux/cloud-init/artifacts/cse_config.sh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parts/linux/cloud-init/artifacts/cse_main.sh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parts/linux/cloud-init/artifacts/cse_cmd.sh</w:t>
      </w:r>
    </w:p>
    <w:p>
      <w:pPr>
        <w:pStyle w:val="Heading4"/>
      </w:pPr>
      <w:bookmarkStart w:id="62" w:name="new-function-enableakshostssetup"/>
      <w:r>
        <w:t xml:space="preserve">New Function: enableAKSHostsSetup()</w:t>
      </w:r>
      <w:bookmarkEnd w:id="62"/>
    </w:p>
    <w:p>
      <w:pPr>
        <w:pStyle w:val="SourceCode"/>
      </w:pPr>
      <w:r>
        <w:rPr>
          <w:rStyle w:val="FunctionTok"/>
        </w:rPr>
        <w:t xml:space="preserve">enableAKSHostsSetup()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hosts_file=</w:t>
      </w:r>
      <w:r>
        <w:rPr>
          <w:rStyle w:val="StringTok"/>
        </w:rPr>
        <w:t xml:space="preserve">"/etc/localdns/hosts"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if AKS-RP provided critical hosts entries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AKS-RP provides IP addresses for critical FQDNs at provisioning 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${LOCALDNS_CRITICAL_HOSTS_ENTRIES}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"AKS-RP provided critical hosts entries, writing to </w:t>
      </w:r>
      <w:r>
        <w:rPr>
          <w:rStyle w:val="VariableTok"/>
        </w:rPr>
        <w:t xml:space="preserve">${hosts_file}</w:t>
      </w:r>
      <w:r>
        <w:rPr>
          <w:rStyle w:val="StringTok"/>
        </w:rPr>
        <w:t xml:space="preserve">..."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${hosts_file}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${LOCALDNS_CRITICAL_HOSTS_ENTRIES}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base64</w:t>
      </w:r>
      <w:r>
        <w:rPr>
          <w:rStyle w:val="NormalTok"/>
        </w:rPr>
        <w:t xml:space="preserve"> -d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${hosts_file}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${hosts_file}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"Critical hosts entries written from AKS-RP."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Run the script once immediately to resolve live DNS before kubelet starts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initial aks-hosts-setup to resolve DNS..."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${hosts_file}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/opt/azure/containers/aks-hosts-setup.sh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"Warning: Initial hosts setup failed"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Enable the timer for periodic refresh (every 15 minutes)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This will update the hosts file with fresh IPs from live DNS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"Enabling aks-hosts-setup timer..."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systemctlEnableAndStart</w:t>
      </w:r>
      <w:r>
        <w:rPr>
          <w:rStyle w:val="NormalTok"/>
        </w:rPr>
        <w:t xml:space="preserve"> aks-hosts-setup.timer 30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$ERR_SYSTEMCTL_START_FAIL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"aks-hosts-setup timer enabled successfully."</w:t>
      </w:r>
      <w:r>
        <w:br/>
      </w:r>
      <w:r>
        <w:rPr>
          <w:rStyle w:val="KeywordTok"/>
        </w:rPr>
        <w:t xml:space="preserve">}</w:t>
      </w:r>
    </w:p>
    <w:p>
      <w:pPr>
        <w:pStyle w:val="Heading4"/>
      </w:pPr>
      <w:bookmarkStart w:id="63" w:name="activation-logic"/>
      <w:r>
        <w:t xml:space="preserve">Activation Logic</w:t>
      </w:r>
      <w:bookmarkEnd w:id="63"/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enableAKSHostsSetup()</w:t>
      </w:r>
      <w:r>
        <w:t xml:space="preserve"> </w:t>
      </w:r>
      <w:r>
        <w:t xml:space="preserve">function is called for</w:t>
      </w:r>
      <w:r>
        <w:t xml:space="preserve"> </w:t>
      </w:r>
      <w:r>
        <w:rPr>
          <w:b/>
        </w:rPr>
        <w:t xml:space="preserve">both</w:t>
      </w:r>
      <w:r>
        <w:t xml:space="preserve"> </w:t>
      </w:r>
      <w:r>
        <w:t xml:space="preserve">provisioning paths:</w:t>
      </w:r>
    </w:p>
    <w:p>
      <w:pPr>
        <w:pStyle w:val="BodyText"/>
      </w:pPr>
      <w:r>
        <w:rPr>
          <w:b/>
        </w:rPr>
        <w:t xml:space="preserve">Non-scriptless path</w:t>
      </w:r>
      <w:r>
        <w:t xml:space="preserve"> </w:t>
      </w:r>
      <w:r>
        <w:t xml:space="preserve">(corefile exists from cloud-init):</w:t>
      </w:r>
    </w:p>
    <w:p>
      <w:pPr>
        <w:pStyle w:val="SourceCode"/>
      </w:pPr>
      <w:r>
        <w:rPr>
          <w:rStyle w:val="CommentTok"/>
        </w:rPr>
        <w:t xml:space="preserve"># In enableLocalDNS() - called when corefile exists</w:t>
      </w:r>
      <w:r>
        <w:br/>
      </w:r>
      <w:r>
        <w:rPr>
          <w:rStyle w:val="FunctionTok"/>
        </w:rPr>
        <w:t xml:space="preserve">enableLocalDNS()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${LOCALDNS_CORE_FILE}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${LOCALDNS_CORE_FILE}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"localdns should not be enabled."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"localdns should be enabled."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Write hosts file BEFORE starting LocalDNS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enableAKSHostsSetup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$ERR_SYSTEMCTL_START_FAIL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systemctlEnableAndStart</w:t>
      </w:r>
      <w:r>
        <w:rPr>
          <w:rStyle w:val="NormalTok"/>
        </w:rPr>
        <w:t xml:space="preserve"> localdns 30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$ERR_LOCALDNS_FAIL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 localdns succeeded."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b/>
        </w:rPr>
        <w:t xml:space="preserve">Scriptless path</w:t>
      </w:r>
      <w:r>
        <w:t xml:space="preserve"> </w:t>
      </w:r>
      <w:r>
        <w:t xml:space="preserve">(corefile generated at runtime):</w:t>
      </w:r>
    </w:p>
    <w:p>
      <w:pPr>
        <w:pStyle w:val="SourceCode"/>
      </w:pPr>
      <w:r>
        <w:rPr>
          <w:rStyle w:val="CommentTok"/>
        </w:rPr>
        <w:t xml:space="preserve"># In cse_main.sh</w:t>
      </w:r>
      <w:r>
        <w:br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${SHOULD_ENABLE_LOCALDNS}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Write hosts file BEFORE starting LocalDNS so it has entries to serve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logs_to_events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"AKS.CSE.enableAKSHostsSetup"</w:t>
      </w:r>
      <w:r>
        <w:rPr>
          <w:rStyle w:val="NormalTok"/>
        </w:rPr>
        <w:t xml:space="preserve"> enableAKSHostsSetup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Start LocalDNS after hosts file is populated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logs_to_events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"AKS.CSE.enableLocalDNSForScriptless"</w:t>
      </w:r>
      <w:r>
        <w:rPr>
          <w:rStyle w:val="NormalTok"/>
        </w:rPr>
        <w:t xml:space="preserve"> enableLocalDNSForScriptless</w:t>
      </w:r>
      <w:r>
        <w:br/>
      </w:r>
      <w:r>
        <w:rPr>
          <w:rStyle w:val="KeywordTok"/>
        </w:rPr>
        <w:t xml:space="preserve">fi</w:t>
      </w:r>
    </w:p>
    <w:p>
      <w:pPr>
        <w:pStyle w:val="Heading4"/>
      </w:pPr>
      <w:bookmarkStart w:id="64" w:name="environment-variable-source"/>
      <w:r>
        <w:t xml:space="preserve">Environment Variable Source</w:t>
      </w:r>
      <w:bookmarkEnd w:id="64"/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LOCALDNS_CRITICAL_HOSTS_ENTRIES</w:t>
      </w:r>
      <w:r>
        <w:t xml:space="preserve"> </w:t>
      </w:r>
      <w:r>
        <w:t xml:space="preserve">variable is populated differently for each path:</w:t>
      </w:r>
    </w:p>
    <w:tbl>
      <w:tblPr>
        <w:tblStyle w:val="Table"/>
        <w:tblW w:type="pct" w:w="5000.0"/>
        <w:tblLook w:firstRow="1"/>
      </w:tblPr>
      <w:tblGrid>
        <w:gridCol w:w="1638"/>
        <w:gridCol w:w="2184"/>
        <w:gridCol w:w="409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 Location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Scriptless</w:t>
            </w:r>
          </w:p>
        </w:tc>
        <w:tc>
          <w:p>
            <w:pPr>
              <w:pStyle w:val="Compact"/>
              <w:jc w:val="left"/>
            </w:pPr>
            <w:r>
              <w:t xml:space="preserve">aks-node-controller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aks-node-controller/parser/parser.go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Non-scriptless</w:t>
            </w:r>
          </w:p>
        </w:tc>
        <w:tc>
          <w:p>
            <w:pPr>
              <w:pStyle w:val="Compact"/>
              <w:jc w:val="left"/>
            </w:pPr>
            <w:r>
              <w:t xml:space="preserve">Go template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parts/linux/cloud-init/artifacts/cse_cmd.sh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GetCriticalHostsEntriesBase64</w:t>
            </w:r>
          </w:p>
        </w:tc>
      </w:tr>
    </w:tbl>
    <w:p>
      <w:pPr>
        <w:pStyle w:val="BodyText"/>
      </w:pPr>
      <w:r>
        <w:t xml:space="preserve">Both paths produce the same base64-encoded hosts file content from</w:t>
      </w:r>
      <w:r>
        <w:t xml:space="preserve"> </w:t>
      </w:r>
      <w:r>
        <w:rPr>
          <w:rStyle w:val="VerbatimChar"/>
        </w:rPr>
        <w:t xml:space="preserve">LocalDNSProfile.CriticalHostsEntries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5" w:name="data-flow"/>
      <w:r>
        <w:t xml:space="preserve">Data Flow</w:t>
      </w:r>
      <w:bookmarkEnd w:id="65"/>
    </w:p>
    <w:p>
      <w:pPr>
        <w:pStyle w:val="Heading3"/>
      </w:pPr>
      <w:bookmarkStart w:id="66" w:name="boot-time-flow"/>
      <w:r>
        <w:t xml:space="preserve">Boot Time Flow</w:t>
      </w:r>
      <w:bookmarkEnd w:id="66"/>
    </w:p>
    <w:tbl>
      <w:tblPr>
        <w:tblStyle w:val="Table"/>
        <w:tblW w:type="pct" w:w="5000.0"/>
        <w:tblLook w:firstRow="1"/>
      </w:tblPr>
      <w:tblGrid>
        <w:gridCol w:w="1900"/>
        <w:gridCol w:w="2534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Node boots</w:t>
            </w:r>
          </w:p>
        </w:tc>
        <w:tc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Network comes online</w:t>
            </w:r>
          </w:p>
        </w:tc>
        <w:tc>
          <w:p>
            <w:pPr>
              <w:pStyle w:val="Compact"/>
              <w:jc w:val="left"/>
            </w:pPr>
            <w:r>
              <w:t xml:space="preserve">systemd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CSE runs</w:t>
            </w:r>
            <w:r>
              <w:t xml:space="preserve"> </w:t>
            </w:r>
            <w:r>
              <w:rPr>
                <w:rStyle w:val="VerbatimChar"/>
              </w:rPr>
              <w:t xml:space="preserve">enableAKSHostsSetup()</w:t>
            </w:r>
          </w:p>
        </w:tc>
        <w:tc>
          <w:p>
            <w:pPr>
              <w:pStyle w:val="Compact"/>
              <w:jc w:val="left"/>
            </w:pPr>
            <w:r>
              <w:t xml:space="preserve">cse_main.sh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AKS-RP provided entries written to hosts file</w:t>
            </w:r>
          </w:p>
        </w:tc>
        <w:tc>
          <w:p>
            <w:pPr>
              <w:pStyle w:val="Compact"/>
              <w:jc w:val="left"/>
            </w:pPr>
            <w:r>
              <w:t xml:space="preserve">LOCALDNS_CRITICAL_HOSTS_ENTRIES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Timer enabled for periodic refresh</w:t>
            </w:r>
          </w:p>
        </w:tc>
        <w:tc>
          <w:p>
            <w:pPr>
              <w:pStyle w:val="Compact"/>
              <w:jc w:val="left"/>
            </w:pPr>
            <w:r>
              <w:t xml:space="preserve">aks-hosts-setup.timer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Timer triggers (OnBootSec=0)</w:t>
            </w:r>
          </w:p>
        </w:tc>
        <w:tc>
          <w:p>
            <w:pPr>
              <w:pStyle w:val="Compact"/>
              <w:jc w:val="left"/>
            </w:pPr>
            <w:r>
              <w:t xml:space="preserve">aks-hosts-setup.timer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Script refreshes with live DNS</w:t>
            </w:r>
          </w:p>
        </w:tc>
        <w:tc>
          <w:p>
            <w:pPr>
              <w:pStyle w:val="Compact"/>
              <w:jc w:val="left"/>
            </w:pPr>
            <w:r>
              <w:t xml:space="preserve">aks-hosts-setup.sh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Hosts file updated with fresh IPs</w:t>
            </w:r>
          </w:p>
        </w:tc>
        <w:tc>
          <w:p>
            <w:pPr>
              <w:pStyle w:val="Compact"/>
              <w:jc w:val="left"/>
            </w:pPr>
            <w:r>
              <w:t xml:space="preserve">/etc/localdns/hosts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LocalDNS starts (uses fresh IPs)</w:t>
            </w:r>
          </w:p>
        </w:tc>
        <w:tc>
          <w:p>
            <w:pPr>
              <w:pStyle w:val="Compact"/>
              <w:jc w:val="left"/>
            </w:pPr>
            <w:r>
              <w:t xml:space="preserve">localdns.service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Kubelet starts</w:t>
            </w:r>
          </w:p>
        </w:tc>
        <w:tc>
          <w:p>
            <w:pPr>
              <w:pStyle w:val="Compact"/>
              <w:jc w:val="left"/>
            </w:pPr>
            <w:r>
              <w:t xml:space="preserve">kubelet.service</w:t>
            </w:r>
          </w:p>
        </w:tc>
      </w:tr>
    </w:tbl>
    <w:p>
      <w:pPr>
        <w:pStyle w:val="Heading3"/>
      </w:pPr>
      <w:bookmarkStart w:id="67" w:name="runtime-flow"/>
      <w:r>
        <w:t xml:space="preserve">Runtime Flow</w:t>
      </w:r>
      <w:bookmarkEnd w:id="6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Timer triggers (every 15 min)</w:t>
            </w:r>
          </w:p>
        </w:tc>
        <w:tc>
          <w:p>
            <w:pPr>
              <w:pStyle w:val="Compact"/>
              <w:jc w:val="left"/>
            </w:pPr>
            <w:r>
              <w:t xml:space="preserve">aks-hosts-setup.timer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Script re-resolves FQDNs</w:t>
            </w:r>
          </w:p>
        </w:tc>
        <w:tc>
          <w:p>
            <w:pPr>
              <w:pStyle w:val="Compact"/>
              <w:jc w:val="left"/>
            </w:pPr>
            <w:r>
              <w:t xml:space="preserve">aks-hosts-setup.sh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File updated atomically</w:t>
            </w:r>
          </w:p>
        </w:tc>
        <w:tc>
          <w:p>
            <w:pPr>
              <w:pStyle w:val="Compact"/>
              <w:jc w:val="left"/>
            </w:pPr>
            <w:r>
              <w:t xml:space="preserve">/etc/localdns/hosts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CoreDNS hosts plugin reloads file</w:t>
            </w:r>
          </w:p>
        </w:tc>
        <w:tc>
          <w:p>
            <w:pPr>
              <w:pStyle w:val="Compact"/>
              <w:jc w:val="left"/>
            </w:pPr>
            <w:r>
              <w:t xml:space="preserve">hosts plugin</w:t>
            </w:r>
          </w:p>
        </w:tc>
      </w:tr>
    </w:tbl>
    <w:p>
      <w:pPr>
        <w:pStyle w:val="Heading3"/>
      </w:pPr>
      <w:bookmarkStart w:id="68" w:name="query-resolution-flow"/>
      <w:r>
        <w:t xml:space="preserve">Query Resolution Flow</w:t>
      </w:r>
      <w:bookmarkEnd w:id="68"/>
    </w:p>
    <w:tbl>
      <w:tblPr>
        <w:tblStyle w:val="Table"/>
        <w:tblW w:type="pct" w:w="5000.0"/>
        <w:tblLook w:firstRow="1"/>
      </w:tblPr>
      <w:tblGrid>
        <w:gridCol w:w="2160"/>
        <w:gridCol w:w="2880"/>
        <w:gridCol w:w="28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Pod queries mcr.microsoft.com</w:t>
            </w:r>
          </w:p>
        </w:tc>
        <w:tc>
          <w:p>
            <w:pPr>
              <w:pStyle w:val="Compact"/>
              <w:jc w:val="left"/>
            </w:pPr>
            <w:r>
              <w:t xml:space="preserve">DNS query sent to LocalDNS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LocalDNS receives query on 169.254.10.10:53</w:t>
            </w:r>
          </w:p>
        </w:tc>
        <w:tc>
          <w:p>
            <w:pPr>
              <w:pStyle w:val="Compact"/>
              <w:jc w:val="left"/>
            </w:pPr>
            <w:r>
              <w:t xml:space="preserve">LocalDNS processes the query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hosts plugin</w:t>
            </w:r>
            <w:r>
              <w:t xml:space="preserve"> </w:t>
            </w:r>
            <w:r>
              <w:t xml:space="preserve">checks /etc/localdns/hosts</w:t>
            </w:r>
          </w:p>
        </w:tc>
        <w:tc>
          <w:p>
            <w:pPr>
              <w:pStyle w:val="Compact"/>
              <w:jc w:val="left"/>
            </w:pPr>
            <w:r>
              <w:t xml:space="preserve">File lookup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If found in hosts file:</w:t>
            </w:r>
            <w:r>
              <w:t xml:space="preserve"> </w:t>
            </w:r>
            <w:r>
              <w:t xml:space="preserve">Return IP immediately</w:t>
            </w:r>
          </w:p>
        </w:tc>
        <w:tc>
          <w:p>
            <w:pPr>
              <w:pStyle w:val="Compact"/>
              <w:jc w:val="left"/>
            </w:pPr>
            <w:r>
              <w:t xml:space="preserve">No external query needed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4b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If not found in hosts file:</w:t>
            </w:r>
            <w:r>
              <w:t xml:space="preserve"> </w:t>
            </w:r>
            <w:r>
              <w:t xml:space="preserve">fallthrough to forward plugin</w:t>
            </w:r>
          </w:p>
        </w:tc>
        <w:tc>
          <w:p>
            <w:pPr>
              <w:pStyle w:val="Compact"/>
              <w:jc w:val="left"/>
            </w:pPr>
            <w:r>
              <w:t xml:space="preserve">Forward plugin queries upstream DNS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69" w:name="integration-points"/>
      <w:r>
        <w:t xml:space="preserve">Integration Points</w:t>
      </w:r>
      <w:bookmarkEnd w:id="69"/>
    </w:p>
    <w:p>
      <w:pPr>
        <w:pStyle w:val="Heading3"/>
      </w:pPr>
      <w:bookmarkStart w:id="70" w:name="vhd-build-pipeline"/>
      <w:r>
        <w:t xml:space="preserve">VHD Build Pipeline</w:t>
      </w:r>
      <w:bookmarkEnd w:id="70"/>
    </w:p>
    <w:p>
      <w:pPr>
        <w:pStyle w:val="FirstParagraph"/>
      </w:pPr>
      <w:r>
        <w:t xml:space="preserve">New artifacts are installed during VHD build via Packer: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Permissions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aks-hosts-setup.sh</w:t>
            </w:r>
          </w:p>
        </w:tc>
        <w:tc>
          <w:p>
            <w:pPr>
              <w:pStyle w:val="Compact"/>
              <w:jc w:val="left"/>
            </w:pPr>
            <w:r>
              <w:t xml:space="preserve">/opt/azure/containers/</w:t>
            </w:r>
          </w:p>
        </w:tc>
        <w:tc>
          <w:p>
            <w:pPr>
              <w:pStyle w:val="Compact"/>
              <w:jc w:val="left"/>
            </w:pPr>
            <w:r>
              <w:t xml:space="preserve">0755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aks-hosts-setup.service</w:t>
            </w:r>
          </w:p>
        </w:tc>
        <w:tc>
          <w:p>
            <w:pPr>
              <w:pStyle w:val="Compact"/>
              <w:jc w:val="left"/>
            </w:pPr>
            <w:r>
              <w:t xml:space="preserve">/etc/systemd/system/</w:t>
            </w:r>
          </w:p>
        </w:tc>
        <w:tc>
          <w:p>
            <w:pPr>
              <w:pStyle w:val="Compact"/>
              <w:jc w:val="left"/>
            </w:pPr>
            <w:r>
              <w:t xml:space="preserve">0644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aks-hosts-setup.timer</w:t>
            </w:r>
          </w:p>
        </w:tc>
        <w:tc>
          <w:p>
            <w:pPr>
              <w:pStyle w:val="Compact"/>
              <w:jc w:val="left"/>
            </w:pPr>
            <w:r>
              <w:t xml:space="preserve">/etc/systemd/system/</w:t>
            </w:r>
          </w:p>
        </w:tc>
        <w:tc>
          <w:p>
            <w:pPr>
              <w:pStyle w:val="Compact"/>
              <w:jc w:val="left"/>
            </w:pPr>
            <w:r>
              <w:t xml:space="preserve">0644</w:t>
            </w:r>
          </w:p>
        </w:tc>
      </w:tr>
    </w:tbl>
    <w:p>
      <w:pPr>
        <w:pStyle w:val="Heading3"/>
      </w:pPr>
      <w:bookmarkStart w:id="71" w:name="packer-configuration-files-modified"/>
      <w:r>
        <w:t xml:space="preserve">Packer Configuration Files Modified</w:t>
      </w:r>
      <w:bookmarkEnd w:id="71"/>
    </w:p>
    <w:p>
      <w:pPr>
        <w:numPr>
          <w:ilvl w:val="0"/>
          <w:numId w:val="1004"/>
        </w:numPr>
        <w:pStyle w:val="Compact"/>
      </w:pPr>
      <w:r>
        <w:t xml:space="preserve">vhdbuilder/packer/vhd-image-builder-base.json</w:t>
      </w:r>
    </w:p>
    <w:p>
      <w:pPr>
        <w:numPr>
          <w:ilvl w:val="0"/>
          <w:numId w:val="1004"/>
        </w:numPr>
        <w:pStyle w:val="Compact"/>
      </w:pPr>
      <w:r>
        <w:t xml:space="preserve">vhdbuilder/packer/vhd-image-builder-arm64-gen2.json</w:t>
      </w:r>
    </w:p>
    <w:p>
      <w:pPr>
        <w:numPr>
          <w:ilvl w:val="0"/>
          <w:numId w:val="1004"/>
        </w:numPr>
        <w:pStyle w:val="Compact"/>
      </w:pPr>
      <w:r>
        <w:t xml:space="preserve">vhdbuilder/packer/vhd-image-builder-mariner*.json</w:t>
      </w:r>
    </w:p>
    <w:p>
      <w:pPr>
        <w:numPr>
          <w:ilvl w:val="0"/>
          <w:numId w:val="1004"/>
        </w:numPr>
        <w:pStyle w:val="Compact"/>
      </w:pPr>
      <w:r>
        <w:t xml:space="preserve">vhdbuilder/packer/packer_source.sh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benefits-1"/>
      <w:r>
        <w:t xml:space="preserve">Benefits</w:t>
      </w:r>
      <w:bookmarkEnd w:id="72"/>
    </w:p>
    <w:tbl>
      <w:tblPr>
        <w:tblStyle w:val="Table"/>
        <w:tblW w:type="pct" w:w="5000.0"/>
        <w:tblLook w:firstRow="1"/>
      </w:tblPr>
      <w:tblGrid>
        <w:gridCol w:w="3240"/>
        <w:gridCol w:w="46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Benefit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Immediate Availability</w:t>
            </w:r>
          </w:p>
        </w:tc>
        <w:tc>
          <w:p>
            <w:pPr>
              <w:pStyle w:val="Compact"/>
              <w:jc w:val="left"/>
            </w:pPr>
            <w:r>
              <w:t xml:space="preserve">AKS-RP provides IPs at provisioning time - DNS works before kubelet starts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Improved Reliability</w:t>
            </w:r>
          </w:p>
        </w:tc>
        <w:tc>
          <w:p>
            <w:pPr>
              <w:pStyle w:val="Compact"/>
              <w:jc w:val="left"/>
            </w:pPr>
            <w:r>
              <w:t xml:space="preserve">DNS failures for critical FQDNs don’t immediately impact operations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Reduced Latency</w:t>
            </w:r>
          </w:p>
        </w:tc>
        <w:tc>
          <w:p>
            <w:pPr>
              <w:pStyle w:val="Compact"/>
              <w:jc w:val="left"/>
            </w:pPr>
            <w:r>
              <w:t xml:space="preserve">Local cache eliminates DNS round-trip for cached domains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Resilience</w:t>
            </w:r>
          </w:p>
        </w:tc>
        <w:tc>
          <w:p>
            <w:pPr>
              <w:pStyle w:val="Compact"/>
              <w:jc w:val="left"/>
            </w:pPr>
            <w:r>
              <w:t xml:space="preserve">Nodes can continue operating during DNS outages using cached IPs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Self-Healing</w:t>
            </w:r>
          </w:p>
        </w:tc>
        <w:tc>
          <w:p>
            <w:pPr>
              <w:pStyle w:val="Compact"/>
              <w:jc w:val="left"/>
            </w:pPr>
            <w:r>
              <w:t xml:space="preserve">Timer automatically refreshes cache every 15 minutes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Thundering Herd Prevention</w:t>
            </w:r>
          </w:p>
        </w:tc>
        <w:tc>
          <w:p>
            <w:pPr>
              <w:pStyle w:val="Compact"/>
              <w:jc w:val="left"/>
            </w:pPr>
            <w:r>
              <w:t xml:space="preserve">RandomizedDelaySec prevents cluster-wide simultaneous resolution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Zero Configuration</w:t>
            </w:r>
          </w:p>
        </w:tc>
        <w:tc>
          <w:p>
            <w:pPr>
              <w:pStyle w:val="Compact"/>
              <w:jc w:val="left"/>
            </w:pPr>
            <w:r>
              <w:t xml:space="preserve">Automatic when LocalDNS is enabled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73" w:name="failure-handling"/>
      <w:r>
        <w:t xml:space="preserve">Failure Handling</w:t>
      </w:r>
      <w:bookmarkEnd w:id="73"/>
    </w:p>
    <w:tbl>
      <w:tblPr>
        <w:tblStyle w:val="Table"/>
        <w:tblW w:type="pct" w:w="5000.0"/>
        <w:tblLook w:firstRow="1"/>
      </w:tblPr>
      <w:tblGrid>
        <w:gridCol w:w="3960"/>
        <w:gridCol w:w="2200"/>
        <w:gridCol w:w="17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Failure Scenario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Behavior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DNS resolution fails on refresh</w:t>
            </w:r>
          </w:p>
        </w:tc>
        <w:tc>
          <w:p>
            <w:pPr>
              <w:pStyle w:val="Compact"/>
              <w:jc w:val="left"/>
            </w:pPr>
            <w:r>
              <w:t xml:space="preserve">Script exits 0, timer retries in 15 min</w:t>
            </w:r>
          </w:p>
        </w:tc>
        <w:tc>
          <w:p>
            <w:pPr>
              <w:pStyle w:val="Compact"/>
              <w:jc w:val="left"/>
            </w:pPr>
            <w:r>
              <w:t xml:space="preserve">AKS-RP provided IPs still 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nslookup not available</w:t>
            </w:r>
          </w:p>
        </w:tc>
        <w:tc>
          <w:p>
            <w:pPr>
              <w:pStyle w:val="Compact"/>
              <w:jc w:val="left"/>
            </w:pPr>
            <w:r>
              <w:t xml:space="preserve">Script fails gracefully</w:t>
            </w:r>
          </w:p>
        </w:tc>
        <w:tc>
          <w:p>
            <w:pPr>
              <w:pStyle w:val="Compact"/>
              <w:jc w:val="left"/>
            </w:pPr>
            <w:r>
              <w:t xml:space="preserve">AKS-RP provided IPs still 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Hosts file write fails</w:t>
            </w:r>
          </w:p>
        </w:tc>
        <w:tc>
          <w:p>
            <w:pPr>
              <w:pStyle w:val="Compact"/>
              <w:jc w:val="left"/>
            </w:pPr>
            <w:r>
              <w:t xml:space="preserve">Existing file preserved, error logged</w:t>
            </w:r>
          </w:p>
        </w:tc>
        <w:tc>
          <w:p>
            <w:pPr>
              <w:pStyle w:val="Compact"/>
              <w:jc w:val="left"/>
            </w:pPr>
            <w:r>
              <w:t xml:space="preserve">Previous IPs still used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Invalid DNS response</w:t>
            </w:r>
          </w:p>
        </w:tc>
        <w:tc>
          <w:p>
            <w:pPr>
              <w:pStyle w:val="Compact"/>
              <w:jc w:val="left"/>
            </w:pPr>
            <w:r>
              <w:t xml:space="preserve">Filtered by regex, not written</w:t>
            </w:r>
          </w:p>
        </w:tc>
        <w:tc>
          <w:p>
            <w:pPr>
              <w:pStyle w:val="Compact"/>
              <w:jc w:val="left"/>
            </w:pPr>
            <w:r>
              <w:t xml:space="preserve">Valid entries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All resolutions fail</w:t>
            </w:r>
          </w:p>
        </w:tc>
        <w:tc>
          <w:p>
            <w:pPr>
              <w:pStyle w:val="Compact"/>
              <w:jc w:val="left"/>
            </w:pPr>
            <w:r>
              <w:t xml:space="preserve">Existing hosts file preserved</w:t>
            </w:r>
          </w:p>
        </w:tc>
        <w:tc>
          <w:p>
            <w:pPr>
              <w:pStyle w:val="Compact"/>
              <w:jc w:val="left"/>
            </w:pPr>
            <w:r>
              <w:t xml:space="preserve">Previous IPs still used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LocalDNS not enabled</w:t>
            </w:r>
          </w:p>
        </w:tc>
        <w:tc>
          <w:p>
            <w:pPr>
              <w:pStyle w:val="Compact"/>
              <w:jc w:val="left"/>
            </w:pPr>
            <w:r>
              <w:t xml:space="preserve">Timer not started</w:t>
            </w:r>
          </w:p>
        </w:tc>
        <w:tc>
          <w:p>
            <w:pPr>
              <w:pStyle w:val="Compact"/>
              <w:jc w:val="left"/>
            </w:pPr>
            <w:r>
              <w:t xml:space="preserve">Feature inactive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74" w:name="security-considerations"/>
      <w:r>
        <w:t xml:space="preserve">Security Considerations</w:t>
      </w:r>
      <w:bookmarkEnd w:id="7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new network dependencies</w:t>
            </w:r>
          </w:p>
        </w:tc>
        <w:tc>
          <w:p>
            <w:pPr>
              <w:pStyle w:val="Compact"/>
              <w:jc w:val="left"/>
            </w:pPr>
            <w:r>
              <w:t xml:space="preserve">Uses existing system DNS configuration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permissions</w:t>
            </w:r>
          </w:p>
        </w:tc>
        <w:tc>
          <w:p>
            <w:pPr>
              <w:pStyle w:val="Compact"/>
              <w:jc w:val="left"/>
            </w:pPr>
            <w:r>
              <w:t xml:space="preserve">Standard 644 permissions on hosts 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Input validation</w:t>
            </w:r>
          </w:p>
        </w:tc>
        <w:tc>
          <w:p>
            <w:pPr>
              <w:pStyle w:val="Compact"/>
              <w:jc w:val="left"/>
            </w:pPr>
            <w:r>
              <w:t xml:space="preserve">Regex filtering prevents DNS injection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credentials</w:t>
            </w:r>
          </w:p>
        </w:tc>
        <w:tc>
          <w:p>
            <w:pPr>
              <w:pStyle w:val="Compact"/>
              <w:jc w:val="left"/>
            </w:pPr>
            <w:r>
              <w:t xml:space="preserve">Script uses unauthenticated DNS queries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external URLs</w:t>
            </w:r>
          </w:p>
        </w:tc>
        <w:tc>
          <w:p>
            <w:pPr>
              <w:pStyle w:val="Compact"/>
              <w:jc w:val="left"/>
            </w:pPr>
            <w:r>
              <w:t xml:space="preserve">Only resolves, doesn’t fetch from new sources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testing-strategy"/>
      <w:r>
        <w:t xml:space="preserve">Testing Strategy</w:t>
      </w:r>
      <w:bookmarkEnd w:id="75"/>
    </w:p>
    <w:p>
      <w:pPr>
        <w:pStyle w:val="Heading3"/>
      </w:pPr>
      <w:bookmarkStart w:id="76" w:name="unit-tests"/>
      <w:r>
        <w:t xml:space="preserve">Unit Tests</w:t>
      </w:r>
      <w:bookmarkEnd w:id="76"/>
    </w:p>
    <w:tbl>
      <w:tblPr>
        <w:tblStyle w:val="Table"/>
        <w:tblW w:type="pct" w:w="5000.0"/>
        <w:tblLook w:firstRow="1"/>
      </w:tblPr>
      <w:tblGrid>
        <w:gridCol w:w="4148"/>
        <w:gridCol w:w="377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spec/parts/linux/cloud-init/artifacts/aks_hosts_setup_spec.sh</w:t>
            </w:r>
          </w:p>
        </w:tc>
        <w:tc>
          <w:p>
            <w:pPr>
              <w:pStyle w:val="Compact"/>
              <w:jc w:val="left"/>
            </w:pPr>
            <w:r>
              <w:t xml:space="preserve">Script behavior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spec/parts/linux/cloud-init/artifacts/cse_config_spec.sh</w:t>
            </w:r>
          </w:p>
        </w:tc>
        <w:tc>
          <w:p>
            <w:pPr>
              <w:pStyle w:val="Compact"/>
              <w:jc w:val="left"/>
            </w:pPr>
            <w:r>
              <w:t xml:space="preserve">enableAKSHostsSetup function</w:t>
            </w:r>
          </w:p>
        </w:tc>
      </w:tr>
    </w:tbl>
    <w:p>
      <w:pPr>
        <w:pStyle w:val="Heading3"/>
      </w:pPr>
      <w:bookmarkStart w:id="77" w:name="integration-tests"/>
      <w:r>
        <w:t xml:space="preserve">Integration Tests</w:t>
      </w:r>
      <w:bookmarkEnd w:id="7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pkg/agent/baker_test.go</w:t>
            </w:r>
          </w:p>
        </w:tc>
        <w:tc>
          <w:p>
            <w:pPr>
              <w:pStyle w:val="Compact"/>
              <w:jc w:val="left"/>
            </w:pPr>
            <w:r>
              <w:t xml:space="preserve">LocalDNS Corefile generation</w:t>
            </w:r>
          </w:p>
        </w:tc>
      </w:tr>
    </w:tbl>
    <w:p>
      <w:pPr>
        <w:pStyle w:val="Heading3"/>
      </w:pPr>
      <w:bookmarkStart w:id="78" w:name="manual-verification"/>
      <w:r>
        <w:t xml:space="preserve">Manual Verification</w:t>
      </w:r>
      <w:bookmarkEnd w:id="78"/>
    </w:p>
    <w:p>
      <w:pPr>
        <w:numPr>
          <w:ilvl w:val="0"/>
          <w:numId w:val="1005"/>
        </w:numPr>
      </w:pPr>
      <w:r>
        <w:t xml:space="preserve">Deploy node with LocalDNS enabled</w:t>
      </w:r>
    </w:p>
    <w:p>
      <w:pPr>
        <w:numPr>
          <w:ilvl w:val="0"/>
          <w:numId w:val="1005"/>
        </w:numPr>
      </w:pPr>
      <w:r>
        <w:t xml:space="preserve">Verify timer is running:</w:t>
      </w:r>
      <w:r>
        <w:t xml:space="preserve"> </w:t>
      </w:r>
      <w:r>
        <w:rPr>
          <w:rStyle w:val="VerbatimChar"/>
        </w:rPr>
        <w:t xml:space="preserve">systemctl status aks-hosts-setup.timer</w:t>
      </w:r>
    </w:p>
    <w:p>
      <w:pPr>
        <w:numPr>
          <w:ilvl w:val="0"/>
          <w:numId w:val="1005"/>
        </w:numPr>
      </w:pPr>
      <w:r>
        <w:t xml:space="preserve">Check hosts file:</w:t>
      </w:r>
      <w:r>
        <w:t xml:space="preserve"> </w:t>
      </w:r>
      <w:r>
        <w:rPr>
          <w:rStyle w:val="VerbatimChar"/>
        </w:rPr>
        <w:t xml:space="preserve">cat /etc/localdns/hosts</w:t>
      </w:r>
    </w:p>
    <w:p>
      <w:pPr>
        <w:numPr>
          <w:ilvl w:val="0"/>
          <w:numId w:val="1005"/>
        </w:numPr>
      </w:pPr>
      <w:r>
        <w:t xml:space="preserve">Verify LocalDNS Corefile: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node-shell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/opt/azure/containers/localdns/updated.localdns.corefile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9" w:name="compatibility-matrix"/>
      <w:r>
        <w:t xml:space="preserve">Compatibility Matrix</w:t>
      </w:r>
      <w:bookmarkEnd w:id="79"/>
    </w:p>
    <w:p>
      <w:pPr>
        <w:pStyle w:val="Heading3"/>
      </w:pPr>
      <w:bookmarkStart w:id="80" w:name="operating-system-support"/>
      <w:r>
        <w:t xml:space="preserve">Operating System Support</w:t>
      </w:r>
      <w:bookmarkEnd w:id="80"/>
    </w:p>
    <w:tbl>
      <w:tblPr>
        <w:tblStyle w:val="Table"/>
        <w:tblW w:type="pct" w:w="5000.0"/>
        <w:tblLook w:firstRow="1"/>
      </w:tblPr>
      <w:tblGrid>
        <w:gridCol w:w="990"/>
        <w:gridCol w:w="3217"/>
        <w:gridCol w:w="1980"/>
        <w:gridCol w:w="173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Ubuntu 20.04</w:t>
            </w:r>
          </w:p>
        </w:tc>
        <w:tc>
          <w:p>
            <w:pPr>
              <w:pStyle w:val="Compact"/>
              <w:jc w:val="left"/>
            </w:pPr>
            <w:r>
              <w:t xml:space="preserve">x64</w:t>
            </w:r>
          </w:p>
        </w:tc>
        <w:tc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bind9-dnsutils</w:t>
            </w:r>
            <w:r>
              <w:t xml:space="preserve"> </w:t>
            </w:r>
            <w:r>
              <w:t xml:space="preserve">provides nslookup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Ubuntu 22.04</w:t>
            </w:r>
          </w:p>
        </w:tc>
        <w:tc>
          <w:p>
            <w:pPr>
              <w:pStyle w:val="Compact"/>
              <w:jc w:val="left"/>
            </w:pPr>
            <w:r>
              <w:t xml:space="preserve">x64</w:t>
            </w:r>
          </w:p>
        </w:tc>
        <w:tc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bind9-dnsutils</w:t>
            </w:r>
            <w:r>
              <w:t xml:space="preserve"> </w:t>
            </w:r>
            <w:r>
              <w:t xml:space="preserve">provides nslookup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Ubuntu 24.04</w:t>
            </w:r>
          </w:p>
        </w:tc>
        <w:tc>
          <w:p>
            <w:pPr>
              <w:pStyle w:val="Compact"/>
              <w:jc w:val="left"/>
            </w:pPr>
            <w:r>
              <w:t xml:space="preserve">x64</w:t>
            </w:r>
          </w:p>
        </w:tc>
        <w:tc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bind9-dnsutils</w:t>
            </w:r>
            <w:r>
              <w:t xml:space="preserve"> </w:t>
            </w:r>
            <w:r>
              <w:t xml:space="preserve">provides nslookup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Ubuntu 24.04</w:t>
            </w:r>
          </w:p>
        </w:tc>
        <w:tc>
          <w:p>
            <w:pPr>
              <w:pStyle w:val="Compact"/>
              <w:jc w:val="left"/>
            </w:pPr>
            <w:r>
              <w:t xml:space="preserve">ARM64</w:t>
            </w:r>
          </w:p>
        </w:tc>
        <w:tc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bind9-dnsutils</w:t>
            </w:r>
            <w:r>
              <w:t xml:space="preserve"> </w:t>
            </w:r>
            <w:r>
              <w:t xml:space="preserve">provides nslookup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Azure Linux (Mariner)</w:t>
            </w:r>
          </w:p>
        </w:tc>
        <w:tc>
          <w:p>
            <w:pPr>
              <w:pStyle w:val="Compact"/>
              <w:jc w:val="left"/>
            </w:pPr>
            <w:r>
              <w:t xml:space="preserve">x64</w:t>
            </w:r>
          </w:p>
        </w:tc>
        <w:tc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bind-utils</w:t>
            </w:r>
            <w:r>
              <w:t xml:space="preserve"> </w:t>
            </w:r>
            <w:r>
              <w:t xml:space="preserve">provides nslookup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Azure Linux (Mariner)</w:t>
            </w:r>
          </w:p>
        </w:tc>
        <w:tc>
          <w:p>
            <w:pPr>
              <w:pStyle w:val="Compact"/>
              <w:jc w:val="left"/>
            </w:pPr>
            <w:r>
              <w:t xml:space="preserve">ARM64</w:t>
            </w:r>
          </w:p>
        </w:tc>
        <w:tc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bind-utils</w:t>
            </w:r>
            <w:r>
              <w:t xml:space="preserve"> </w:t>
            </w:r>
            <w:r>
              <w:t xml:space="preserve">provides nslookup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Azure Linux (Mariner) CVM</w:t>
            </w:r>
          </w:p>
        </w:tc>
        <w:tc>
          <w:p>
            <w:pPr>
              <w:pStyle w:val="Compact"/>
              <w:jc w:val="left"/>
            </w:pPr>
            <w:r>
              <w:t xml:space="preserve">x64</w:t>
            </w:r>
          </w:p>
        </w:tc>
        <w:tc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bind-utils</w:t>
            </w:r>
            <w:r>
              <w:t xml:space="preserve"> </w:t>
            </w:r>
            <w:r>
              <w:t xml:space="preserve">provides nslookup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Flatcar Container Linux</w:t>
            </w:r>
          </w:p>
        </w:tc>
        <w:tc>
          <w:p>
            <w:pPr>
              <w:pStyle w:val="Compact"/>
              <w:jc w:val="left"/>
            </w:pPr>
            <w:r>
              <w:t xml:space="preserve">x64/ARM64</w:t>
            </w:r>
          </w:p>
        </w:tc>
        <w:tc>
          <w:p>
            <w:pPr>
              <w:pStyle w:val="Compact"/>
              <w:jc w:val="left"/>
            </w:pPr>
            <w:r>
              <w:t xml:space="preserve">⚠️ Limited</w:t>
            </w:r>
          </w:p>
        </w:tc>
        <w:tc>
          <w:p>
            <w:pPr>
              <w:pStyle w:val="Compact"/>
              <w:jc w:val="left"/>
            </w:pPr>
            <w:r>
              <w:t xml:space="preserve">nslookup not available; uses AKS-RP provided IPs only (no refresh)</w:t>
            </w:r>
          </w:p>
        </w:tc>
      </w:tr>
    </w:tbl>
    <w:p>
      <w:pPr>
        <w:pStyle w:val="Heading3"/>
      </w:pPr>
      <w:bookmarkStart w:id="81" w:name="feature-requirements"/>
      <w:r>
        <w:t xml:space="preserve">Feature Requirements</w:t>
      </w:r>
      <w:bookmarkEnd w:id="81"/>
    </w:p>
    <w:tbl>
      <w:tblPr>
        <w:tblStyle w:val="Table"/>
        <w:tblW w:type="pct" w:w="5000.0"/>
        <w:tblLook w:firstRow="1"/>
      </w:tblPr>
      <w:tblGrid>
        <w:gridCol w:w="3677"/>
        <w:gridCol w:w="2262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LocalDNS enabled</w:t>
            </w:r>
          </w:p>
        </w:tc>
        <w:tc>
          <w:p>
            <w:pPr>
              <w:pStyle w:val="Compact"/>
              <w:jc w:val="left"/>
            </w:pPr>
            <w:r>
              <w:t xml:space="preserve">✅ Required</w:t>
            </w:r>
          </w:p>
        </w:tc>
        <w:tc>
          <w:p>
            <w:pPr>
              <w:pStyle w:val="Compact"/>
              <w:jc w:val="left"/>
            </w:pPr>
            <w:r>
              <w:t xml:space="preserve">Feature dependency - timer only enabled when LocalDNS is active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Scriptless provisioning</w:t>
            </w:r>
          </w:p>
        </w:tc>
        <w:tc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LOCALDNS_CRITICAL_HOSTS_ENTRIES</w:t>
            </w:r>
            <w:r>
              <w:t xml:space="preserve"> </w:t>
            </w:r>
            <w:r>
              <w:t xml:space="preserve">populated via aks-node-controller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Non-scriptless provisioning</w:t>
            </w:r>
          </w:p>
        </w:tc>
        <w:tc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LOCALDNS_CRITICAL_HOSTS_ENTRIES</w:t>
            </w:r>
            <w:r>
              <w:t xml:space="preserve"> </w:t>
            </w:r>
            <w:r>
              <w:t xml:space="preserve">populated via Go template in cse_cmd.sh</w:t>
            </w:r>
          </w:p>
        </w:tc>
      </w:tr>
    </w:tbl>
    <w:p>
      <w:pPr>
        <w:pStyle w:val="Heading3"/>
      </w:pPr>
      <w:bookmarkStart w:id="82" w:name="graceful-degradation"/>
      <w:r>
        <w:t xml:space="preserve">Graceful Degradation</w:t>
      </w:r>
      <w:bookmarkEnd w:id="82"/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is not available on a distro (e.g., Flatcar):</w:t>
      </w:r>
      <w:r>
        <w:t xml:space="preserve"> </w:t>
      </w:r>
      <w:r>
        <w:t xml:space="preserve">- The timer and service run without errors (exit 0)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AKS-RP provided IPs remain in use</w:t>
      </w:r>
      <w:r>
        <w:t xml:space="preserve"> </w:t>
      </w:r>
      <w:r>
        <w:t xml:space="preserve">- DNS resolution still works</w:t>
      </w:r>
      <w:r>
        <w:t xml:space="preserve"> </w:t>
      </w:r>
      <w:r>
        <w:t xml:space="preserve">- IPs will not be refreshed dynamically, but AKS-RP IPs are typically current</w:t>
      </w:r>
      <w:r>
        <w:t xml:space="preserve"> </w:t>
      </w:r>
      <w:r>
        <w:t xml:space="preserve">- System journal logs:</w:t>
      </w:r>
      <w:r>
        <w:t xml:space="preserve"> </w:t>
      </w:r>
      <w:r>
        <w:rPr>
          <w:rStyle w:val="VerbatimChar"/>
        </w:rPr>
        <w:t xml:space="preserve">"WARNING: No IP addresses resolved for any domain"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3" w:name="future-enhancements"/>
      <w:r>
        <w:t xml:space="preserve">Future Enhancements</w:t>
      </w:r>
      <w:bookmarkEnd w:id="8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Enhancement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Configurable FQDN list</w:t>
            </w:r>
          </w:p>
        </w:tc>
        <w:tc>
          <w:p>
            <w:pPr>
              <w:pStyle w:val="Compact"/>
              <w:jc w:val="left"/>
            </w:pPr>
            <w:r>
              <w:t xml:space="preserve">Allow cluster-specific endpoints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Metrics export</w:t>
            </w:r>
          </w:p>
        </w:tc>
        <w:tc>
          <w:p>
            <w:pPr>
              <w:pStyle w:val="Compact"/>
              <w:jc w:val="left"/>
            </w:pPr>
            <w:r>
              <w:t xml:space="preserve">Cache hit/miss statistics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TTL awareness</w:t>
            </w:r>
          </w:p>
        </w:tc>
        <w:tc>
          <w:p>
            <w:pPr>
              <w:pStyle w:val="Compact"/>
              <w:jc w:val="left"/>
            </w:pPr>
            <w:r>
              <w:t xml:space="preserve">Respect DNS TTL values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IPv6 preference</w:t>
            </w:r>
          </w:p>
        </w:tc>
        <w:tc>
          <w:p>
            <w:pPr>
              <w:pStyle w:val="Compact"/>
              <w:jc w:val="left"/>
            </w:pPr>
            <w:r>
              <w:t xml:space="preserve">Configurable address family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Health endpoint</w:t>
            </w:r>
          </w:p>
        </w:tc>
        <w:tc>
          <w:p>
            <w:pPr>
              <w:pStyle w:val="Compact"/>
              <w:jc w:val="left"/>
            </w:pPr>
            <w:r>
              <w:t xml:space="preserve">Expose cache status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84" w:name="appendix"/>
      <w:r>
        <w:t xml:space="preserve">Appendix</w:t>
      </w:r>
      <w:bookmarkEnd w:id="84"/>
    </w:p>
    <w:p>
      <w:pPr>
        <w:pStyle w:val="Heading3"/>
      </w:pPr>
      <w:bookmarkStart w:id="85" w:name="related-files-changed"/>
      <w:r>
        <w:t xml:space="preserve">Related Files Changed</w:t>
      </w:r>
      <w:bookmarkEnd w:id="85"/>
    </w:p>
    <w:tbl>
      <w:tblPr>
        <w:tblStyle w:val="Table"/>
        <w:tblW w:type="pct" w:w="5000.0"/>
        <w:tblLook w:firstRow="1"/>
      </w:tblPr>
      <w:tblGrid>
        <w:gridCol w:w="1697"/>
        <w:gridCol w:w="3677"/>
        <w:gridCol w:w="254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parts/linux/cloud-init/artifacts/aks-hosts-setup.sh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Script that resolves critical AKS FQDNs and writes IPs to hosts 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parts/linux/cloud-init/artifacts/aks-hosts-setup.service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Systemd oneshot service that executes the script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parts/linux/cloud-init/artifacts/aks-hosts-setup.timer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Systemd timer that triggers the service at boot and every 15 minutes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parts/linux/cloud-init/artifacts/cse_config.sh</w:t>
            </w:r>
          </w:p>
        </w:tc>
        <w:tc>
          <w:p>
            <w:pPr>
              <w:pStyle w:val="Compact"/>
              <w:jc w:val="left"/>
            </w:pPr>
            <w:r>
              <w:t xml:space="preserve">Modified</w:t>
            </w:r>
          </w:p>
        </w:tc>
        <w:tc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enableAKSHostsSetup()</w:t>
            </w:r>
            <w:r>
              <w:t xml:space="preserve"> </w:t>
            </w:r>
            <w:r>
              <w:t xml:space="preserve">function; called from both</w:t>
            </w:r>
            <w:r>
              <w:t xml:space="preserve"> </w:t>
            </w:r>
            <w:r>
              <w:rPr>
                <w:rStyle w:val="VerbatimChar"/>
              </w:rPr>
              <w:t xml:space="preserve">enableLocalDNS()</w:t>
            </w:r>
            <w:r>
              <w:t xml:space="preserve"> </w:t>
            </w:r>
            <w:r>
              <w:t xml:space="preserve">(non-scriptless) and</w:t>
            </w:r>
            <w:r>
              <w:t xml:space="preserve"> </w:t>
            </w:r>
            <w:r>
              <w:rPr>
                <w:rStyle w:val="VerbatimChar"/>
              </w:rPr>
              <w:t xml:space="preserve">enableLocalDNSForScriptless()</w:t>
            </w:r>
            <w:r>
              <w:t xml:space="preserve"> </w:t>
            </w:r>
            <w:r>
              <w:t xml:space="preserve">(scriptless)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parts/linux/cloud-init/artifacts/cse_main.sh</w:t>
            </w:r>
          </w:p>
        </w:tc>
        <w:tc>
          <w:p>
            <w:pPr>
              <w:pStyle w:val="Compact"/>
              <w:jc w:val="left"/>
            </w:pPr>
            <w:r>
              <w:t xml:space="preserve">Modified</w:t>
            </w:r>
          </w:p>
        </w:tc>
        <w:tc>
          <w:p>
            <w:pPr>
              <w:pStyle w:val="Compact"/>
              <w:jc w:val="lef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enableAKSHostsSetup()</w:t>
            </w:r>
            <w:r>
              <w:t xml:space="preserve"> </w:t>
            </w:r>
            <w:r>
              <w:t xml:space="preserve">in scriptless path before</w:t>
            </w:r>
            <w:r>
              <w:t xml:space="preserve"> </w:t>
            </w:r>
            <w:r>
              <w:rPr>
                <w:rStyle w:val="VerbatimChar"/>
              </w:rPr>
              <w:t xml:space="preserve">enableLocalDNSForScriptless()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parts/linux/cloud-init/artifacts/cse_cmd.sh</w:t>
            </w:r>
          </w:p>
        </w:tc>
        <w:tc>
          <w:p>
            <w:pPr>
              <w:pStyle w:val="Compact"/>
              <w:jc w:val="left"/>
            </w:pPr>
            <w:r>
              <w:t xml:space="preserve">Modified</w:t>
            </w:r>
          </w:p>
        </w:tc>
        <w:tc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LOCALDNS_CRITICAL_HOSTS_ENTRIES</w:t>
            </w:r>
            <w:r>
              <w:t xml:space="preserve"> </w:t>
            </w:r>
            <w:r>
              <w:t xml:space="preserve">variable for non-scriptless path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pkg/agent/baker.go</w:t>
            </w:r>
          </w:p>
        </w:tc>
        <w:tc>
          <w:p>
            <w:pPr>
              <w:pStyle w:val="Compact"/>
              <w:jc w:val="left"/>
            </w:pPr>
            <w:r>
              <w:t xml:space="preserve">Modified</w:t>
            </w:r>
          </w:p>
        </w:tc>
        <w:tc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hosts /etc/localdns/hosts</w:t>
            </w:r>
            <w:r>
              <w:t xml:space="preserve"> </w:t>
            </w:r>
            <w:r>
              <w:t xml:space="preserve">plugin to Corefile template; adds</w:t>
            </w:r>
            <w:r>
              <w:t xml:space="preserve"> </w:t>
            </w:r>
            <w:r>
              <w:rPr>
                <w:rStyle w:val="VerbatimChar"/>
              </w:rPr>
              <w:t xml:space="preserve">GetCriticalHostsEntriesBase64</w:t>
            </w:r>
            <w:r>
              <w:t xml:space="preserve"> </w:t>
            </w:r>
            <w:r>
              <w:t xml:space="preserve">template function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pkg/agent/baker_test.go</w:t>
            </w:r>
          </w:p>
        </w:tc>
        <w:tc>
          <w:p>
            <w:pPr>
              <w:pStyle w:val="Compact"/>
              <w:jc w:val="left"/>
            </w:pPr>
            <w:r>
              <w:t xml:space="preserve">Modified</w:t>
            </w:r>
          </w:p>
        </w:tc>
        <w:tc>
          <w:p>
            <w:pPr>
              <w:pStyle w:val="Compact"/>
              <w:jc w:val="left"/>
            </w:pPr>
            <w:r>
              <w:t xml:space="preserve">Updates expected Corefile output to include hosts plugin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pkg/agent/datamodel/types.go</w:t>
            </w:r>
          </w:p>
        </w:tc>
        <w:tc>
          <w:p>
            <w:pPr>
              <w:pStyle w:val="Compact"/>
              <w:jc w:val="left"/>
            </w:pPr>
            <w:r>
              <w:t xml:space="preserve">Modified</w:t>
            </w:r>
          </w:p>
        </w:tc>
        <w:tc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CriticalHostsEntries</w:t>
            </w:r>
            <w:r>
              <w:t xml:space="preserve"> </w:t>
            </w:r>
            <w:r>
              <w:t xml:space="preserve">field and</w:t>
            </w:r>
            <w:r>
              <w:t xml:space="preserve"> </w:t>
            </w:r>
            <w:r>
              <w:rPr>
                <w:rStyle w:val="VerbatimChar"/>
              </w:rPr>
              <w:t xml:space="preserve">GetCriticalHostsEntriesContent()</w:t>
            </w:r>
            <w:r>
              <w:t xml:space="preserve"> </w:t>
            </w:r>
            <w:r>
              <w:t xml:space="preserve">method to</w:t>
            </w:r>
            <w:r>
              <w:t xml:space="preserve"> </w:t>
            </w:r>
            <w:r>
              <w:rPr>
                <w:rStyle w:val="VerbatimChar"/>
              </w:rPr>
              <w:t xml:space="preserve">LocalDNSProfile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aks-node-controller/proto/aksnodeconfig/v1/localdns_config.proto</w:t>
            </w:r>
          </w:p>
        </w:tc>
        <w:tc>
          <w:p>
            <w:pPr>
              <w:pStyle w:val="Compact"/>
              <w:jc w:val="left"/>
            </w:pPr>
            <w:r>
              <w:t xml:space="preserve">Modified</w:t>
            </w:r>
          </w:p>
        </w:tc>
        <w:tc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CriticalHostsEntry</w:t>
            </w:r>
            <w:r>
              <w:t xml:space="preserve"> </w:t>
            </w:r>
            <w:r>
              <w:t xml:space="preserve">message and</w:t>
            </w:r>
            <w:r>
              <w:t xml:space="preserve"> </w:t>
            </w:r>
            <w:r>
              <w:rPr>
                <w:rStyle w:val="VerbatimChar"/>
              </w:rPr>
              <w:t xml:space="preserve">critical_hosts_entries</w:t>
            </w:r>
            <w:r>
              <w:t xml:space="preserve"> </w:t>
            </w:r>
            <w:r>
              <w:t xml:space="preserve">field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aks-node-controller/parser/parser.go</w:t>
            </w:r>
          </w:p>
        </w:tc>
        <w:tc>
          <w:p>
            <w:pPr>
              <w:pStyle w:val="Compact"/>
              <w:jc w:val="left"/>
            </w:pPr>
            <w:r>
              <w:t xml:space="preserve">Modified</w:t>
            </w:r>
          </w:p>
        </w:tc>
        <w:tc>
          <w:p>
            <w:pPr>
              <w:pStyle w:val="Compact"/>
              <w:jc w:val="left"/>
            </w:pPr>
            <w:r>
              <w:t xml:space="preserve">Populates</w:t>
            </w:r>
            <w:r>
              <w:t xml:space="preserve"> </w:t>
            </w:r>
            <w:r>
              <w:rPr>
                <w:rStyle w:val="VerbatimChar"/>
              </w:rPr>
              <w:t xml:space="preserve">LOCALDNS_CRITICAL_HOSTS_ENTRIES</w:t>
            </w:r>
            <w:r>
              <w:t xml:space="preserve"> </w:t>
            </w:r>
            <w:r>
              <w:t xml:space="preserve">for scriptless path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vhdbuilder/packer/*.json</w:t>
            </w:r>
          </w:p>
        </w:tc>
        <w:tc>
          <w:p>
            <w:pPr>
              <w:pStyle w:val="Compact"/>
              <w:jc w:val="left"/>
            </w:pPr>
            <w:r>
              <w:t xml:space="preserve">Modified</w:t>
            </w:r>
          </w:p>
        </w:tc>
        <w:tc>
          <w:p>
            <w:pPr>
              <w:pStyle w:val="Compact"/>
              <w:jc w:val="left"/>
            </w:pPr>
            <w:r>
              <w:t xml:space="preserve">Uploads new artifacts to</w:t>
            </w:r>
            <w:r>
              <w:t xml:space="preserve"> </w:t>
            </w:r>
            <w:r>
              <w:rPr>
                <w:rStyle w:val="VerbatimChar"/>
              </w:rPr>
              <w:t xml:space="preserve">/home/packer/</w:t>
            </w:r>
            <w:r>
              <w:t xml:space="preserve"> </w:t>
            </w:r>
            <w:r>
              <w:t xml:space="preserve">during VHD build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vhdbuilder/packer/packer_source.sh</w:t>
            </w:r>
          </w:p>
        </w:tc>
        <w:tc>
          <w:p>
            <w:pPr>
              <w:pStyle w:val="Compact"/>
              <w:jc w:val="left"/>
            </w:pPr>
            <w:r>
              <w:t xml:space="preserve">Modified</w:t>
            </w:r>
          </w:p>
        </w:tc>
        <w:tc>
          <w:p>
            <w:pPr>
              <w:pStyle w:val="Compact"/>
              <w:jc w:val="left"/>
            </w:pPr>
            <w:r>
              <w:t xml:space="preserve">Copies artifacts to final locations; creates</w:t>
            </w:r>
            <w:r>
              <w:t xml:space="preserve"> </w:t>
            </w:r>
            <w:r>
              <w:rPr>
                <w:rStyle w:val="VerbatimChar"/>
              </w:rPr>
              <w:t xml:space="preserve">/etc/localdns/</w:t>
            </w:r>
            <w:r>
              <w:t xml:space="preserve"> </w:t>
            </w:r>
            <w:r>
              <w:t xml:space="preserve">directory</w:t>
            </w:r>
          </w:p>
        </w:tc>
      </w:tr>
    </w:tbl>
    <w:p>
      <w:pPr>
        <w:pStyle w:val="Heading3"/>
      </w:pPr>
      <w:bookmarkStart w:id="86" w:name="references"/>
      <w:r>
        <w:t xml:space="preserve">References</w:t>
      </w:r>
      <w:bookmarkEnd w:id="86"/>
    </w:p>
    <w:p>
      <w:pPr>
        <w:numPr>
          <w:ilvl w:val="0"/>
          <w:numId w:val="1006"/>
        </w:numPr>
        <w:pStyle w:val="Compact"/>
      </w:pPr>
      <w:hyperlink r:id="rId87">
        <w:r>
          <w:rPr>
            <w:rStyle w:val="Hyperlink"/>
          </w:rPr>
          <w:t xml:space="preserve">CoreDNS Hosts Plugin</w:t>
        </w:r>
      </w:hyperlink>
    </w:p>
    <w:p>
      <w:pPr>
        <w:numPr>
          <w:ilvl w:val="0"/>
          <w:numId w:val="1006"/>
        </w:numPr>
        <w:pStyle w:val="Compact"/>
      </w:pPr>
      <w:hyperlink r:id="rId88">
        <w:r>
          <w:rPr>
            <w:rStyle w:val="Hyperlink"/>
          </w:rPr>
          <w:t xml:space="preserve">Systemd Timer Documentation</w:t>
        </w:r>
      </w:hyperlink>
    </w:p>
    <w:p>
      <w:pPr>
        <w:numPr>
          <w:ilvl w:val="0"/>
          <w:numId w:val="1006"/>
        </w:numPr>
        <w:pStyle w:val="Compact"/>
      </w:pPr>
      <w:hyperlink r:id="rId89">
        <w:r>
          <w:rPr>
            <w:rStyle w:val="Hyperlink"/>
          </w:rPr>
          <w:t xml:space="preserve">AKS LocalDNS Feature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7" Target="https://coredns.io/plugins/hosts/" TargetMode="External" /><Relationship Type="http://schemas.openxmlformats.org/officeDocument/2006/relationships/hyperlink" Id="rId21" Target="https://github.com/Azure/AgentBaker/pull/7639" TargetMode="External" /><Relationship Type="http://schemas.openxmlformats.org/officeDocument/2006/relationships/hyperlink" Id="rId89" Target="https://learn.microsoft.com/en-us/azure/aks/local-dns" TargetMode="External" /><Relationship Type="http://schemas.openxmlformats.org/officeDocument/2006/relationships/hyperlink" Id="rId88" Target="https://www.freedesktop.org/software/systemd/man/systemd.timer.html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87" Target="https://coredns.io/plugins/hosts/" TargetMode="External" /><Relationship Type="http://schemas.openxmlformats.org/officeDocument/2006/relationships/hyperlink" Id="rId21" Target="https://github.com/Azure/AgentBaker/pull/7639" TargetMode="External" /><Relationship Type="http://schemas.openxmlformats.org/officeDocument/2006/relationships/hyperlink" Id="rId89" Target="https://learn.microsoft.com/en-us/azure/aks/local-dns" TargetMode="External" /><Relationship Type="http://schemas.openxmlformats.org/officeDocument/2006/relationships/hyperlink" Id="rId88" Target="https://www.freedesktop.org/software/systemd/man/systemd.tim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2026-02-05T00:56:55Z</dcterms:created>
  <dcterms:modified xsi:type="dcterms:W3CDTF">2026-02-05T00:56:55Z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