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11385312"/>
        <w:docPartObj>
          <w:docPartGallery w:val="Cover Pages"/>
          <w:docPartUnique/>
        </w:docPartObj>
      </w:sdtPr>
      <w:sdtContent>
        <w:p w14:paraId="462C8A20" w14:textId="3D0A6701" w:rsidR="009F1490" w:rsidRDefault="009F1490" w:rsidP="009F1490"/>
        <w:p w14:paraId="5B76C72B" w14:textId="77777777" w:rsidR="009F1490" w:rsidRDefault="009F1490" w:rsidP="009F1490">
          <w:pPr>
            <w:pStyle w:val="NoSpacing"/>
            <w:spacing w:before="40" w:after="560" w:line="216" w:lineRule="auto"/>
            <w:rPr>
              <w:color w:val="4472C4" w:themeColor="accent1"/>
              <w:sz w:val="72"/>
              <w:szCs w:val="72"/>
            </w:rPr>
          </w:pPr>
        </w:p>
        <w:p w14:paraId="6E8184FB" w14:textId="76C3AE0F" w:rsidR="009F1490" w:rsidRDefault="00A65B29" w:rsidP="009F1490">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Content>
              <w:r w:rsidR="009F1490">
                <w:rPr>
                  <w:color w:val="4472C4" w:themeColor="accent1"/>
                  <w:sz w:val="72"/>
                  <w:szCs w:val="72"/>
                </w:rPr>
                <w:t>Partner Readiness</w:t>
              </w:r>
            </w:sdtContent>
          </w:sdt>
        </w:p>
        <w:p w14:paraId="6042A96F" w14:textId="6F69137C" w:rsidR="00E50BC4" w:rsidRDefault="009F1490" w:rsidP="009F1490">
          <w:pPr>
            <w:widowControl/>
            <w:jc w:val="left"/>
            <w:rPr>
              <w:b/>
              <w:bCs/>
              <w:sz w:val="32"/>
              <w:szCs w:val="36"/>
            </w:rPr>
          </w:pPr>
          <w:r w:rsidRPr="009F1490">
            <w:rPr>
              <w:b/>
              <w:bCs/>
              <w:sz w:val="32"/>
              <w:szCs w:val="36"/>
            </w:rPr>
            <w:t xml:space="preserve"> </w:t>
          </w:r>
          <w:r w:rsidRPr="00A515B1">
            <w:rPr>
              <w:b/>
              <w:bCs/>
              <w:sz w:val="40"/>
              <w:szCs w:val="44"/>
            </w:rPr>
            <w:t>Azure Fundamental</w:t>
          </w:r>
          <w:r w:rsidR="00AC51E7" w:rsidRPr="00A515B1">
            <w:rPr>
              <w:b/>
              <w:bCs/>
              <w:sz w:val="40"/>
              <w:szCs w:val="44"/>
            </w:rPr>
            <w:t xml:space="preserve"> </w:t>
          </w:r>
          <w:r w:rsidR="00AC51E7" w:rsidRPr="00A515B1">
            <w:rPr>
              <w:rFonts w:hint="eastAsia"/>
              <w:b/>
              <w:bCs/>
              <w:sz w:val="40"/>
              <w:szCs w:val="44"/>
            </w:rPr>
            <w:t>PART</w:t>
          </w:r>
          <w:r w:rsidR="00AC51E7" w:rsidRPr="00A515B1">
            <w:rPr>
              <w:b/>
              <w:bCs/>
              <w:sz w:val="40"/>
              <w:szCs w:val="44"/>
            </w:rPr>
            <w:t xml:space="preserve"> </w:t>
          </w:r>
          <w:r w:rsidR="00AC51E7" w:rsidRPr="00A515B1">
            <w:rPr>
              <w:rFonts w:hint="eastAsia"/>
              <w:b/>
              <w:bCs/>
              <w:sz w:val="40"/>
              <w:szCs w:val="44"/>
            </w:rPr>
            <w:t>Ⅰ</w:t>
          </w:r>
          <w:r w:rsidR="00E50BC4" w:rsidRPr="00A515B1">
            <w:rPr>
              <w:b/>
              <w:bCs/>
              <w:sz w:val="40"/>
              <w:szCs w:val="44"/>
            </w:rPr>
            <w:t xml:space="preserve"> </w:t>
          </w:r>
        </w:p>
        <w:p w14:paraId="4A2BAC27" w14:textId="77777777" w:rsidR="00EF41E6" w:rsidRDefault="00EF41E6" w:rsidP="00EF41E6">
          <w:pPr>
            <w:pStyle w:val="ListParagraph"/>
            <w:widowControl/>
            <w:ind w:left="780" w:firstLineChars="0" w:firstLine="0"/>
            <w:jc w:val="left"/>
            <w:rPr>
              <w:b/>
              <w:bCs/>
              <w:sz w:val="36"/>
              <w:szCs w:val="40"/>
            </w:rPr>
          </w:pPr>
        </w:p>
        <w:p w14:paraId="504A27E2" w14:textId="3E2C725A" w:rsidR="009F1490" w:rsidRPr="00EF41E6" w:rsidRDefault="00E50BC4" w:rsidP="00A90310">
          <w:pPr>
            <w:pStyle w:val="ListParagraph"/>
            <w:widowControl/>
            <w:numPr>
              <w:ilvl w:val="0"/>
              <w:numId w:val="45"/>
            </w:numPr>
            <w:ind w:firstLineChars="0"/>
            <w:jc w:val="left"/>
            <w:rPr>
              <w:b/>
              <w:bCs/>
              <w:sz w:val="36"/>
              <w:szCs w:val="40"/>
            </w:rPr>
          </w:pPr>
          <w:r w:rsidRPr="00EF41E6">
            <w:rPr>
              <w:b/>
              <w:bCs/>
              <w:sz w:val="36"/>
              <w:szCs w:val="40"/>
            </w:rPr>
            <w:t>V</w:t>
          </w:r>
          <w:r w:rsidRPr="00EF41E6">
            <w:rPr>
              <w:rFonts w:hint="eastAsia"/>
              <w:b/>
              <w:bCs/>
              <w:sz w:val="36"/>
              <w:szCs w:val="40"/>
            </w:rPr>
            <w:t>i</w:t>
          </w:r>
          <w:r w:rsidRPr="00EF41E6">
            <w:rPr>
              <w:b/>
              <w:bCs/>
              <w:sz w:val="36"/>
              <w:szCs w:val="40"/>
            </w:rPr>
            <w:t>rtual Machine</w:t>
          </w:r>
        </w:p>
        <w:p w14:paraId="4BFB0D5C" w14:textId="77777777" w:rsidR="009F1490" w:rsidRDefault="009F1490" w:rsidP="009F1490">
          <w:pPr>
            <w:widowControl/>
            <w:jc w:val="left"/>
          </w:pPr>
        </w:p>
        <w:p w14:paraId="1E1EEBD2" w14:textId="77777777" w:rsidR="009F1490" w:rsidRDefault="009F1490" w:rsidP="009F1490">
          <w:pPr>
            <w:widowControl/>
            <w:jc w:val="left"/>
          </w:pPr>
        </w:p>
        <w:p w14:paraId="5AA4AD1C" w14:textId="10F64AE4" w:rsidR="009F1490" w:rsidRDefault="009F1490" w:rsidP="009F1490">
          <w:pPr>
            <w:widowControl/>
            <w:jc w:val="left"/>
          </w:pPr>
        </w:p>
        <w:p w14:paraId="53A3C360" w14:textId="4C8B1CB4" w:rsidR="009F1490" w:rsidRDefault="009F1490" w:rsidP="009F1490">
          <w:pPr>
            <w:widowControl/>
            <w:jc w:val="left"/>
          </w:pPr>
        </w:p>
        <w:p w14:paraId="0FD915A3" w14:textId="161FC571" w:rsidR="009F1490" w:rsidRDefault="009F1490" w:rsidP="009F1490">
          <w:pPr>
            <w:widowControl/>
            <w:jc w:val="left"/>
          </w:pPr>
        </w:p>
        <w:p w14:paraId="5BE62E81" w14:textId="77777777" w:rsidR="009F1490" w:rsidRDefault="009F1490" w:rsidP="009F1490">
          <w:pPr>
            <w:widowControl/>
            <w:jc w:val="left"/>
          </w:pPr>
        </w:p>
        <w:p w14:paraId="29E8F632" w14:textId="77777777" w:rsidR="009F1490" w:rsidRDefault="009F1490" w:rsidP="009F1490">
          <w:pPr>
            <w:widowControl/>
            <w:jc w:val="center"/>
            <w:rPr>
              <w:b/>
              <w:bCs/>
              <w:sz w:val="36"/>
              <w:szCs w:val="40"/>
            </w:rPr>
          </w:pPr>
        </w:p>
        <w:p w14:paraId="66475330" w14:textId="77777777" w:rsidR="009F1490" w:rsidRDefault="009F1490" w:rsidP="009F1490">
          <w:pPr>
            <w:widowControl/>
            <w:jc w:val="center"/>
            <w:rPr>
              <w:b/>
              <w:bCs/>
              <w:sz w:val="36"/>
              <w:szCs w:val="40"/>
            </w:rPr>
          </w:pPr>
        </w:p>
        <w:p w14:paraId="51E07614" w14:textId="77777777" w:rsidR="009F1490" w:rsidRDefault="009F1490" w:rsidP="009F1490">
          <w:pPr>
            <w:widowControl/>
            <w:jc w:val="center"/>
            <w:rPr>
              <w:b/>
              <w:bCs/>
              <w:sz w:val="36"/>
              <w:szCs w:val="40"/>
            </w:rPr>
          </w:pPr>
        </w:p>
        <w:p w14:paraId="57E9EFDF" w14:textId="77777777" w:rsidR="009F1490" w:rsidRDefault="009F1490" w:rsidP="009F1490">
          <w:pPr>
            <w:widowControl/>
            <w:jc w:val="center"/>
            <w:rPr>
              <w:b/>
              <w:bCs/>
              <w:sz w:val="36"/>
              <w:szCs w:val="40"/>
            </w:rPr>
          </w:pPr>
        </w:p>
        <w:p w14:paraId="67AF46CB" w14:textId="77777777" w:rsidR="009F1490" w:rsidRDefault="009F1490" w:rsidP="009F1490">
          <w:pPr>
            <w:widowControl/>
            <w:jc w:val="center"/>
            <w:rPr>
              <w:b/>
              <w:bCs/>
              <w:sz w:val="36"/>
              <w:szCs w:val="40"/>
            </w:rPr>
          </w:pPr>
        </w:p>
        <w:p w14:paraId="740B5D9F" w14:textId="77777777" w:rsidR="009F1490" w:rsidRDefault="009F1490" w:rsidP="009F1490">
          <w:pPr>
            <w:widowControl/>
            <w:jc w:val="center"/>
            <w:rPr>
              <w:b/>
              <w:bCs/>
              <w:sz w:val="36"/>
              <w:szCs w:val="40"/>
            </w:rPr>
          </w:pPr>
        </w:p>
        <w:p w14:paraId="07BA5B2F" w14:textId="77777777" w:rsidR="00EF41E6" w:rsidRDefault="00EF41E6" w:rsidP="009F1490">
          <w:pPr>
            <w:widowControl/>
            <w:jc w:val="center"/>
            <w:rPr>
              <w:b/>
              <w:bCs/>
              <w:sz w:val="36"/>
              <w:szCs w:val="40"/>
            </w:rPr>
          </w:pPr>
        </w:p>
        <w:p w14:paraId="1B880073" w14:textId="1348CF20" w:rsidR="009F1490" w:rsidRDefault="00CE66F7" w:rsidP="009F1490">
          <w:pPr>
            <w:widowControl/>
            <w:jc w:val="center"/>
            <w:rPr>
              <w:b/>
              <w:bCs/>
              <w:sz w:val="36"/>
              <w:szCs w:val="40"/>
            </w:rPr>
          </w:pPr>
          <w:r>
            <w:rPr>
              <w:rFonts w:ascii="Calibri" w:hAnsi="Calibri"/>
              <w:noProof/>
              <w:sz w:val="22"/>
            </w:rPr>
            <w:drawing>
              <wp:inline distT="0" distB="0" distL="0" distR="0" wp14:anchorId="215F9D1E" wp14:editId="43DC161F">
                <wp:extent cx="1371600" cy="502920"/>
                <wp:effectExtent l="0" t="0" r="0" b="0"/>
                <wp:docPr id="12" name="Picture 12" descr="MS 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logo2"/>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1376847" cy="504844"/>
                        </a:xfrm>
                        <a:prstGeom prst="rect">
                          <a:avLst/>
                        </a:prstGeom>
                        <a:noFill/>
                        <a:ln>
                          <a:noFill/>
                        </a:ln>
                      </pic:spPr>
                    </pic:pic>
                  </a:graphicData>
                </a:graphic>
              </wp:inline>
            </w:drawing>
          </w:r>
        </w:p>
        <w:p w14:paraId="0013AF94" w14:textId="515585E1" w:rsidR="009F1490" w:rsidRPr="00CE66F7" w:rsidRDefault="009F1490" w:rsidP="00CE66F7">
          <w:pPr>
            <w:widowControl/>
            <w:jc w:val="center"/>
          </w:pPr>
          <w:r w:rsidRPr="00CE66F7">
            <w:rPr>
              <w:sz w:val="36"/>
              <w:szCs w:val="40"/>
            </w:rPr>
            <w:t>2019.12</w:t>
          </w:r>
          <w:r w:rsidRPr="00CE66F7">
            <w:br w:type="page"/>
          </w:r>
        </w:p>
        <w:p w14:paraId="06924700" w14:textId="35BBC8D0" w:rsidR="00027B3D" w:rsidRDefault="00A65B29" w:rsidP="009F1490"/>
      </w:sdtContent>
    </w:sdt>
    <w:sdt>
      <w:sdtPr>
        <w:rPr>
          <w:rFonts w:asciiTheme="minorHAnsi" w:eastAsiaTheme="minorEastAsia" w:hAnsiTheme="minorHAnsi" w:cstheme="minorBidi"/>
          <w:color w:val="auto"/>
          <w:kern w:val="2"/>
          <w:sz w:val="21"/>
          <w:szCs w:val="22"/>
          <w:lang w:val="zh-CN" w:eastAsia="zh-CN"/>
        </w:rPr>
        <w:id w:val="748851563"/>
        <w:docPartObj>
          <w:docPartGallery w:val="Table of Contents"/>
          <w:docPartUnique/>
        </w:docPartObj>
      </w:sdtPr>
      <w:sdtEndPr>
        <w:rPr>
          <w:b/>
          <w:bCs/>
        </w:rPr>
      </w:sdtEndPr>
      <w:sdtContent>
        <w:p w14:paraId="45B64DC4" w14:textId="71990492" w:rsidR="00D221AB" w:rsidRDefault="00D221AB">
          <w:pPr>
            <w:pStyle w:val="TOCHeading"/>
          </w:pPr>
          <w:r>
            <w:rPr>
              <w:lang w:val="zh-CN" w:eastAsia="zh-CN"/>
            </w:rPr>
            <w:t>目录</w:t>
          </w:r>
        </w:p>
        <w:p w14:paraId="65B5F17A" w14:textId="0BBC845D" w:rsidR="00464C2A" w:rsidRDefault="00D221AB">
          <w:pPr>
            <w:pStyle w:val="TOC1"/>
            <w:tabs>
              <w:tab w:val="right" w:leader="dot" w:pos="8296"/>
            </w:tabs>
            <w:rPr>
              <w:rFonts w:cstheme="minorBidi"/>
              <w:noProof/>
              <w:lang w:eastAsia="zh-CN"/>
            </w:rPr>
          </w:pPr>
          <w:r>
            <w:fldChar w:fldCharType="begin"/>
          </w:r>
          <w:r>
            <w:instrText xml:space="preserve"> TOC \o "1-3" \h \z \u </w:instrText>
          </w:r>
          <w:r>
            <w:fldChar w:fldCharType="separate"/>
          </w:r>
          <w:hyperlink w:anchor="_Toc26222170" w:history="1">
            <w:r w:rsidR="00464C2A" w:rsidRPr="00DE6712">
              <w:rPr>
                <w:rStyle w:val="Hyperlink"/>
                <w:rFonts w:hint="eastAsia"/>
                <w:noProof/>
              </w:rPr>
              <w:t>写在前面：</w:t>
            </w:r>
            <w:r w:rsidR="00464C2A">
              <w:rPr>
                <w:noProof/>
                <w:webHidden/>
              </w:rPr>
              <w:tab/>
            </w:r>
            <w:r w:rsidR="00464C2A">
              <w:rPr>
                <w:noProof/>
                <w:webHidden/>
              </w:rPr>
              <w:fldChar w:fldCharType="begin"/>
            </w:r>
            <w:r w:rsidR="00464C2A">
              <w:rPr>
                <w:noProof/>
                <w:webHidden/>
              </w:rPr>
              <w:instrText xml:space="preserve"> PAGEREF _Toc26222170 \h </w:instrText>
            </w:r>
            <w:r w:rsidR="00464C2A">
              <w:rPr>
                <w:noProof/>
                <w:webHidden/>
              </w:rPr>
            </w:r>
            <w:r w:rsidR="00464C2A">
              <w:rPr>
                <w:noProof/>
                <w:webHidden/>
              </w:rPr>
              <w:fldChar w:fldCharType="separate"/>
            </w:r>
            <w:r w:rsidR="00464C2A">
              <w:rPr>
                <w:noProof/>
                <w:webHidden/>
              </w:rPr>
              <w:t>3</w:t>
            </w:r>
            <w:r w:rsidR="00464C2A">
              <w:rPr>
                <w:noProof/>
                <w:webHidden/>
              </w:rPr>
              <w:fldChar w:fldCharType="end"/>
            </w:r>
          </w:hyperlink>
        </w:p>
        <w:p w14:paraId="0FFDB9CD" w14:textId="635D0EEA" w:rsidR="00464C2A" w:rsidRDefault="00464C2A">
          <w:pPr>
            <w:pStyle w:val="TOC1"/>
            <w:tabs>
              <w:tab w:val="right" w:leader="dot" w:pos="8296"/>
            </w:tabs>
            <w:rPr>
              <w:rFonts w:cstheme="minorBidi"/>
              <w:noProof/>
              <w:lang w:eastAsia="zh-CN"/>
            </w:rPr>
          </w:pPr>
          <w:hyperlink w:anchor="_Toc26222171" w:history="1">
            <w:r w:rsidRPr="00DE6712">
              <w:rPr>
                <w:rStyle w:val="Hyperlink"/>
                <w:rFonts w:hint="eastAsia"/>
                <w:noProof/>
              </w:rPr>
              <w:t>快速查看</w:t>
            </w:r>
            <w:r w:rsidRPr="00DE6712">
              <w:rPr>
                <w:rStyle w:val="Hyperlink"/>
                <w:noProof/>
              </w:rPr>
              <w:t>Azure</w:t>
            </w:r>
            <w:r w:rsidRPr="00DE6712">
              <w:rPr>
                <w:rStyle w:val="Hyperlink"/>
                <w:rFonts w:hint="eastAsia"/>
                <w:noProof/>
              </w:rPr>
              <w:t>常见问题：</w:t>
            </w:r>
            <w:r>
              <w:rPr>
                <w:noProof/>
                <w:webHidden/>
              </w:rPr>
              <w:tab/>
            </w:r>
            <w:r>
              <w:rPr>
                <w:noProof/>
                <w:webHidden/>
              </w:rPr>
              <w:fldChar w:fldCharType="begin"/>
            </w:r>
            <w:r>
              <w:rPr>
                <w:noProof/>
                <w:webHidden/>
              </w:rPr>
              <w:instrText xml:space="preserve"> PAGEREF _Toc26222171 \h </w:instrText>
            </w:r>
            <w:r>
              <w:rPr>
                <w:noProof/>
                <w:webHidden/>
              </w:rPr>
            </w:r>
            <w:r>
              <w:rPr>
                <w:noProof/>
                <w:webHidden/>
              </w:rPr>
              <w:fldChar w:fldCharType="separate"/>
            </w:r>
            <w:r>
              <w:rPr>
                <w:noProof/>
                <w:webHidden/>
              </w:rPr>
              <w:t>3</w:t>
            </w:r>
            <w:r>
              <w:rPr>
                <w:noProof/>
                <w:webHidden/>
              </w:rPr>
              <w:fldChar w:fldCharType="end"/>
            </w:r>
          </w:hyperlink>
        </w:p>
        <w:p w14:paraId="13CDB735" w14:textId="727EDE7F" w:rsidR="00464C2A" w:rsidRDefault="00464C2A">
          <w:pPr>
            <w:pStyle w:val="TOC1"/>
            <w:tabs>
              <w:tab w:val="right" w:leader="dot" w:pos="8296"/>
            </w:tabs>
            <w:rPr>
              <w:rFonts w:cstheme="minorBidi"/>
              <w:noProof/>
              <w:lang w:eastAsia="zh-CN"/>
            </w:rPr>
          </w:pPr>
          <w:hyperlink w:anchor="_Toc26222172" w:history="1">
            <w:r w:rsidRPr="00DE6712">
              <w:rPr>
                <w:rStyle w:val="Hyperlink"/>
                <w:rFonts w:hint="eastAsia"/>
                <w:noProof/>
              </w:rPr>
              <w:t>快速开始：</w:t>
            </w:r>
            <w:r>
              <w:rPr>
                <w:noProof/>
                <w:webHidden/>
              </w:rPr>
              <w:tab/>
            </w:r>
            <w:r>
              <w:rPr>
                <w:noProof/>
                <w:webHidden/>
              </w:rPr>
              <w:fldChar w:fldCharType="begin"/>
            </w:r>
            <w:r>
              <w:rPr>
                <w:noProof/>
                <w:webHidden/>
              </w:rPr>
              <w:instrText xml:space="preserve"> PAGEREF _Toc26222172 \h </w:instrText>
            </w:r>
            <w:r>
              <w:rPr>
                <w:noProof/>
                <w:webHidden/>
              </w:rPr>
            </w:r>
            <w:r>
              <w:rPr>
                <w:noProof/>
                <w:webHidden/>
              </w:rPr>
              <w:fldChar w:fldCharType="separate"/>
            </w:r>
            <w:r>
              <w:rPr>
                <w:noProof/>
                <w:webHidden/>
              </w:rPr>
              <w:t>3</w:t>
            </w:r>
            <w:r>
              <w:rPr>
                <w:noProof/>
                <w:webHidden/>
              </w:rPr>
              <w:fldChar w:fldCharType="end"/>
            </w:r>
          </w:hyperlink>
        </w:p>
        <w:p w14:paraId="55FA158A" w14:textId="32FA7103" w:rsidR="00464C2A" w:rsidRDefault="00464C2A">
          <w:pPr>
            <w:pStyle w:val="TOC3"/>
            <w:tabs>
              <w:tab w:val="right" w:leader="dot" w:pos="8296"/>
            </w:tabs>
            <w:rPr>
              <w:rFonts w:cstheme="minorBidi"/>
              <w:noProof/>
              <w:lang w:eastAsia="zh-CN"/>
            </w:rPr>
          </w:pPr>
          <w:hyperlink w:anchor="_Toc26222173" w:history="1">
            <w:r w:rsidRPr="00DE6712">
              <w:rPr>
                <w:rStyle w:val="Hyperlink"/>
                <w:noProof/>
              </w:rPr>
              <w:t>Azure</w:t>
            </w:r>
            <w:r w:rsidRPr="00DE6712">
              <w:rPr>
                <w:rStyle w:val="Hyperlink"/>
                <w:rFonts w:hint="eastAsia"/>
                <w:noProof/>
              </w:rPr>
              <w:t>门户的使用（</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_Toc26222173 \h </w:instrText>
            </w:r>
            <w:r>
              <w:rPr>
                <w:noProof/>
                <w:webHidden/>
              </w:rPr>
            </w:r>
            <w:r>
              <w:rPr>
                <w:noProof/>
                <w:webHidden/>
              </w:rPr>
              <w:fldChar w:fldCharType="separate"/>
            </w:r>
            <w:r>
              <w:rPr>
                <w:noProof/>
                <w:webHidden/>
              </w:rPr>
              <w:t>3</w:t>
            </w:r>
            <w:r>
              <w:rPr>
                <w:noProof/>
                <w:webHidden/>
              </w:rPr>
              <w:fldChar w:fldCharType="end"/>
            </w:r>
          </w:hyperlink>
        </w:p>
        <w:p w14:paraId="76192C31" w14:textId="00DEB0DA" w:rsidR="00464C2A" w:rsidRDefault="00464C2A">
          <w:pPr>
            <w:pStyle w:val="TOC3"/>
            <w:tabs>
              <w:tab w:val="right" w:leader="dot" w:pos="8296"/>
            </w:tabs>
            <w:rPr>
              <w:rFonts w:cstheme="minorBidi"/>
              <w:noProof/>
              <w:lang w:eastAsia="zh-CN"/>
            </w:rPr>
          </w:pPr>
          <w:hyperlink w:anchor="_Toc26222174" w:history="1">
            <w:r w:rsidRPr="00DE6712">
              <w:rPr>
                <w:rStyle w:val="Hyperlink"/>
                <w:rFonts w:hint="eastAsia"/>
                <w:noProof/>
              </w:rPr>
              <w:t>创建你的第一台虚拟机（</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_Toc26222174 \h </w:instrText>
            </w:r>
            <w:r>
              <w:rPr>
                <w:noProof/>
                <w:webHidden/>
              </w:rPr>
            </w:r>
            <w:r>
              <w:rPr>
                <w:noProof/>
                <w:webHidden/>
              </w:rPr>
              <w:fldChar w:fldCharType="separate"/>
            </w:r>
            <w:r>
              <w:rPr>
                <w:noProof/>
                <w:webHidden/>
              </w:rPr>
              <w:t>8</w:t>
            </w:r>
            <w:r>
              <w:rPr>
                <w:noProof/>
                <w:webHidden/>
              </w:rPr>
              <w:fldChar w:fldCharType="end"/>
            </w:r>
          </w:hyperlink>
        </w:p>
        <w:p w14:paraId="3EC14491" w14:textId="0BA63F6E" w:rsidR="00464C2A" w:rsidRDefault="00464C2A">
          <w:pPr>
            <w:pStyle w:val="TOC1"/>
            <w:tabs>
              <w:tab w:val="right" w:leader="dot" w:pos="8296"/>
            </w:tabs>
            <w:rPr>
              <w:rFonts w:cstheme="minorBidi"/>
              <w:noProof/>
              <w:lang w:eastAsia="zh-CN"/>
            </w:rPr>
          </w:pPr>
          <w:hyperlink w:anchor="_Toc26222175" w:history="1">
            <w:r w:rsidRPr="00DE6712">
              <w:rPr>
                <w:rStyle w:val="Hyperlink"/>
                <w:noProof/>
              </w:rPr>
              <w:t>Azure Overview</w:t>
            </w:r>
            <w:r>
              <w:rPr>
                <w:noProof/>
                <w:webHidden/>
              </w:rPr>
              <w:tab/>
            </w:r>
            <w:r>
              <w:rPr>
                <w:noProof/>
                <w:webHidden/>
              </w:rPr>
              <w:fldChar w:fldCharType="begin"/>
            </w:r>
            <w:r>
              <w:rPr>
                <w:noProof/>
                <w:webHidden/>
              </w:rPr>
              <w:instrText xml:space="preserve"> PAGEREF _Toc26222175 \h </w:instrText>
            </w:r>
            <w:r>
              <w:rPr>
                <w:noProof/>
                <w:webHidden/>
              </w:rPr>
            </w:r>
            <w:r>
              <w:rPr>
                <w:noProof/>
                <w:webHidden/>
              </w:rPr>
              <w:fldChar w:fldCharType="separate"/>
            </w:r>
            <w:r>
              <w:rPr>
                <w:noProof/>
                <w:webHidden/>
              </w:rPr>
              <w:t>11</w:t>
            </w:r>
            <w:r>
              <w:rPr>
                <w:noProof/>
                <w:webHidden/>
              </w:rPr>
              <w:fldChar w:fldCharType="end"/>
            </w:r>
          </w:hyperlink>
        </w:p>
        <w:p w14:paraId="177056C1" w14:textId="4918B968" w:rsidR="00464C2A" w:rsidRDefault="00464C2A">
          <w:pPr>
            <w:pStyle w:val="TOC2"/>
            <w:tabs>
              <w:tab w:val="right" w:leader="dot" w:pos="8296"/>
            </w:tabs>
            <w:rPr>
              <w:noProof/>
              <w:kern w:val="0"/>
              <w:sz w:val="22"/>
            </w:rPr>
          </w:pPr>
          <w:hyperlink w:anchor="_Toc26222176" w:history="1">
            <w:r w:rsidRPr="00DE6712">
              <w:rPr>
                <w:rStyle w:val="Hyperlink"/>
                <w:rFonts w:hint="eastAsia"/>
                <w:noProof/>
              </w:rPr>
              <w:t>认识</w:t>
            </w:r>
            <w:r w:rsidRPr="00DE6712">
              <w:rPr>
                <w:rStyle w:val="Hyperlink"/>
                <w:noProof/>
              </w:rPr>
              <w:t>Azure</w:t>
            </w:r>
            <w:r w:rsidRPr="00DE6712">
              <w:rPr>
                <w:rStyle w:val="Hyperlink"/>
                <w:rFonts w:hint="eastAsia"/>
                <w:noProof/>
              </w:rPr>
              <w:t>（</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_Toc26222176 \h </w:instrText>
            </w:r>
            <w:r>
              <w:rPr>
                <w:noProof/>
                <w:webHidden/>
              </w:rPr>
            </w:r>
            <w:r>
              <w:rPr>
                <w:noProof/>
                <w:webHidden/>
              </w:rPr>
              <w:fldChar w:fldCharType="separate"/>
            </w:r>
            <w:r>
              <w:rPr>
                <w:noProof/>
                <w:webHidden/>
              </w:rPr>
              <w:t>11</w:t>
            </w:r>
            <w:r>
              <w:rPr>
                <w:noProof/>
                <w:webHidden/>
              </w:rPr>
              <w:fldChar w:fldCharType="end"/>
            </w:r>
          </w:hyperlink>
        </w:p>
        <w:p w14:paraId="4BBCE90D" w14:textId="207297B2" w:rsidR="00464C2A" w:rsidRDefault="00464C2A">
          <w:pPr>
            <w:pStyle w:val="TOC2"/>
            <w:tabs>
              <w:tab w:val="right" w:leader="dot" w:pos="8296"/>
            </w:tabs>
            <w:rPr>
              <w:noProof/>
              <w:kern w:val="0"/>
              <w:sz w:val="22"/>
            </w:rPr>
          </w:pPr>
          <w:hyperlink w:anchor="_Toc26222177" w:history="1">
            <w:r w:rsidRPr="00DE6712">
              <w:rPr>
                <w:rStyle w:val="Hyperlink"/>
                <w:rFonts w:hint="eastAsia"/>
                <w:noProof/>
              </w:rPr>
              <w:t>常见问题</w:t>
            </w:r>
            <w:r>
              <w:rPr>
                <w:noProof/>
                <w:webHidden/>
              </w:rPr>
              <w:tab/>
            </w:r>
            <w:r>
              <w:rPr>
                <w:noProof/>
                <w:webHidden/>
              </w:rPr>
              <w:fldChar w:fldCharType="begin"/>
            </w:r>
            <w:r>
              <w:rPr>
                <w:noProof/>
                <w:webHidden/>
              </w:rPr>
              <w:instrText xml:space="preserve"> PAGEREF _Toc26222177 \h </w:instrText>
            </w:r>
            <w:r>
              <w:rPr>
                <w:noProof/>
                <w:webHidden/>
              </w:rPr>
            </w:r>
            <w:r>
              <w:rPr>
                <w:noProof/>
                <w:webHidden/>
              </w:rPr>
              <w:fldChar w:fldCharType="separate"/>
            </w:r>
            <w:r>
              <w:rPr>
                <w:noProof/>
                <w:webHidden/>
              </w:rPr>
              <w:t>12</w:t>
            </w:r>
            <w:r>
              <w:rPr>
                <w:noProof/>
                <w:webHidden/>
              </w:rPr>
              <w:fldChar w:fldCharType="end"/>
            </w:r>
          </w:hyperlink>
        </w:p>
        <w:p w14:paraId="294587BE" w14:textId="24BE5DDB" w:rsidR="00464C2A" w:rsidRDefault="00464C2A">
          <w:pPr>
            <w:pStyle w:val="TOC2"/>
            <w:tabs>
              <w:tab w:val="right" w:leader="dot" w:pos="8296"/>
            </w:tabs>
            <w:rPr>
              <w:noProof/>
              <w:kern w:val="0"/>
              <w:sz w:val="22"/>
            </w:rPr>
          </w:pPr>
          <w:hyperlink w:anchor="_Toc26222178" w:history="1">
            <w:r w:rsidRPr="00DE6712">
              <w:rPr>
                <w:rStyle w:val="Hyperlink"/>
                <w:rFonts w:hint="eastAsia"/>
                <w:noProof/>
              </w:rPr>
              <w:t>云计算中的责任划分（</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_Toc26222178 \h </w:instrText>
            </w:r>
            <w:r>
              <w:rPr>
                <w:noProof/>
                <w:webHidden/>
              </w:rPr>
            </w:r>
            <w:r>
              <w:rPr>
                <w:noProof/>
                <w:webHidden/>
              </w:rPr>
              <w:fldChar w:fldCharType="separate"/>
            </w:r>
            <w:r>
              <w:rPr>
                <w:noProof/>
                <w:webHidden/>
              </w:rPr>
              <w:t>12</w:t>
            </w:r>
            <w:r>
              <w:rPr>
                <w:noProof/>
                <w:webHidden/>
              </w:rPr>
              <w:fldChar w:fldCharType="end"/>
            </w:r>
          </w:hyperlink>
        </w:p>
        <w:p w14:paraId="6B754CB4" w14:textId="4BC34213" w:rsidR="00464C2A" w:rsidRDefault="00464C2A">
          <w:pPr>
            <w:pStyle w:val="TOC1"/>
            <w:tabs>
              <w:tab w:val="right" w:leader="dot" w:pos="8296"/>
            </w:tabs>
            <w:rPr>
              <w:rFonts w:cstheme="minorBidi"/>
              <w:noProof/>
              <w:lang w:eastAsia="zh-CN"/>
            </w:rPr>
          </w:pPr>
          <w:hyperlink w:anchor="_Toc26222179" w:history="1">
            <w:r w:rsidRPr="00DE6712">
              <w:rPr>
                <w:rStyle w:val="Hyperlink"/>
                <w:noProof/>
              </w:rPr>
              <w:t>VM Fundamental</w:t>
            </w:r>
            <w:r>
              <w:rPr>
                <w:noProof/>
                <w:webHidden/>
              </w:rPr>
              <w:tab/>
            </w:r>
            <w:r>
              <w:rPr>
                <w:noProof/>
                <w:webHidden/>
              </w:rPr>
              <w:fldChar w:fldCharType="begin"/>
            </w:r>
            <w:r>
              <w:rPr>
                <w:noProof/>
                <w:webHidden/>
              </w:rPr>
              <w:instrText xml:space="preserve"> PAGEREF _Toc26222179 \h </w:instrText>
            </w:r>
            <w:r>
              <w:rPr>
                <w:noProof/>
                <w:webHidden/>
              </w:rPr>
            </w:r>
            <w:r>
              <w:rPr>
                <w:noProof/>
                <w:webHidden/>
              </w:rPr>
              <w:fldChar w:fldCharType="separate"/>
            </w:r>
            <w:r>
              <w:rPr>
                <w:noProof/>
                <w:webHidden/>
              </w:rPr>
              <w:t>12</w:t>
            </w:r>
            <w:r>
              <w:rPr>
                <w:noProof/>
                <w:webHidden/>
              </w:rPr>
              <w:fldChar w:fldCharType="end"/>
            </w:r>
          </w:hyperlink>
        </w:p>
        <w:p w14:paraId="0E0C7693" w14:textId="35E3661B" w:rsidR="00464C2A" w:rsidRDefault="00464C2A">
          <w:pPr>
            <w:pStyle w:val="TOC2"/>
            <w:tabs>
              <w:tab w:val="right" w:leader="dot" w:pos="8296"/>
            </w:tabs>
            <w:rPr>
              <w:noProof/>
              <w:kern w:val="0"/>
              <w:sz w:val="22"/>
            </w:rPr>
          </w:pPr>
          <w:hyperlink w:anchor="_Toc26222180" w:history="1">
            <w:r w:rsidRPr="00DE6712">
              <w:rPr>
                <w:rStyle w:val="Hyperlink"/>
                <w:rFonts w:hint="eastAsia"/>
                <w:noProof/>
              </w:rPr>
              <w:t>虚拟机（</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_Toc26222180 \h </w:instrText>
            </w:r>
            <w:r>
              <w:rPr>
                <w:noProof/>
                <w:webHidden/>
              </w:rPr>
            </w:r>
            <w:r>
              <w:rPr>
                <w:noProof/>
                <w:webHidden/>
              </w:rPr>
              <w:fldChar w:fldCharType="separate"/>
            </w:r>
            <w:r>
              <w:rPr>
                <w:noProof/>
                <w:webHidden/>
              </w:rPr>
              <w:t>12</w:t>
            </w:r>
            <w:r>
              <w:rPr>
                <w:noProof/>
                <w:webHidden/>
              </w:rPr>
              <w:fldChar w:fldCharType="end"/>
            </w:r>
          </w:hyperlink>
        </w:p>
        <w:p w14:paraId="0F2DAF82" w14:textId="115F9086" w:rsidR="00464C2A" w:rsidRDefault="00464C2A">
          <w:pPr>
            <w:pStyle w:val="TOC2"/>
            <w:tabs>
              <w:tab w:val="right" w:leader="dot" w:pos="8296"/>
            </w:tabs>
            <w:rPr>
              <w:noProof/>
              <w:kern w:val="0"/>
              <w:sz w:val="22"/>
            </w:rPr>
          </w:pPr>
          <w:hyperlink w:anchor="_Toc26222181" w:history="1">
            <w:r w:rsidRPr="00DE6712">
              <w:rPr>
                <w:rStyle w:val="Hyperlink"/>
                <w:noProof/>
              </w:rPr>
              <w:t xml:space="preserve">Azure </w:t>
            </w:r>
            <w:r w:rsidRPr="00DE6712">
              <w:rPr>
                <w:rStyle w:val="Hyperlink"/>
                <w:rFonts w:hint="eastAsia"/>
                <w:noProof/>
              </w:rPr>
              <w:t>和</w:t>
            </w:r>
            <w:r w:rsidRPr="00DE6712">
              <w:rPr>
                <w:rStyle w:val="Hyperlink"/>
                <w:noProof/>
              </w:rPr>
              <w:t xml:space="preserve"> Linux</w:t>
            </w:r>
            <w:r w:rsidRPr="00DE6712">
              <w:rPr>
                <w:rStyle w:val="Hyperlink"/>
                <w:rFonts w:hint="eastAsia"/>
                <w:noProof/>
              </w:rPr>
              <w:t>（</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_Toc26222181 \h </w:instrText>
            </w:r>
            <w:r>
              <w:rPr>
                <w:noProof/>
                <w:webHidden/>
              </w:rPr>
            </w:r>
            <w:r>
              <w:rPr>
                <w:noProof/>
                <w:webHidden/>
              </w:rPr>
              <w:fldChar w:fldCharType="separate"/>
            </w:r>
            <w:r>
              <w:rPr>
                <w:noProof/>
                <w:webHidden/>
              </w:rPr>
              <w:t>13</w:t>
            </w:r>
            <w:r>
              <w:rPr>
                <w:noProof/>
                <w:webHidden/>
              </w:rPr>
              <w:fldChar w:fldCharType="end"/>
            </w:r>
          </w:hyperlink>
        </w:p>
        <w:p w14:paraId="66B2DA5A" w14:textId="33815075" w:rsidR="00464C2A" w:rsidRDefault="00464C2A">
          <w:pPr>
            <w:pStyle w:val="TOC2"/>
            <w:tabs>
              <w:tab w:val="right" w:leader="dot" w:pos="8296"/>
            </w:tabs>
            <w:rPr>
              <w:noProof/>
              <w:kern w:val="0"/>
              <w:sz w:val="22"/>
            </w:rPr>
          </w:pPr>
          <w:hyperlink w:anchor="_Toc26222182" w:history="1">
            <w:r w:rsidRPr="00DE6712">
              <w:rPr>
                <w:rStyle w:val="Hyperlink"/>
                <w:noProof/>
              </w:rPr>
              <w:t xml:space="preserve">Azure </w:t>
            </w:r>
            <w:r w:rsidRPr="00DE6712">
              <w:rPr>
                <w:rStyle w:val="Hyperlink"/>
                <w:rFonts w:hint="eastAsia"/>
                <w:noProof/>
              </w:rPr>
              <w:t>认可的</w:t>
            </w:r>
            <w:r w:rsidRPr="00DE6712">
              <w:rPr>
                <w:rStyle w:val="Hyperlink"/>
                <w:noProof/>
              </w:rPr>
              <w:t xml:space="preserve"> Linux </w:t>
            </w:r>
            <w:r w:rsidRPr="00DE6712">
              <w:rPr>
                <w:rStyle w:val="Hyperlink"/>
                <w:rFonts w:hint="eastAsia"/>
                <w:noProof/>
              </w:rPr>
              <w:t>分发版（</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_Toc26222182 \h </w:instrText>
            </w:r>
            <w:r>
              <w:rPr>
                <w:noProof/>
                <w:webHidden/>
              </w:rPr>
            </w:r>
            <w:r>
              <w:rPr>
                <w:noProof/>
                <w:webHidden/>
              </w:rPr>
              <w:fldChar w:fldCharType="separate"/>
            </w:r>
            <w:r>
              <w:rPr>
                <w:noProof/>
                <w:webHidden/>
              </w:rPr>
              <w:t>13</w:t>
            </w:r>
            <w:r>
              <w:rPr>
                <w:noProof/>
                <w:webHidden/>
              </w:rPr>
              <w:fldChar w:fldCharType="end"/>
            </w:r>
          </w:hyperlink>
        </w:p>
        <w:p w14:paraId="766F9D83" w14:textId="0CB6D5DE" w:rsidR="00464C2A" w:rsidRDefault="00464C2A">
          <w:pPr>
            <w:pStyle w:val="TOC2"/>
            <w:tabs>
              <w:tab w:val="right" w:leader="dot" w:pos="8296"/>
            </w:tabs>
            <w:rPr>
              <w:noProof/>
              <w:kern w:val="0"/>
              <w:sz w:val="22"/>
            </w:rPr>
          </w:pPr>
          <w:hyperlink w:anchor="_Toc26222183" w:history="1">
            <w:r w:rsidRPr="00DE6712">
              <w:rPr>
                <w:rStyle w:val="Hyperlink"/>
                <w:noProof/>
              </w:rPr>
              <w:t xml:space="preserve">Azure </w:t>
            </w:r>
            <w:r w:rsidRPr="00DE6712">
              <w:rPr>
                <w:rStyle w:val="Hyperlink"/>
                <w:rFonts w:hint="eastAsia"/>
                <w:noProof/>
              </w:rPr>
              <w:t>中的</w:t>
            </w:r>
            <w:r w:rsidRPr="00DE6712">
              <w:rPr>
                <w:rStyle w:val="Hyperlink"/>
                <w:noProof/>
              </w:rPr>
              <w:t xml:space="preserve"> Windows </w:t>
            </w:r>
            <w:r w:rsidRPr="00DE6712">
              <w:rPr>
                <w:rStyle w:val="Hyperlink"/>
                <w:rFonts w:hint="eastAsia"/>
                <w:noProof/>
              </w:rPr>
              <w:t>虚拟机概述（</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_Toc26222183 \h </w:instrText>
            </w:r>
            <w:r>
              <w:rPr>
                <w:noProof/>
                <w:webHidden/>
              </w:rPr>
            </w:r>
            <w:r>
              <w:rPr>
                <w:noProof/>
                <w:webHidden/>
              </w:rPr>
              <w:fldChar w:fldCharType="separate"/>
            </w:r>
            <w:r>
              <w:rPr>
                <w:noProof/>
                <w:webHidden/>
              </w:rPr>
              <w:t>13</w:t>
            </w:r>
            <w:r>
              <w:rPr>
                <w:noProof/>
                <w:webHidden/>
              </w:rPr>
              <w:fldChar w:fldCharType="end"/>
            </w:r>
          </w:hyperlink>
        </w:p>
        <w:p w14:paraId="32FA9D3B" w14:textId="117E1B32" w:rsidR="00464C2A" w:rsidRDefault="00464C2A">
          <w:pPr>
            <w:pStyle w:val="TOC1"/>
            <w:tabs>
              <w:tab w:val="right" w:leader="dot" w:pos="8296"/>
            </w:tabs>
            <w:rPr>
              <w:rFonts w:cstheme="minorBidi"/>
              <w:noProof/>
              <w:lang w:eastAsia="zh-CN"/>
            </w:rPr>
          </w:pPr>
          <w:hyperlink w:anchor="_Toc26222184" w:history="1">
            <w:r w:rsidRPr="00DE6712">
              <w:rPr>
                <w:rStyle w:val="Hyperlink"/>
                <w:rFonts w:hint="eastAsia"/>
                <w:noProof/>
              </w:rPr>
              <w:t>命令行基础</w:t>
            </w:r>
            <w:r>
              <w:rPr>
                <w:noProof/>
                <w:webHidden/>
              </w:rPr>
              <w:tab/>
            </w:r>
            <w:r>
              <w:rPr>
                <w:noProof/>
                <w:webHidden/>
              </w:rPr>
              <w:fldChar w:fldCharType="begin"/>
            </w:r>
            <w:r>
              <w:rPr>
                <w:noProof/>
                <w:webHidden/>
              </w:rPr>
              <w:instrText xml:space="preserve"> PAGEREF _Toc26222184 \h </w:instrText>
            </w:r>
            <w:r>
              <w:rPr>
                <w:noProof/>
                <w:webHidden/>
              </w:rPr>
            </w:r>
            <w:r>
              <w:rPr>
                <w:noProof/>
                <w:webHidden/>
              </w:rPr>
              <w:fldChar w:fldCharType="separate"/>
            </w:r>
            <w:r>
              <w:rPr>
                <w:noProof/>
                <w:webHidden/>
              </w:rPr>
              <w:t>14</w:t>
            </w:r>
            <w:r>
              <w:rPr>
                <w:noProof/>
                <w:webHidden/>
              </w:rPr>
              <w:fldChar w:fldCharType="end"/>
            </w:r>
          </w:hyperlink>
        </w:p>
        <w:p w14:paraId="536EB6FA" w14:textId="30DA02AE" w:rsidR="00464C2A" w:rsidRDefault="00464C2A">
          <w:pPr>
            <w:pStyle w:val="TOC2"/>
            <w:tabs>
              <w:tab w:val="right" w:leader="dot" w:pos="8296"/>
            </w:tabs>
            <w:rPr>
              <w:noProof/>
              <w:kern w:val="0"/>
              <w:sz w:val="22"/>
            </w:rPr>
          </w:pPr>
          <w:hyperlink w:anchor="_Toc26222185" w:history="1">
            <w:r w:rsidRPr="00DE6712">
              <w:rPr>
                <w:rStyle w:val="Hyperlink"/>
                <w:noProof/>
              </w:rPr>
              <w:t>Lab1: Install and configure Azure Powershell</w:t>
            </w:r>
            <w:r w:rsidRPr="00DE6712">
              <w:rPr>
                <w:rStyle w:val="Hyperlink"/>
                <w:rFonts w:hint="eastAsia"/>
                <w:noProof/>
              </w:rPr>
              <w:t>（</w:t>
            </w:r>
            <w:r w:rsidRPr="00DE6712">
              <w:rPr>
                <w:rStyle w:val="Hyperlink"/>
                <w:noProof/>
              </w:rPr>
              <w:t>100</w:t>
            </w:r>
            <w:r w:rsidRPr="00DE6712">
              <w:rPr>
                <w:rStyle w:val="Hyperlink"/>
                <w:rFonts w:hint="eastAsia"/>
                <w:noProof/>
              </w:rPr>
              <w:t>）</w:t>
            </w:r>
            <w:r w:rsidRPr="00DE6712">
              <w:rPr>
                <w:rStyle w:val="Hyperlink"/>
                <w:noProof/>
              </w:rPr>
              <w:t>:</w:t>
            </w:r>
            <w:r>
              <w:rPr>
                <w:noProof/>
                <w:webHidden/>
              </w:rPr>
              <w:tab/>
            </w:r>
            <w:r>
              <w:rPr>
                <w:noProof/>
                <w:webHidden/>
              </w:rPr>
              <w:fldChar w:fldCharType="begin"/>
            </w:r>
            <w:r>
              <w:rPr>
                <w:noProof/>
                <w:webHidden/>
              </w:rPr>
              <w:instrText xml:space="preserve"> PAGEREF _Toc26222185 \h </w:instrText>
            </w:r>
            <w:r>
              <w:rPr>
                <w:noProof/>
                <w:webHidden/>
              </w:rPr>
            </w:r>
            <w:r>
              <w:rPr>
                <w:noProof/>
                <w:webHidden/>
              </w:rPr>
              <w:fldChar w:fldCharType="separate"/>
            </w:r>
            <w:r>
              <w:rPr>
                <w:noProof/>
                <w:webHidden/>
              </w:rPr>
              <w:t>14</w:t>
            </w:r>
            <w:r>
              <w:rPr>
                <w:noProof/>
                <w:webHidden/>
              </w:rPr>
              <w:fldChar w:fldCharType="end"/>
            </w:r>
          </w:hyperlink>
        </w:p>
        <w:p w14:paraId="596E66CA" w14:textId="2D08AC19" w:rsidR="00464C2A" w:rsidRDefault="00464C2A">
          <w:pPr>
            <w:pStyle w:val="TOC2"/>
            <w:tabs>
              <w:tab w:val="right" w:leader="dot" w:pos="8296"/>
            </w:tabs>
            <w:rPr>
              <w:noProof/>
              <w:kern w:val="0"/>
              <w:sz w:val="22"/>
            </w:rPr>
          </w:pPr>
          <w:hyperlink w:anchor="_Toc26222186" w:history="1">
            <w:r w:rsidRPr="00DE6712">
              <w:rPr>
                <w:rStyle w:val="Hyperlink"/>
                <w:noProof/>
              </w:rPr>
              <w:t>Lab2: Install and configure Azure Cli 1.0 &amp; 2.0</w:t>
            </w:r>
            <w:r w:rsidRPr="00DE6712">
              <w:rPr>
                <w:rStyle w:val="Hyperlink"/>
                <w:rFonts w:hint="eastAsia"/>
                <w:noProof/>
              </w:rPr>
              <w:t>（</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_Toc26222186 \h </w:instrText>
            </w:r>
            <w:r>
              <w:rPr>
                <w:noProof/>
                <w:webHidden/>
              </w:rPr>
            </w:r>
            <w:r>
              <w:rPr>
                <w:noProof/>
                <w:webHidden/>
              </w:rPr>
              <w:fldChar w:fldCharType="separate"/>
            </w:r>
            <w:r>
              <w:rPr>
                <w:noProof/>
                <w:webHidden/>
              </w:rPr>
              <w:t>14</w:t>
            </w:r>
            <w:r>
              <w:rPr>
                <w:noProof/>
                <w:webHidden/>
              </w:rPr>
              <w:fldChar w:fldCharType="end"/>
            </w:r>
          </w:hyperlink>
        </w:p>
        <w:p w14:paraId="7B6A48A4" w14:textId="22A3EE09" w:rsidR="00464C2A" w:rsidRDefault="00464C2A">
          <w:pPr>
            <w:pStyle w:val="TOC2"/>
            <w:tabs>
              <w:tab w:val="right" w:leader="dot" w:pos="8296"/>
            </w:tabs>
            <w:rPr>
              <w:noProof/>
              <w:kern w:val="0"/>
              <w:sz w:val="22"/>
            </w:rPr>
          </w:pPr>
          <w:hyperlink w:anchor="_Toc26222187" w:history="1">
            <w:r w:rsidRPr="00DE6712">
              <w:rPr>
                <w:rStyle w:val="Hyperlink"/>
                <w:noProof/>
              </w:rPr>
              <w:t>Lab3: Create an ARM CentOS 6.5 VM in VNET with unmanaged disk</w:t>
            </w:r>
            <w:r w:rsidRPr="00DE6712">
              <w:rPr>
                <w:rStyle w:val="Hyperlink"/>
                <w:rFonts w:hint="eastAsia"/>
                <w:noProof/>
              </w:rPr>
              <w:t>（</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_Toc26222187 \h </w:instrText>
            </w:r>
            <w:r>
              <w:rPr>
                <w:noProof/>
                <w:webHidden/>
              </w:rPr>
            </w:r>
            <w:r>
              <w:rPr>
                <w:noProof/>
                <w:webHidden/>
              </w:rPr>
              <w:fldChar w:fldCharType="separate"/>
            </w:r>
            <w:r>
              <w:rPr>
                <w:noProof/>
                <w:webHidden/>
              </w:rPr>
              <w:t>15</w:t>
            </w:r>
            <w:r>
              <w:rPr>
                <w:noProof/>
                <w:webHidden/>
              </w:rPr>
              <w:fldChar w:fldCharType="end"/>
            </w:r>
          </w:hyperlink>
        </w:p>
        <w:p w14:paraId="3771C60C" w14:textId="1B8DEDDC" w:rsidR="00464C2A" w:rsidRDefault="00464C2A">
          <w:pPr>
            <w:pStyle w:val="TOC2"/>
            <w:tabs>
              <w:tab w:val="right" w:leader="dot" w:pos="8296"/>
            </w:tabs>
            <w:rPr>
              <w:noProof/>
              <w:kern w:val="0"/>
              <w:sz w:val="22"/>
            </w:rPr>
          </w:pPr>
          <w:hyperlink w:anchor="_Toc26222188" w:history="1">
            <w:r w:rsidRPr="00DE6712">
              <w:rPr>
                <w:rStyle w:val="Hyperlink"/>
                <w:noProof/>
              </w:rPr>
              <w:t>Lab4: Create an ARM Windows Server 2012 R2 VM with unmanaged disk</w:t>
            </w:r>
            <w:r w:rsidRPr="00DE6712">
              <w:rPr>
                <w:rStyle w:val="Hyperlink"/>
                <w:rFonts w:hint="eastAsia"/>
                <w:noProof/>
              </w:rPr>
              <w:t>（</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_Toc26222188 \h </w:instrText>
            </w:r>
            <w:r>
              <w:rPr>
                <w:noProof/>
                <w:webHidden/>
              </w:rPr>
            </w:r>
            <w:r>
              <w:rPr>
                <w:noProof/>
                <w:webHidden/>
              </w:rPr>
              <w:fldChar w:fldCharType="separate"/>
            </w:r>
            <w:r>
              <w:rPr>
                <w:noProof/>
                <w:webHidden/>
              </w:rPr>
              <w:t>15</w:t>
            </w:r>
            <w:r>
              <w:rPr>
                <w:noProof/>
                <w:webHidden/>
              </w:rPr>
              <w:fldChar w:fldCharType="end"/>
            </w:r>
          </w:hyperlink>
        </w:p>
        <w:p w14:paraId="22C7879D" w14:textId="7E9E9752" w:rsidR="00464C2A" w:rsidRDefault="00464C2A">
          <w:pPr>
            <w:pStyle w:val="TOC1"/>
            <w:tabs>
              <w:tab w:val="right" w:leader="dot" w:pos="8296"/>
            </w:tabs>
            <w:rPr>
              <w:rFonts w:cstheme="minorBidi"/>
              <w:noProof/>
              <w:lang w:eastAsia="zh-CN"/>
            </w:rPr>
          </w:pPr>
          <w:hyperlink w:anchor="_Toc26222189" w:history="1">
            <w:r w:rsidRPr="00DE6712">
              <w:rPr>
                <w:rStyle w:val="Hyperlink"/>
                <w:noProof/>
              </w:rPr>
              <w:t>VM Lab</w:t>
            </w:r>
            <w:r>
              <w:rPr>
                <w:noProof/>
                <w:webHidden/>
              </w:rPr>
              <w:tab/>
            </w:r>
            <w:r>
              <w:rPr>
                <w:noProof/>
                <w:webHidden/>
              </w:rPr>
              <w:fldChar w:fldCharType="begin"/>
            </w:r>
            <w:r>
              <w:rPr>
                <w:noProof/>
                <w:webHidden/>
              </w:rPr>
              <w:instrText xml:space="preserve"> PAGEREF _Toc26222189 \h </w:instrText>
            </w:r>
            <w:r>
              <w:rPr>
                <w:noProof/>
                <w:webHidden/>
              </w:rPr>
            </w:r>
            <w:r>
              <w:rPr>
                <w:noProof/>
                <w:webHidden/>
              </w:rPr>
              <w:fldChar w:fldCharType="separate"/>
            </w:r>
            <w:r>
              <w:rPr>
                <w:noProof/>
                <w:webHidden/>
              </w:rPr>
              <w:t>16</w:t>
            </w:r>
            <w:r>
              <w:rPr>
                <w:noProof/>
                <w:webHidden/>
              </w:rPr>
              <w:fldChar w:fldCharType="end"/>
            </w:r>
          </w:hyperlink>
        </w:p>
        <w:p w14:paraId="5BAA4FED" w14:textId="0233380F" w:rsidR="00464C2A" w:rsidRDefault="00464C2A">
          <w:pPr>
            <w:pStyle w:val="TOC2"/>
            <w:tabs>
              <w:tab w:val="right" w:leader="dot" w:pos="8296"/>
            </w:tabs>
            <w:rPr>
              <w:noProof/>
              <w:kern w:val="0"/>
              <w:sz w:val="22"/>
            </w:rPr>
          </w:pPr>
          <w:hyperlink w:anchor="_Toc26222190" w:history="1">
            <w:r w:rsidRPr="00DE6712">
              <w:rPr>
                <w:rStyle w:val="Hyperlink"/>
                <w:noProof/>
              </w:rPr>
              <w:t>Lab5: Extend OS disks of 2 VMs, and extend "C:" or root partition</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_Toc26222190 \h </w:instrText>
            </w:r>
            <w:r>
              <w:rPr>
                <w:noProof/>
                <w:webHidden/>
              </w:rPr>
            </w:r>
            <w:r>
              <w:rPr>
                <w:noProof/>
                <w:webHidden/>
              </w:rPr>
              <w:fldChar w:fldCharType="separate"/>
            </w:r>
            <w:r>
              <w:rPr>
                <w:noProof/>
                <w:webHidden/>
              </w:rPr>
              <w:t>16</w:t>
            </w:r>
            <w:r>
              <w:rPr>
                <w:noProof/>
                <w:webHidden/>
              </w:rPr>
              <w:fldChar w:fldCharType="end"/>
            </w:r>
          </w:hyperlink>
        </w:p>
        <w:p w14:paraId="2FC91249" w14:textId="2B7F6335" w:rsidR="00464C2A" w:rsidRDefault="00464C2A">
          <w:pPr>
            <w:pStyle w:val="TOC2"/>
            <w:tabs>
              <w:tab w:val="right" w:leader="dot" w:pos="8296"/>
            </w:tabs>
            <w:rPr>
              <w:noProof/>
              <w:kern w:val="0"/>
              <w:sz w:val="22"/>
            </w:rPr>
          </w:pPr>
          <w:hyperlink w:anchor="_Toc26222191" w:history="1">
            <w:r w:rsidRPr="00DE6712">
              <w:rPr>
                <w:rStyle w:val="Hyperlink"/>
                <w:noProof/>
              </w:rPr>
              <w:t>Lab6: Attach new data disks to the 2 VMs, prepare file system and configure auto-mounting during boot process</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_Toc26222191 \h </w:instrText>
            </w:r>
            <w:r>
              <w:rPr>
                <w:noProof/>
                <w:webHidden/>
              </w:rPr>
            </w:r>
            <w:r>
              <w:rPr>
                <w:noProof/>
                <w:webHidden/>
              </w:rPr>
              <w:fldChar w:fldCharType="separate"/>
            </w:r>
            <w:r>
              <w:rPr>
                <w:noProof/>
                <w:webHidden/>
              </w:rPr>
              <w:t>16</w:t>
            </w:r>
            <w:r>
              <w:rPr>
                <w:noProof/>
                <w:webHidden/>
              </w:rPr>
              <w:fldChar w:fldCharType="end"/>
            </w:r>
          </w:hyperlink>
        </w:p>
        <w:p w14:paraId="4FCF5688" w14:textId="5321C08E" w:rsidR="00464C2A" w:rsidRDefault="00464C2A">
          <w:pPr>
            <w:pStyle w:val="TOC2"/>
            <w:tabs>
              <w:tab w:val="right" w:leader="dot" w:pos="8296"/>
            </w:tabs>
            <w:rPr>
              <w:noProof/>
              <w:kern w:val="0"/>
              <w:sz w:val="22"/>
            </w:rPr>
          </w:pPr>
          <w:hyperlink w:anchor="_Toc26222192" w:history="1">
            <w:r w:rsidRPr="00DE6712">
              <w:rPr>
                <w:rStyle w:val="Hyperlink"/>
                <w:noProof/>
              </w:rPr>
              <w:t>Lab7: Reset passwd for 2 VMs and learn about basic concepts of extensions</w:t>
            </w:r>
            <w:r w:rsidRPr="00DE6712">
              <w:rPr>
                <w:rStyle w:val="Hyperlink"/>
                <w:rFonts w:hint="eastAsia"/>
                <w:noProof/>
              </w:rPr>
              <w:t>（</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_Toc26222192 \h </w:instrText>
            </w:r>
            <w:r>
              <w:rPr>
                <w:noProof/>
                <w:webHidden/>
              </w:rPr>
            </w:r>
            <w:r>
              <w:rPr>
                <w:noProof/>
                <w:webHidden/>
              </w:rPr>
              <w:fldChar w:fldCharType="separate"/>
            </w:r>
            <w:r>
              <w:rPr>
                <w:noProof/>
                <w:webHidden/>
              </w:rPr>
              <w:t>17</w:t>
            </w:r>
            <w:r>
              <w:rPr>
                <w:noProof/>
                <w:webHidden/>
              </w:rPr>
              <w:fldChar w:fldCharType="end"/>
            </w:r>
          </w:hyperlink>
        </w:p>
        <w:p w14:paraId="60377B57" w14:textId="70BA2C7A" w:rsidR="00464C2A" w:rsidRDefault="00464C2A">
          <w:pPr>
            <w:pStyle w:val="TOC2"/>
            <w:tabs>
              <w:tab w:val="right" w:leader="dot" w:pos="8296"/>
            </w:tabs>
            <w:rPr>
              <w:noProof/>
              <w:kern w:val="0"/>
              <w:sz w:val="22"/>
            </w:rPr>
          </w:pPr>
          <w:hyperlink w:anchor="_Toc26222193" w:history="1">
            <w:r w:rsidRPr="00DE6712">
              <w:rPr>
                <w:rStyle w:val="Hyperlink"/>
                <w:noProof/>
              </w:rPr>
              <w:t>Lab8: Capture image for the deployed ARM windows and Linux VM</w:t>
            </w:r>
            <w:r w:rsidRPr="00DE6712">
              <w:rPr>
                <w:rStyle w:val="Hyperlink"/>
                <w:rFonts w:hint="eastAsia"/>
                <w:noProof/>
              </w:rPr>
              <w:t>（</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_Toc26222193 \h </w:instrText>
            </w:r>
            <w:r>
              <w:rPr>
                <w:noProof/>
                <w:webHidden/>
              </w:rPr>
            </w:r>
            <w:r>
              <w:rPr>
                <w:noProof/>
                <w:webHidden/>
              </w:rPr>
              <w:fldChar w:fldCharType="separate"/>
            </w:r>
            <w:r>
              <w:rPr>
                <w:noProof/>
                <w:webHidden/>
              </w:rPr>
              <w:t>17</w:t>
            </w:r>
            <w:r>
              <w:rPr>
                <w:noProof/>
                <w:webHidden/>
              </w:rPr>
              <w:fldChar w:fldCharType="end"/>
            </w:r>
          </w:hyperlink>
        </w:p>
        <w:p w14:paraId="4B83B3F0" w14:textId="6D0568DC" w:rsidR="00464C2A" w:rsidRDefault="00464C2A">
          <w:pPr>
            <w:pStyle w:val="TOC1"/>
            <w:tabs>
              <w:tab w:val="right" w:leader="dot" w:pos="8296"/>
            </w:tabs>
            <w:rPr>
              <w:rFonts w:cstheme="minorBidi"/>
              <w:noProof/>
              <w:lang w:eastAsia="zh-CN"/>
            </w:rPr>
          </w:pPr>
          <w:hyperlink w:anchor="_Toc26222194" w:history="1">
            <w:r w:rsidRPr="00DE6712">
              <w:rPr>
                <w:rStyle w:val="Hyperlink"/>
                <w:noProof/>
              </w:rPr>
              <w:t>Storage fundamental</w:t>
            </w:r>
            <w:r>
              <w:rPr>
                <w:noProof/>
                <w:webHidden/>
              </w:rPr>
              <w:tab/>
            </w:r>
            <w:r>
              <w:rPr>
                <w:noProof/>
                <w:webHidden/>
              </w:rPr>
              <w:fldChar w:fldCharType="begin"/>
            </w:r>
            <w:r>
              <w:rPr>
                <w:noProof/>
                <w:webHidden/>
              </w:rPr>
              <w:instrText xml:space="preserve"> PAGEREF _Toc26222194 \h </w:instrText>
            </w:r>
            <w:r>
              <w:rPr>
                <w:noProof/>
                <w:webHidden/>
              </w:rPr>
            </w:r>
            <w:r>
              <w:rPr>
                <w:noProof/>
                <w:webHidden/>
              </w:rPr>
              <w:fldChar w:fldCharType="separate"/>
            </w:r>
            <w:r>
              <w:rPr>
                <w:noProof/>
                <w:webHidden/>
              </w:rPr>
              <w:t>17</w:t>
            </w:r>
            <w:r>
              <w:rPr>
                <w:noProof/>
                <w:webHidden/>
              </w:rPr>
              <w:fldChar w:fldCharType="end"/>
            </w:r>
          </w:hyperlink>
        </w:p>
        <w:p w14:paraId="169AD748" w14:textId="3A345888" w:rsidR="00464C2A" w:rsidRDefault="00464C2A">
          <w:pPr>
            <w:pStyle w:val="TOC2"/>
            <w:tabs>
              <w:tab w:val="right" w:leader="dot" w:pos="8296"/>
            </w:tabs>
            <w:rPr>
              <w:noProof/>
              <w:kern w:val="0"/>
              <w:sz w:val="22"/>
            </w:rPr>
          </w:pPr>
          <w:hyperlink w:anchor="_Toc26222195" w:history="1">
            <w:r w:rsidRPr="00DE6712">
              <w:rPr>
                <w:rStyle w:val="Hyperlink"/>
                <w:noProof/>
              </w:rPr>
              <w:t xml:space="preserve">Azure </w:t>
            </w:r>
            <w:r w:rsidRPr="00DE6712">
              <w:rPr>
                <w:rStyle w:val="Hyperlink"/>
                <w:rFonts w:hint="eastAsia"/>
                <w:noProof/>
              </w:rPr>
              <w:t>存储简介（</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_Toc26222195 \h </w:instrText>
            </w:r>
            <w:r>
              <w:rPr>
                <w:noProof/>
                <w:webHidden/>
              </w:rPr>
            </w:r>
            <w:r>
              <w:rPr>
                <w:noProof/>
                <w:webHidden/>
              </w:rPr>
              <w:fldChar w:fldCharType="separate"/>
            </w:r>
            <w:r>
              <w:rPr>
                <w:noProof/>
                <w:webHidden/>
              </w:rPr>
              <w:t>18</w:t>
            </w:r>
            <w:r>
              <w:rPr>
                <w:noProof/>
                <w:webHidden/>
              </w:rPr>
              <w:fldChar w:fldCharType="end"/>
            </w:r>
          </w:hyperlink>
        </w:p>
        <w:p w14:paraId="4D419782" w14:textId="2B616633" w:rsidR="00464C2A" w:rsidRDefault="00464C2A">
          <w:pPr>
            <w:pStyle w:val="TOC2"/>
            <w:tabs>
              <w:tab w:val="right" w:leader="dot" w:pos="8296"/>
            </w:tabs>
            <w:rPr>
              <w:noProof/>
              <w:kern w:val="0"/>
              <w:sz w:val="22"/>
            </w:rPr>
          </w:pPr>
          <w:hyperlink w:anchor="_Toc26222196" w:history="1">
            <w:r w:rsidRPr="00DE6712">
              <w:rPr>
                <w:rStyle w:val="Hyperlink"/>
                <w:noProof/>
              </w:rPr>
              <w:t xml:space="preserve">Azure Blob </w:t>
            </w:r>
            <w:r w:rsidRPr="00DE6712">
              <w:rPr>
                <w:rStyle w:val="Hyperlink"/>
                <w:rFonts w:hint="eastAsia"/>
                <w:noProof/>
              </w:rPr>
              <w:t>存储简介（</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_Toc26222196 \h </w:instrText>
            </w:r>
            <w:r>
              <w:rPr>
                <w:noProof/>
                <w:webHidden/>
              </w:rPr>
            </w:r>
            <w:r>
              <w:rPr>
                <w:noProof/>
                <w:webHidden/>
              </w:rPr>
              <w:fldChar w:fldCharType="separate"/>
            </w:r>
            <w:r>
              <w:rPr>
                <w:noProof/>
                <w:webHidden/>
              </w:rPr>
              <w:t>18</w:t>
            </w:r>
            <w:r>
              <w:rPr>
                <w:noProof/>
                <w:webHidden/>
              </w:rPr>
              <w:fldChar w:fldCharType="end"/>
            </w:r>
          </w:hyperlink>
        </w:p>
        <w:p w14:paraId="685E3276" w14:textId="715BD0A2" w:rsidR="00464C2A" w:rsidRDefault="00464C2A">
          <w:pPr>
            <w:pStyle w:val="TOC2"/>
            <w:tabs>
              <w:tab w:val="right" w:leader="dot" w:pos="8296"/>
            </w:tabs>
            <w:rPr>
              <w:noProof/>
              <w:kern w:val="0"/>
              <w:sz w:val="22"/>
            </w:rPr>
          </w:pPr>
          <w:hyperlink w:anchor="_Toc26222197" w:history="1">
            <w:r w:rsidRPr="00DE6712">
              <w:rPr>
                <w:rStyle w:val="Hyperlink"/>
                <w:rFonts w:hint="eastAsia"/>
                <w:noProof/>
              </w:rPr>
              <w:t>什么是</w:t>
            </w:r>
            <w:r w:rsidRPr="00DE6712">
              <w:rPr>
                <w:rStyle w:val="Hyperlink"/>
                <w:noProof/>
              </w:rPr>
              <w:t xml:space="preserve"> Azure </w:t>
            </w:r>
            <w:r w:rsidRPr="00DE6712">
              <w:rPr>
                <w:rStyle w:val="Hyperlink"/>
                <w:rFonts w:hint="eastAsia"/>
                <w:noProof/>
              </w:rPr>
              <w:t>文件？（</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_Toc26222197 \h </w:instrText>
            </w:r>
            <w:r>
              <w:rPr>
                <w:noProof/>
                <w:webHidden/>
              </w:rPr>
            </w:r>
            <w:r>
              <w:rPr>
                <w:noProof/>
                <w:webHidden/>
              </w:rPr>
              <w:fldChar w:fldCharType="separate"/>
            </w:r>
            <w:r>
              <w:rPr>
                <w:noProof/>
                <w:webHidden/>
              </w:rPr>
              <w:t>19</w:t>
            </w:r>
            <w:r>
              <w:rPr>
                <w:noProof/>
                <w:webHidden/>
              </w:rPr>
              <w:fldChar w:fldCharType="end"/>
            </w:r>
          </w:hyperlink>
        </w:p>
        <w:p w14:paraId="00C2C9B7" w14:textId="15A1BA79" w:rsidR="00464C2A" w:rsidRDefault="00464C2A">
          <w:pPr>
            <w:pStyle w:val="TOC2"/>
            <w:tabs>
              <w:tab w:val="right" w:leader="dot" w:pos="8296"/>
            </w:tabs>
            <w:rPr>
              <w:noProof/>
              <w:kern w:val="0"/>
              <w:sz w:val="22"/>
            </w:rPr>
          </w:pPr>
          <w:hyperlink w:anchor="_Toc26222198" w:history="1">
            <w:r w:rsidRPr="00DE6712">
              <w:rPr>
                <w:rStyle w:val="Hyperlink"/>
                <w:noProof/>
              </w:rPr>
              <w:t xml:space="preserve">Azure </w:t>
            </w:r>
            <w:r w:rsidRPr="00DE6712">
              <w:rPr>
                <w:rStyle w:val="Hyperlink"/>
                <w:rFonts w:hint="eastAsia"/>
                <w:noProof/>
              </w:rPr>
              <w:t>有哪些可用的磁盘类型？（</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_Toc26222198 \h </w:instrText>
            </w:r>
            <w:r>
              <w:rPr>
                <w:noProof/>
                <w:webHidden/>
              </w:rPr>
            </w:r>
            <w:r>
              <w:rPr>
                <w:noProof/>
                <w:webHidden/>
              </w:rPr>
              <w:fldChar w:fldCharType="separate"/>
            </w:r>
            <w:r>
              <w:rPr>
                <w:noProof/>
                <w:webHidden/>
              </w:rPr>
              <w:t>19</w:t>
            </w:r>
            <w:r>
              <w:rPr>
                <w:noProof/>
                <w:webHidden/>
              </w:rPr>
              <w:fldChar w:fldCharType="end"/>
            </w:r>
          </w:hyperlink>
        </w:p>
        <w:p w14:paraId="4BC113B9" w14:textId="77EAA663" w:rsidR="00464C2A" w:rsidRDefault="00464C2A">
          <w:pPr>
            <w:pStyle w:val="TOC1"/>
            <w:tabs>
              <w:tab w:val="right" w:leader="dot" w:pos="8296"/>
            </w:tabs>
            <w:rPr>
              <w:rFonts w:cstheme="minorBidi"/>
              <w:noProof/>
              <w:lang w:eastAsia="zh-CN"/>
            </w:rPr>
          </w:pPr>
          <w:hyperlink w:anchor="_Toc26222199" w:history="1">
            <w:r w:rsidRPr="00DE6712">
              <w:rPr>
                <w:rStyle w:val="Hyperlink"/>
                <w:noProof/>
              </w:rPr>
              <w:t>Storage Lab</w:t>
            </w:r>
            <w:r>
              <w:rPr>
                <w:noProof/>
                <w:webHidden/>
              </w:rPr>
              <w:tab/>
            </w:r>
            <w:r>
              <w:rPr>
                <w:noProof/>
                <w:webHidden/>
              </w:rPr>
              <w:fldChar w:fldCharType="begin"/>
            </w:r>
            <w:r>
              <w:rPr>
                <w:noProof/>
                <w:webHidden/>
              </w:rPr>
              <w:instrText xml:space="preserve"> PAGEREF _Toc26222199 \h </w:instrText>
            </w:r>
            <w:r>
              <w:rPr>
                <w:noProof/>
                <w:webHidden/>
              </w:rPr>
            </w:r>
            <w:r>
              <w:rPr>
                <w:noProof/>
                <w:webHidden/>
              </w:rPr>
              <w:fldChar w:fldCharType="separate"/>
            </w:r>
            <w:r>
              <w:rPr>
                <w:noProof/>
                <w:webHidden/>
              </w:rPr>
              <w:t>19</w:t>
            </w:r>
            <w:r>
              <w:rPr>
                <w:noProof/>
                <w:webHidden/>
              </w:rPr>
              <w:fldChar w:fldCharType="end"/>
            </w:r>
          </w:hyperlink>
        </w:p>
        <w:p w14:paraId="491E7A6C" w14:textId="2FC4459A" w:rsidR="00464C2A" w:rsidRDefault="00464C2A">
          <w:pPr>
            <w:pStyle w:val="TOC2"/>
            <w:tabs>
              <w:tab w:val="right" w:leader="dot" w:pos="8296"/>
            </w:tabs>
            <w:rPr>
              <w:noProof/>
              <w:kern w:val="0"/>
              <w:sz w:val="22"/>
            </w:rPr>
          </w:pPr>
          <w:hyperlink w:anchor="_Toc26222200" w:history="1">
            <w:r w:rsidRPr="00DE6712">
              <w:rPr>
                <w:rStyle w:val="Hyperlink"/>
                <w:noProof/>
              </w:rPr>
              <w:t>Lab9: Create a new storage account and upload files from local</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_Toc26222200 \h </w:instrText>
            </w:r>
            <w:r>
              <w:rPr>
                <w:noProof/>
                <w:webHidden/>
              </w:rPr>
            </w:r>
            <w:r>
              <w:rPr>
                <w:noProof/>
                <w:webHidden/>
              </w:rPr>
              <w:fldChar w:fldCharType="separate"/>
            </w:r>
            <w:r>
              <w:rPr>
                <w:noProof/>
                <w:webHidden/>
              </w:rPr>
              <w:t>20</w:t>
            </w:r>
            <w:r>
              <w:rPr>
                <w:noProof/>
                <w:webHidden/>
              </w:rPr>
              <w:fldChar w:fldCharType="end"/>
            </w:r>
          </w:hyperlink>
        </w:p>
        <w:p w14:paraId="314B5ADA" w14:textId="516DCD58" w:rsidR="00464C2A" w:rsidRDefault="00464C2A">
          <w:pPr>
            <w:pStyle w:val="TOC2"/>
            <w:tabs>
              <w:tab w:val="right" w:leader="dot" w:pos="8296"/>
            </w:tabs>
            <w:rPr>
              <w:noProof/>
              <w:kern w:val="0"/>
              <w:sz w:val="22"/>
            </w:rPr>
          </w:pPr>
          <w:hyperlink w:anchor="_Toc26222201" w:history="1">
            <w:r w:rsidRPr="00DE6712">
              <w:rPr>
                <w:rStyle w:val="Hyperlink"/>
                <w:noProof/>
              </w:rPr>
              <w:t>Lab10: Manage blobs with PowerShell</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_Toc26222201 \h </w:instrText>
            </w:r>
            <w:r>
              <w:rPr>
                <w:noProof/>
                <w:webHidden/>
              </w:rPr>
            </w:r>
            <w:r>
              <w:rPr>
                <w:noProof/>
                <w:webHidden/>
              </w:rPr>
              <w:fldChar w:fldCharType="separate"/>
            </w:r>
            <w:r>
              <w:rPr>
                <w:noProof/>
                <w:webHidden/>
              </w:rPr>
              <w:t>20</w:t>
            </w:r>
            <w:r>
              <w:rPr>
                <w:noProof/>
                <w:webHidden/>
              </w:rPr>
              <w:fldChar w:fldCharType="end"/>
            </w:r>
          </w:hyperlink>
        </w:p>
        <w:p w14:paraId="32E919F7" w14:textId="3DBEC826" w:rsidR="00464C2A" w:rsidRDefault="00464C2A">
          <w:pPr>
            <w:pStyle w:val="TOC2"/>
            <w:tabs>
              <w:tab w:val="right" w:leader="dot" w:pos="8296"/>
            </w:tabs>
            <w:rPr>
              <w:noProof/>
              <w:kern w:val="0"/>
              <w:sz w:val="22"/>
            </w:rPr>
          </w:pPr>
          <w:hyperlink w:anchor="_Toc26222202" w:history="1">
            <w:r w:rsidRPr="00DE6712">
              <w:rPr>
                <w:rStyle w:val="Hyperlink"/>
                <w:noProof/>
              </w:rPr>
              <w:t>Lab11: Using Microsoft Azure Storage Explorer/Azcopy/Azure PowerShell copy OS VHD and deploy a new VM with the copied VHD</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_Toc26222202 \h </w:instrText>
            </w:r>
            <w:r>
              <w:rPr>
                <w:noProof/>
                <w:webHidden/>
              </w:rPr>
            </w:r>
            <w:r>
              <w:rPr>
                <w:noProof/>
                <w:webHidden/>
              </w:rPr>
              <w:fldChar w:fldCharType="separate"/>
            </w:r>
            <w:r>
              <w:rPr>
                <w:noProof/>
                <w:webHidden/>
              </w:rPr>
              <w:t>20</w:t>
            </w:r>
            <w:r>
              <w:rPr>
                <w:noProof/>
                <w:webHidden/>
              </w:rPr>
              <w:fldChar w:fldCharType="end"/>
            </w:r>
          </w:hyperlink>
        </w:p>
        <w:p w14:paraId="3395D81F" w14:textId="523BF396" w:rsidR="00464C2A" w:rsidRDefault="00464C2A">
          <w:pPr>
            <w:pStyle w:val="TOC2"/>
            <w:tabs>
              <w:tab w:val="right" w:leader="dot" w:pos="8296"/>
            </w:tabs>
            <w:rPr>
              <w:noProof/>
              <w:kern w:val="0"/>
              <w:sz w:val="22"/>
            </w:rPr>
          </w:pPr>
          <w:hyperlink w:anchor="_Toc26222203" w:history="1">
            <w:r w:rsidRPr="00DE6712">
              <w:rPr>
                <w:rStyle w:val="Hyperlink"/>
                <w:noProof/>
              </w:rPr>
              <w:t xml:space="preserve">Lab12: Create an ARM VM with managed disks and availability set, create a snapshot for </w:t>
            </w:r>
            <w:r w:rsidRPr="00DE6712">
              <w:rPr>
                <w:rStyle w:val="Hyperlink"/>
                <w:noProof/>
              </w:rPr>
              <w:lastRenderedPageBreak/>
              <w:t>this VM OS disk and clone a VM with the snapshot</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_Toc26222203 \h </w:instrText>
            </w:r>
            <w:r>
              <w:rPr>
                <w:noProof/>
                <w:webHidden/>
              </w:rPr>
            </w:r>
            <w:r>
              <w:rPr>
                <w:noProof/>
                <w:webHidden/>
              </w:rPr>
              <w:fldChar w:fldCharType="separate"/>
            </w:r>
            <w:r>
              <w:rPr>
                <w:noProof/>
                <w:webHidden/>
              </w:rPr>
              <w:t>20</w:t>
            </w:r>
            <w:r>
              <w:rPr>
                <w:noProof/>
                <w:webHidden/>
              </w:rPr>
              <w:fldChar w:fldCharType="end"/>
            </w:r>
          </w:hyperlink>
        </w:p>
        <w:p w14:paraId="1690EA5E" w14:textId="683BC7FF" w:rsidR="00464C2A" w:rsidRDefault="00464C2A">
          <w:pPr>
            <w:pStyle w:val="TOC1"/>
            <w:tabs>
              <w:tab w:val="right" w:leader="dot" w:pos="8296"/>
            </w:tabs>
            <w:rPr>
              <w:rFonts w:cstheme="minorBidi"/>
              <w:noProof/>
              <w:lang w:eastAsia="zh-CN"/>
            </w:rPr>
          </w:pPr>
          <w:hyperlink w:anchor="_Toc26222204" w:history="1">
            <w:r w:rsidRPr="00DE6712">
              <w:rPr>
                <w:rStyle w:val="Hyperlink"/>
                <w:noProof/>
              </w:rPr>
              <w:t>Backup &amp; Recovery</w:t>
            </w:r>
            <w:r>
              <w:rPr>
                <w:noProof/>
                <w:webHidden/>
              </w:rPr>
              <w:tab/>
            </w:r>
            <w:r>
              <w:rPr>
                <w:noProof/>
                <w:webHidden/>
              </w:rPr>
              <w:fldChar w:fldCharType="begin"/>
            </w:r>
            <w:r>
              <w:rPr>
                <w:noProof/>
                <w:webHidden/>
              </w:rPr>
              <w:instrText xml:space="preserve"> PAGEREF _Toc26222204 \h </w:instrText>
            </w:r>
            <w:r>
              <w:rPr>
                <w:noProof/>
                <w:webHidden/>
              </w:rPr>
            </w:r>
            <w:r>
              <w:rPr>
                <w:noProof/>
                <w:webHidden/>
              </w:rPr>
              <w:fldChar w:fldCharType="separate"/>
            </w:r>
            <w:r>
              <w:rPr>
                <w:noProof/>
                <w:webHidden/>
              </w:rPr>
              <w:t>23</w:t>
            </w:r>
            <w:r>
              <w:rPr>
                <w:noProof/>
                <w:webHidden/>
              </w:rPr>
              <w:fldChar w:fldCharType="end"/>
            </w:r>
          </w:hyperlink>
        </w:p>
        <w:p w14:paraId="507BC81A" w14:textId="5CD483CA" w:rsidR="00464C2A" w:rsidRDefault="00464C2A">
          <w:pPr>
            <w:pStyle w:val="TOC2"/>
            <w:tabs>
              <w:tab w:val="right" w:leader="dot" w:pos="8296"/>
            </w:tabs>
            <w:rPr>
              <w:noProof/>
              <w:kern w:val="0"/>
              <w:sz w:val="22"/>
            </w:rPr>
          </w:pPr>
          <w:hyperlink w:anchor="_Toc26222205" w:history="1">
            <w:r w:rsidRPr="00DE6712">
              <w:rPr>
                <w:rStyle w:val="Hyperlink"/>
                <w:noProof/>
              </w:rPr>
              <w:t xml:space="preserve">Azure </w:t>
            </w:r>
            <w:r w:rsidRPr="00DE6712">
              <w:rPr>
                <w:rStyle w:val="Hyperlink"/>
                <w:rFonts w:hint="eastAsia"/>
                <w:noProof/>
              </w:rPr>
              <w:t>备份服务（</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_Toc26222205 \h </w:instrText>
            </w:r>
            <w:r>
              <w:rPr>
                <w:noProof/>
                <w:webHidden/>
              </w:rPr>
            </w:r>
            <w:r>
              <w:rPr>
                <w:noProof/>
                <w:webHidden/>
              </w:rPr>
              <w:fldChar w:fldCharType="separate"/>
            </w:r>
            <w:r>
              <w:rPr>
                <w:noProof/>
                <w:webHidden/>
              </w:rPr>
              <w:t>23</w:t>
            </w:r>
            <w:r>
              <w:rPr>
                <w:noProof/>
                <w:webHidden/>
              </w:rPr>
              <w:fldChar w:fldCharType="end"/>
            </w:r>
          </w:hyperlink>
        </w:p>
        <w:p w14:paraId="37B870E0" w14:textId="345F0A89" w:rsidR="00464C2A" w:rsidRDefault="00464C2A">
          <w:pPr>
            <w:pStyle w:val="TOC2"/>
            <w:tabs>
              <w:tab w:val="right" w:leader="dot" w:pos="8296"/>
            </w:tabs>
            <w:rPr>
              <w:noProof/>
              <w:kern w:val="0"/>
              <w:sz w:val="22"/>
            </w:rPr>
          </w:pPr>
          <w:hyperlink w:anchor="_Toc26222206" w:history="1">
            <w:r w:rsidRPr="00DE6712">
              <w:rPr>
                <w:rStyle w:val="Hyperlink"/>
                <w:noProof/>
              </w:rPr>
              <w:t>Lab13: Create a new backup vault and backup files/folders in local Windows client system</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_Toc26222206 \h </w:instrText>
            </w:r>
            <w:r>
              <w:rPr>
                <w:noProof/>
                <w:webHidden/>
              </w:rPr>
            </w:r>
            <w:r>
              <w:rPr>
                <w:noProof/>
                <w:webHidden/>
              </w:rPr>
              <w:fldChar w:fldCharType="separate"/>
            </w:r>
            <w:r>
              <w:rPr>
                <w:noProof/>
                <w:webHidden/>
              </w:rPr>
              <w:t>24</w:t>
            </w:r>
            <w:r>
              <w:rPr>
                <w:noProof/>
                <w:webHidden/>
              </w:rPr>
              <w:fldChar w:fldCharType="end"/>
            </w:r>
          </w:hyperlink>
        </w:p>
        <w:p w14:paraId="39CF1CA3" w14:textId="62EA38AB" w:rsidR="00464C2A" w:rsidRDefault="00464C2A">
          <w:pPr>
            <w:pStyle w:val="TOC2"/>
            <w:tabs>
              <w:tab w:val="right" w:leader="dot" w:pos="8296"/>
            </w:tabs>
            <w:rPr>
              <w:noProof/>
              <w:kern w:val="0"/>
              <w:sz w:val="22"/>
            </w:rPr>
          </w:pPr>
          <w:hyperlink w:anchor="_Toc26222207" w:history="1">
            <w:r w:rsidRPr="00DE6712">
              <w:rPr>
                <w:rStyle w:val="Hyperlink"/>
                <w:noProof/>
              </w:rPr>
              <w:t>Lab14: Backup 2 Azure VMs (Window &amp; Linux) and restore</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_Toc26222207 \h </w:instrText>
            </w:r>
            <w:r>
              <w:rPr>
                <w:noProof/>
                <w:webHidden/>
              </w:rPr>
            </w:r>
            <w:r>
              <w:rPr>
                <w:noProof/>
                <w:webHidden/>
              </w:rPr>
              <w:fldChar w:fldCharType="separate"/>
            </w:r>
            <w:r>
              <w:rPr>
                <w:noProof/>
                <w:webHidden/>
              </w:rPr>
              <w:t>25</w:t>
            </w:r>
            <w:r>
              <w:rPr>
                <w:noProof/>
                <w:webHidden/>
              </w:rPr>
              <w:fldChar w:fldCharType="end"/>
            </w:r>
          </w:hyperlink>
        </w:p>
        <w:p w14:paraId="598A7C32" w14:textId="1E03F3D8" w:rsidR="00464C2A" w:rsidRDefault="00464C2A">
          <w:pPr>
            <w:pStyle w:val="TOC1"/>
            <w:tabs>
              <w:tab w:val="right" w:leader="dot" w:pos="8296"/>
            </w:tabs>
            <w:rPr>
              <w:rFonts w:cstheme="minorBidi"/>
              <w:noProof/>
              <w:lang w:eastAsia="zh-CN"/>
            </w:rPr>
          </w:pPr>
          <w:hyperlink w:anchor="_Toc26222208" w:history="1">
            <w:r w:rsidRPr="00DE6712">
              <w:rPr>
                <w:rStyle w:val="Hyperlink"/>
                <w:noProof/>
              </w:rPr>
              <w:t>Automation</w:t>
            </w:r>
            <w:r>
              <w:rPr>
                <w:noProof/>
                <w:webHidden/>
              </w:rPr>
              <w:tab/>
            </w:r>
            <w:r>
              <w:rPr>
                <w:noProof/>
                <w:webHidden/>
              </w:rPr>
              <w:fldChar w:fldCharType="begin"/>
            </w:r>
            <w:r>
              <w:rPr>
                <w:noProof/>
                <w:webHidden/>
              </w:rPr>
              <w:instrText xml:space="preserve"> PAGEREF _Toc26222208 \h </w:instrText>
            </w:r>
            <w:r>
              <w:rPr>
                <w:noProof/>
                <w:webHidden/>
              </w:rPr>
            </w:r>
            <w:r>
              <w:rPr>
                <w:noProof/>
                <w:webHidden/>
              </w:rPr>
              <w:fldChar w:fldCharType="separate"/>
            </w:r>
            <w:r>
              <w:rPr>
                <w:noProof/>
                <w:webHidden/>
              </w:rPr>
              <w:t>25</w:t>
            </w:r>
            <w:r>
              <w:rPr>
                <w:noProof/>
                <w:webHidden/>
              </w:rPr>
              <w:fldChar w:fldCharType="end"/>
            </w:r>
          </w:hyperlink>
        </w:p>
        <w:p w14:paraId="30CB61FB" w14:textId="4DC9BC36" w:rsidR="00464C2A" w:rsidRDefault="00464C2A">
          <w:pPr>
            <w:pStyle w:val="TOC2"/>
            <w:tabs>
              <w:tab w:val="right" w:leader="dot" w:pos="8296"/>
            </w:tabs>
            <w:rPr>
              <w:noProof/>
              <w:kern w:val="0"/>
              <w:sz w:val="22"/>
            </w:rPr>
          </w:pPr>
          <w:hyperlink w:anchor="_Toc26222209" w:history="1">
            <w:r w:rsidRPr="00DE6712">
              <w:rPr>
                <w:rStyle w:val="Hyperlink"/>
                <w:noProof/>
              </w:rPr>
              <w:t xml:space="preserve">Azure </w:t>
            </w:r>
            <w:r w:rsidRPr="00DE6712">
              <w:rPr>
                <w:rStyle w:val="Hyperlink"/>
                <w:rFonts w:hint="eastAsia"/>
                <w:noProof/>
              </w:rPr>
              <w:t>自动化简介（</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_Toc26222209 \h </w:instrText>
            </w:r>
            <w:r>
              <w:rPr>
                <w:noProof/>
                <w:webHidden/>
              </w:rPr>
            </w:r>
            <w:r>
              <w:rPr>
                <w:noProof/>
                <w:webHidden/>
              </w:rPr>
              <w:fldChar w:fldCharType="separate"/>
            </w:r>
            <w:r>
              <w:rPr>
                <w:noProof/>
                <w:webHidden/>
              </w:rPr>
              <w:t>26</w:t>
            </w:r>
            <w:r>
              <w:rPr>
                <w:noProof/>
                <w:webHidden/>
              </w:rPr>
              <w:fldChar w:fldCharType="end"/>
            </w:r>
          </w:hyperlink>
        </w:p>
        <w:p w14:paraId="057AAF88" w14:textId="21EEC010" w:rsidR="00464C2A" w:rsidRDefault="00464C2A">
          <w:pPr>
            <w:pStyle w:val="TOC2"/>
            <w:tabs>
              <w:tab w:val="right" w:leader="dot" w:pos="8296"/>
            </w:tabs>
            <w:rPr>
              <w:noProof/>
              <w:kern w:val="0"/>
              <w:sz w:val="22"/>
            </w:rPr>
          </w:pPr>
          <w:hyperlink w:anchor="_Toc26222210" w:history="1">
            <w:r w:rsidRPr="00DE6712">
              <w:rPr>
                <w:rStyle w:val="Hyperlink"/>
                <w:noProof/>
              </w:rPr>
              <w:t>Lab15: Using Azure automation to auto start/stop VMs</w:t>
            </w:r>
            <w:r w:rsidRPr="00DE6712">
              <w:rPr>
                <w:rStyle w:val="Hyperlink"/>
                <w:rFonts w:hint="eastAsia"/>
                <w:noProof/>
              </w:rPr>
              <w:t>（</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_Toc26222210 \h </w:instrText>
            </w:r>
            <w:r>
              <w:rPr>
                <w:noProof/>
                <w:webHidden/>
              </w:rPr>
            </w:r>
            <w:r>
              <w:rPr>
                <w:noProof/>
                <w:webHidden/>
              </w:rPr>
              <w:fldChar w:fldCharType="separate"/>
            </w:r>
            <w:r>
              <w:rPr>
                <w:noProof/>
                <w:webHidden/>
              </w:rPr>
              <w:t>26</w:t>
            </w:r>
            <w:r>
              <w:rPr>
                <w:noProof/>
                <w:webHidden/>
              </w:rPr>
              <w:fldChar w:fldCharType="end"/>
            </w:r>
          </w:hyperlink>
        </w:p>
        <w:p w14:paraId="4EACA39C" w14:textId="10481964" w:rsidR="00464C2A" w:rsidRDefault="00464C2A">
          <w:pPr>
            <w:pStyle w:val="TOC1"/>
            <w:tabs>
              <w:tab w:val="right" w:leader="dot" w:pos="8296"/>
            </w:tabs>
            <w:rPr>
              <w:rFonts w:cstheme="minorBidi"/>
              <w:noProof/>
              <w:lang w:eastAsia="zh-CN"/>
            </w:rPr>
          </w:pPr>
          <w:hyperlink w:anchor="_Toc26222211" w:history="1">
            <w:r w:rsidRPr="00DE6712">
              <w:rPr>
                <w:rStyle w:val="Hyperlink"/>
                <w:noProof/>
              </w:rPr>
              <w:t>VMSS/</w:t>
            </w:r>
            <w:r w:rsidRPr="00DE6712">
              <w:rPr>
                <w:rStyle w:val="Hyperlink"/>
                <w:rFonts w:hint="eastAsia"/>
                <w:noProof/>
              </w:rPr>
              <w:t>自动扩展</w:t>
            </w:r>
            <w:r>
              <w:rPr>
                <w:noProof/>
                <w:webHidden/>
              </w:rPr>
              <w:tab/>
            </w:r>
            <w:r>
              <w:rPr>
                <w:noProof/>
                <w:webHidden/>
              </w:rPr>
              <w:fldChar w:fldCharType="begin"/>
            </w:r>
            <w:r>
              <w:rPr>
                <w:noProof/>
                <w:webHidden/>
              </w:rPr>
              <w:instrText xml:space="preserve"> PAGEREF _Toc26222211 \h </w:instrText>
            </w:r>
            <w:r>
              <w:rPr>
                <w:noProof/>
                <w:webHidden/>
              </w:rPr>
            </w:r>
            <w:r>
              <w:rPr>
                <w:noProof/>
                <w:webHidden/>
              </w:rPr>
              <w:fldChar w:fldCharType="separate"/>
            </w:r>
            <w:r>
              <w:rPr>
                <w:noProof/>
                <w:webHidden/>
              </w:rPr>
              <w:t>26</w:t>
            </w:r>
            <w:r>
              <w:rPr>
                <w:noProof/>
                <w:webHidden/>
              </w:rPr>
              <w:fldChar w:fldCharType="end"/>
            </w:r>
          </w:hyperlink>
        </w:p>
        <w:p w14:paraId="500D8225" w14:textId="01834ECC" w:rsidR="00464C2A" w:rsidRDefault="00464C2A">
          <w:pPr>
            <w:pStyle w:val="TOC2"/>
            <w:tabs>
              <w:tab w:val="right" w:leader="dot" w:pos="8296"/>
            </w:tabs>
            <w:rPr>
              <w:noProof/>
              <w:kern w:val="0"/>
              <w:sz w:val="22"/>
            </w:rPr>
          </w:pPr>
          <w:hyperlink w:anchor="_Toc26222212" w:history="1">
            <w:r w:rsidRPr="00DE6712">
              <w:rPr>
                <w:rStyle w:val="Hyperlink"/>
                <w:rFonts w:hint="eastAsia"/>
                <w:noProof/>
              </w:rPr>
              <w:t>虚拟机规模集（</w:t>
            </w:r>
            <w:r w:rsidRPr="00DE6712">
              <w:rPr>
                <w:rStyle w:val="Hyperlink"/>
                <w:noProof/>
              </w:rPr>
              <w:t>100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_Toc26222212 \h </w:instrText>
            </w:r>
            <w:r>
              <w:rPr>
                <w:noProof/>
                <w:webHidden/>
              </w:rPr>
            </w:r>
            <w:r>
              <w:rPr>
                <w:noProof/>
                <w:webHidden/>
              </w:rPr>
              <w:fldChar w:fldCharType="separate"/>
            </w:r>
            <w:r>
              <w:rPr>
                <w:noProof/>
                <w:webHidden/>
              </w:rPr>
              <w:t>26</w:t>
            </w:r>
            <w:r>
              <w:rPr>
                <w:noProof/>
                <w:webHidden/>
              </w:rPr>
              <w:fldChar w:fldCharType="end"/>
            </w:r>
          </w:hyperlink>
        </w:p>
        <w:p w14:paraId="3146A38D" w14:textId="2A354ECB" w:rsidR="00464C2A" w:rsidRDefault="00464C2A">
          <w:pPr>
            <w:pStyle w:val="TOC2"/>
            <w:tabs>
              <w:tab w:val="right" w:leader="dot" w:pos="8296"/>
            </w:tabs>
            <w:rPr>
              <w:noProof/>
              <w:kern w:val="0"/>
              <w:sz w:val="22"/>
            </w:rPr>
          </w:pPr>
          <w:hyperlink w:anchor="_Toc26222213" w:history="1">
            <w:r w:rsidRPr="00DE6712">
              <w:rPr>
                <w:rStyle w:val="Hyperlink"/>
                <w:noProof/>
              </w:rPr>
              <w:t>Lab16: Using Powershell/Cli 2.0 each to create one VMSS, one with Linux, one with Windows, monitoring/scaling with CPU usage</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_Toc26222213 \h </w:instrText>
            </w:r>
            <w:r>
              <w:rPr>
                <w:noProof/>
                <w:webHidden/>
              </w:rPr>
            </w:r>
            <w:r>
              <w:rPr>
                <w:noProof/>
                <w:webHidden/>
              </w:rPr>
              <w:fldChar w:fldCharType="separate"/>
            </w:r>
            <w:r>
              <w:rPr>
                <w:noProof/>
                <w:webHidden/>
              </w:rPr>
              <w:t>26</w:t>
            </w:r>
            <w:r>
              <w:rPr>
                <w:noProof/>
                <w:webHidden/>
              </w:rPr>
              <w:fldChar w:fldCharType="end"/>
            </w:r>
          </w:hyperlink>
        </w:p>
        <w:p w14:paraId="7DFD3774" w14:textId="142806A9" w:rsidR="00464C2A" w:rsidRDefault="00464C2A">
          <w:pPr>
            <w:pStyle w:val="TOC2"/>
            <w:tabs>
              <w:tab w:val="right" w:leader="dot" w:pos="8296"/>
            </w:tabs>
            <w:rPr>
              <w:noProof/>
              <w:kern w:val="0"/>
              <w:sz w:val="22"/>
            </w:rPr>
          </w:pPr>
          <w:hyperlink w:anchor="_Toc26222214" w:history="1">
            <w:r w:rsidRPr="00DE6712">
              <w:rPr>
                <w:rStyle w:val="Hyperlink"/>
                <w:noProof/>
              </w:rPr>
              <w:t>Lab17: Using Powershell/Cli 2.0 change VMSS scaling properties</w:t>
            </w:r>
            <w:r w:rsidRPr="00DE6712">
              <w:rPr>
                <w:rStyle w:val="Hyperlink"/>
                <w:rFonts w:hint="eastAsia"/>
                <w:noProof/>
              </w:rPr>
              <w:t>（</w:t>
            </w:r>
            <w:r w:rsidRPr="00DE6712">
              <w:rPr>
                <w:rStyle w:val="Hyperlink"/>
                <w:noProof/>
              </w:rPr>
              <w:t>200</w:t>
            </w:r>
            <w:r w:rsidRPr="00DE6712">
              <w:rPr>
                <w:rStyle w:val="Hyperlink"/>
                <w:rFonts w:hint="eastAsia"/>
                <w:noProof/>
              </w:rPr>
              <w:t>）</w:t>
            </w:r>
            <w:r>
              <w:rPr>
                <w:noProof/>
                <w:webHidden/>
              </w:rPr>
              <w:tab/>
            </w:r>
            <w:r>
              <w:rPr>
                <w:noProof/>
                <w:webHidden/>
              </w:rPr>
              <w:fldChar w:fldCharType="begin"/>
            </w:r>
            <w:r>
              <w:rPr>
                <w:noProof/>
                <w:webHidden/>
              </w:rPr>
              <w:instrText xml:space="preserve"> PAGEREF _Toc26222214 \h </w:instrText>
            </w:r>
            <w:r>
              <w:rPr>
                <w:noProof/>
                <w:webHidden/>
              </w:rPr>
            </w:r>
            <w:r>
              <w:rPr>
                <w:noProof/>
                <w:webHidden/>
              </w:rPr>
              <w:fldChar w:fldCharType="separate"/>
            </w:r>
            <w:r>
              <w:rPr>
                <w:noProof/>
                <w:webHidden/>
              </w:rPr>
              <w:t>27</w:t>
            </w:r>
            <w:r>
              <w:rPr>
                <w:noProof/>
                <w:webHidden/>
              </w:rPr>
              <w:fldChar w:fldCharType="end"/>
            </w:r>
          </w:hyperlink>
        </w:p>
        <w:p w14:paraId="7645582B" w14:textId="5CCE53EB" w:rsidR="00464C2A" w:rsidRDefault="00464C2A">
          <w:pPr>
            <w:pStyle w:val="TOC1"/>
            <w:tabs>
              <w:tab w:val="right" w:leader="dot" w:pos="8296"/>
            </w:tabs>
            <w:rPr>
              <w:rFonts w:cstheme="minorBidi"/>
              <w:noProof/>
              <w:lang w:eastAsia="zh-CN"/>
            </w:rPr>
          </w:pPr>
          <w:hyperlink w:anchor="_Toc26222215" w:history="1">
            <w:r w:rsidRPr="00DE6712">
              <w:rPr>
                <w:rStyle w:val="Hyperlink"/>
                <w:noProof/>
              </w:rPr>
              <w:t>Azure Active Directory</w:t>
            </w:r>
            <w:r>
              <w:rPr>
                <w:noProof/>
                <w:webHidden/>
              </w:rPr>
              <w:tab/>
            </w:r>
            <w:r>
              <w:rPr>
                <w:noProof/>
                <w:webHidden/>
              </w:rPr>
              <w:fldChar w:fldCharType="begin"/>
            </w:r>
            <w:r>
              <w:rPr>
                <w:noProof/>
                <w:webHidden/>
              </w:rPr>
              <w:instrText xml:space="preserve"> PAGEREF _Toc26222215 \h </w:instrText>
            </w:r>
            <w:r>
              <w:rPr>
                <w:noProof/>
                <w:webHidden/>
              </w:rPr>
            </w:r>
            <w:r>
              <w:rPr>
                <w:noProof/>
                <w:webHidden/>
              </w:rPr>
              <w:fldChar w:fldCharType="separate"/>
            </w:r>
            <w:r>
              <w:rPr>
                <w:noProof/>
                <w:webHidden/>
              </w:rPr>
              <w:t>27</w:t>
            </w:r>
            <w:r>
              <w:rPr>
                <w:noProof/>
                <w:webHidden/>
              </w:rPr>
              <w:fldChar w:fldCharType="end"/>
            </w:r>
          </w:hyperlink>
        </w:p>
        <w:p w14:paraId="5D5473B6" w14:textId="14B0B0B4" w:rsidR="00464C2A" w:rsidRDefault="00464C2A">
          <w:pPr>
            <w:pStyle w:val="TOC1"/>
            <w:tabs>
              <w:tab w:val="right" w:leader="dot" w:pos="8296"/>
            </w:tabs>
            <w:rPr>
              <w:rFonts w:cstheme="minorBidi"/>
              <w:noProof/>
              <w:lang w:eastAsia="zh-CN"/>
            </w:rPr>
          </w:pPr>
          <w:hyperlink w:anchor="_Toc26222216" w:history="1">
            <w:r w:rsidRPr="00DE6712">
              <w:rPr>
                <w:rStyle w:val="Hyperlink"/>
                <w:noProof/>
              </w:rPr>
              <w:t>Checkpoint</w:t>
            </w:r>
            <w:r>
              <w:rPr>
                <w:noProof/>
                <w:webHidden/>
              </w:rPr>
              <w:tab/>
            </w:r>
            <w:r>
              <w:rPr>
                <w:noProof/>
                <w:webHidden/>
              </w:rPr>
              <w:fldChar w:fldCharType="begin"/>
            </w:r>
            <w:r>
              <w:rPr>
                <w:noProof/>
                <w:webHidden/>
              </w:rPr>
              <w:instrText xml:space="preserve"> PAGEREF _Toc26222216 \h </w:instrText>
            </w:r>
            <w:r>
              <w:rPr>
                <w:noProof/>
                <w:webHidden/>
              </w:rPr>
            </w:r>
            <w:r>
              <w:rPr>
                <w:noProof/>
                <w:webHidden/>
              </w:rPr>
              <w:fldChar w:fldCharType="separate"/>
            </w:r>
            <w:r>
              <w:rPr>
                <w:noProof/>
                <w:webHidden/>
              </w:rPr>
              <w:t>28</w:t>
            </w:r>
            <w:r>
              <w:rPr>
                <w:noProof/>
                <w:webHidden/>
              </w:rPr>
              <w:fldChar w:fldCharType="end"/>
            </w:r>
          </w:hyperlink>
        </w:p>
        <w:p w14:paraId="0BE80455" w14:textId="74A52895" w:rsidR="00464C2A" w:rsidRDefault="00464C2A">
          <w:pPr>
            <w:pStyle w:val="TOC1"/>
            <w:tabs>
              <w:tab w:val="right" w:leader="dot" w:pos="8296"/>
            </w:tabs>
            <w:rPr>
              <w:rFonts w:cstheme="minorBidi"/>
              <w:noProof/>
              <w:lang w:eastAsia="zh-CN"/>
            </w:rPr>
          </w:pPr>
          <w:hyperlink w:anchor="_Toc26222217" w:history="1">
            <w:r w:rsidRPr="00DE6712">
              <w:rPr>
                <w:rStyle w:val="Hyperlink"/>
                <w:noProof/>
              </w:rPr>
              <w:t>Tips</w:t>
            </w:r>
            <w:r>
              <w:rPr>
                <w:noProof/>
                <w:webHidden/>
              </w:rPr>
              <w:tab/>
            </w:r>
            <w:r>
              <w:rPr>
                <w:noProof/>
                <w:webHidden/>
              </w:rPr>
              <w:fldChar w:fldCharType="begin"/>
            </w:r>
            <w:r>
              <w:rPr>
                <w:noProof/>
                <w:webHidden/>
              </w:rPr>
              <w:instrText xml:space="preserve"> PAGEREF _Toc26222217 \h </w:instrText>
            </w:r>
            <w:r>
              <w:rPr>
                <w:noProof/>
                <w:webHidden/>
              </w:rPr>
            </w:r>
            <w:r>
              <w:rPr>
                <w:noProof/>
                <w:webHidden/>
              </w:rPr>
              <w:fldChar w:fldCharType="separate"/>
            </w:r>
            <w:r>
              <w:rPr>
                <w:noProof/>
                <w:webHidden/>
              </w:rPr>
              <w:t>29</w:t>
            </w:r>
            <w:r>
              <w:rPr>
                <w:noProof/>
                <w:webHidden/>
              </w:rPr>
              <w:fldChar w:fldCharType="end"/>
            </w:r>
          </w:hyperlink>
        </w:p>
        <w:p w14:paraId="5EFAE3FA" w14:textId="5D4934A0" w:rsidR="00464C2A" w:rsidRDefault="00464C2A">
          <w:pPr>
            <w:pStyle w:val="TOC1"/>
            <w:tabs>
              <w:tab w:val="right" w:leader="dot" w:pos="8296"/>
            </w:tabs>
            <w:rPr>
              <w:rFonts w:cstheme="minorBidi"/>
              <w:noProof/>
              <w:lang w:eastAsia="zh-CN"/>
            </w:rPr>
          </w:pPr>
          <w:hyperlink w:anchor="_Toc26222218" w:history="1">
            <w:r w:rsidRPr="00DE6712">
              <w:rPr>
                <w:rStyle w:val="Hyperlink"/>
                <w:noProof/>
              </w:rPr>
              <w:t>Reference</w:t>
            </w:r>
            <w:r>
              <w:rPr>
                <w:noProof/>
                <w:webHidden/>
              </w:rPr>
              <w:tab/>
            </w:r>
            <w:r>
              <w:rPr>
                <w:noProof/>
                <w:webHidden/>
              </w:rPr>
              <w:fldChar w:fldCharType="begin"/>
            </w:r>
            <w:r>
              <w:rPr>
                <w:noProof/>
                <w:webHidden/>
              </w:rPr>
              <w:instrText xml:space="preserve"> PAGEREF _Toc26222218 \h </w:instrText>
            </w:r>
            <w:r>
              <w:rPr>
                <w:noProof/>
                <w:webHidden/>
              </w:rPr>
            </w:r>
            <w:r>
              <w:rPr>
                <w:noProof/>
                <w:webHidden/>
              </w:rPr>
              <w:fldChar w:fldCharType="separate"/>
            </w:r>
            <w:r>
              <w:rPr>
                <w:noProof/>
                <w:webHidden/>
              </w:rPr>
              <w:t>29</w:t>
            </w:r>
            <w:r>
              <w:rPr>
                <w:noProof/>
                <w:webHidden/>
              </w:rPr>
              <w:fldChar w:fldCharType="end"/>
            </w:r>
          </w:hyperlink>
        </w:p>
        <w:p w14:paraId="205403F2" w14:textId="5A08E960" w:rsidR="004006C6" w:rsidRDefault="00D221AB" w:rsidP="00E76C3A">
          <w:r>
            <w:rPr>
              <w:b/>
              <w:bCs/>
              <w:lang w:val="zh-CN"/>
            </w:rPr>
            <w:fldChar w:fldCharType="end"/>
          </w:r>
        </w:p>
      </w:sdtContent>
    </w:sdt>
    <w:p w14:paraId="4A78B9F7" w14:textId="67A6E1DA" w:rsidR="007C76D0" w:rsidRDefault="004006C6">
      <w:pPr>
        <w:widowControl/>
        <w:jc w:val="left"/>
      </w:pPr>
      <w:r>
        <w:br w:type="page"/>
      </w:r>
    </w:p>
    <w:p w14:paraId="48A2671F" w14:textId="44951871" w:rsidR="00E93AD0" w:rsidRDefault="007E657A" w:rsidP="00E76C3A">
      <w:pPr>
        <w:pStyle w:val="Heading1"/>
      </w:pPr>
      <w:bookmarkStart w:id="0" w:name="_Toc26222170"/>
      <w:r>
        <w:rPr>
          <w:rFonts w:hint="eastAsia"/>
        </w:rPr>
        <w:lastRenderedPageBreak/>
        <w:t>写在前面：</w:t>
      </w:r>
      <w:bookmarkEnd w:id="0"/>
    </w:p>
    <w:p w14:paraId="69CA531C" w14:textId="7D054622" w:rsidR="00EB0181" w:rsidRDefault="007E657A" w:rsidP="00E76C3A">
      <w:r>
        <w:rPr>
          <w:rFonts w:hint="eastAsia"/>
        </w:rPr>
        <w:t>本篇readiness主要</w:t>
      </w:r>
      <w:r w:rsidR="00D85E86">
        <w:t>A</w:t>
      </w:r>
      <w:r w:rsidR="00D85E86">
        <w:rPr>
          <w:rFonts w:hint="eastAsia"/>
        </w:rPr>
        <w:t>zure</w:t>
      </w:r>
      <w:r w:rsidR="00173803">
        <w:t xml:space="preserve"> </w:t>
      </w:r>
      <w:r w:rsidR="00173803">
        <w:rPr>
          <w:rFonts w:hint="eastAsia"/>
        </w:rPr>
        <w:t>level</w:t>
      </w:r>
      <w:r w:rsidR="00173803">
        <w:t>100</w:t>
      </w:r>
      <w:r w:rsidR="00173803">
        <w:rPr>
          <w:rFonts w:hint="eastAsia"/>
        </w:rPr>
        <w:t>-</w:t>
      </w:r>
      <w:r w:rsidR="00173803">
        <w:t>200</w:t>
      </w:r>
      <w:r w:rsidR="00173803">
        <w:rPr>
          <w:rFonts w:hint="eastAsia"/>
        </w:rPr>
        <w:t>为主要</w:t>
      </w:r>
      <w:r w:rsidR="008D06C4">
        <w:rPr>
          <w:rFonts w:hint="eastAsia"/>
        </w:rPr>
        <w:t>的内容，涵盖了目前最常见的</w:t>
      </w:r>
      <w:r w:rsidR="00AC51E7">
        <w:rPr>
          <w:rFonts w:hint="eastAsia"/>
        </w:rPr>
        <w:t>云概念、</w:t>
      </w:r>
      <w:r w:rsidR="00331BB7">
        <w:rPr>
          <w:rFonts w:hint="eastAsia"/>
        </w:rPr>
        <w:t>虚拟机</w:t>
      </w:r>
      <w:r w:rsidR="008D06C4">
        <w:rPr>
          <w:rFonts w:hint="eastAsia"/>
        </w:rPr>
        <w:t>、</w:t>
      </w:r>
      <w:r w:rsidR="00070840">
        <w:rPr>
          <w:rFonts w:hint="eastAsia"/>
        </w:rPr>
        <w:t>存储、</w:t>
      </w:r>
      <w:r w:rsidR="00AC51E7">
        <w:rPr>
          <w:rFonts w:hint="eastAsia"/>
        </w:rPr>
        <w:t>备份等相关知识点</w:t>
      </w:r>
      <w:r w:rsidR="000370F0">
        <w:rPr>
          <w:rFonts w:hint="eastAsia"/>
        </w:rPr>
        <w:t>。</w:t>
      </w:r>
      <w:r w:rsidR="00BA1F73">
        <w:rPr>
          <w:rFonts w:hint="eastAsia"/>
        </w:rPr>
        <w:t>旨在帮助Partner做Azure基础培训。</w:t>
      </w:r>
    </w:p>
    <w:p w14:paraId="4E6089DA" w14:textId="77777777" w:rsidR="00A801B2" w:rsidRDefault="00A801B2" w:rsidP="00E76C3A"/>
    <w:p w14:paraId="6BF04EA0" w14:textId="689541A4" w:rsidR="00A801B2" w:rsidRDefault="009412B6" w:rsidP="00E76C3A">
      <w:r>
        <w:rPr>
          <w:rFonts w:hint="eastAsia"/>
        </w:rPr>
        <w:t>本文主要内容</w:t>
      </w:r>
      <w:r w:rsidR="00F35E19">
        <w:rPr>
          <w:rFonts w:hint="eastAsia"/>
        </w:rPr>
        <w:t>会以</w:t>
      </w:r>
      <w:r>
        <w:rPr>
          <w:rFonts w:hint="eastAsia"/>
        </w:rPr>
        <w:t>链接的形式出现，但是除此之外，重点的部分也会</w:t>
      </w:r>
      <w:r w:rsidR="00F4453A">
        <w:rPr>
          <w:rFonts w:hint="eastAsia"/>
        </w:rPr>
        <w:t>以文字的形式</w:t>
      </w:r>
      <w:r w:rsidR="00F35E19">
        <w:rPr>
          <w:rFonts w:hint="eastAsia"/>
        </w:rPr>
        <w:t>呈现</w:t>
      </w:r>
      <w:r w:rsidR="00F4453A">
        <w:rPr>
          <w:rFonts w:hint="eastAsia"/>
        </w:rPr>
        <w:t>，在</w:t>
      </w:r>
      <w:r w:rsidR="008B2C2F">
        <w:rPr>
          <w:rFonts w:hint="eastAsia"/>
        </w:rPr>
        <w:t>链接后出现以示强调，其中最重要的</w:t>
      </w:r>
      <w:r>
        <w:rPr>
          <w:rFonts w:hint="eastAsia"/>
        </w:rPr>
        <w:t>部分会画下划线进行标注，方便读者快速浏览。</w:t>
      </w:r>
    </w:p>
    <w:p w14:paraId="41041B6D" w14:textId="77777777" w:rsidR="00A801B2" w:rsidRDefault="00A801B2" w:rsidP="00E76C3A"/>
    <w:p w14:paraId="2A21E2A5" w14:textId="70528BD2" w:rsidR="001C20FF" w:rsidRDefault="00A801B2" w:rsidP="00E76C3A">
      <w:r>
        <w:rPr>
          <w:rFonts w:hint="eastAsia"/>
        </w:rPr>
        <w:t>本文包含多个Labs，请按照链接完成每个Lab。</w:t>
      </w:r>
    </w:p>
    <w:p w14:paraId="1C6C873A" w14:textId="1C8C6D84" w:rsidR="00331BB7" w:rsidRDefault="00331BB7" w:rsidP="00E76C3A"/>
    <w:p w14:paraId="52522271" w14:textId="6E1BB78C" w:rsidR="00331BB7" w:rsidRDefault="00331BB7" w:rsidP="00E76C3A">
      <w:r>
        <w:rPr>
          <w:rFonts w:hint="eastAsia"/>
        </w:rPr>
        <w:t>在文章最后有本Part相关的C</w:t>
      </w:r>
      <w:r>
        <w:t>heckpoint</w:t>
      </w:r>
      <w:r>
        <w:rPr>
          <w:rFonts w:hint="eastAsia"/>
        </w:rPr>
        <w:t>，帮助检查知识点掌握情况。</w:t>
      </w:r>
    </w:p>
    <w:p w14:paraId="295B5E4B" w14:textId="7CDAF962" w:rsidR="00AA0BEC" w:rsidRDefault="00AA0BEC" w:rsidP="00E55E25">
      <w:pPr>
        <w:pStyle w:val="Heading1"/>
        <w:tabs>
          <w:tab w:val="right" w:pos="8306"/>
        </w:tabs>
      </w:pPr>
      <w:bookmarkStart w:id="1" w:name="_Toc26222171"/>
      <w:r>
        <w:rPr>
          <w:rFonts w:hint="eastAsia"/>
        </w:rPr>
        <w:t>快速查看</w:t>
      </w:r>
      <w:r w:rsidR="007A0ABB">
        <w:rPr>
          <w:rFonts w:hint="eastAsia"/>
        </w:rPr>
        <w:t>A</w:t>
      </w:r>
      <w:r w:rsidR="007A0ABB">
        <w:t>zure</w:t>
      </w:r>
      <w:r w:rsidR="007A0ABB">
        <w:rPr>
          <w:rFonts w:hint="eastAsia"/>
        </w:rPr>
        <w:t>常见问题</w:t>
      </w:r>
      <w:r>
        <w:rPr>
          <w:rFonts w:hint="eastAsia"/>
        </w:rPr>
        <w:t>：</w:t>
      </w:r>
      <w:bookmarkEnd w:id="1"/>
      <w:r w:rsidR="00E55E25">
        <w:tab/>
      </w:r>
    </w:p>
    <w:p w14:paraId="363C0A05" w14:textId="76BBCC92" w:rsidR="00AA0BEC" w:rsidRPr="00642C45" w:rsidRDefault="00AA0BEC" w:rsidP="00617929">
      <w:pPr>
        <w:pStyle w:val="ListParagraph"/>
        <w:numPr>
          <w:ilvl w:val="0"/>
          <w:numId w:val="29"/>
        </w:numPr>
        <w:ind w:firstLineChars="0"/>
        <w:rPr>
          <w:b/>
          <w:bCs/>
        </w:rPr>
      </w:pPr>
      <w:r w:rsidRPr="00642C45">
        <w:rPr>
          <w:b/>
          <w:bCs/>
        </w:rPr>
        <w:t>Azure 订阅和服务限制、配额和约束</w:t>
      </w:r>
      <w:r w:rsidR="003D0BDA" w:rsidRPr="00642C45">
        <w:rPr>
          <w:rFonts w:hint="eastAsia"/>
          <w:b/>
          <w:bCs/>
        </w:rPr>
        <w:t>：</w:t>
      </w:r>
    </w:p>
    <w:p w14:paraId="37C99EC0" w14:textId="5AD308E1" w:rsidR="003D0BDA" w:rsidRDefault="00A65B29" w:rsidP="003D0BDA">
      <w:pPr>
        <w:pStyle w:val="ListParagraph"/>
        <w:ind w:left="420" w:firstLineChars="0" w:firstLine="0"/>
      </w:pPr>
      <w:hyperlink r:id="rId11" w:anchor="azure-resource-manager-virtual-networking-limits" w:history="1">
        <w:r w:rsidR="003D0BDA">
          <w:rPr>
            <w:rStyle w:val="Hyperlink"/>
          </w:rPr>
          <w:t>https://docs.microsoft.com/zh-cn/azure/azure-subscription-service-limits?toc=%2fazure%2fvirtual-network%2ftoc.json#azure-resource-manager-virtual-networking-limits</w:t>
        </w:r>
      </w:hyperlink>
    </w:p>
    <w:p w14:paraId="793B53CA" w14:textId="0F893136" w:rsidR="003D0BDA" w:rsidRDefault="00DC44AF" w:rsidP="003D0BDA">
      <w:pPr>
        <w:pStyle w:val="ListParagraph"/>
        <w:ind w:left="420" w:firstLineChars="0" w:firstLine="0"/>
        <w:rPr>
          <w:i/>
          <w:iCs/>
        </w:rPr>
      </w:pPr>
      <w:r>
        <w:rPr>
          <w:rFonts w:hint="eastAsia"/>
          <w:i/>
          <w:iCs/>
        </w:rPr>
        <w:t>此</w:t>
      </w:r>
      <w:r w:rsidR="00B0356B" w:rsidRPr="00DC44AF">
        <w:rPr>
          <w:rFonts w:hint="eastAsia"/>
          <w:i/>
          <w:iCs/>
        </w:rPr>
        <w:t>链接包含了几乎所有Azure当中的产品的</w:t>
      </w:r>
      <w:r w:rsidR="00D57CBC" w:rsidRPr="00DC44AF">
        <w:rPr>
          <w:rFonts w:hint="eastAsia"/>
          <w:i/>
          <w:iCs/>
        </w:rPr>
        <w:t>限制性的策略</w:t>
      </w:r>
      <w:r w:rsidR="002B024E" w:rsidRPr="00DC44AF">
        <w:rPr>
          <w:rFonts w:hint="eastAsia"/>
          <w:i/>
          <w:iCs/>
        </w:rPr>
        <w:t>。</w:t>
      </w:r>
    </w:p>
    <w:p w14:paraId="1D31A429" w14:textId="77777777" w:rsidR="00642C45" w:rsidRPr="00DC44AF" w:rsidRDefault="00642C45" w:rsidP="003D0BDA">
      <w:pPr>
        <w:pStyle w:val="ListParagraph"/>
        <w:ind w:left="420" w:firstLineChars="0" w:firstLine="0"/>
        <w:rPr>
          <w:i/>
          <w:iCs/>
        </w:rPr>
      </w:pPr>
    </w:p>
    <w:p w14:paraId="76281EDE" w14:textId="13F85982" w:rsidR="008607F2" w:rsidRPr="00642C45" w:rsidRDefault="008607F2" w:rsidP="00617929">
      <w:pPr>
        <w:pStyle w:val="ListParagraph"/>
        <w:numPr>
          <w:ilvl w:val="0"/>
          <w:numId w:val="29"/>
        </w:numPr>
        <w:ind w:firstLineChars="0"/>
        <w:rPr>
          <w:b/>
          <w:bCs/>
        </w:rPr>
      </w:pPr>
      <w:r w:rsidRPr="00642C45">
        <w:rPr>
          <w:rFonts w:hint="eastAsia"/>
          <w:b/>
          <w:bCs/>
        </w:rPr>
        <w:t>Azure</w:t>
      </w:r>
      <w:r w:rsidR="00AB3966" w:rsidRPr="00642C45">
        <w:rPr>
          <w:rFonts w:hint="eastAsia"/>
          <w:b/>
          <w:bCs/>
        </w:rPr>
        <w:t>产品定价</w:t>
      </w:r>
      <w:r w:rsidR="008005B4" w:rsidRPr="00642C45">
        <w:rPr>
          <w:rFonts w:hint="eastAsia"/>
          <w:b/>
          <w:bCs/>
        </w:rPr>
        <w:t>：</w:t>
      </w:r>
    </w:p>
    <w:p w14:paraId="6A83EEFF" w14:textId="01FDAC15" w:rsidR="002B024E" w:rsidRDefault="00A65B29" w:rsidP="003D0BDA">
      <w:pPr>
        <w:pStyle w:val="ListParagraph"/>
        <w:ind w:left="420" w:firstLineChars="0" w:firstLine="0"/>
      </w:pPr>
      <w:hyperlink r:id="rId12" w:history="1">
        <w:r w:rsidR="008607F2">
          <w:rPr>
            <w:rStyle w:val="Hyperlink"/>
          </w:rPr>
          <w:t>https://www.azure.cn/zh-cn/pricing/</w:t>
        </w:r>
      </w:hyperlink>
    </w:p>
    <w:p w14:paraId="382DD8AA" w14:textId="5DC33B75" w:rsidR="00AB3966" w:rsidRPr="00642C45" w:rsidRDefault="00AB3966" w:rsidP="003D0BDA">
      <w:pPr>
        <w:pStyle w:val="ListParagraph"/>
        <w:ind w:left="420" w:firstLineChars="0" w:firstLine="0"/>
        <w:rPr>
          <w:i/>
          <w:iCs/>
        </w:rPr>
      </w:pPr>
      <w:r w:rsidRPr="00642C45">
        <w:rPr>
          <w:rFonts w:hint="eastAsia"/>
          <w:i/>
          <w:iCs/>
        </w:rPr>
        <w:t>在这里可以找到每个产品的具体价格。</w:t>
      </w:r>
    </w:p>
    <w:p w14:paraId="2B3F481E" w14:textId="77777777" w:rsidR="00642C45" w:rsidRDefault="00642C45" w:rsidP="003D0BDA">
      <w:pPr>
        <w:pStyle w:val="ListParagraph"/>
        <w:ind w:left="420" w:firstLineChars="0" w:firstLine="0"/>
      </w:pPr>
    </w:p>
    <w:p w14:paraId="7C8E0DF0" w14:textId="1AD27F05" w:rsidR="008005B4" w:rsidRPr="00642C45" w:rsidRDefault="008005B4" w:rsidP="00617929">
      <w:pPr>
        <w:pStyle w:val="ListParagraph"/>
        <w:numPr>
          <w:ilvl w:val="0"/>
          <w:numId w:val="29"/>
        </w:numPr>
        <w:ind w:firstLineChars="0"/>
        <w:rPr>
          <w:b/>
          <w:bCs/>
        </w:rPr>
      </w:pPr>
      <w:r w:rsidRPr="00642C45">
        <w:rPr>
          <w:rFonts w:hint="eastAsia"/>
          <w:b/>
          <w:bCs/>
        </w:rPr>
        <w:t>价格计算器：</w:t>
      </w:r>
    </w:p>
    <w:p w14:paraId="4631EEAA" w14:textId="5EA6A135" w:rsidR="00FC024D" w:rsidRDefault="00A65B29" w:rsidP="003D0BDA">
      <w:pPr>
        <w:pStyle w:val="ListParagraph"/>
        <w:ind w:left="420" w:firstLineChars="0" w:firstLine="0"/>
      </w:pPr>
      <w:hyperlink r:id="rId13" w:history="1">
        <w:r w:rsidR="00FC024D">
          <w:rPr>
            <w:rStyle w:val="Hyperlink"/>
          </w:rPr>
          <w:t>https://www.azure.cn/zh-cn/pricing/calculator/</w:t>
        </w:r>
      </w:hyperlink>
    </w:p>
    <w:p w14:paraId="52238536" w14:textId="61E770EF" w:rsidR="007911CF" w:rsidRPr="00642C45" w:rsidRDefault="008005B4" w:rsidP="007911CF">
      <w:pPr>
        <w:pStyle w:val="ListParagraph"/>
        <w:ind w:left="420" w:firstLineChars="0" w:firstLine="0"/>
        <w:rPr>
          <w:i/>
          <w:iCs/>
        </w:rPr>
      </w:pPr>
      <w:r w:rsidRPr="00642C45">
        <w:rPr>
          <w:rFonts w:hint="eastAsia"/>
          <w:i/>
          <w:iCs/>
        </w:rPr>
        <w:t>这里可以</w:t>
      </w:r>
      <w:r w:rsidR="007911CF" w:rsidRPr="00642C45">
        <w:rPr>
          <w:rFonts w:hint="eastAsia"/>
          <w:i/>
          <w:iCs/>
        </w:rPr>
        <w:t>让用户在购买前进行一个价格的估算。</w:t>
      </w:r>
    </w:p>
    <w:p w14:paraId="682ED012" w14:textId="0E76756D" w:rsidR="000D7DBC" w:rsidRDefault="002B5F27" w:rsidP="00F54291">
      <w:pPr>
        <w:pStyle w:val="Heading1"/>
      </w:pPr>
      <w:bookmarkStart w:id="2" w:name="_Toc26222172"/>
      <w:bookmarkStart w:id="3" w:name="_Hlk26222793"/>
      <w:r>
        <w:rPr>
          <w:rFonts w:hint="eastAsia"/>
        </w:rPr>
        <w:t>快速开始：</w:t>
      </w:r>
      <w:bookmarkEnd w:id="2"/>
    </w:p>
    <w:p w14:paraId="718385E0" w14:textId="6D2221E0" w:rsidR="00A65B29" w:rsidRDefault="00A65B29" w:rsidP="00A65B29">
      <w:pPr>
        <w:pStyle w:val="ListParagraph"/>
        <w:numPr>
          <w:ilvl w:val="0"/>
          <w:numId w:val="29"/>
        </w:numPr>
        <w:ind w:firstLineChars="0"/>
      </w:pPr>
      <w:r>
        <w:rPr>
          <w:rFonts w:hint="eastAsia"/>
        </w:rPr>
        <w:t>Part</w:t>
      </w:r>
      <w:r>
        <w:t xml:space="preserve">ner </w:t>
      </w:r>
      <w:r>
        <w:rPr>
          <w:rFonts w:hint="eastAsia"/>
        </w:rPr>
        <w:t>三周Lear</w:t>
      </w:r>
      <w:r>
        <w:t>ning Path</w:t>
      </w:r>
      <w:r>
        <w:rPr>
          <w:rFonts w:hint="eastAsia"/>
        </w:rPr>
        <w:t>：</w:t>
      </w:r>
    </w:p>
    <w:p w14:paraId="57128535" w14:textId="17E1BC02" w:rsidR="00A65B29" w:rsidRDefault="00A65B29" w:rsidP="00A65B29">
      <w:pPr>
        <w:pStyle w:val="ListParagraph"/>
        <w:ind w:left="420" w:firstLineChars="0" w:firstLine="0"/>
      </w:pPr>
      <w:hyperlink r:id="rId14" w:history="1">
        <w:r>
          <w:rPr>
            <w:rStyle w:val="Hyperlink"/>
          </w:rPr>
          <w:t>https://mspartner123.github.io/ms.github.io/</w:t>
        </w:r>
      </w:hyperlink>
    </w:p>
    <w:bookmarkEnd w:id="3"/>
    <w:p w14:paraId="1C6A6F90" w14:textId="77777777" w:rsidR="00A65B29" w:rsidRPr="00A65B29" w:rsidRDefault="00A65B29" w:rsidP="00A65B29">
      <w:pPr>
        <w:rPr>
          <w:rFonts w:hint="eastAsia"/>
        </w:rPr>
      </w:pPr>
    </w:p>
    <w:p w14:paraId="2AD525DC" w14:textId="327A4EC8" w:rsidR="00F54291" w:rsidRDefault="00F54291" w:rsidP="00F54291">
      <w:pPr>
        <w:pStyle w:val="Heading3"/>
        <w:spacing w:before="0" w:after="0" w:line="415" w:lineRule="auto"/>
        <w:sectPr w:rsidR="00F54291" w:rsidSect="00027B3D">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pgNumType w:start="0"/>
          <w:cols w:space="425"/>
          <w:titlePg/>
          <w:docGrid w:type="lines" w:linePitch="312"/>
        </w:sectPr>
      </w:pPr>
      <w:bookmarkStart w:id="4" w:name="_Toc26222173"/>
      <w:r>
        <w:rPr>
          <w:rFonts w:hint="eastAsia"/>
        </w:rPr>
        <w:t>Azure门户的使用</w:t>
      </w:r>
      <w:r w:rsidR="00166607">
        <w:rPr>
          <w:rFonts w:hint="eastAsia"/>
        </w:rPr>
        <w:t>（1</w:t>
      </w:r>
      <w:r w:rsidR="00166607">
        <w:t>00</w:t>
      </w:r>
      <w:r w:rsidR="00166607">
        <w:rPr>
          <w:rFonts w:hint="eastAsia"/>
        </w:rPr>
        <w:t>）</w:t>
      </w:r>
      <w:r>
        <w:rPr>
          <w:rFonts w:hint="eastAsia"/>
        </w:rPr>
        <w:t>：</w:t>
      </w:r>
      <w:bookmarkEnd w:id="4"/>
    </w:p>
    <w:p w14:paraId="1C42D20D" w14:textId="2E10FD76" w:rsidR="002B5F27" w:rsidRDefault="00F0526B" w:rsidP="002B5F27">
      <w:r>
        <w:rPr>
          <w:noProof/>
        </w:rPr>
        <w:lastRenderedPageBreak/>
        <w:drawing>
          <wp:inline distT="0" distB="0" distL="0" distR="0" wp14:anchorId="4C94377F" wp14:editId="0D0520FA">
            <wp:extent cx="8907034" cy="5195770"/>
            <wp:effectExtent l="0" t="0" r="889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07034" cy="5195770"/>
                    </a:xfrm>
                    <a:prstGeom prst="rect">
                      <a:avLst/>
                    </a:prstGeom>
                  </pic:spPr>
                </pic:pic>
              </a:graphicData>
            </a:graphic>
          </wp:inline>
        </w:drawing>
      </w:r>
    </w:p>
    <w:p w14:paraId="7531F6B8" w14:textId="7FF08358" w:rsidR="001A7F8D" w:rsidRDefault="001A7F8D" w:rsidP="002B5F27">
      <w:pPr>
        <w:sectPr w:rsidR="001A7F8D" w:rsidSect="00DB374D">
          <w:footerReference w:type="first" r:id="rId22"/>
          <w:pgSz w:w="16838" w:h="11906" w:orient="landscape"/>
          <w:pgMar w:top="1800" w:right="1440" w:bottom="1800" w:left="1440" w:header="851" w:footer="992" w:gutter="0"/>
          <w:cols w:space="425"/>
          <w:titlePg/>
          <w:docGrid w:type="lines" w:linePitch="312"/>
        </w:sectPr>
      </w:pPr>
    </w:p>
    <w:p w14:paraId="6BE35B43" w14:textId="1B64076C" w:rsidR="00D9085D" w:rsidRDefault="001A7F8D" w:rsidP="00617929">
      <w:pPr>
        <w:pStyle w:val="ListParagraph"/>
        <w:numPr>
          <w:ilvl w:val="0"/>
          <w:numId w:val="1"/>
        </w:numPr>
        <w:ind w:firstLineChars="0"/>
      </w:pPr>
      <w:r>
        <w:rPr>
          <w:rFonts w:hint="eastAsia"/>
        </w:rPr>
        <w:lastRenderedPageBreak/>
        <w:t>创建资源</w:t>
      </w:r>
    </w:p>
    <w:p w14:paraId="5259AB9D" w14:textId="40A3DBD3" w:rsidR="007B5A49" w:rsidRDefault="007B5A49" w:rsidP="007B5A49">
      <w:r>
        <w:rPr>
          <w:rFonts w:hint="eastAsia"/>
        </w:rPr>
        <w:t>创建资源窗格</w:t>
      </w:r>
      <w:r w:rsidR="00703CFB">
        <w:rPr>
          <w:rFonts w:hint="eastAsia"/>
        </w:rPr>
        <w:t>可以在这里创建Azure资源，</w:t>
      </w:r>
      <w:r w:rsidR="00922054">
        <w:rPr>
          <w:rFonts w:hint="eastAsia"/>
        </w:rPr>
        <w:t>包括但不限于</w:t>
      </w:r>
      <w:r w:rsidR="00734165">
        <w:rPr>
          <w:rFonts w:hint="eastAsia"/>
        </w:rPr>
        <w:t>虚拟机、存储、网络</w:t>
      </w:r>
      <w:r w:rsidR="003A0039">
        <w:rPr>
          <w:rFonts w:hint="eastAsia"/>
        </w:rPr>
        <w:t>、数据库等等。</w:t>
      </w:r>
    </w:p>
    <w:p w14:paraId="5DC15B55" w14:textId="5D975601" w:rsidR="00817D76" w:rsidRDefault="007055A8" w:rsidP="007B5A49">
      <w:r>
        <w:rPr>
          <w:noProof/>
        </w:rPr>
        <w:drawing>
          <wp:inline distT="0" distB="0" distL="0" distR="0" wp14:anchorId="11CB543C" wp14:editId="1BF4D6BA">
            <wp:extent cx="5274310" cy="265363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2653637"/>
                    </a:xfrm>
                    <a:prstGeom prst="rect">
                      <a:avLst/>
                    </a:prstGeom>
                  </pic:spPr>
                </pic:pic>
              </a:graphicData>
            </a:graphic>
          </wp:inline>
        </w:drawing>
      </w:r>
    </w:p>
    <w:p w14:paraId="12430FE1" w14:textId="31C4D7B2" w:rsidR="001A7F8D" w:rsidRDefault="001A7F8D" w:rsidP="00617929">
      <w:pPr>
        <w:pStyle w:val="ListParagraph"/>
        <w:numPr>
          <w:ilvl w:val="0"/>
          <w:numId w:val="1"/>
        </w:numPr>
        <w:ind w:firstLineChars="0"/>
      </w:pPr>
      <w:r>
        <w:rPr>
          <w:rFonts w:hint="eastAsia"/>
        </w:rPr>
        <w:t>仪表板</w:t>
      </w:r>
    </w:p>
    <w:p w14:paraId="6204561F" w14:textId="633813A0" w:rsidR="009F381C" w:rsidRDefault="009F381C" w:rsidP="009F381C">
      <w:pPr>
        <w:pStyle w:val="ListParagraph"/>
        <w:ind w:firstLineChars="0" w:firstLine="0"/>
      </w:pPr>
      <w:r w:rsidRPr="009F381C">
        <w:rPr>
          <w:rFonts w:hint="eastAsia"/>
        </w:rPr>
        <w:t>仪表板是</w:t>
      </w:r>
      <w:r w:rsidRPr="009F381C">
        <w:t xml:space="preserve"> Azure 门户中显示的可自定义的 UI 磁贴集合。 添加、删除和放置磁贴，打造想要的那个视图，然后将该视图保存为仪表板。 支持多个仪表板，你可根据需要在它们之间切换。 甚至可与其他团队成员共享仪表板。</w:t>
      </w:r>
    </w:p>
    <w:p w14:paraId="61D76693" w14:textId="15C0DEF1" w:rsidR="00AA3860" w:rsidRDefault="00AA3860" w:rsidP="009F381C">
      <w:pPr>
        <w:pStyle w:val="ListParagraph"/>
        <w:ind w:firstLineChars="0" w:firstLine="0"/>
      </w:pPr>
      <w:r>
        <w:rPr>
          <w:noProof/>
        </w:rPr>
        <w:drawing>
          <wp:inline distT="0" distB="0" distL="0" distR="0" wp14:anchorId="233586D7" wp14:editId="4EC22691">
            <wp:extent cx="5274128" cy="3076575"/>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128" cy="3076575"/>
                    </a:xfrm>
                    <a:prstGeom prst="rect">
                      <a:avLst/>
                    </a:prstGeom>
                  </pic:spPr>
                </pic:pic>
              </a:graphicData>
            </a:graphic>
          </wp:inline>
        </w:drawing>
      </w:r>
    </w:p>
    <w:p w14:paraId="2590A492" w14:textId="01C7CE94" w:rsidR="001A7F8D" w:rsidRDefault="001A7F8D" w:rsidP="00617929">
      <w:pPr>
        <w:pStyle w:val="ListParagraph"/>
        <w:numPr>
          <w:ilvl w:val="0"/>
          <w:numId w:val="1"/>
        </w:numPr>
        <w:ind w:firstLineChars="0"/>
      </w:pPr>
      <w:r>
        <w:rPr>
          <w:rFonts w:hint="eastAsia"/>
        </w:rPr>
        <w:t>所有资源</w:t>
      </w:r>
    </w:p>
    <w:p w14:paraId="73C84B3B" w14:textId="669DEBB1" w:rsidR="003A0039" w:rsidRDefault="00CD13F5" w:rsidP="003A0039">
      <w:r>
        <w:rPr>
          <w:rFonts w:hint="eastAsia"/>
        </w:rPr>
        <w:t>所有资源可以查看当前</w:t>
      </w:r>
      <w:r w:rsidR="00325F99">
        <w:rPr>
          <w:rFonts w:hint="eastAsia"/>
        </w:rPr>
        <w:t>订阅</w:t>
      </w:r>
      <w:r>
        <w:rPr>
          <w:rFonts w:hint="eastAsia"/>
        </w:rPr>
        <w:t>下</w:t>
      </w:r>
      <w:r w:rsidR="00325F99">
        <w:rPr>
          <w:rFonts w:hint="eastAsia"/>
        </w:rPr>
        <w:t>的所有资源</w:t>
      </w:r>
    </w:p>
    <w:p w14:paraId="69847842" w14:textId="64FC1595" w:rsidR="00AA3860" w:rsidRDefault="00D3443F" w:rsidP="003A0039">
      <w:r>
        <w:rPr>
          <w:noProof/>
        </w:rPr>
        <w:lastRenderedPageBreak/>
        <w:drawing>
          <wp:inline distT="0" distB="0" distL="0" distR="0" wp14:anchorId="35D4D424" wp14:editId="58A9E9A7">
            <wp:extent cx="5274128" cy="3076575"/>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128" cy="3076575"/>
                    </a:xfrm>
                    <a:prstGeom prst="rect">
                      <a:avLst/>
                    </a:prstGeom>
                  </pic:spPr>
                </pic:pic>
              </a:graphicData>
            </a:graphic>
          </wp:inline>
        </w:drawing>
      </w:r>
    </w:p>
    <w:p w14:paraId="3FD0CF2E" w14:textId="48A8EEC7" w:rsidR="001A7F8D" w:rsidRDefault="001A7F8D" w:rsidP="00617929">
      <w:pPr>
        <w:pStyle w:val="ListParagraph"/>
        <w:numPr>
          <w:ilvl w:val="0"/>
          <w:numId w:val="1"/>
        </w:numPr>
        <w:ind w:firstLineChars="0"/>
      </w:pPr>
      <w:r>
        <w:rPr>
          <w:rFonts w:hint="eastAsia"/>
        </w:rPr>
        <w:t>资源组</w:t>
      </w:r>
    </w:p>
    <w:p w14:paraId="283D2370" w14:textId="5F7D4B71" w:rsidR="00F239F1" w:rsidRDefault="00950AD9" w:rsidP="00F239F1">
      <w:r>
        <w:rPr>
          <w:rFonts w:hint="eastAsia"/>
        </w:rPr>
        <w:t>所有资源可以查看当前订阅下的所有资源</w:t>
      </w:r>
      <w:r w:rsidR="00F239F1">
        <w:rPr>
          <w:rFonts w:hint="eastAsia"/>
        </w:rPr>
        <w:t>可以很方便的对资源进行管理</w:t>
      </w:r>
      <w:r w:rsidR="00D3443F">
        <w:rPr>
          <w:rFonts w:hint="eastAsia"/>
        </w:rPr>
        <w:t>。</w:t>
      </w:r>
    </w:p>
    <w:p w14:paraId="52D0C092" w14:textId="26BCCAD5" w:rsidR="00D3443F" w:rsidRPr="00950AD9" w:rsidRDefault="00D64A3A" w:rsidP="00F239F1">
      <w:r>
        <w:rPr>
          <w:noProof/>
        </w:rPr>
        <w:drawing>
          <wp:inline distT="0" distB="0" distL="0" distR="0" wp14:anchorId="33BE141D" wp14:editId="3A37D09B">
            <wp:extent cx="5274128" cy="3076575"/>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128" cy="3076575"/>
                    </a:xfrm>
                    <a:prstGeom prst="rect">
                      <a:avLst/>
                    </a:prstGeom>
                  </pic:spPr>
                </pic:pic>
              </a:graphicData>
            </a:graphic>
          </wp:inline>
        </w:drawing>
      </w:r>
    </w:p>
    <w:p w14:paraId="25D4FFA1" w14:textId="775F83D9" w:rsidR="001A7F8D" w:rsidRDefault="001A7F8D" w:rsidP="00617929">
      <w:pPr>
        <w:pStyle w:val="ListParagraph"/>
        <w:numPr>
          <w:ilvl w:val="0"/>
          <w:numId w:val="1"/>
        </w:numPr>
        <w:ind w:firstLineChars="0"/>
      </w:pPr>
      <w:r>
        <w:rPr>
          <w:rFonts w:hint="eastAsia"/>
        </w:rPr>
        <w:t>监视器</w:t>
      </w:r>
    </w:p>
    <w:p w14:paraId="1FCC9DC0" w14:textId="16C2CC56" w:rsidR="00E20900" w:rsidRDefault="00DC154A" w:rsidP="00E20900">
      <w:r>
        <w:rPr>
          <w:rFonts w:hint="eastAsia"/>
        </w:rPr>
        <w:t>监视器可以查看</w:t>
      </w:r>
      <w:r w:rsidR="00FA39E5">
        <w:rPr>
          <w:rFonts w:hint="eastAsia"/>
        </w:rPr>
        <w:t>活动日志，</w:t>
      </w:r>
      <w:r w:rsidR="00F77643">
        <w:rPr>
          <w:rFonts w:hint="eastAsia"/>
        </w:rPr>
        <w:t>创建或者管理报警规则，</w:t>
      </w:r>
      <w:r w:rsidR="008B5D74">
        <w:rPr>
          <w:rFonts w:hint="eastAsia"/>
        </w:rPr>
        <w:t>指标可</w:t>
      </w:r>
      <w:r w:rsidR="0097330A" w:rsidRPr="0097330A">
        <w:t>以帮助你监视服务器的性能和运行状况。 例如，监视内存和 CPU 使用率、客户端连接数和查询资源消耗量。</w:t>
      </w:r>
      <w:r w:rsidR="009F5B19">
        <w:rPr>
          <w:rFonts w:hint="eastAsia"/>
        </w:rPr>
        <w:t>在网络中查看服务器运行状况，在容器当中查看</w:t>
      </w:r>
      <w:r w:rsidR="00C47369">
        <w:rPr>
          <w:rFonts w:hint="eastAsia"/>
        </w:rPr>
        <w:t>容器使用情况。</w:t>
      </w:r>
    </w:p>
    <w:p w14:paraId="48A8668A" w14:textId="4E07B152" w:rsidR="00A732B7" w:rsidRDefault="001F3350" w:rsidP="00E20900">
      <w:r>
        <w:rPr>
          <w:noProof/>
        </w:rPr>
        <w:lastRenderedPageBreak/>
        <w:drawing>
          <wp:inline distT="0" distB="0" distL="0" distR="0" wp14:anchorId="182A76B3" wp14:editId="1C9252D6">
            <wp:extent cx="5274128" cy="3076575"/>
            <wp:effectExtent l="0" t="0" r="317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128" cy="3076575"/>
                    </a:xfrm>
                    <a:prstGeom prst="rect">
                      <a:avLst/>
                    </a:prstGeom>
                  </pic:spPr>
                </pic:pic>
              </a:graphicData>
            </a:graphic>
          </wp:inline>
        </w:drawing>
      </w:r>
    </w:p>
    <w:p w14:paraId="37357527" w14:textId="5351316C" w:rsidR="001A7F8D" w:rsidRDefault="001A7F8D" w:rsidP="00617929">
      <w:pPr>
        <w:pStyle w:val="ListParagraph"/>
        <w:numPr>
          <w:ilvl w:val="0"/>
          <w:numId w:val="1"/>
        </w:numPr>
        <w:ind w:firstLineChars="0"/>
      </w:pPr>
      <w:r>
        <w:rPr>
          <w:rFonts w:hint="eastAsia"/>
        </w:rPr>
        <w:t>成本管理+计费</w:t>
      </w:r>
    </w:p>
    <w:p w14:paraId="25F22FBD" w14:textId="4E77CAB0" w:rsidR="00C47369" w:rsidRDefault="001229CF" w:rsidP="00C47369">
      <w:r>
        <w:rPr>
          <w:rFonts w:hint="eastAsia"/>
        </w:rPr>
        <w:t>成本管理+计费</w:t>
      </w:r>
      <w:r w:rsidR="00471891">
        <w:rPr>
          <w:rFonts w:hint="eastAsia"/>
        </w:rPr>
        <w:t>可以查看当前</w:t>
      </w:r>
      <w:r w:rsidR="00FB1A8D">
        <w:rPr>
          <w:rFonts w:hint="eastAsia"/>
        </w:rPr>
        <w:t>账户当中所有订阅的情况，管理联系人信息，</w:t>
      </w:r>
      <w:r w:rsidR="00D42195">
        <w:rPr>
          <w:rFonts w:hint="eastAsia"/>
        </w:rPr>
        <w:t>账单邮寄地址等</w:t>
      </w:r>
    </w:p>
    <w:p w14:paraId="54FBF851" w14:textId="1A0D5F81" w:rsidR="00202EED" w:rsidRDefault="00F0526B" w:rsidP="00C47369">
      <w:r>
        <w:rPr>
          <w:noProof/>
        </w:rPr>
        <w:drawing>
          <wp:inline distT="0" distB="0" distL="0" distR="0" wp14:anchorId="0E15A664" wp14:editId="04BD9B51">
            <wp:extent cx="5274128" cy="3076575"/>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128" cy="3076575"/>
                    </a:xfrm>
                    <a:prstGeom prst="rect">
                      <a:avLst/>
                    </a:prstGeom>
                  </pic:spPr>
                </pic:pic>
              </a:graphicData>
            </a:graphic>
          </wp:inline>
        </w:drawing>
      </w:r>
    </w:p>
    <w:p w14:paraId="302EB972" w14:textId="6B7E9145" w:rsidR="001A7F8D" w:rsidRDefault="001A7F8D" w:rsidP="00617929">
      <w:pPr>
        <w:pStyle w:val="ListParagraph"/>
        <w:numPr>
          <w:ilvl w:val="0"/>
          <w:numId w:val="1"/>
        </w:numPr>
        <w:ind w:firstLineChars="0"/>
      </w:pPr>
      <w:r>
        <w:rPr>
          <w:rFonts w:hint="eastAsia"/>
        </w:rPr>
        <w:t>帮助和支持</w:t>
      </w:r>
    </w:p>
    <w:p w14:paraId="6F1C86BA" w14:textId="77777777" w:rsidR="00D42195" w:rsidRDefault="001229CF" w:rsidP="00D42195">
      <w:r>
        <w:rPr>
          <w:rFonts w:hint="eastAsia"/>
        </w:rPr>
        <w:t>帮助和支持可以</w:t>
      </w:r>
      <w:r w:rsidR="00A1271D">
        <w:rPr>
          <w:rFonts w:hint="eastAsia"/>
        </w:rPr>
        <w:t>用来解决在Azure使用当中遇到的问题，或者是通过建立工单的形式</w:t>
      </w:r>
      <w:r w:rsidR="00392371">
        <w:rPr>
          <w:rFonts w:hint="eastAsia"/>
        </w:rPr>
        <w:t>，获取2</w:t>
      </w:r>
      <w:r w:rsidR="00392371">
        <w:t>1V</w:t>
      </w:r>
      <w:r w:rsidR="00392371">
        <w:rPr>
          <w:rFonts w:hint="eastAsia"/>
        </w:rPr>
        <w:t>或者是M</w:t>
      </w:r>
      <w:r w:rsidR="00392371">
        <w:t>S</w:t>
      </w:r>
      <w:r w:rsidR="00392371">
        <w:rPr>
          <w:rFonts w:hint="eastAsia"/>
        </w:rPr>
        <w:t>技术支持中心的帮助</w:t>
      </w:r>
    </w:p>
    <w:p w14:paraId="7E60A098" w14:textId="7E17D64D" w:rsidR="00F37635" w:rsidRDefault="00F37635" w:rsidP="00D42195">
      <w:pPr>
        <w:sectPr w:rsidR="00F37635" w:rsidSect="00DB374D">
          <w:pgSz w:w="11906" w:h="16838"/>
          <w:pgMar w:top="1440" w:right="1800" w:bottom="1440" w:left="1800" w:header="851" w:footer="992" w:gutter="0"/>
          <w:cols w:space="425"/>
          <w:titlePg/>
          <w:docGrid w:type="lines" w:linePitch="312"/>
        </w:sectPr>
      </w:pPr>
    </w:p>
    <w:p w14:paraId="60748507" w14:textId="4EE8D15D" w:rsidR="000D7DBC" w:rsidRDefault="00715E25" w:rsidP="002B5F27">
      <w:r>
        <w:rPr>
          <w:noProof/>
        </w:rPr>
        <w:lastRenderedPageBreak/>
        <w:drawing>
          <wp:inline distT="0" distB="0" distL="0" distR="0" wp14:anchorId="54B4B520" wp14:editId="00C60EA1">
            <wp:extent cx="5274128" cy="3076575"/>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128" cy="3076575"/>
                    </a:xfrm>
                    <a:prstGeom prst="rect">
                      <a:avLst/>
                    </a:prstGeom>
                  </pic:spPr>
                </pic:pic>
              </a:graphicData>
            </a:graphic>
          </wp:inline>
        </w:drawing>
      </w:r>
    </w:p>
    <w:p w14:paraId="2F223D31" w14:textId="26190E19" w:rsidR="00F54291" w:rsidRDefault="00F54291" w:rsidP="00F54291">
      <w:pPr>
        <w:pStyle w:val="Heading3"/>
      </w:pPr>
      <w:bookmarkStart w:id="5" w:name="_Toc26222174"/>
      <w:r>
        <w:rPr>
          <w:rFonts w:hint="eastAsia"/>
        </w:rPr>
        <w:t>创建你的第一台虚拟机</w:t>
      </w:r>
      <w:r w:rsidR="00166607">
        <w:rPr>
          <w:rFonts w:hint="eastAsia"/>
        </w:rPr>
        <w:t>（1</w:t>
      </w:r>
      <w:r w:rsidR="00166607">
        <w:t>00</w:t>
      </w:r>
      <w:r w:rsidR="00166607">
        <w:rPr>
          <w:rFonts w:hint="eastAsia"/>
        </w:rPr>
        <w:t>）</w:t>
      </w:r>
      <w:bookmarkEnd w:id="5"/>
    </w:p>
    <w:p w14:paraId="056D6DD7" w14:textId="77777777" w:rsidR="00F54291" w:rsidRDefault="00F54291" w:rsidP="00F54291"/>
    <w:p w14:paraId="4A8B7323" w14:textId="3EF29082" w:rsidR="00D33608" w:rsidRDefault="00D33608">
      <w:pPr>
        <w:widowControl/>
        <w:jc w:val="left"/>
      </w:pPr>
      <w:r>
        <w:br w:type="page"/>
      </w:r>
    </w:p>
    <w:p w14:paraId="7A9EABF5" w14:textId="624CFFB1" w:rsidR="00D33608" w:rsidRDefault="00D33608" w:rsidP="00F54291">
      <w:pPr>
        <w:sectPr w:rsidR="00D33608" w:rsidSect="00DB374D">
          <w:pgSz w:w="11906" w:h="16838"/>
          <w:pgMar w:top="1440" w:right="1800" w:bottom="1440" w:left="1800" w:header="851" w:footer="992" w:gutter="0"/>
          <w:cols w:space="425"/>
          <w:titlePg/>
          <w:docGrid w:type="lines" w:linePitch="312"/>
        </w:sectPr>
      </w:pPr>
    </w:p>
    <w:p w14:paraId="58B27D0B" w14:textId="77777777" w:rsidR="00F54291" w:rsidRDefault="00D33608" w:rsidP="00F54291">
      <w:r>
        <w:rPr>
          <w:noProof/>
        </w:rPr>
        <w:lastRenderedPageBreak/>
        <w:drawing>
          <wp:inline distT="0" distB="0" distL="0" distR="0" wp14:anchorId="77BADE46" wp14:editId="6054D5D9">
            <wp:extent cx="8863330" cy="4380865"/>
            <wp:effectExtent l="0" t="0" r="0" b="63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63330" cy="4380865"/>
                    </a:xfrm>
                    <a:prstGeom prst="rect">
                      <a:avLst/>
                    </a:prstGeom>
                  </pic:spPr>
                </pic:pic>
              </a:graphicData>
            </a:graphic>
          </wp:inline>
        </w:drawing>
      </w:r>
    </w:p>
    <w:p w14:paraId="68E85969" w14:textId="0231698D" w:rsidR="00D57DA7" w:rsidRDefault="00D57DA7" w:rsidP="00F54291">
      <w:pPr>
        <w:sectPr w:rsidR="00D57DA7" w:rsidSect="00DB374D">
          <w:pgSz w:w="16838" w:h="11906" w:orient="landscape"/>
          <w:pgMar w:top="1800" w:right="1440" w:bottom="1800" w:left="1440" w:header="851" w:footer="992" w:gutter="0"/>
          <w:cols w:space="425"/>
          <w:titlePg/>
          <w:docGrid w:type="lines" w:linePitch="312"/>
        </w:sectPr>
      </w:pPr>
      <w:r>
        <w:rPr>
          <w:noProof/>
        </w:rPr>
        <w:lastRenderedPageBreak/>
        <w:drawing>
          <wp:inline distT="0" distB="0" distL="0" distR="0" wp14:anchorId="3CAAE9E4" wp14:editId="1220A86A">
            <wp:extent cx="8863330" cy="4385310"/>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63330" cy="4385310"/>
                    </a:xfrm>
                    <a:prstGeom prst="rect">
                      <a:avLst/>
                    </a:prstGeom>
                  </pic:spPr>
                </pic:pic>
              </a:graphicData>
            </a:graphic>
          </wp:inline>
        </w:drawing>
      </w:r>
    </w:p>
    <w:p w14:paraId="1B5B686B" w14:textId="5C273D15" w:rsidR="00F54291" w:rsidRDefault="00D57DA7" w:rsidP="00617929">
      <w:pPr>
        <w:pStyle w:val="ListParagraph"/>
        <w:numPr>
          <w:ilvl w:val="0"/>
          <w:numId w:val="1"/>
        </w:numPr>
        <w:ind w:firstLineChars="0"/>
      </w:pPr>
      <w:r>
        <w:rPr>
          <w:rFonts w:hint="eastAsia"/>
        </w:rPr>
        <w:lastRenderedPageBreak/>
        <w:t>基本</w:t>
      </w:r>
    </w:p>
    <w:p w14:paraId="49092A70" w14:textId="0E72A697" w:rsidR="00D57DA7" w:rsidRDefault="00D57DA7" w:rsidP="00D57DA7">
      <w:r>
        <w:rPr>
          <w:rFonts w:hint="eastAsia"/>
        </w:rPr>
        <w:t>在基本</w:t>
      </w:r>
      <w:r w:rsidR="00EC5778">
        <w:rPr>
          <w:rFonts w:hint="eastAsia"/>
        </w:rPr>
        <w:t>设置</w:t>
      </w:r>
      <w:r>
        <w:rPr>
          <w:rFonts w:hint="eastAsia"/>
        </w:rPr>
        <w:t>当中，</w:t>
      </w:r>
      <w:r w:rsidR="00742580">
        <w:rPr>
          <w:rFonts w:hint="eastAsia"/>
        </w:rPr>
        <w:t>选择订阅以及资源组，资源组相关的内容可以</w:t>
      </w:r>
      <w:r w:rsidR="00617929">
        <w:rPr>
          <w:rFonts w:hint="eastAsia"/>
        </w:rPr>
        <w:t>查看</w:t>
      </w:r>
      <w:hyperlink w:anchor="_Lab9:_Create_a" w:history="1">
        <w:r w:rsidR="00617929" w:rsidRPr="00152E25">
          <w:rPr>
            <w:rStyle w:val="Hyperlink"/>
            <w:rFonts w:hint="eastAsia"/>
          </w:rPr>
          <w:t>（link）</w:t>
        </w:r>
      </w:hyperlink>
      <w:r w:rsidR="001421F7">
        <w:rPr>
          <w:rFonts w:hint="eastAsia"/>
        </w:rPr>
        <w:t>，关于</w:t>
      </w:r>
      <w:r w:rsidR="00C94633">
        <w:rPr>
          <w:rFonts w:hint="eastAsia"/>
        </w:rPr>
        <w:t>可用性集选项，</w:t>
      </w:r>
      <w:r w:rsidR="007705FA">
        <w:rPr>
          <w:rFonts w:hint="eastAsia"/>
        </w:rPr>
        <w:t>可以查看</w:t>
      </w:r>
      <w:hyperlink w:anchor="_Lab12:_Create_an" w:history="1">
        <w:r w:rsidR="007705FA" w:rsidRPr="00E012DC">
          <w:rPr>
            <w:rStyle w:val="Hyperlink"/>
            <w:rFonts w:hint="eastAsia"/>
          </w:rPr>
          <w:t>（link）</w:t>
        </w:r>
      </w:hyperlink>
      <w:r w:rsidR="00E92BEB">
        <w:t>,</w:t>
      </w:r>
      <w:r w:rsidR="00E92BEB">
        <w:rPr>
          <w:rFonts w:hint="eastAsia"/>
        </w:rPr>
        <w:t>映像</w:t>
      </w:r>
      <w:r w:rsidR="009738A3">
        <w:rPr>
          <w:rFonts w:hint="eastAsia"/>
        </w:rPr>
        <w:t>和大小取决于该虚机</w:t>
      </w:r>
      <w:r w:rsidR="00F324C6">
        <w:rPr>
          <w:rFonts w:hint="eastAsia"/>
        </w:rPr>
        <w:t>使用的</w:t>
      </w:r>
      <w:r w:rsidR="00FC3479">
        <w:rPr>
          <w:rFonts w:hint="eastAsia"/>
        </w:rPr>
        <w:t>场景和用途。</w:t>
      </w:r>
    </w:p>
    <w:p w14:paraId="532B8284" w14:textId="4D2A0576" w:rsidR="006819FC" w:rsidRDefault="004F524E" w:rsidP="00D57DA7">
      <w:r w:rsidRPr="00EB70FE">
        <w:rPr>
          <w:rFonts w:hint="eastAsia"/>
          <w:b/>
          <w:bCs/>
        </w:rPr>
        <w:t>虚拟机名称</w:t>
      </w:r>
      <w:r>
        <w:rPr>
          <w:rFonts w:hint="eastAsia"/>
        </w:rPr>
        <w:t>命名最好</w:t>
      </w:r>
      <w:r w:rsidR="00E102EB">
        <w:rPr>
          <w:rFonts w:hint="eastAsia"/>
        </w:rPr>
        <w:t>匹配该虚机的功能名称，这样可以</w:t>
      </w:r>
      <w:r w:rsidR="00227413">
        <w:rPr>
          <w:rFonts w:hint="eastAsia"/>
        </w:rPr>
        <w:t>方便后期管理维护，例如域控制器的虚机名称为D</w:t>
      </w:r>
      <w:r w:rsidR="00227413">
        <w:t>C01</w:t>
      </w:r>
      <w:r w:rsidR="00E04CCB">
        <w:rPr>
          <w:rFonts w:hint="eastAsia"/>
        </w:rPr>
        <w:t>。</w:t>
      </w:r>
    </w:p>
    <w:p w14:paraId="380B8AF0" w14:textId="32752A9E" w:rsidR="00EB70FE" w:rsidRDefault="00CF3376" w:rsidP="00D57DA7">
      <w:r w:rsidRPr="00CF3376">
        <w:rPr>
          <w:rFonts w:hint="eastAsia"/>
          <w:b/>
          <w:bCs/>
        </w:rPr>
        <w:t>管理账户的用户名和密码</w:t>
      </w:r>
      <w:r>
        <w:rPr>
          <w:rFonts w:hint="eastAsia"/>
        </w:rPr>
        <w:t>是在虚拟机登录时输入</w:t>
      </w:r>
      <w:r w:rsidR="00C45A05">
        <w:rPr>
          <w:rFonts w:hint="eastAsia"/>
        </w:rPr>
        <w:t>因此要</w:t>
      </w:r>
      <w:r w:rsidR="00DA2234">
        <w:rPr>
          <w:rFonts w:hint="eastAsia"/>
        </w:rPr>
        <w:t>注意记录</w:t>
      </w:r>
    </w:p>
    <w:p w14:paraId="5A3B654E" w14:textId="22677CBD" w:rsidR="00E15804" w:rsidRDefault="00E15804" w:rsidP="00D57DA7">
      <w:r>
        <w:rPr>
          <w:rFonts w:hint="eastAsia"/>
          <w:b/>
          <w:bCs/>
        </w:rPr>
        <w:t>入站端口规则</w:t>
      </w:r>
      <w:r w:rsidR="00D51FBA">
        <w:rPr>
          <w:rFonts w:hint="eastAsia"/>
        </w:rPr>
        <w:t>其实是网络安全组的</w:t>
      </w:r>
      <w:r w:rsidR="00CA3014">
        <w:rPr>
          <w:rFonts w:hint="eastAsia"/>
        </w:rPr>
        <w:t>设置，在这里如果使用windows虚机的话建议打开3</w:t>
      </w:r>
      <w:r w:rsidR="00CA3014">
        <w:t>389</w:t>
      </w:r>
      <w:r w:rsidR="00CA3014">
        <w:rPr>
          <w:rFonts w:hint="eastAsia"/>
        </w:rPr>
        <w:t>端口，否则</w:t>
      </w:r>
      <w:r w:rsidR="00BA6966">
        <w:rPr>
          <w:rFonts w:hint="eastAsia"/>
        </w:rPr>
        <w:t>虚机没有办法</w:t>
      </w:r>
      <w:r w:rsidR="000C2DDA">
        <w:rPr>
          <w:rFonts w:hint="eastAsia"/>
        </w:rPr>
        <w:t>连上</w:t>
      </w:r>
      <w:r w:rsidR="00BA6966">
        <w:t>RDP</w:t>
      </w:r>
      <w:r w:rsidR="000C2DDA">
        <w:rPr>
          <w:rFonts w:hint="eastAsia"/>
        </w:rPr>
        <w:t>，如果是</w:t>
      </w:r>
      <w:r w:rsidR="00C52223">
        <w:rPr>
          <w:rFonts w:hint="eastAsia"/>
        </w:rPr>
        <w:t>Linux虚机，建议打开2</w:t>
      </w:r>
      <w:r w:rsidR="00C52223">
        <w:t>2</w:t>
      </w:r>
      <w:r w:rsidR="00C52223">
        <w:rPr>
          <w:rFonts w:hint="eastAsia"/>
        </w:rPr>
        <w:t>否则无法使用S</w:t>
      </w:r>
      <w:r w:rsidR="00C52223">
        <w:t>SH</w:t>
      </w:r>
      <w:r w:rsidR="00C52223">
        <w:rPr>
          <w:rFonts w:hint="eastAsia"/>
        </w:rPr>
        <w:t>，当然这些在创建好之后可以在网络安全组当中进行设置。</w:t>
      </w:r>
    </w:p>
    <w:p w14:paraId="7D9E1AE7" w14:textId="7D80241F" w:rsidR="00C52223" w:rsidRPr="00D51FBA" w:rsidRDefault="00C52223" w:rsidP="00D57DA7">
      <w:r>
        <w:rPr>
          <w:rFonts w:hint="eastAsia"/>
        </w:rPr>
        <w:t>此外</w:t>
      </w:r>
      <w:r w:rsidR="00586A6B">
        <w:rPr>
          <w:rFonts w:hint="eastAsia"/>
        </w:rPr>
        <w:t>如果没有或者不知道自己有没有</w:t>
      </w:r>
      <w:r>
        <w:rPr>
          <w:rFonts w:hint="eastAsia"/>
        </w:rPr>
        <w:t>W</w:t>
      </w:r>
      <w:r w:rsidR="00736E76">
        <w:rPr>
          <w:rFonts w:hint="eastAsia"/>
        </w:rPr>
        <w:t>indows</w:t>
      </w:r>
      <w:r w:rsidR="00736E76">
        <w:t xml:space="preserve"> S</w:t>
      </w:r>
      <w:r w:rsidR="00736E76">
        <w:rPr>
          <w:rFonts w:hint="eastAsia"/>
        </w:rPr>
        <w:t>erver</w:t>
      </w:r>
      <w:r w:rsidR="00736E76">
        <w:t xml:space="preserve"> </w:t>
      </w:r>
      <w:r w:rsidR="00586A6B">
        <w:t>L</w:t>
      </w:r>
      <w:r w:rsidR="00586A6B">
        <w:rPr>
          <w:rFonts w:hint="eastAsia"/>
        </w:rPr>
        <w:t>icense</w:t>
      </w:r>
      <w:r w:rsidR="00586A6B">
        <w:t xml:space="preserve"> </w:t>
      </w:r>
      <w:r w:rsidR="007705C4">
        <w:rPr>
          <w:rFonts w:hint="eastAsia"/>
        </w:rPr>
        <w:t>已拥有Windows</w:t>
      </w:r>
      <w:r w:rsidR="007705C4">
        <w:t xml:space="preserve"> </w:t>
      </w:r>
      <w:r w:rsidR="007705C4">
        <w:rPr>
          <w:rFonts w:hint="eastAsia"/>
        </w:rPr>
        <w:t>服务器许可证选择“否”。</w:t>
      </w:r>
    </w:p>
    <w:p w14:paraId="29D364E6" w14:textId="2DD29E34" w:rsidR="00D57DA7" w:rsidRDefault="00D57DA7" w:rsidP="00617929">
      <w:pPr>
        <w:pStyle w:val="ListParagraph"/>
        <w:numPr>
          <w:ilvl w:val="0"/>
          <w:numId w:val="1"/>
        </w:numPr>
        <w:ind w:firstLineChars="0"/>
      </w:pPr>
      <w:r>
        <w:rPr>
          <w:rFonts w:hint="eastAsia"/>
        </w:rPr>
        <w:t>磁盘</w:t>
      </w:r>
    </w:p>
    <w:p w14:paraId="392705AB" w14:textId="2FF27F1B" w:rsidR="000562EC" w:rsidRDefault="00EC5778" w:rsidP="005271FB">
      <w:r>
        <w:rPr>
          <w:rFonts w:hint="eastAsia"/>
        </w:rPr>
        <w:t>磁盘设置当中，可以选择磁盘类型，至于如何选择</w:t>
      </w:r>
      <w:r w:rsidR="005663D7">
        <w:rPr>
          <w:rFonts w:hint="eastAsia"/>
        </w:rPr>
        <w:t>可以查看</w:t>
      </w:r>
      <w:hyperlink w:anchor="_Azure_有哪些可用的磁盘类型？" w:history="1">
        <w:r w:rsidR="005663D7" w:rsidRPr="00E012DC">
          <w:rPr>
            <w:rStyle w:val="Hyperlink"/>
            <w:rFonts w:hint="eastAsia"/>
          </w:rPr>
          <w:t>（link）</w:t>
        </w:r>
      </w:hyperlink>
      <w:r w:rsidR="000562EC">
        <w:rPr>
          <w:rFonts w:hint="eastAsia"/>
        </w:rPr>
        <w:t>。</w:t>
      </w:r>
    </w:p>
    <w:p w14:paraId="6E3936C9" w14:textId="01315D5D" w:rsidR="005271FB" w:rsidRDefault="00C52A8B" w:rsidP="005271FB">
      <w:r>
        <w:rPr>
          <w:rFonts w:hint="eastAsia"/>
        </w:rPr>
        <w:t>这里</w:t>
      </w:r>
      <w:r w:rsidR="000562EC">
        <w:rPr>
          <w:rFonts w:hint="eastAsia"/>
        </w:rPr>
        <w:t>有两点</w:t>
      </w:r>
      <w:r>
        <w:rPr>
          <w:rFonts w:hint="eastAsia"/>
        </w:rPr>
        <w:t>需要注意</w:t>
      </w:r>
      <w:r w:rsidR="000562EC">
        <w:rPr>
          <w:rFonts w:hint="eastAsia"/>
        </w:rPr>
        <w:t>，一是</w:t>
      </w:r>
      <w:r>
        <w:rPr>
          <w:rFonts w:hint="eastAsia"/>
        </w:rPr>
        <w:t>临时磁盘是免费的，系统磁盘是收费</w:t>
      </w:r>
      <w:r w:rsidR="00501DBB">
        <w:rPr>
          <w:rFonts w:hint="eastAsia"/>
        </w:rPr>
        <w:t>的，按照常规费率收取</w:t>
      </w:r>
      <w:r w:rsidR="000562EC">
        <w:rPr>
          <w:rFonts w:hint="eastAsia"/>
        </w:rPr>
        <w:t>；二是</w:t>
      </w:r>
      <w:r w:rsidR="00C71D90">
        <w:rPr>
          <w:rFonts w:hint="eastAsia"/>
        </w:rPr>
        <w:t>磁盘修改容量只能调大不能调小</w:t>
      </w:r>
      <w:r w:rsidR="00E04CCB">
        <w:rPr>
          <w:rFonts w:hint="eastAsia"/>
        </w:rPr>
        <w:t>。</w:t>
      </w:r>
    </w:p>
    <w:p w14:paraId="594744AB" w14:textId="1E224B1C" w:rsidR="00D57DA7" w:rsidRDefault="00D57DA7" w:rsidP="00617929">
      <w:pPr>
        <w:pStyle w:val="ListParagraph"/>
        <w:numPr>
          <w:ilvl w:val="0"/>
          <w:numId w:val="1"/>
        </w:numPr>
        <w:ind w:firstLineChars="0"/>
      </w:pPr>
      <w:r>
        <w:rPr>
          <w:rFonts w:hint="eastAsia"/>
        </w:rPr>
        <w:t>网络</w:t>
      </w:r>
    </w:p>
    <w:p w14:paraId="70AD5BD6" w14:textId="2A663BA1" w:rsidR="005663D7" w:rsidRDefault="00ED48D0" w:rsidP="005663D7">
      <w:r>
        <w:rPr>
          <w:rFonts w:hint="eastAsia"/>
        </w:rPr>
        <w:t>网络</w:t>
      </w:r>
      <w:r w:rsidR="004B5787">
        <w:rPr>
          <w:rFonts w:hint="eastAsia"/>
        </w:rPr>
        <w:t>设置当中可以</w:t>
      </w:r>
      <w:r w:rsidR="000531E5">
        <w:rPr>
          <w:rFonts w:hint="eastAsia"/>
        </w:rPr>
        <w:t>选择Vnet</w:t>
      </w:r>
      <w:r w:rsidR="000531E5">
        <w:t xml:space="preserve"> </w:t>
      </w:r>
      <w:r w:rsidR="000531E5">
        <w:rPr>
          <w:rFonts w:hint="eastAsia"/>
        </w:rPr>
        <w:t>选择公有</w:t>
      </w:r>
      <w:r w:rsidR="000531E5">
        <w:t>IP</w:t>
      </w:r>
      <w:r w:rsidR="000531E5">
        <w:rPr>
          <w:rFonts w:hint="eastAsia"/>
        </w:rPr>
        <w:t>，选择入站端口，</w:t>
      </w:r>
      <w:r>
        <w:rPr>
          <w:rFonts w:hint="eastAsia"/>
        </w:rPr>
        <w:t>以及选择网络安全组，具体如何选择可以查看</w:t>
      </w:r>
      <w:hyperlink w:anchor="_VNET_/_VM" w:history="1">
        <w:r w:rsidRPr="00E012DC">
          <w:rPr>
            <w:rStyle w:val="Hyperlink"/>
            <w:rFonts w:hint="eastAsia"/>
          </w:rPr>
          <w:t>（link）</w:t>
        </w:r>
      </w:hyperlink>
      <w:r>
        <w:rPr>
          <w:rFonts w:hint="eastAsia"/>
        </w:rPr>
        <w:t>。</w:t>
      </w:r>
    </w:p>
    <w:p w14:paraId="6422287D" w14:textId="0D783049" w:rsidR="00D57DA7" w:rsidRDefault="00D57DA7" w:rsidP="00617929">
      <w:pPr>
        <w:pStyle w:val="ListParagraph"/>
        <w:numPr>
          <w:ilvl w:val="0"/>
          <w:numId w:val="1"/>
        </w:numPr>
        <w:ind w:firstLineChars="0"/>
      </w:pPr>
      <w:r>
        <w:rPr>
          <w:rFonts w:hint="eastAsia"/>
        </w:rPr>
        <w:t>管理</w:t>
      </w:r>
    </w:p>
    <w:p w14:paraId="46FC08CE" w14:textId="0C6CFAE0" w:rsidR="00ED48D0" w:rsidRDefault="005D7C39" w:rsidP="00ED48D0">
      <w:r>
        <w:rPr>
          <w:rFonts w:hint="eastAsia"/>
        </w:rPr>
        <w:t>管理当中主要是监视和来宾诊断的设置项，以及</w:t>
      </w:r>
      <w:r w:rsidR="009F1BDF">
        <w:rPr>
          <w:rFonts w:hint="eastAsia"/>
        </w:rPr>
        <w:t>诊断log等的存储账户</w:t>
      </w:r>
      <w:r w:rsidR="00E04CCB">
        <w:rPr>
          <w:rFonts w:hint="eastAsia"/>
        </w:rPr>
        <w:t>。</w:t>
      </w:r>
    </w:p>
    <w:p w14:paraId="493C50EF" w14:textId="1BE04520" w:rsidR="009F1BDF" w:rsidRDefault="00D57DA7" w:rsidP="009F1BDF">
      <w:pPr>
        <w:pStyle w:val="ListParagraph"/>
        <w:numPr>
          <w:ilvl w:val="0"/>
          <w:numId w:val="1"/>
        </w:numPr>
        <w:ind w:firstLineChars="0"/>
      </w:pPr>
      <w:r>
        <w:rPr>
          <w:rFonts w:hint="eastAsia"/>
        </w:rPr>
        <w:t>高级</w:t>
      </w:r>
    </w:p>
    <w:p w14:paraId="60BFAC67" w14:textId="1343D158" w:rsidR="000214AE" w:rsidRDefault="000214AE" w:rsidP="000214AE">
      <w:r>
        <w:rPr>
          <w:rFonts w:hint="eastAsia"/>
        </w:rPr>
        <w:t>高级选项卡目前这个阶段还</w:t>
      </w:r>
      <w:r w:rsidR="004D6BD3">
        <w:rPr>
          <w:rFonts w:hint="eastAsia"/>
        </w:rPr>
        <w:t>遇不到，因此这个选项先保持默认即可。</w:t>
      </w:r>
    </w:p>
    <w:p w14:paraId="02006B7F" w14:textId="65288ABA" w:rsidR="00D57DA7" w:rsidRDefault="00D57DA7" w:rsidP="00617929">
      <w:pPr>
        <w:pStyle w:val="ListParagraph"/>
        <w:numPr>
          <w:ilvl w:val="0"/>
          <w:numId w:val="1"/>
        </w:numPr>
        <w:ind w:firstLineChars="0"/>
      </w:pPr>
      <w:r>
        <w:rPr>
          <w:rFonts w:hint="eastAsia"/>
        </w:rPr>
        <w:t>标记</w:t>
      </w:r>
    </w:p>
    <w:p w14:paraId="6E9216C0" w14:textId="404699D1" w:rsidR="004D6BD3" w:rsidRDefault="00B4069D" w:rsidP="004D6BD3">
      <w:r w:rsidRPr="00B4069D">
        <w:rPr>
          <w:rFonts w:hint="eastAsia"/>
        </w:rPr>
        <w:t>标记是名称</w:t>
      </w:r>
      <w:r w:rsidRPr="00B4069D">
        <w:t>/值对，通过将相同的标记应用到多个资源和资源组可以对资源进行分类并查看合并的帐单。</w:t>
      </w:r>
      <w:r w:rsidR="00C73FC8">
        <w:rPr>
          <w:rFonts w:hint="eastAsia"/>
        </w:rPr>
        <w:t>简单理解标记就是一种逻辑组织资源的手段</w:t>
      </w:r>
      <w:r w:rsidR="00E04CCB">
        <w:rPr>
          <w:rFonts w:hint="eastAsia"/>
        </w:rPr>
        <w:t>。</w:t>
      </w:r>
    </w:p>
    <w:p w14:paraId="56AF4153" w14:textId="1528FE77" w:rsidR="00D57DA7" w:rsidRDefault="00D57DA7" w:rsidP="00617929">
      <w:pPr>
        <w:pStyle w:val="ListParagraph"/>
        <w:numPr>
          <w:ilvl w:val="0"/>
          <w:numId w:val="1"/>
        </w:numPr>
        <w:ind w:firstLineChars="0"/>
      </w:pPr>
      <w:r>
        <w:rPr>
          <w:rFonts w:hint="eastAsia"/>
        </w:rPr>
        <w:t>查看</w:t>
      </w:r>
      <w:r w:rsidR="00E04CCB">
        <w:rPr>
          <w:rFonts w:hint="eastAsia"/>
        </w:rPr>
        <w:t>+创建</w:t>
      </w:r>
    </w:p>
    <w:p w14:paraId="6238D143" w14:textId="1FEB5B6C" w:rsidR="00D57DA7" w:rsidRPr="00F54291" w:rsidRDefault="00E04CCB" w:rsidP="00F54291">
      <w:r>
        <w:rPr>
          <w:rFonts w:hint="eastAsia"/>
        </w:rPr>
        <w:t>查看核对刚才的设置，核对完成无误之后就可以选择创建，你的第一台虚机就创建完成了。</w:t>
      </w:r>
    </w:p>
    <w:p w14:paraId="786FC387" w14:textId="60356F7B" w:rsidR="00D8087D" w:rsidRDefault="00D8087D" w:rsidP="00E76C3A">
      <w:pPr>
        <w:pStyle w:val="Heading1"/>
      </w:pPr>
      <w:bookmarkStart w:id="6" w:name="_Toc26222175"/>
      <w:r>
        <w:rPr>
          <w:rFonts w:hint="eastAsia"/>
        </w:rPr>
        <w:t>Azure</w:t>
      </w:r>
      <w:r>
        <w:t xml:space="preserve"> O</w:t>
      </w:r>
      <w:r>
        <w:rPr>
          <w:rFonts w:hint="eastAsia"/>
        </w:rPr>
        <w:t>verview</w:t>
      </w:r>
      <w:bookmarkEnd w:id="6"/>
    </w:p>
    <w:p w14:paraId="60E74CE4" w14:textId="4509FE81" w:rsidR="00D8087D" w:rsidRDefault="00D8087D" w:rsidP="00E76C3A">
      <w:r>
        <w:rPr>
          <w:rFonts w:hint="eastAsia"/>
        </w:rPr>
        <w:t>在这个部分学习完成之后，需要掌握以下内容</w:t>
      </w:r>
      <w:r w:rsidR="00A959B2">
        <w:rPr>
          <w:rFonts w:hint="eastAsia"/>
        </w:rPr>
        <w:t>：</w:t>
      </w:r>
    </w:p>
    <w:p w14:paraId="780C1D0C" w14:textId="4C44650A" w:rsidR="00A959B2" w:rsidRDefault="00450613" w:rsidP="00617929">
      <w:pPr>
        <w:pStyle w:val="ListParagraph"/>
        <w:numPr>
          <w:ilvl w:val="0"/>
          <w:numId w:val="2"/>
        </w:numPr>
        <w:ind w:left="0" w:firstLineChars="0" w:firstLine="0"/>
      </w:pPr>
      <w:r w:rsidRPr="00450613">
        <w:t>Azure的基本概念</w:t>
      </w:r>
    </w:p>
    <w:p w14:paraId="6DB6811D" w14:textId="386F55B0" w:rsidR="00A959B2" w:rsidRPr="00A959B2" w:rsidRDefault="007F51A9" w:rsidP="00617929">
      <w:pPr>
        <w:pStyle w:val="ListParagraph"/>
        <w:numPr>
          <w:ilvl w:val="0"/>
          <w:numId w:val="2"/>
        </w:numPr>
        <w:ind w:left="0" w:firstLineChars="0" w:firstLine="0"/>
      </w:pPr>
      <w:r w:rsidRPr="007F51A9">
        <w:t>IaaS / PaaS / SaaS的差异</w:t>
      </w:r>
    </w:p>
    <w:p w14:paraId="46CFEE84" w14:textId="27ED5B3E" w:rsidR="006A0CD8" w:rsidRDefault="00645055" w:rsidP="00E76C3A">
      <w:pPr>
        <w:pStyle w:val="Heading2"/>
      </w:pPr>
      <w:bookmarkStart w:id="7" w:name="_Toc26222176"/>
      <w:r>
        <w:rPr>
          <w:rFonts w:hint="eastAsia"/>
        </w:rPr>
        <w:t>认识Azure</w:t>
      </w:r>
      <w:r w:rsidR="00166607">
        <w:rPr>
          <w:rFonts w:hint="eastAsia"/>
        </w:rPr>
        <w:t>（1</w:t>
      </w:r>
      <w:r w:rsidR="00166607">
        <w:t>00</w:t>
      </w:r>
      <w:r w:rsidR="00166607">
        <w:rPr>
          <w:rFonts w:hint="eastAsia"/>
        </w:rPr>
        <w:t>）</w:t>
      </w:r>
      <w:bookmarkEnd w:id="7"/>
    </w:p>
    <w:p w14:paraId="61A4CEF2" w14:textId="43A1D5CC" w:rsidR="00DC431B" w:rsidRDefault="00A65B29" w:rsidP="00E76C3A">
      <w:hyperlink r:id="rId32" w:history="1">
        <w:r w:rsidR="009B6EA3">
          <w:rPr>
            <w:rStyle w:val="Hyperlink"/>
          </w:rPr>
          <w:t>https://www.azure.cn/zh-cn/home/features/what-is-azure/</w:t>
        </w:r>
      </w:hyperlink>
    </w:p>
    <w:p w14:paraId="48341112" w14:textId="0CE3C7D7" w:rsidR="00190C6C" w:rsidRDefault="00190C6C" w:rsidP="00617929">
      <w:pPr>
        <w:pStyle w:val="ListParagraph"/>
        <w:numPr>
          <w:ilvl w:val="0"/>
          <w:numId w:val="1"/>
        </w:numPr>
        <w:ind w:firstLineChars="0"/>
      </w:pPr>
      <w:r>
        <w:rPr>
          <w:rFonts w:hint="eastAsia"/>
        </w:rPr>
        <w:t>基础设施</w:t>
      </w:r>
    </w:p>
    <w:p w14:paraId="6B1358FB" w14:textId="4FB1C0FB" w:rsidR="009B6EA3" w:rsidRDefault="001C20FF" w:rsidP="00E76C3A">
      <w:pPr>
        <w:rPr>
          <w:rFonts w:ascii="Segoe UI" w:hAnsi="Segoe UI" w:cs="Segoe UI"/>
          <w:color w:val="1A1A1A"/>
        </w:rPr>
      </w:pPr>
      <w:r>
        <w:rPr>
          <w:rFonts w:ascii="Segoe UI" w:hAnsi="Segoe UI" w:cs="Segoe UI"/>
          <w:color w:val="1A1A1A"/>
        </w:rPr>
        <w:t>在中国，由世纪互联运营的</w:t>
      </w:r>
      <w:r>
        <w:rPr>
          <w:rFonts w:ascii="Segoe UI" w:hAnsi="Segoe UI" w:cs="Segoe UI"/>
          <w:color w:val="1A1A1A"/>
        </w:rPr>
        <w:t xml:space="preserve"> Microsoft Azure </w:t>
      </w:r>
      <w:r>
        <w:rPr>
          <w:rFonts w:ascii="Segoe UI" w:hAnsi="Segoe UI" w:cs="Segoe UI"/>
          <w:color w:val="1A1A1A"/>
        </w:rPr>
        <w:t>是</w:t>
      </w:r>
      <w:r w:rsidRPr="001C20FF">
        <w:rPr>
          <w:rFonts w:ascii="Segoe UI" w:hAnsi="Segoe UI" w:cs="Segoe UI"/>
          <w:color w:val="1A1A1A"/>
          <w:u w:val="single"/>
        </w:rPr>
        <w:t>在中国大陆独立运营的公有云平台</w:t>
      </w:r>
      <w:r>
        <w:rPr>
          <w:rFonts w:ascii="Segoe UI" w:hAnsi="Segoe UI" w:cs="Segoe UI"/>
          <w:color w:val="1A1A1A"/>
        </w:rPr>
        <w:t>，与全球其他地区由微软运营的</w:t>
      </w:r>
      <w:r>
        <w:rPr>
          <w:rFonts w:ascii="Segoe UI" w:hAnsi="Segoe UI" w:cs="Segoe UI"/>
          <w:color w:val="1A1A1A"/>
        </w:rPr>
        <w:t xml:space="preserve"> Azure </w:t>
      </w:r>
      <w:r>
        <w:rPr>
          <w:rFonts w:ascii="Segoe UI" w:hAnsi="Segoe UI" w:cs="Segoe UI"/>
          <w:color w:val="1A1A1A"/>
        </w:rPr>
        <w:t>服务</w:t>
      </w:r>
      <w:r w:rsidRPr="001C20FF">
        <w:rPr>
          <w:rFonts w:ascii="Segoe UI" w:hAnsi="Segoe UI" w:cs="Segoe UI"/>
          <w:color w:val="1A1A1A"/>
          <w:u w:val="single"/>
        </w:rPr>
        <w:t>在物理上和逻辑上独立</w:t>
      </w:r>
      <w:r>
        <w:rPr>
          <w:rFonts w:ascii="Segoe UI" w:hAnsi="Segoe UI" w:cs="Segoe UI"/>
          <w:color w:val="1A1A1A"/>
        </w:rPr>
        <w:t>，</w:t>
      </w:r>
      <w:r w:rsidR="00766B41" w:rsidRPr="00766B41">
        <w:rPr>
          <w:rFonts w:ascii="Segoe UI" w:hAnsi="Segoe UI" w:cs="Segoe UI" w:hint="eastAsia"/>
          <w:color w:val="1A1A1A"/>
        </w:rPr>
        <w:t>位于中国东部</w:t>
      </w:r>
      <w:r w:rsidR="00766B41" w:rsidRPr="00766B41">
        <w:rPr>
          <w:rFonts w:ascii="Segoe UI" w:hAnsi="Segoe UI" w:cs="Segoe UI"/>
          <w:color w:val="1A1A1A"/>
        </w:rPr>
        <w:t>和中国北部的数据中心在距离相隔</w:t>
      </w:r>
      <w:r w:rsidR="00766B41" w:rsidRPr="00766B41">
        <w:rPr>
          <w:rFonts w:ascii="Segoe UI" w:hAnsi="Segoe UI" w:cs="Segoe UI"/>
          <w:color w:val="1A1A1A"/>
        </w:rPr>
        <w:t>1000</w:t>
      </w:r>
      <w:r w:rsidR="00766B41" w:rsidRPr="00766B41">
        <w:rPr>
          <w:rFonts w:ascii="Segoe UI" w:hAnsi="Segoe UI" w:cs="Segoe UI"/>
          <w:color w:val="1A1A1A"/>
        </w:rPr>
        <w:t>公里以上的地理位置</w:t>
      </w:r>
      <w:r w:rsidR="00766B41" w:rsidRPr="00050395">
        <w:rPr>
          <w:rFonts w:ascii="Segoe UI" w:hAnsi="Segoe UI" w:cs="Segoe UI"/>
          <w:color w:val="1A1A1A"/>
          <w:u w:val="single"/>
        </w:rPr>
        <w:t>提供异地复制</w:t>
      </w:r>
      <w:r w:rsidR="00766B41" w:rsidRPr="00766B41">
        <w:rPr>
          <w:rFonts w:ascii="Segoe UI" w:hAnsi="Segoe UI" w:cs="Segoe UI"/>
          <w:color w:val="1A1A1A"/>
        </w:rPr>
        <w:t>，为</w:t>
      </w:r>
      <w:r w:rsidR="00766B41" w:rsidRPr="00766B41">
        <w:rPr>
          <w:rFonts w:ascii="Segoe UI" w:hAnsi="Segoe UI" w:cs="Segoe UI"/>
          <w:color w:val="1A1A1A"/>
        </w:rPr>
        <w:t xml:space="preserve"> Azure </w:t>
      </w:r>
      <w:r w:rsidR="00766B41" w:rsidRPr="00766B41">
        <w:rPr>
          <w:rFonts w:ascii="Segoe UI" w:hAnsi="Segoe UI" w:cs="Segoe UI"/>
          <w:color w:val="1A1A1A"/>
        </w:rPr>
        <w:t>服务提供了业务连续性支持，实现了数据的可靠性。</w:t>
      </w:r>
    </w:p>
    <w:p w14:paraId="59A12FC9" w14:textId="0B03BEF7" w:rsidR="00645055" w:rsidRDefault="00B5440A" w:rsidP="00617929">
      <w:pPr>
        <w:pStyle w:val="ListParagraph"/>
        <w:numPr>
          <w:ilvl w:val="0"/>
          <w:numId w:val="1"/>
        </w:numPr>
        <w:ind w:firstLineChars="0"/>
      </w:pPr>
      <w:r w:rsidRPr="00B5440A">
        <w:rPr>
          <w:rFonts w:hint="eastAsia"/>
        </w:rPr>
        <w:lastRenderedPageBreak/>
        <w:t>安全可信</w:t>
      </w:r>
    </w:p>
    <w:p w14:paraId="3556B7C7" w14:textId="7F9621FD" w:rsidR="00B5440A" w:rsidRDefault="00F61820" w:rsidP="00E76C3A">
      <w:r w:rsidRPr="00F61820">
        <w:rPr>
          <w:rFonts w:hint="eastAsia"/>
        </w:rPr>
        <w:t>业界一流的安全技术和流程确保客户数据的机密性、完整性和可用性，</w:t>
      </w:r>
      <w:r w:rsidRPr="00F61820">
        <w:rPr>
          <w:rFonts w:hint="eastAsia"/>
          <w:u w:val="single"/>
        </w:rPr>
        <w:t>提供有财务保障的最高达</w:t>
      </w:r>
      <w:r w:rsidRPr="00F61820">
        <w:rPr>
          <w:u w:val="single"/>
        </w:rPr>
        <w:t xml:space="preserve"> 99.99% 的月度服务级别协议，可提供最多 6 个数据备份</w:t>
      </w:r>
      <w:r w:rsidRPr="00F61820">
        <w:t>。</w:t>
      </w:r>
    </w:p>
    <w:p w14:paraId="2B4FEEE4" w14:textId="0C319212" w:rsidR="00F61820" w:rsidRPr="00A959B2" w:rsidRDefault="001373C8" w:rsidP="00E76C3A">
      <w:pPr>
        <w:pStyle w:val="Heading2"/>
      </w:pPr>
      <w:bookmarkStart w:id="8" w:name="_Toc26222177"/>
      <w:r w:rsidRPr="00A959B2">
        <w:rPr>
          <w:rFonts w:hint="eastAsia"/>
        </w:rPr>
        <w:t>常见问题</w:t>
      </w:r>
      <w:bookmarkEnd w:id="8"/>
    </w:p>
    <w:p w14:paraId="50EF8D1A" w14:textId="7BD538D4" w:rsidR="001373C8" w:rsidRDefault="00A65B29" w:rsidP="00E76C3A">
      <w:hyperlink r:id="rId33" w:history="1">
        <w:r w:rsidR="00714738">
          <w:rPr>
            <w:rStyle w:val="Hyperlink"/>
          </w:rPr>
          <w:t>https://support.azure.cn/zh-cn/support/faq</w:t>
        </w:r>
      </w:hyperlink>
    </w:p>
    <w:p w14:paraId="0D26B5C8" w14:textId="20422C6C" w:rsidR="00714738" w:rsidRDefault="00714738" w:rsidP="00E76C3A">
      <w:r>
        <w:rPr>
          <w:rFonts w:hint="eastAsia"/>
        </w:rPr>
        <w:t>其中需要重点关注的问题</w:t>
      </w:r>
      <w:r w:rsidR="00A876B9">
        <w:rPr>
          <w:rFonts w:hint="eastAsia"/>
        </w:rPr>
        <w:t>有</w:t>
      </w:r>
    </w:p>
    <w:p w14:paraId="2BFF5669" w14:textId="53D94679" w:rsidR="00714738" w:rsidRDefault="002D5E23" w:rsidP="00617929">
      <w:pPr>
        <w:pStyle w:val="ListParagraph"/>
        <w:numPr>
          <w:ilvl w:val="0"/>
          <w:numId w:val="1"/>
        </w:numPr>
        <w:ind w:firstLineChars="0"/>
      </w:pPr>
      <w:r>
        <w:t>A</w:t>
      </w:r>
      <w:r>
        <w:rPr>
          <w:rFonts w:hint="eastAsia"/>
        </w:rPr>
        <w:t>zure</w:t>
      </w:r>
      <w:r w:rsidR="002E29F5">
        <w:rPr>
          <w:rFonts w:hint="eastAsia"/>
        </w:rPr>
        <w:t>服务在中国定价如何</w:t>
      </w:r>
    </w:p>
    <w:p w14:paraId="08282669" w14:textId="31F8AED0" w:rsidR="002E29F5" w:rsidRDefault="00D75EC2" w:rsidP="00617929">
      <w:pPr>
        <w:pStyle w:val="ListParagraph"/>
        <w:numPr>
          <w:ilvl w:val="0"/>
          <w:numId w:val="1"/>
        </w:numPr>
        <w:ind w:firstLineChars="0"/>
      </w:pPr>
      <w:r>
        <w:rPr>
          <w:rFonts w:hint="eastAsia"/>
        </w:rPr>
        <w:t>中国版Azure和其他地区的Azure</w:t>
      </w:r>
      <w:r w:rsidR="00E34FFA">
        <w:rPr>
          <w:rFonts w:hint="eastAsia"/>
        </w:rPr>
        <w:t>服务是否相同</w:t>
      </w:r>
    </w:p>
    <w:p w14:paraId="2675616C" w14:textId="1ECE04EF" w:rsidR="00E34FFA" w:rsidRDefault="00E34FFA" w:rsidP="00617929">
      <w:pPr>
        <w:pStyle w:val="ListParagraph"/>
        <w:numPr>
          <w:ilvl w:val="0"/>
          <w:numId w:val="1"/>
        </w:numPr>
        <w:ind w:firstLineChars="0"/>
      </w:pPr>
      <w:r>
        <w:rPr>
          <w:rFonts w:hint="eastAsia"/>
        </w:rPr>
        <w:t>什么是服务级别协议（S</w:t>
      </w:r>
      <w:r>
        <w:t>LA</w:t>
      </w:r>
      <w:r>
        <w:rPr>
          <w:rFonts w:hint="eastAsia"/>
        </w:rPr>
        <w:t>），Azure在中国提供何种</w:t>
      </w:r>
      <w:r>
        <w:t>SLA</w:t>
      </w:r>
      <w:r>
        <w:rPr>
          <w:rFonts w:hint="eastAsia"/>
        </w:rPr>
        <w:t>？</w:t>
      </w:r>
    </w:p>
    <w:p w14:paraId="75FC7D02" w14:textId="43E764AF" w:rsidR="00E34FFA" w:rsidRDefault="00E34FFA" w:rsidP="00617929">
      <w:pPr>
        <w:pStyle w:val="ListParagraph"/>
        <w:numPr>
          <w:ilvl w:val="0"/>
          <w:numId w:val="1"/>
        </w:numPr>
        <w:ind w:firstLineChars="0"/>
      </w:pPr>
      <w:r>
        <w:rPr>
          <w:rFonts w:hint="eastAsia"/>
        </w:rPr>
        <w:t>V</w:t>
      </w:r>
      <w:r>
        <w:t>M</w:t>
      </w:r>
      <w:r>
        <w:rPr>
          <w:rFonts w:hint="eastAsia"/>
        </w:rPr>
        <w:t>是如何计费的，</w:t>
      </w:r>
      <w:r w:rsidR="005D7499">
        <w:rPr>
          <w:rFonts w:hint="eastAsia"/>
        </w:rPr>
        <w:t>为什么虚机已经关闭但是仍然在计费</w:t>
      </w:r>
    </w:p>
    <w:p w14:paraId="074317F1" w14:textId="33ACA83F" w:rsidR="005D7499" w:rsidRDefault="00753B87" w:rsidP="00617929">
      <w:pPr>
        <w:pStyle w:val="ListParagraph"/>
        <w:numPr>
          <w:ilvl w:val="0"/>
          <w:numId w:val="1"/>
        </w:numPr>
        <w:ind w:firstLineChars="0"/>
      </w:pPr>
      <w:r>
        <w:rPr>
          <w:rFonts w:hint="eastAsia"/>
        </w:rPr>
        <w:t>中国地区的Azure</w:t>
      </w:r>
      <w:r>
        <w:t xml:space="preserve"> </w:t>
      </w:r>
      <w:r>
        <w:rPr>
          <w:rFonts w:hint="eastAsia"/>
        </w:rPr>
        <w:t>服务如何保证用户数据和服务的安全性</w:t>
      </w:r>
    </w:p>
    <w:p w14:paraId="5EBC624E" w14:textId="57D22D4B" w:rsidR="001251D3" w:rsidRPr="00A959B2" w:rsidRDefault="00B60848" w:rsidP="00E76C3A">
      <w:pPr>
        <w:pStyle w:val="Heading2"/>
      </w:pPr>
      <w:bookmarkStart w:id="9" w:name="_Toc26222178"/>
      <w:r w:rsidRPr="00A959B2">
        <w:t>云计算中的</w:t>
      </w:r>
      <w:r w:rsidR="00D8087D" w:rsidRPr="00A959B2">
        <w:t>责任划分</w:t>
      </w:r>
      <w:r w:rsidR="00166607">
        <w:rPr>
          <w:rFonts w:hint="eastAsia"/>
        </w:rPr>
        <w:t>（1</w:t>
      </w:r>
      <w:r w:rsidR="00166607">
        <w:t>00</w:t>
      </w:r>
      <w:r w:rsidR="00166607">
        <w:rPr>
          <w:rFonts w:hint="eastAsia"/>
        </w:rPr>
        <w:t>）</w:t>
      </w:r>
      <w:bookmarkEnd w:id="9"/>
    </w:p>
    <w:p w14:paraId="214338DC" w14:textId="4046C952" w:rsidR="00753B87" w:rsidRDefault="00A65B29" w:rsidP="00E76C3A">
      <w:hyperlink r:id="rId34" w:history="1">
        <w:r w:rsidR="001251D3">
          <w:rPr>
            <w:rStyle w:val="Hyperlink"/>
          </w:rPr>
          <w:t>https://www.azure.cn/support/announcement/shared-responsibility/</w:t>
        </w:r>
      </w:hyperlink>
    </w:p>
    <w:p w14:paraId="4B3CAE80" w14:textId="77777777" w:rsidR="001625B5" w:rsidRDefault="001625B5" w:rsidP="00E76C3A">
      <w:r>
        <w:rPr>
          <w:rFonts w:hint="eastAsia"/>
        </w:rPr>
        <w:t>在共担责任模式下，安全的分层方法如下：</w:t>
      </w:r>
    </w:p>
    <w:p w14:paraId="71FF4468" w14:textId="77777777" w:rsidR="001625B5" w:rsidRDefault="001625B5" w:rsidP="00E76C3A"/>
    <w:p w14:paraId="68F036CD" w14:textId="77777777" w:rsidR="001625B5" w:rsidRDefault="001625B5" w:rsidP="00617929">
      <w:pPr>
        <w:pStyle w:val="ListParagraph"/>
        <w:numPr>
          <w:ilvl w:val="0"/>
          <w:numId w:val="3"/>
        </w:numPr>
        <w:ind w:firstLineChars="0"/>
      </w:pPr>
      <w:r>
        <w:rPr>
          <w:rFonts w:hint="eastAsia"/>
        </w:rPr>
        <w:t>在本地部署时，客户对安全和操作解决方案的所有方面都负有责任。</w:t>
      </w:r>
    </w:p>
    <w:p w14:paraId="62733B66" w14:textId="77777777" w:rsidR="001625B5" w:rsidRPr="001625B5" w:rsidRDefault="001625B5" w:rsidP="00617929">
      <w:pPr>
        <w:pStyle w:val="ListParagraph"/>
        <w:numPr>
          <w:ilvl w:val="0"/>
          <w:numId w:val="3"/>
        </w:numPr>
        <w:ind w:firstLineChars="0"/>
        <w:rPr>
          <w:u w:val="single"/>
        </w:rPr>
      </w:pPr>
      <w:r>
        <w:rPr>
          <w:rFonts w:hint="eastAsia"/>
        </w:rPr>
        <w:t>对基础设施即服务来说，建筑、服务器、网络硬件和虚拟化这些元素需要由平台供应商管理。</w:t>
      </w:r>
      <w:r w:rsidRPr="001625B5">
        <w:rPr>
          <w:rFonts w:hint="eastAsia"/>
          <w:u w:val="single"/>
        </w:rPr>
        <w:t>客户负有或共同承担对操作系统，网络配置，应用程序，身份，客户端和数据进行保护和管理的责任。</w:t>
      </w:r>
    </w:p>
    <w:p w14:paraId="79BAAB97" w14:textId="77777777" w:rsidR="001625B5" w:rsidRDefault="001625B5" w:rsidP="00617929">
      <w:pPr>
        <w:pStyle w:val="ListParagraph"/>
        <w:numPr>
          <w:ilvl w:val="0"/>
          <w:numId w:val="3"/>
        </w:numPr>
        <w:ind w:firstLineChars="0"/>
      </w:pPr>
      <w:r>
        <w:rPr>
          <w:rFonts w:hint="eastAsia"/>
        </w:rPr>
        <w:t>对建立在基础即服务部署上的平台即服务来说，供应商还要负责网络控制的管理和保护。</w:t>
      </w:r>
      <w:r w:rsidRPr="001625B5">
        <w:rPr>
          <w:rFonts w:hint="eastAsia"/>
          <w:u w:val="single"/>
        </w:rPr>
        <w:t>客户仍然是负有或共同承担对应用程序，身份，客户端和数据进行保护和管理的责任。</w:t>
      </w:r>
    </w:p>
    <w:p w14:paraId="0955C382" w14:textId="77777777" w:rsidR="001625B5" w:rsidRDefault="001625B5" w:rsidP="00617929">
      <w:pPr>
        <w:pStyle w:val="ListParagraph"/>
        <w:numPr>
          <w:ilvl w:val="0"/>
          <w:numId w:val="3"/>
        </w:numPr>
        <w:ind w:firstLineChars="0"/>
      </w:pPr>
      <w:r>
        <w:rPr>
          <w:rFonts w:hint="eastAsia"/>
        </w:rPr>
        <w:t>对软件即服务来说，由对应的供应商提供应用程序，客户与底层组件之间被隔离开来。尽管如此，</w:t>
      </w:r>
      <w:r w:rsidRPr="001625B5">
        <w:rPr>
          <w:rFonts w:hint="eastAsia"/>
          <w:u w:val="single"/>
        </w:rPr>
        <w:t>客户依然有责任确保数据正确分类，并共同承担管理他们自己用户和终端设备的职责。</w:t>
      </w:r>
    </w:p>
    <w:p w14:paraId="2D6160A2" w14:textId="72E4AF0F" w:rsidR="00644D4F" w:rsidRDefault="002E1F74" w:rsidP="00E76C3A">
      <w:pPr>
        <w:pStyle w:val="Heading1"/>
      </w:pPr>
      <w:bookmarkStart w:id="10" w:name="_Toc26222179"/>
      <w:r>
        <w:rPr>
          <w:rFonts w:hint="eastAsia"/>
        </w:rPr>
        <w:t>V</w:t>
      </w:r>
      <w:r>
        <w:t>M</w:t>
      </w:r>
      <w:r w:rsidR="006369C4">
        <w:t xml:space="preserve"> </w:t>
      </w:r>
      <w:r w:rsidR="003A4275">
        <w:t>Fundamental</w:t>
      </w:r>
      <w:bookmarkEnd w:id="10"/>
    </w:p>
    <w:p w14:paraId="3D9A9249" w14:textId="345FF8C0" w:rsidR="002E1F74" w:rsidRDefault="002E1F74" w:rsidP="00E76C3A">
      <w:r>
        <w:rPr>
          <w:rFonts w:hint="eastAsia"/>
        </w:rPr>
        <w:t>在这个部分学习完成之后，需要掌握以下内容：</w:t>
      </w:r>
    </w:p>
    <w:p w14:paraId="764B8219" w14:textId="6FD16040" w:rsidR="00780809" w:rsidRDefault="00780809" w:rsidP="00617929">
      <w:pPr>
        <w:pStyle w:val="ListParagraph"/>
        <w:numPr>
          <w:ilvl w:val="0"/>
          <w:numId w:val="4"/>
        </w:numPr>
        <w:ind w:left="0" w:firstLineChars="0" w:firstLine="0"/>
      </w:pPr>
      <w:r>
        <w:t>VM</w:t>
      </w:r>
      <w:r w:rsidR="007F51A9">
        <w:rPr>
          <w:rFonts w:hint="eastAsia"/>
        </w:rPr>
        <w:t>的基本概念</w:t>
      </w:r>
    </w:p>
    <w:p w14:paraId="49CAF1DE" w14:textId="70F9775C" w:rsidR="00780809" w:rsidRDefault="007F51A9" w:rsidP="00617929">
      <w:pPr>
        <w:pStyle w:val="ListParagraph"/>
        <w:numPr>
          <w:ilvl w:val="0"/>
          <w:numId w:val="4"/>
        </w:numPr>
        <w:ind w:left="0" w:firstLineChars="0" w:firstLine="0"/>
      </w:pPr>
      <w:r>
        <w:rPr>
          <w:rFonts w:hint="eastAsia"/>
        </w:rPr>
        <w:t>不同虚机的系列</w:t>
      </w:r>
    </w:p>
    <w:p w14:paraId="09ADA400" w14:textId="0BCF837F" w:rsidR="00780809" w:rsidRDefault="00780809" w:rsidP="00617929">
      <w:pPr>
        <w:pStyle w:val="ListParagraph"/>
        <w:numPr>
          <w:ilvl w:val="0"/>
          <w:numId w:val="4"/>
        </w:numPr>
        <w:ind w:left="0" w:firstLineChars="0" w:firstLine="0"/>
      </w:pPr>
      <w:r>
        <w:t>Windows VM &amp; Linux VM</w:t>
      </w:r>
    </w:p>
    <w:p w14:paraId="5EA81C7B" w14:textId="0E559D8B" w:rsidR="00780809" w:rsidRDefault="00900CB1" w:rsidP="00617929">
      <w:pPr>
        <w:pStyle w:val="ListParagraph"/>
        <w:numPr>
          <w:ilvl w:val="0"/>
          <w:numId w:val="4"/>
        </w:numPr>
        <w:ind w:left="0" w:firstLineChars="0" w:firstLine="0"/>
      </w:pPr>
      <w:r w:rsidRPr="00900CB1">
        <w:rPr>
          <w:rFonts w:hint="eastAsia"/>
        </w:rPr>
        <w:t>不同的发行版本</w:t>
      </w:r>
    </w:p>
    <w:p w14:paraId="314ACFEF" w14:textId="352072EF" w:rsidR="00780809" w:rsidRDefault="00ED532F" w:rsidP="00E76C3A">
      <w:pPr>
        <w:pStyle w:val="Heading2"/>
      </w:pPr>
      <w:bookmarkStart w:id="11" w:name="_Toc26222180"/>
      <w:r>
        <w:rPr>
          <w:rFonts w:hint="eastAsia"/>
        </w:rPr>
        <w:t>虚拟机</w:t>
      </w:r>
      <w:r w:rsidR="00166607">
        <w:rPr>
          <w:rFonts w:hint="eastAsia"/>
        </w:rPr>
        <w:t>（1</w:t>
      </w:r>
      <w:r w:rsidR="00166607">
        <w:t>00</w:t>
      </w:r>
      <w:r w:rsidR="00166607">
        <w:rPr>
          <w:rFonts w:hint="eastAsia"/>
        </w:rPr>
        <w:t>）</w:t>
      </w:r>
      <w:bookmarkEnd w:id="11"/>
    </w:p>
    <w:p w14:paraId="0B3647BC" w14:textId="239BF758" w:rsidR="003019E2" w:rsidRDefault="00B9794A" w:rsidP="00617929">
      <w:pPr>
        <w:pStyle w:val="ListParagraph"/>
        <w:numPr>
          <w:ilvl w:val="0"/>
          <w:numId w:val="5"/>
        </w:numPr>
        <w:ind w:firstLineChars="0"/>
      </w:pPr>
      <w:r>
        <w:rPr>
          <w:rFonts w:hint="eastAsia"/>
        </w:rPr>
        <w:t>需要掌握不同型号产品之间的区别，根据</w:t>
      </w:r>
      <w:r w:rsidR="00237005">
        <w:rPr>
          <w:rFonts w:hint="eastAsia"/>
        </w:rPr>
        <w:t>不同的型</w:t>
      </w:r>
      <w:r w:rsidR="00992CEB">
        <w:rPr>
          <w:rFonts w:hint="eastAsia"/>
        </w:rPr>
        <w:t>号</w:t>
      </w:r>
      <w:r w:rsidR="00304B71">
        <w:rPr>
          <w:rFonts w:hint="eastAsia"/>
        </w:rPr>
        <w:t>判断产品的功能</w:t>
      </w:r>
    </w:p>
    <w:p w14:paraId="1F698052" w14:textId="65DFC30C" w:rsidR="003F0728" w:rsidRDefault="003F0728" w:rsidP="00617929">
      <w:pPr>
        <w:pStyle w:val="ListParagraph"/>
        <w:numPr>
          <w:ilvl w:val="0"/>
          <w:numId w:val="5"/>
        </w:numPr>
        <w:ind w:firstLineChars="0"/>
      </w:pPr>
      <w:r>
        <w:rPr>
          <w:rFonts w:hint="eastAsia"/>
        </w:rPr>
        <w:lastRenderedPageBreak/>
        <w:t>掌握价格计算器的使用</w:t>
      </w:r>
    </w:p>
    <w:p w14:paraId="1FE35EEF" w14:textId="77777777" w:rsidR="003F0728" w:rsidRDefault="00A65B29" w:rsidP="00E76C3A">
      <w:hyperlink r:id="rId35" w:history="1">
        <w:r w:rsidR="003F0728">
          <w:rPr>
            <w:rStyle w:val="Hyperlink"/>
          </w:rPr>
          <w:t>https://www.azure.cn/zh-cn/home/features/virtual-machines</w:t>
        </w:r>
      </w:hyperlink>
    </w:p>
    <w:p w14:paraId="70BDAA99" w14:textId="77777777" w:rsidR="003F0728" w:rsidRDefault="00A65B29" w:rsidP="00E76C3A">
      <w:hyperlink r:id="rId36" w:history="1">
        <w:r w:rsidR="003F0728">
          <w:rPr>
            <w:rStyle w:val="Hyperlink"/>
          </w:rPr>
          <w:t>https://docs.azure.cn/zh-cn/virtual-machines/linux/sizes-general</w:t>
        </w:r>
      </w:hyperlink>
    </w:p>
    <w:p w14:paraId="45EC9380" w14:textId="7024792E" w:rsidR="003F0728" w:rsidRPr="003F0728" w:rsidRDefault="00A65B29" w:rsidP="00E76C3A">
      <w:hyperlink r:id="rId37" w:history="1">
        <w:r w:rsidR="003F0728">
          <w:rPr>
            <w:rStyle w:val="Hyperlink"/>
          </w:rPr>
          <w:t>https://docs.azure.cn/zh-cn/virtual-machines/linux/sizes-compute</w:t>
        </w:r>
      </w:hyperlink>
    </w:p>
    <w:p w14:paraId="05219BB5" w14:textId="5AACE482" w:rsidR="00CC0D74" w:rsidRDefault="005D583A" w:rsidP="00E76C3A">
      <w:pPr>
        <w:pStyle w:val="ListParagraph"/>
        <w:ind w:left="420" w:firstLineChars="0" w:firstLine="0"/>
        <w:rPr>
          <w:sz w:val="28"/>
          <w:szCs w:val="32"/>
        </w:rPr>
      </w:pPr>
      <w:r w:rsidRPr="005D583A">
        <w:rPr>
          <w:sz w:val="28"/>
          <w:szCs w:val="32"/>
        </w:rPr>
        <w:t>D2Sv3</w:t>
      </w:r>
      <w:r w:rsidR="001258AA">
        <w:rPr>
          <w:sz w:val="28"/>
          <w:szCs w:val="32"/>
        </w:rPr>
        <w:t>-</w:t>
      </w:r>
      <w:r w:rsidR="001258AA" w:rsidRPr="001258AA">
        <w:rPr>
          <w:rFonts w:hint="eastAsia"/>
        </w:rPr>
        <w:t>我们以这个型号的产品为例</w:t>
      </w:r>
    </w:p>
    <w:p w14:paraId="634E76E8" w14:textId="271D600F" w:rsidR="00176F84" w:rsidRPr="001258AA" w:rsidRDefault="00176F84" w:rsidP="00E76C3A">
      <w:pPr>
        <w:pStyle w:val="ListParagraph"/>
        <w:ind w:left="420" w:firstLineChars="0" w:firstLine="0"/>
      </w:pPr>
      <w:r w:rsidRPr="001258AA">
        <w:rPr>
          <w:rFonts w:hint="eastAsia"/>
        </w:rPr>
        <w:t>D-</w:t>
      </w:r>
      <w:r w:rsidR="00A06AF6" w:rsidRPr="001258AA">
        <w:rPr>
          <w:rFonts w:hint="eastAsia"/>
        </w:rPr>
        <w:t>系列不同的系列不同的产品</w:t>
      </w:r>
    </w:p>
    <w:p w14:paraId="32A4E448" w14:textId="35D61D2B" w:rsidR="00A06AF6" w:rsidRPr="001258AA" w:rsidRDefault="00A06AF6" w:rsidP="00E76C3A">
      <w:pPr>
        <w:pStyle w:val="ListParagraph"/>
        <w:ind w:left="420" w:firstLineChars="0" w:firstLine="0"/>
      </w:pPr>
      <w:r w:rsidRPr="001258AA">
        <w:rPr>
          <w:rFonts w:hint="eastAsia"/>
        </w:rPr>
        <w:t>2-核数</w:t>
      </w:r>
      <w:r w:rsidR="002E3881" w:rsidRPr="001258AA">
        <w:rPr>
          <w:rFonts w:hint="eastAsia"/>
        </w:rPr>
        <w:t>（只有在系列号和S之间的数字代表核数）</w:t>
      </w:r>
    </w:p>
    <w:p w14:paraId="195FBF13" w14:textId="34251BF6" w:rsidR="008A215B" w:rsidRPr="001258AA" w:rsidRDefault="002E3881" w:rsidP="00E76C3A">
      <w:pPr>
        <w:pStyle w:val="ListParagraph"/>
        <w:ind w:left="420" w:firstLineChars="0" w:firstLine="0"/>
      </w:pPr>
      <w:r w:rsidRPr="001258AA">
        <w:t>S</w:t>
      </w:r>
      <w:r w:rsidRPr="001258AA">
        <w:rPr>
          <w:rFonts w:hint="eastAsia"/>
        </w:rPr>
        <w:t>-</w:t>
      </w:r>
      <w:r w:rsidR="008A215B" w:rsidRPr="001258AA">
        <w:rPr>
          <w:rFonts w:hint="eastAsia"/>
        </w:rPr>
        <w:t>高级存储</w:t>
      </w:r>
      <w:r w:rsidR="00760374">
        <w:rPr>
          <w:rFonts w:hint="eastAsia"/>
        </w:rPr>
        <w:t>（没有S代表不支持高级存储）</w:t>
      </w:r>
    </w:p>
    <w:p w14:paraId="6E6AEDB2" w14:textId="3F961C6E" w:rsidR="008A215B" w:rsidRDefault="008A215B" w:rsidP="00E76C3A">
      <w:pPr>
        <w:pStyle w:val="ListParagraph"/>
        <w:ind w:left="420" w:firstLineChars="0" w:firstLine="0"/>
      </w:pPr>
      <w:r w:rsidRPr="001258AA">
        <w:rPr>
          <w:rFonts w:hint="eastAsia"/>
        </w:rPr>
        <w:t>v</w:t>
      </w:r>
      <w:r w:rsidRPr="001258AA">
        <w:t>3-</w:t>
      </w:r>
      <w:r w:rsidRPr="001258AA">
        <w:rPr>
          <w:rFonts w:hint="eastAsia"/>
        </w:rPr>
        <w:t>产品的</w:t>
      </w:r>
      <w:r w:rsidR="001258AA" w:rsidRPr="001258AA">
        <w:rPr>
          <w:rFonts w:hint="eastAsia"/>
        </w:rPr>
        <w:t>代</w:t>
      </w:r>
    </w:p>
    <w:tbl>
      <w:tblPr>
        <w:tblStyle w:val="TableGrid"/>
        <w:tblW w:w="8080" w:type="dxa"/>
        <w:tblInd w:w="420" w:type="dxa"/>
        <w:tblLook w:val="04A0" w:firstRow="1" w:lastRow="0" w:firstColumn="1" w:lastColumn="0" w:noHBand="0" w:noVBand="1"/>
      </w:tblPr>
      <w:tblGrid>
        <w:gridCol w:w="807"/>
        <w:gridCol w:w="7273"/>
      </w:tblGrid>
      <w:tr w:rsidR="00661B46" w14:paraId="6B05F25B" w14:textId="77777777" w:rsidTr="00A876B9">
        <w:tc>
          <w:tcPr>
            <w:tcW w:w="807" w:type="dxa"/>
          </w:tcPr>
          <w:p w14:paraId="690E4AC0" w14:textId="663780E0" w:rsidR="00661B46" w:rsidRPr="000F0CDC" w:rsidRDefault="00661B46" w:rsidP="00E76C3A">
            <w:pPr>
              <w:pStyle w:val="ListParagraph"/>
              <w:ind w:firstLineChars="0" w:firstLine="0"/>
              <w:rPr>
                <w:rFonts w:ascii="Segoe UI" w:hAnsi="Segoe UI" w:cs="Segoe UI"/>
                <w:color w:val="1A1A1A"/>
              </w:rPr>
            </w:pPr>
            <w:r w:rsidRPr="000F0CDC">
              <w:rPr>
                <w:rFonts w:ascii="Segoe UI" w:hAnsi="Segoe UI" w:cs="Segoe UI" w:hint="eastAsia"/>
                <w:color w:val="1A1A1A"/>
              </w:rPr>
              <w:t>A</w:t>
            </w:r>
          </w:p>
        </w:tc>
        <w:tc>
          <w:tcPr>
            <w:tcW w:w="7273" w:type="dxa"/>
          </w:tcPr>
          <w:p w14:paraId="6456A507" w14:textId="1C2374EB" w:rsidR="00661B46" w:rsidRDefault="00661B46" w:rsidP="00E76C3A">
            <w:pPr>
              <w:pStyle w:val="ListParagraph"/>
              <w:ind w:firstLineChars="0" w:firstLine="0"/>
            </w:pPr>
            <w:r>
              <w:rPr>
                <w:rFonts w:ascii="Segoe UI" w:hAnsi="Segoe UI" w:cs="Segoe UI"/>
                <w:color w:val="1A1A1A"/>
              </w:rPr>
              <w:t>需要负载平衡、自动缩放的应用程序。这些虚拟机适用于开发工作负荷、生成服务器、代码存储库、低流量网站和</w:t>
            </w:r>
            <w:r>
              <w:rPr>
                <w:rFonts w:ascii="Segoe UI" w:hAnsi="Segoe UI" w:cs="Segoe UI"/>
                <w:color w:val="1A1A1A"/>
              </w:rPr>
              <w:t xml:space="preserve"> Web </w:t>
            </w:r>
            <w:r>
              <w:rPr>
                <w:rFonts w:ascii="Segoe UI" w:hAnsi="Segoe UI" w:cs="Segoe UI"/>
                <w:color w:val="1A1A1A"/>
              </w:rPr>
              <w:t>应用程序、微服务、早期产品实验和小型数据库。</w:t>
            </w:r>
          </w:p>
        </w:tc>
      </w:tr>
      <w:tr w:rsidR="00661B46" w14:paraId="3EAB8940" w14:textId="77777777" w:rsidTr="00A876B9">
        <w:tc>
          <w:tcPr>
            <w:tcW w:w="807" w:type="dxa"/>
          </w:tcPr>
          <w:p w14:paraId="5E2F6DB7" w14:textId="6AD0B006" w:rsidR="00661B46" w:rsidRPr="000F0CDC" w:rsidRDefault="00176B81" w:rsidP="00E76C3A">
            <w:pPr>
              <w:pStyle w:val="ListParagraph"/>
              <w:ind w:firstLineChars="0" w:firstLine="0"/>
              <w:rPr>
                <w:rFonts w:ascii="Segoe UI" w:hAnsi="Segoe UI" w:cs="Segoe UI"/>
                <w:color w:val="1A1A1A"/>
              </w:rPr>
            </w:pPr>
            <w:r w:rsidRPr="000F0CDC">
              <w:rPr>
                <w:rFonts w:ascii="Segoe UI" w:hAnsi="Segoe UI" w:cs="Segoe UI" w:hint="eastAsia"/>
                <w:color w:val="1A1A1A"/>
              </w:rPr>
              <w:t>B</w:t>
            </w:r>
          </w:p>
        </w:tc>
        <w:tc>
          <w:tcPr>
            <w:tcW w:w="7273" w:type="dxa"/>
          </w:tcPr>
          <w:p w14:paraId="5C90EB9B" w14:textId="729575AF" w:rsidR="00661B46" w:rsidRDefault="00176B81" w:rsidP="00E76C3A">
            <w:pPr>
              <w:pStyle w:val="ListParagraph"/>
              <w:ind w:firstLineChars="0" w:firstLine="0"/>
            </w:pPr>
            <w:r>
              <w:rPr>
                <w:rFonts w:ascii="Segoe UI" w:hAnsi="Segoe UI" w:cs="Segoe UI"/>
                <w:color w:val="1A1A1A"/>
              </w:rPr>
              <w:t>经济型虚拟机，可为通常以低到中等基准</w:t>
            </w:r>
            <w:r>
              <w:rPr>
                <w:rFonts w:ascii="Segoe UI" w:hAnsi="Segoe UI" w:cs="Segoe UI"/>
                <w:color w:val="1A1A1A"/>
              </w:rPr>
              <w:t xml:space="preserve"> CPU </w:t>
            </w:r>
            <w:r>
              <w:rPr>
                <w:rFonts w:ascii="Segoe UI" w:hAnsi="Segoe UI" w:cs="Segoe UI"/>
                <w:color w:val="1A1A1A"/>
              </w:rPr>
              <w:t>性能运行但有时在需求提高时需要爆发到高得多的</w:t>
            </w:r>
            <w:r>
              <w:rPr>
                <w:rFonts w:ascii="Segoe UI" w:hAnsi="Segoe UI" w:cs="Segoe UI"/>
                <w:color w:val="1A1A1A"/>
              </w:rPr>
              <w:t xml:space="preserve"> CPU </w:t>
            </w:r>
            <w:r>
              <w:rPr>
                <w:rFonts w:ascii="Segoe UI" w:hAnsi="Segoe UI" w:cs="Segoe UI"/>
                <w:color w:val="1A1A1A"/>
              </w:rPr>
              <w:t>性能的工作负荷提供低成本选项。这些工作负荷无需</w:t>
            </w:r>
            <w:r>
              <w:rPr>
                <w:rFonts w:ascii="Segoe UI" w:hAnsi="Segoe UI" w:cs="Segoe UI"/>
                <w:color w:val="1A1A1A"/>
              </w:rPr>
              <w:t xml:space="preserve"> CPU </w:t>
            </w:r>
            <w:r>
              <w:rPr>
                <w:rFonts w:ascii="Segoe UI" w:hAnsi="Segoe UI" w:cs="Segoe UI"/>
                <w:color w:val="1A1A1A"/>
              </w:rPr>
              <w:t>始终满负荷运转，但偶尔需要爆发以更快完成某些任务。</w:t>
            </w:r>
          </w:p>
        </w:tc>
      </w:tr>
      <w:tr w:rsidR="00661B46" w14:paraId="7EBE9728" w14:textId="77777777" w:rsidTr="00A876B9">
        <w:tc>
          <w:tcPr>
            <w:tcW w:w="807" w:type="dxa"/>
          </w:tcPr>
          <w:p w14:paraId="55BD4453" w14:textId="15833107" w:rsidR="00661B46" w:rsidRPr="000F0CDC" w:rsidRDefault="000B7BD9" w:rsidP="00E76C3A">
            <w:pPr>
              <w:pStyle w:val="ListParagraph"/>
              <w:ind w:firstLineChars="0" w:firstLine="0"/>
              <w:rPr>
                <w:rFonts w:ascii="Segoe UI" w:hAnsi="Segoe UI" w:cs="Segoe UI"/>
                <w:color w:val="1A1A1A"/>
              </w:rPr>
            </w:pPr>
            <w:r>
              <w:rPr>
                <w:rFonts w:ascii="Segoe UI" w:hAnsi="Segoe UI" w:cs="Segoe UI"/>
                <w:color w:val="1A1A1A"/>
              </w:rPr>
              <w:t xml:space="preserve">Dv3 </w:t>
            </w:r>
          </w:p>
        </w:tc>
        <w:tc>
          <w:tcPr>
            <w:tcW w:w="7273" w:type="dxa"/>
          </w:tcPr>
          <w:p w14:paraId="58F30974" w14:textId="2EBF8734" w:rsidR="00661B46" w:rsidRDefault="000B7BD9" w:rsidP="00E76C3A">
            <w:pPr>
              <w:pStyle w:val="ListParagraph"/>
              <w:ind w:firstLineChars="0" w:firstLine="0"/>
            </w:pPr>
            <w:r>
              <w:rPr>
                <w:rFonts w:ascii="Segoe UI" w:hAnsi="Segoe UI" w:cs="Segoe UI"/>
                <w:color w:val="1A1A1A"/>
              </w:rPr>
              <w:t>最新一代超线程常规用途实例</w:t>
            </w:r>
            <w:r w:rsidR="003E262E">
              <w:rPr>
                <w:rFonts w:ascii="Segoe UI" w:hAnsi="Segoe UI" w:cs="Segoe UI" w:hint="eastAsia"/>
                <w:color w:val="1A1A1A"/>
              </w:rPr>
              <w:t>，</w:t>
            </w:r>
            <w:r w:rsidR="003E262E">
              <w:rPr>
                <w:rFonts w:ascii="Segoe UI" w:hAnsi="Segoe UI" w:cs="Segoe UI"/>
                <w:color w:val="1A1A1A"/>
              </w:rPr>
              <w:t>为大多数生产工作负荷提供</w:t>
            </w:r>
            <w:r w:rsidR="003E262E">
              <w:rPr>
                <w:rFonts w:ascii="Segoe UI" w:hAnsi="Segoe UI" w:cs="Segoe UI"/>
                <w:color w:val="1A1A1A"/>
              </w:rPr>
              <w:t xml:space="preserve"> CPU</w:t>
            </w:r>
            <w:r w:rsidR="003E262E">
              <w:rPr>
                <w:rFonts w:ascii="Segoe UI" w:hAnsi="Segoe UI" w:cs="Segoe UI"/>
                <w:color w:val="1A1A1A"/>
              </w:rPr>
              <w:t>、内存和本地磁盘组合。</w:t>
            </w:r>
          </w:p>
        </w:tc>
      </w:tr>
      <w:tr w:rsidR="00661B46" w14:paraId="07CD5457" w14:textId="77777777" w:rsidTr="00A876B9">
        <w:tc>
          <w:tcPr>
            <w:tcW w:w="807" w:type="dxa"/>
          </w:tcPr>
          <w:p w14:paraId="70B9C893" w14:textId="12D74A0D" w:rsidR="00661B46" w:rsidRPr="000F0CDC" w:rsidRDefault="00E1467B" w:rsidP="00E76C3A">
            <w:pPr>
              <w:pStyle w:val="ListParagraph"/>
              <w:ind w:firstLineChars="0" w:firstLine="0"/>
              <w:rPr>
                <w:rFonts w:ascii="Segoe UI" w:hAnsi="Segoe UI" w:cs="Segoe UI"/>
                <w:color w:val="1A1A1A"/>
              </w:rPr>
            </w:pPr>
            <w:r w:rsidRPr="000F0CDC">
              <w:rPr>
                <w:rFonts w:ascii="Segoe UI" w:hAnsi="Segoe UI" w:cs="Segoe UI"/>
                <w:color w:val="1A1A1A"/>
              </w:rPr>
              <w:t>F</w:t>
            </w:r>
          </w:p>
        </w:tc>
        <w:tc>
          <w:tcPr>
            <w:tcW w:w="7273" w:type="dxa"/>
          </w:tcPr>
          <w:p w14:paraId="225090BD" w14:textId="320D3356" w:rsidR="00661B46" w:rsidRDefault="00E1467B" w:rsidP="00E76C3A">
            <w:pPr>
              <w:pStyle w:val="ListParagraph"/>
              <w:ind w:firstLineChars="0" w:firstLine="0"/>
            </w:pPr>
            <w:r w:rsidRPr="00E1467B">
              <w:rPr>
                <w:rFonts w:ascii="Segoe UI" w:hAnsi="Segoe UI" w:cs="Segoe UI"/>
                <w:color w:val="1A1A1A"/>
              </w:rPr>
              <w:t>支持每个</w:t>
            </w:r>
            <w:r w:rsidRPr="00E1467B">
              <w:rPr>
                <w:rFonts w:ascii="Segoe UI" w:hAnsi="Segoe UI" w:cs="Segoe UI"/>
                <w:color w:val="1A1A1A"/>
              </w:rPr>
              <w:t xml:space="preserve"> CPU </w:t>
            </w:r>
            <w:r w:rsidRPr="00E1467B">
              <w:rPr>
                <w:rFonts w:ascii="Segoe UI" w:hAnsi="Segoe UI" w:cs="Segoe UI"/>
                <w:color w:val="1A1A1A"/>
              </w:rPr>
              <w:t>内核</w:t>
            </w:r>
            <w:r w:rsidRPr="00E1467B">
              <w:rPr>
                <w:rFonts w:ascii="Segoe UI" w:hAnsi="Segoe UI" w:cs="Segoe UI"/>
                <w:color w:val="1A1A1A"/>
              </w:rPr>
              <w:t xml:space="preserve"> 2 GiB RAM </w:t>
            </w:r>
            <w:r w:rsidRPr="00E1467B">
              <w:rPr>
                <w:rFonts w:ascii="Segoe UI" w:hAnsi="Segoe UI" w:cs="Segoe UI"/>
                <w:color w:val="1A1A1A"/>
              </w:rPr>
              <w:t>和</w:t>
            </w:r>
            <w:r w:rsidRPr="00E1467B">
              <w:rPr>
                <w:rFonts w:ascii="Segoe UI" w:hAnsi="Segoe UI" w:cs="Segoe UI"/>
                <w:color w:val="1A1A1A"/>
              </w:rPr>
              <w:t xml:space="preserve"> 16 GB </w:t>
            </w:r>
            <w:r w:rsidRPr="00E1467B">
              <w:rPr>
                <w:rFonts w:ascii="Segoe UI" w:hAnsi="Segoe UI" w:cs="Segoe UI"/>
                <w:color w:val="1A1A1A"/>
              </w:rPr>
              <w:t>本地固态硬盘</w:t>
            </w:r>
            <w:r w:rsidRPr="00E1467B">
              <w:rPr>
                <w:rFonts w:ascii="Segoe UI" w:hAnsi="Segoe UI" w:cs="Segoe UI"/>
                <w:color w:val="1A1A1A"/>
              </w:rPr>
              <w:t xml:space="preserve"> (SSD)</w:t>
            </w:r>
            <w:r w:rsidRPr="00E1467B">
              <w:rPr>
                <w:rFonts w:ascii="Segoe UI" w:hAnsi="Segoe UI" w:cs="Segoe UI"/>
                <w:color w:val="1A1A1A"/>
              </w:rPr>
              <w:t>，并针对计算密集型工作负荷进行了优化。</w:t>
            </w:r>
            <w:r w:rsidR="00B63292">
              <w:rPr>
                <w:rFonts w:ascii="Segoe UI" w:hAnsi="Segoe UI" w:cs="Segoe UI"/>
                <w:color w:val="1A1A1A"/>
              </w:rPr>
              <w:t>这些虚拟机适合批处理、</w:t>
            </w:r>
            <w:r w:rsidR="00B63292">
              <w:rPr>
                <w:rFonts w:ascii="Segoe UI" w:hAnsi="Segoe UI" w:cs="Segoe UI"/>
                <w:color w:val="1A1A1A"/>
              </w:rPr>
              <w:t xml:space="preserve">Web </w:t>
            </w:r>
            <w:r w:rsidR="00B63292">
              <w:rPr>
                <w:rFonts w:ascii="Segoe UI" w:hAnsi="Segoe UI" w:cs="Segoe UI"/>
                <w:color w:val="1A1A1A"/>
              </w:rPr>
              <w:t>服务器、分析和游戏等方案。</w:t>
            </w:r>
          </w:p>
        </w:tc>
      </w:tr>
      <w:tr w:rsidR="00661B46" w14:paraId="3C2CBD7E" w14:textId="77777777" w:rsidTr="00A876B9">
        <w:tc>
          <w:tcPr>
            <w:tcW w:w="807" w:type="dxa"/>
          </w:tcPr>
          <w:p w14:paraId="6B29517D" w14:textId="165C5925" w:rsidR="00661B46" w:rsidRDefault="000F0CDC" w:rsidP="00E76C3A">
            <w:pPr>
              <w:pStyle w:val="ListParagraph"/>
              <w:ind w:firstLineChars="0" w:firstLine="0"/>
            </w:pPr>
            <w:r>
              <w:rPr>
                <w:rFonts w:ascii="Segoe UI" w:hAnsi="Segoe UI" w:cs="Segoe UI"/>
                <w:color w:val="1A1A1A"/>
              </w:rPr>
              <w:t>Ev3</w:t>
            </w:r>
          </w:p>
        </w:tc>
        <w:tc>
          <w:tcPr>
            <w:tcW w:w="7273" w:type="dxa"/>
          </w:tcPr>
          <w:p w14:paraId="2B2817FB" w14:textId="746D3329" w:rsidR="00661B46" w:rsidRDefault="000F0CDC" w:rsidP="00E76C3A">
            <w:pPr>
              <w:pStyle w:val="ListParagraph"/>
              <w:ind w:firstLineChars="0" w:firstLine="0"/>
            </w:pPr>
            <w:r>
              <w:rPr>
                <w:rFonts w:ascii="Segoe UI" w:hAnsi="Segoe UI" w:cs="Segoe UI"/>
                <w:color w:val="1A1A1A"/>
              </w:rPr>
              <w:t>最新一代超线程内存优化实例</w:t>
            </w:r>
            <w:r w:rsidR="00F14ACA">
              <w:rPr>
                <w:rFonts w:ascii="Segoe UI" w:hAnsi="Segoe UI" w:cs="Segoe UI" w:hint="eastAsia"/>
                <w:color w:val="1A1A1A"/>
              </w:rPr>
              <w:t>，</w:t>
            </w:r>
            <w:r w:rsidR="00F14ACA">
              <w:rPr>
                <w:rFonts w:ascii="Segoe UI" w:hAnsi="Segoe UI" w:cs="Segoe UI"/>
                <w:color w:val="1A1A1A"/>
              </w:rPr>
              <w:t xml:space="preserve">Ev3 </w:t>
            </w:r>
            <w:r w:rsidR="00F14ACA">
              <w:rPr>
                <w:rFonts w:ascii="Segoe UI" w:hAnsi="Segoe UI" w:cs="Segoe UI"/>
                <w:color w:val="1A1A1A"/>
              </w:rPr>
              <w:t>系列实例适用于内存密集型企业应用程序。</w:t>
            </w:r>
          </w:p>
        </w:tc>
      </w:tr>
      <w:tr w:rsidR="00661B46" w14:paraId="62662E28" w14:textId="77777777" w:rsidTr="00A876B9">
        <w:tc>
          <w:tcPr>
            <w:tcW w:w="807" w:type="dxa"/>
          </w:tcPr>
          <w:p w14:paraId="1B6E654A" w14:textId="33AD3BD8" w:rsidR="00661B46" w:rsidRDefault="005F4F5E" w:rsidP="00E76C3A">
            <w:pPr>
              <w:pStyle w:val="ListParagraph"/>
              <w:ind w:firstLineChars="0" w:firstLine="0"/>
            </w:pPr>
            <w:r>
              <w:rPr>
                <w:rFonts w:ascii="Segoe UI" w:hAnsi="Segoe UI" w:cs="Segoe UI"/>
                <w:color w:val="1A1A1A"/>
              </w:rPr>
              <w:t>NCsv3</w:t>
            </w:r>
          </w:p>
        </w:tc>
        <w:tc>
          <w:tcPr>
            <w:tcW w:w="7273" w:type="dxa"/>
          </w:tcPr>
          <w:p w14:paraId="75308B8A" w14:textId="299698F1" w:rsidR="00661B46" w:rsidRDefault="00823BEA" w:rsidP="00E76C3A">
            <w:pPr>
              <w:pStyle w:val="ListParagraph"/>
              <w:ind w:firstLineChars="0" w:firstLine="0"/>
            </w:pPr>
            <w:r>
              <w:rPr>
                <w:rFonts w:ascii="Segoe UI" w:hAnsi="Segoe UI" w:cs="Segoe UI"/>
                <w:color w:val="1A1A1A"/>
              </w:rPr>
              <w:t xml:space="preserve"> GPU </w:t>
            </w:r>
            <w:r>
              <w:rPr>
                <w:rFonts w:ascii="Segoe UI" w:hAnsi="Segoe UI" w:cs="Segoe UI"/>
                <w:color w:val="1A1A1A"/>
              </w:rPr>
              <w:t>产品系列的新成员，由</w:t>
            </w:r>
            <w:r>
              <w:rPr>
                <w:rFonts w:ascii="Segoe UI" w:hAnsi="Segoe UI" w:cs="Segoe UI"/>
                <w:color w:val="1A1A1A"/>
              </w:rPr>
              <w:t xml:space="preserve"> NVIDIA Tesla V100 GPU </w:t>
            </w:r>
            <w:r>
              <w:rPr>
                <w:rFonts w:ascii="Segoe UI" w:hAnsi="Segoe UI" w:cs="Segoe UI"/>
                <w:color w:val="1A1A1A"/>
              </w:rPr>
              <w:t>提供支持。客户可将这些更新的</w:t>
            </w:r>
            <w:r>
              <w:rPr>
                <w:rFonts w:ascii="Segoe UI" w:hAnsi="Segoe UI" w:cs="Segoe UI"/>
                <w:color w:val="1A1A1A"/>
              </w:rPr>
              <w:t xml:space="preserve"> GPU </w:t>
            </w:r>
            <w:r>
              <w:rPr>
                <w:rFonts w:ascii="Segoe UI" w:hAnsi="Segoe UI" w:cs="Segoe UI"/>
                <w:color w:val="1A1A1A"/>
              </w:rPr>
              <w:t>用于传统的</w:t>
            </w:r>
            <w:r>
              <w:rPr>
                <w:rFonts w:ascii="Segoe UI" w:hAnsi="Segoe UI" w:cs="Segoe UI"/>
                <w:color w:val="1A1A1A"/>
              </w:rPr>
              <w:t xml:space="preserve"> HPC </w:t>
            </w:r>
            <w:r>
              <w:rPr>
                <w:rFonts w:ascii="Segoe UI" w:hAnsi="Segoe UI" w:cs="Segoe UI"/>
                <w:color w:val="1A1A1A"/>
              </w:rPr>
              <w:t>工作负荷，使其通过性能提升获利</w:t>
            </w:r>
            <w:r>
              <w:rPr>
                <w:rFonts w:ascii="Segoe UI" w:hAnsi="Segoe UI" w:cs="Segoe UI" w:hint="eastAsia"/>
                <w:color w:val="1A1A1A"/>
              </w:rPr>
              <w:t>。</w:t>
            </w:r>
          </w:p>
        </w:tc>
      </w:tr>
    </w:tbl>
    <w:p w14:paraId="0F47151D" w14:textId="741C74B1" w:rsidR="00407CC2" w:rsidRDefault="008878A6" w:rsidP="00E76C3A">
      <w:pPr>
        <w:pStyle w:val="Heading2"/>
      </w:pPr>
      <w:bookmarkStart w:id="12" w:name="_Toc26222181"/>
      <w:r w:rsidRPr="008878A6">
        <w:t>Azure 和 Linux</w:t>
      </w:r>
      <w:r w:rsidR="00DA1C1E">
        <w:rPr>
          <w:rFonts w:hint="eastAsia"/>
        </w:rPr>
        <w:t>（1</w:t>
      </w:r>
      <w:r w:rsidR="00DA1C1E">
        <w:t>00</w:t>
      </w:r>
      <w:r w:rsidR="00DA1C1E">
        <w:rPr>
          <w:rFonts w:hint="eastAsia"/>
        </w:rPr>
        <w:t>）</w:t>
      </w:r>
      <w:bookmarkEnd w:id="12"/>
    </w:p>
    <w:p w14:paraId="0A97D8B2" w14:textId="38CD2470" w:rsidR="008878A6" w:rsidRDefault="00A65B29" w:rsidP="00E76C3A">
      <w:hyperlink r:id="rId38" w:history="1">
        <w:r w:rsidR="0065208F">
          <w:rPr>
            <w:rStyle w:val="Hyperlink"/>
          </w:rPr>
          <w:t>https://docs.azure.cn/zh-cn/virtual-machines/linux/overview</w:t>
        </w:r>
      </w:hyperlink>
    </w:p>
    <w:p w14:paraId="43B5C94B" w14:textId="0D7FF547" w:rsidR="0065208F" w:rsidRDefault="00C02D62" w:rsidP="00617929">
      <w:pPr>
        <w:pStyle w:val="ListParagraph"/>
        <w:numPr>
          <w:ilvl w:val="0"/>
          <w:numId w:val="5"/>
        </w:numPr>
        <w:ind w:firstLineChars="0"/>
      </w:pPr>
      <w:r>
        <w:rPr>
          <w:rFonts w:hint="eastAsia"/>
        </w:rPr>
        <w:t>配额</w:t>
      </w:r>
    </w:p>
    <w:p w14:paraId="46C875BF" w14:textId="67D03852" w:rsidR="00C02D62" w:rsidRDefault="00C02D62" w:rsidP="00E76C3A">
      <w:pPr>
        <w:pStyle w:val="ListParagraph"/>
        <w:ind w:left="420" w:firstLineChars="0" w:firstLine="0"/>
        <w:rPr>
          <w:rFonts w:ascii="Segoe UI" w:hAnsi="Segoe UI" w:cs="Segoe UI"/>
          <w:color w:val="171717"/>
          <w:shd w:val="clear" w:color="auto" w:fill="FFFFFF"/>
        </w:rPr>
      </w:pPr>
      <w:r>
        <w:rPr>
          <w:rFonts w:hint="eastAsia"/>
        </w:rPr>
        <w:t>这里需要注意Azure配额的问题</w:t>
      </w:r>
      <w:r w:rsidR="00AF179D">
        <w:rPr>
          <w:rFonts w:hint="eastAsia"/>
        </w:rPr>
        <w:t>，</w:t>
      </w:r>
      <w:r w:rsidR="00AF179D">
        <w:rPr>
          <w:rFonts w:ascii="Segoe UI" w:hAnsi="Segoe UI" w:cs="Segoe UI"/>
          <w:color w:val="171717"/>
          <w:shd w:val="clear" w:color="auto" w:fill="FFFFFF"/>
        </w:rPr>
        <w:t>每个</w:t>
      </w:r>
      <w:r w:rsidR="00AF179D">
        <w:rPr>
          <w:rFonts w:ascii="Segoe UI" w:hAnsi="Segoe UI" w:cs="Segoe UI"/>
          <w:color w:val="171717"/>
          <w:shd w:val="clear" w:color="auto" w:fill="FFFFFF"/>
        </w:rPr>
        <w:t xml:space="preserve"> Azure </w:t>
      </w:r>
      <w:r w:rsidR="00AF179D">
        <w:rPr>
          <w:rFonts w:ascii="Segoe UI" w:hAnsi="Segoe UI" w:cs="Segoe UI"/>
          <w:color w:val="171717"/>
          <w:shd w:val="clear" w:color="auto" w:fill="FFFFFF"/>
        </w:rPr>
        <w:t>订阅都有默认的配额限制，此限制会在为项目部署大量</w:t>
      </w:r>
      <w:r w:rsidR="00AF179D">
        <w:rPr>
          <w:rFonts w:ascii="Segoe UI" w:hAnsi="Segoe UI" w:cs="Segoe UI"/>
          <w:color w:val="171717"/>
          <w:shd w:val="clear" w:color="auto" w:fill="FFFFFF"/>
        </w:rPr>
        <w:t xml:space="preserve"> VM </w:t>
      </w:r>
      <w:r w:rsidR="00AF179D">
        <w:rPr>
          <w:rFonts w:ascii="Segoe UI" w:hAnsi="Segoe UI" w:cs="Segoe UI"/>
          <w:color w:val="171717"/>
          <w:shd w:val="clear" w:color="auto" w:fill="FFFFFF"/>
        </w:rPr>
        <w:t>时造成影响。</w:t>
      </w:r>
      <w:r w:rsidR="00AF179D">
        <w:rPr>
          <w:rFonts w:ascii="Segoe UI" w:hAnsi="Segoe UI" w:cs="Segoe UI"/>
          <w:color w:val="171717"/>
          <w:shd w:val="clear" w:color="auto" w:fill="FFFFFF"/>
        </w:rPr>
        <w:t> </w:t>
      </w:r>
      <w:r w:rsidR="00AF179D">
        <w:rPr>
          <w:rFonts w:ascii="Segoe UI" w:hAnsi="Segoe UI" w:cs="Segoe UI"/>
          <w:color w:val="171717"/>
          <w:shd w:val="clear" w:color="auto" w:fill="FFFFFF"/>
        </w:rPr>
        <w:t>每个订阅的当前限制是每区域</w:t>
      </w:r>
      <w:r w:rsidR="00AF179D">
        <w:rPr>
          <w:rFonts w:ascii="Segoe UI" w:hAnsi="Segoe UI" w:cs="Segoe UI"/>
          <w:color w:val="171717"/>
          <w:shd w:val="clear" w:color="auto" w:fill="FFFFFF"/>
        </w:rPr>
        <w:t xml:space="preserve"> 20 </w:t>
      </w:r>
      <w:r w:rsidR="00AF179D">
        <w:rPr>
          <w:rFonts w:ascii="Segoe UI" w:hAnsi="Segoe UI" w:cs="Segoe UI"/>
          <w:color w:val="171717"/>
          <w:shd w:val="clear" w:color="auto" w:fill="FFFFFF"/>
        </w:rPr>
        <w:t>个</w:t>
      </w:r>
      <w:r w:rsidR="00AF179D">
        <w:rPr>
          <w:rFonts w:ascii="Segoe UI" w:hAnsi="Segoe UI" w:cs="Segoe UI"/>
          <w:color w:val="171717"/>
          <w:shd w:val="clear" w:color="auto" w:fill="FFFFFF"/>
        </w:rPr>
        <w:t xml:space="preserve"> VM</w:t>
      </w:r>
      <w:r w:rsidR="00AF179D">
        <w:rPr>
          <w:rFonts w:ascii="Segoe UI" w:hAnsi="Segoe UI" w:cs="Segoe UI"/>
          <w:color w:val="171717"/>
          <w:shd w:val="clear" w:color="auto" w:fill="FFFFFF"/>
        </w:rPr>
        <w:t>。</w:t>
      </w:r>
      <w:r w:rsidR="00AF179D">
        <w:rPr>
          <w:rFonts w:ascii="Segoe UI" w:hAnsi="Segoe UI" w:cs="Segoe UI"/>
          <w:color w:val="171717"/>
          <w:shd w:val="clear" w:color="auto" w:fill="FFFFFF"/>
        </w:rPr>
        <w:t> </w:t>
      </w:r>
      <w:r w:rsidR="00AF179D">
        <w:rPr>
          <w:rFonts w:ascii="Segoe UI" w:hAnsi="Segoe UI" w:cs="Segoe UI"/>
          <w:color w:val="171717"/>
          <w:shd w:val="clear" w:color="auto" w:fill="FFFFFF"/>
        </w:rPr>
        <w:t>若要快速轻松地提高配额限制，可以开具支持票证来请求提高限制。</w:t>
      </w:r>
      <w:r w:rsidR="00AF179D">
        <w:rPr>
          <w:rFonts w:ascii="Segoe UI" w:hAnsi="Segoe UI" w:cs="Segoe UI"/>
          <w:color w:val="171717"/>
          <w:shd w:val="clear" w:color="auto" w:fill="FFFFFF"/>
        </w:rPr>
        <w:t> </w:t>
      </w:r>
    </w:p>
    <w:p w14:paraId="595B29D4" w14:textId="02B59D52" w:rsidR="005039A5" w:rsidRDefault="005039A5" w:rsidP="00E76C3A">
      <w:pPr>
        <w:pStyle w:val="Heading2"/>
      </w:pPr>
      <w:bookmarkStart w:id="13" w:name="_Toc26222182"/>
      <w:r>
        <w:t>Azure 认可的 Linux 分发版</w:t>
      </w:r>
      <w:r w:rsidR="00DA1C1E">
        <w:rPr>
          <w:rFonts w:hint="eastAsia"/>
        </w:rPr>
        <w:t>（1</w:t>
      </w:r>
      <w:r w:rsidR="00DA1C1E">
        <w:t>00</w:t>
      </w:r>
      <w:r w:rsidR="00DA1C1E">
        <w:rPr>
          <w:rFonts w:hint="eastAsia"/>
        </w:rPr>
        <w:t>）</w:t>
      </w:r>
      <w:bookmarkEnd w:id="13"/>
    </w:p>
    <w:p w14:paraId="2719C0F5" w14:textId="7FC49E27" w:rsidR="005039A5" w:rsidRDefault="00A65B29" w:rsidP="00E76C3A">
      <w:hyperlink r:id="rId39" w:history="1">
        <w:r w:rsidR="00712940">
          <w:rPr>
            <w:rStyle w:val="Hyperlink"/>
          </w:rPr>
          <w:t>https://docs.azure.cn/zh-cn/virtual-machines/linux/endorsed-distros?toc=%2fvirtual-machines%2flinux%2ftoc.json</w:t>
        </w:r>
      </w:hyperlink>
    </w:p>
    <w:p w14:paraId="520BD575" w14:textId="0C60FF60" w:rsidR="004853BA" w:rsidRDefault="004853BA" w:rsidP="00E76C3A">
      <w:pPr>
        <w:pStyle w:val="Heading2"/>
      </w:pPr>
      <w:bookmarkStart w:id="14" w:name="_Toc26222183"/>
      <w:r>
        <w:t>Azure 中的 Windows 虚拟机概述</w:t>
      </w:r>
      <w:r w:rsidR="00DA1C1E">
        <w:rPr>
          <w:rFonts w:hint="eastAsia"/>
        </w:rPr>
        <w:t>（1</w:t>
      </w:r>
      <w:r w:rsidR="00DA1C1E">
        <w:t>00</w:t>
      </w:r>
      <w:r w:rsidR="00DA1C1E">
        <w:rPr>
          <w:rFonts w:hint="eastAsia"/>
        </w:rPr>
        <w:t>）</w:t>
      </w:r>
      <w:bookmarkEnd w:id="14"/>
    </w:p>
    <w:p w14:paraId="15D938FD" w14:textId="7A62B650" w:rsidR="00712940" w:rsidRDefault="00A65B29" w:rsidP="00E76C3A">
      <w:hyperlink r:id="rId40" w:history="1">
        <w:r w:rsidR="00534C20">
          <w:rPr>
            <w:rStyle w:val="Hyperlink"/>
          </w:rPr>
          <w:t>https://docs.azure.cn/zh-cn/virtual-machines/windows/overview</w:t>
        </w:r>
      </w:hyperlink>
    </w:p>
    <w:p w14:paraId="7EE49846" w14:textId="0A7EC948" w:rsidR="009D6316" w:rsidRDefault="009D6316" w:rsidP="00E76C3A">
      <w:pPr>
        <w:pStyle w:val="Heading1"/>
      </w:pPr>
      <w:bookmarkStart w:id="15" w:name="_Toc26222184"/>
      <w:r>
        <w:rPr>
          <w:rFonts w:hint="eastAsia"/>
        </w:rPr>
        <w:lastRenderedPageBreak/>
        <w:t>命令行基础</w:t>
      </w:r>
      <w:bookmarkEnd w:id="15"/>
    </w:p>
    <w:p w14:paraId="30214172" w14:textId="77777777" w:rsidR="009D6316" w:rsidRDefault="009D6316" w:rsidP="00E76C3A">
      <w:r>
        <w:rPr>
          <w:rFonts w:hint="eastAsia"/>
        </w:rPr>
        <w:t>在这个部分学习完成之后，需要掌握以下内容：</w:t>
      </w:r>
    </w:p>
    <w:p w14:paraId="06D88D75" w14:textId="6205E21E" w:rsidR="009D6316" w:rsidRDefault="00F73D90" w:rsidP="00617929">
      <w:pPr>
        <w:pStyle w:val="ListParagraph"/>
        <w:numPr>
          <w:ilvl w:val="0"/>
          <w:numId w:val="6"/>
        </w:numPr>
        <w:ind w:left="0" w:firstLineChars="0" w:firstLine="0"/>
      </w:pPr>
      <w:r w:rsidRPr="00F73D90">
        <w:rPr>
          <w:rFonts w:hint="eastAsia"/>
        </w:rPr>
        <w:t>学习</w:t>
      </w:r>
      <w:r w:rsidRPr="00F73D90">
        <w:t>Azure Powershell和CLI的安装</w:t>
      </w:r>
    </w:p>
    <w:p w14:paraId="3CB76937" w14:textId="64CAF971" w:rsidR="009D6316" w:rsidRDefault="00B94C6B" w:rsidP="00617929">
      <w:pPr>
        <w:pStyle w:val="ListParagraph"/>
        <w:numPr>
          <w:ilvl w:val="0"/>
          <w:numId w:val="6"/>
        </w:numPr>
        <w:ind w:left="0" w:firstLineChars="0" w:firstLine="0"/>
      </w:pPr>
      <w:r w:rsidRPr="00B94C6B">
        <w:rPr>
          <w:rFonts w:hint="eastAsia"/>
        </w:rPr>
        <w:t>学习</w:t>
      </w:r>
      <w:r w:rsidRPr="00B94C6B">
        <w:t>Azure Powershell和CLI的基本命令</w:t>
      </w:r>
    </w:p>
    <w:p w14:paraId="0052C41E" w14:textId="030AE7B2" w:rsidR="009D6316" w:rsidRDefault="00B94C6B" w:rsidP="00B94C6B">
      <w:pPr>
        <w:pStyle w:val="ListParagraph"/>
        <w:numPr>
          <w:ilvl w:val="0"/>
          <w:numId w:val="6"/>
        </w:numPr>
        <w:ind w:left="0" w:firstLineChars="0" w:firstLine="0"/>
      </w:pPr>
      <w:r w:rsidRPr="00B94C6B">
        <w:t>VM部署</w:t>
      </w:r>
    </w:p>
    <w:p w14:paraId="45AD9B07" w14:textId="0031BC48" w:rsidR="009D6316" w:rsidRDefault="00FF2DE6" w:rsidP="00E76C3A">
      <w:pPr>
        <w:pStyle w:val="Heading2"/>
      </w:pPr>
      <w:bookmarkStart w:id="16" w:name="_Toc26222185"/>
      <w:r>
        <w:t>L</w:t>
      </w:r>
      <w:r>
        <w:rPr>
          <w:rFonts w:hint="eastAsia"/>
        </w:rPr>
        <w:t>ab1</w:t>
      </w:r>
      <w:r w:rsidRPr="003507A2">
        <w:t>: Install and configure Azure Powershell</w:t>
      </w:r>
      <w:r w:rsidR="00DA1C1E">
        <w:rPr>
          <w:rFonts w:hint="eastAsia"/>
        </w:rPr>
        <w:t>（1</w:t>
      </w:r>
      <w:r w:rsidR="00DA1C1E">
        <w:t>00</w:t>
      </w:r>
      <w:r w:rsidR="00DA1C1E">
        <w:rPr>
          <w:rFonts w:hint="eastAsia"/>
        </w:rPr>
        <w:t>）</w:t>
      </w:r>
      <w:r w:rsidRPr="003507A2">
        <w:t>:</w:t>
      </w:r>
      <w:bookmarkEnd w:id="16"/>
    </w:p>
    <w:p w14:paraId="7738B1BC" w14:textId="0CC9D7B6" w:rsidR="003F0728" w:rsidRPr="003F0728" w:rsidRDefault="003F0728" w:rsidP="00617929">
      <w:pPr>
        <w:pStyle w:val="ListParagraph"/>
        <w:numPr>
          <w:ilvl w:val="0"/>
          <w:numId w:val="5"/>
        </w:numPr>
        <w:ind w:firstLineChars="0"/>
      </w:pPr>
      <w:r w:rsidRPr="0086430F">
        <w:rPr>
          <w:rFonts w:hint="eastAsia"/>
        </w:rPr>
        <w:t>安装</w:t>
      </w:r>
      <w:r w:rsidRPr="0086430F">
        <w:t xml:space="preserve"> Azure Powershell 模块</w:t>
      </w:r>
    </w:p>
    <w:p w14:paraId="123974FB" w14:textId="50C76BCC" w:rsidR="00FF2DE6" w:rsidRPr="00401BB1" w:rsidRDefault="00A65B29" w:rsidP="00E76C3A">
      <w:pPr>
        <w:rPr>
          <w:rFonts w:ascii="Segoe UI" w:hAnsi="Segoe UI" w:cs="Segoe UI"/>
          <w:color w:val="171717"/>
          <w:shd w:val="clear" w:color="auto" w:fill="FFFFFF"/>
        </w:rPr>
      </w:pPr>
      <w:hyperlink r:id="rId41" w:history="1">
        <w:r w:rsidR="00CE6D2C" w:rsidRPr="00385A3A">
          <w:rPr>
            <w:rStyle w:val="Hyperlink"/>
          </w:rPr>
          <w:t>https://docs.azure.cn/zh-cn/powershell-install-configure</w:t>
        </w:r>
      </w:hyperlink>
      <w:r w:rsidR="00401BB1" w:rsidRPr="00401BB1">
        <w:rPr>
          <w:rFonts w:ascii="Segoe UI" w:hAnsi="Segoe UI" w:cs="Segoe UI"/>
          <w:color w:val="171717"/>
          <w:shd w:val="clear" w:color="auto" w:fill="FFFFFF"/>
        </w:rPr>
        <w:t>（</w:t>
      </w:r>
      <w:r w:rsidR="00401BB1" w:rsidRPr="00401BB1">
        <w:rPr>
          <w:rFonts w:ascii="Segoe UI" w:hAnsi="Segoe UI" w:cs="Segoe UI" w:hint="eastAsia"/>
          <w:color w:val="171717"/>
          <w:shd w:val="clear" w:color="auto" w:fill="FFFFFF"/>
        </w:rPr>
        <w:t>上一个版本的</w:t>
      </w:r>
      <w:r w:rsidR="00401BB1" w:rsidRPr="00401BB1">
        <w:rPr>
          <w:rFonts w:ascii="Segoe UI" w:hAnsi="Segoe UI" w:cs="Segoe UI" w:hint="eastAsia"/>
          <w:color w:val="171717"/>
          <w:shd w:val="clear" w:color="auto" w:fill="FFFFFF"/>
        </w:rPr>
        <w:t>A</w:t>
      </w:r>
      <w:r w:rsidR="00401BB1" w:rsidRPr="00401BB1">
        <w:rPr>
          <w:rFonts w:ascii="Segoe UI" w:hAnsi="Segoe UI" w:cs="Segoe UI"/>
          <w:color w:val="171717"/>
          <w:shd w:val="clear" w:color="auto" w:fill="FFFFFF"/>
        </w:rPr>
        <w:t>zure Shell</w:t>
      </w:r>
      <w:r w:rsidR="00401BB1" w:rsidRPr="00401BB1">
        <w:rPr>
          <w:rFonts w:ascii="Segoe UI" w:hAnsi="Segoe UI" w:cs="Segoe UI"/>
          <w:color w:val="171717"/>
          <w:shd w:val="clear" w:color="auto" w:fill="FFFFFF"/>
        </w:rPr>
        <w:t>模块）</w:t>
      </w:r>
    </w:p>
    <w:p w14:paraId="7B6E4A38" w14:textId="2B7A5475" w:rsidR="00401BB1" w:rsidRDefault="00A65B29" w:rsidP="00E76C3A">
      <w:hyperlink r:id="rId42" w:history="1">
        <w:r w:rsidR="00401BB1">
          <w:rPr>
            <w:rStyle w:val="Hyperlink"/>
          </w:rPr>
          <w:t>https://docs.microsoft.com/zh-cn/powershell/azure/install-az-ps?view=azps-2.8.0</w:t>
        </w:r>
      </w:hyperlink>
    </w:p>
    <w:p w14:paraId="7D1E0B44" w14:textId="03CF489C" w:rsidR="00744B00" w:rsidRDefault="00744B00" w:rsidP="00E76C3A">
      <w:r>
        <w:rPr>
          <w:rFonts w:hint="eastAsia"/>
        </w:rPr>
        <w:t>推荐使用Azure</w:t>
      </w:r>
      <w:r>
        <w:t xml:space="preserve"> S</w:t>
      </w:r>
      <w:r>
        <w:rPr>
          <w:rFonts w:hint="eastAsia"/>
        </w:rPr>
        <w:t>hell的A</w:t>
      </w:r>
      <w:r>
        <w:t>Z</w:t>
      </w:r>
      <w:r>
        <w:rPr>
          <w:rFonts w:hint="eastAsia"/>
        </w:rPr>
        <w:t>模块</w:t>
      </w:r>
      <w:r w:rsidR="0086430F">
        <w:rPr>
          <w:rFonts w:hint="eastAsia"/>
        </w:rPr>
        <w:t>，</w:t>
      </w:r>
      <w:r>
        <w:rPr>
          <w:rFonts w:hint="eastAsia"/>
        </w:rPr>
        <w:t>但是</w:t>
      </w:r>
      <w:r w:rsidR="00642957">
        <w:rPr>
          <w:rFonts w:hint="eastAsia"/>
        </w:rPr>
        <w:t>如果之前申请过Az</w:t>
      </w:r>
      <w:r w:rsidR="00D61F28">
        <w:rPr>
          <w:rFonts w:hint="eastAsia"/>
        </w:rPr>
        <w:t>ure</w:t>
      </w:r>
      <w:r w:rsidR="00642957">
        <w:t xml:space="preserve">RM </w:t>
      </w:r>
      <w:r w:rsidR="00642957">
        <w:rPr>
          <w:rFonts w:hint="eastAsia"/>
        </w:rPr>
        <w:t>model需要先卸载之前的版本才能安装新的版本。</w:t>
      </w:r>
    </w:p>
    <w:p w14:paraId="16355506" w14:textId="77777777" w:rsidR="00AF1DAF" w:rsidRPr="00A151AB" w:rsidRDefault="00AF1DAF" w:rsidP="00617929">
      <w:pPr>
        <w:widowControl/>
        <w:numPr>
          <w:ilvl w:val="0"/>
          <w:numId w:val="7"/>
        </w:numPr>
        <w:pBdr>
          <w:left w:val="single" w:sz="18" w:space="0" w:color="6CE26C"/>
        </w:pBdr>
        <w:shd w:val="clear" w:color="auto" w:fill="F8F8F8"/>
        <w:spacing w:beforeAutospacing="1" w:afterAutospacing="1" w:line="210" w:lineRule="atLeast"/>
        <w:jc w:val="left"/>
        <w:rPr>
          <w:rFonts w:ascii="Consolas" w:eastAsia="SimSun" w:hAnsi="Consolas" w:cs="SimSun"/>
          <w:color w:val="5C5C5C"/>
          <w:kern w:val="0"/>
          <w:sz w:val="18"/>
          <w:szCs w:val="18"/>
        </w:rPr>
      </w:pPr>
      <w:r w:rsidRPr="00CE20AC">
        <w:rPr>
          <w:rFonts w:ascii="Consolas" w:eastAsia="SimSun" w:hAnsi="Consolas" w:cs="SimSun"/>
          <w:color w:val="808080"/>
          <w:kern w:val="0"/>
          <w:sz w:val="18"/>
          <w:szCs w:val="18"/>
          <w:bdr w:val="none" w:sz="0" w:space="0" w:color="auto" w:frame="1"/>
        </w:rPr>
        <w:t># To make sure the Azure PowerShell module is available after you install</w:t>
      </w:r>
    </w:p>
    <w:p w14:paraId="170B8167" w14:textId="77777777" w:rsidR="00AF1DAF" w:rsidRPr="00D518F8" w:rsidRDefault="00AF1DAF" w:rsidP="00617929">
      <w:pPr>
        <w:widowControl/>
        <w:numPr>
          <w:ilvl w:val="0"/>
          <w:numId w:val="7"/>
        </w:numPr>
        <w:pBdr>
          <w:left w:val="single" w:sz="18" w:space="0" w:color="6CE26C"/>
        </w:pBdr>
        <w:shd w:val="clear" w:color="auto" w:fill="F8F8F8"/>
        <w:spacing w:beforeAutospacing="1" w:afterAutospacing="1" w:line="210" w:lineRule="atLeast"/>
        <w:jc w:val="left"/>
        <w:rPr>
          <w:rFonts w:ascii="Consolas" w:eastAsia="SimSun" w:hAnsi="Consolas" w:cs="SimSun"/>
          <w:kern w:val="0"/>
          <w:sz w:val="18"/>
          <w:szCs w:val="18"/>
        </w:rPr>
      </w:pPr>
      <w:r w:rsidRPr="00D518F8">
        <w:rPr>
          <w:rFonts w:ascii="Consolas" w:eastAsia="SimSun" w:hAnsi="Consolas" w:cs="SimSun"/>
          <w:kern w:val="0"/>
          <w:sz w:val="18"/>
          <w:szCs w:val="18"/>
        </w:rPr>
        <w:t>Get-Module –ListAvailable</w:t>
      </w:r>
    </w:p>
    <w:p w14:paraId="6E329297" w14:textId="3F71B14A" w:rsidR="00B97D5E" w:rsidRDefault="00AF1DAF" w:rsidP="00E76C3A">
      <w:r>
        <w:rPr>
          <w:rFonts w:hint="eastAsia"/>
        </w:rPr>
        <w:t>使用该命令可以查看</w:t>
      </w:r>
      <w:r w:rsidR="00B63543">
        <w:rPr>
          <w:rFonts w:hint="eastAsia"/>
        </w:rPr>
        <w:t>当前安装的版本信息</w:t>
      </w:r>
      <w:r w:rsidR="00D739DB">
        <w:rPr>
          <w:rFonts w:hint="eastAsia"/>
        </w:rPr>
        <w:t>，如果使用下面的命令无法登陆，说明安装的是</w:t>
      </w:r>
      <w:r w:rsidR="00D61F28">
        <w:rPr>
          <w:rFonts w:hint="eastAsia"/>
        </w:rPr>
        <w:t>Azure</w:t>
      </w:r>
      <w:r w:rsidR="00D61F28">
        <w:t>RM</w:t>
      </w:r>
      <w:r w:rsidR="00D739DB">
        <w:t xml:space="preserve"> </w:t>
      </w:r>
      <w:r w:rsidR="00D739DB">
        <w:rPr>
          <w:rFonts w:hint="eastAsia"/>
        </w:rPr>
        <w:t>model</w:t>
      </w:r>
      <w:r w:rsidR="00AC213E">
        <w:rPr>
          <w:rFonts w:hint="eastAsia"/>
        </w:rPr>
        <w:t>。</w:t>
      </w:r>
      <w:r w:rsidR="00AC213E" w:rsidRPr="00AC213E">
        <w:rPr>
          <w:rFonts w:hint="eastAsia"/>
        </w:rPr>
        <w:t>从</w:t>
      </w:r>
      <w:r w:rsidR="00AC213E" w:rsidRPr="00AC213E">
        <w:t xml:space="preserve"> 2018 年 12 月起，Azure PowerShell Az 模块已正式发布，</w:t>
      </w:r>
      <w:r w:rsidR="00AC213E" w:rsidRPr="00AC213E">
        <w:rPr>
          <w:u w:val="single"/>
        </w:rPr>
        <w:t xml:space="preserve">它现在是用于与 Azure 进行交互的首选 PowerShell 模块。 </w:t>
      </w:r>
      <w:r w:rsidR="00AC213E" w:rsidRPr="00AC213E">
        <w:t>Az 提供了更短的命令，提高了稳定性，并提供了跨平台支持。 Az 还具有与 AzureRM 的功能奇偶一致性，为你提供了轻松的迁移路径。</w:t>
      </w:r>
      <w:r w:rsidR="00AC213E">
        <w:t xml:space="preserve"> </w:t>
      </w:r>
    </w:p>
    <w:p w14:paraId="5FBBC8D4" w14:textId="77777777" w:rsidR="00104D65" w:rsidRPr="00D518F8" w:rsidRDefault="00104D65" w:rsidP="00617929">
      <w:pPr>
        <w:widowControl/>
        <w:numPr>
          <w:ilvl w:val="0"/>
          <w:numId w:val="8"/>
        </w:numPr>
        <w:pBdr>
          <w:left w:val="single" w:sz="18" w:space="0" w:color="6CE26C"/>
        </w:pBdr>
        <w:shd w:val="clear" w:color="auto" w:fill="FFFFFF"/>
        <w:spacing w:beforeAutospacing="1" w:afterAutospacing="1" w:line="210" w:lineRule="atLeast"/>
        <w:jc w:val="left"/>
        <w:rPr>
          <w:rFonts w:ascii="Consolas" w:eastAsia="SimSun" w:hAnsi="Consolas" w:cs="SimSun"/>
          <w:color w:val="5C5C5C"/>
          <w:kern w:val="0"/>
          <w:sz w:val="18"/>
          <w:szCs w:val="18"/>
        </w:rPr>
      </w:pPr>
      <w:r w:rsidRPr="00D518F8">
        <w:rPr>
          <w:rFonts w:ascii="Consolas" w:eastAsia="SimSun" w:hAnsi="Consolas" w:cs="SimSun"/>
          <w:color w:val="808080"/>
          <w:kern w:val="0"/>
          <w:sz w:val="18"/>
          <w:szCs w:val="18"/>
          <w:bdr w:val="none" w:sz="0" w:space="0" w:color="auto" w:frame="1"/>
        </w:rPr>
        <w:t># To log in to Azure Resource Manager</w:t>
      </w:r>
      <w:r w:rsidRPr="00D518F8">
        <w:rPr>
          <w:rFonts w:ascii="Consolas" w:eastAsia="SimSun" w:hAnsi="Consolas" w:cs="SimSun"/>
          <w:color w:val="000000"/>
          <w:kern w:val="0"/>
          <w:sz w:val="18"/>
          <w:szCs w:val="18"/>
          <w:bdr w:val="none" w:sz="0" w:space="0" w:color="auto" w:frame="1"/>
        </w:rPr>
        <w:t>  </w:t>
      </w:r>
    </w:p>
    <w:p w14:paraId="421443DC" w14:textId="3FCA1377" w:rsidR="00104D65" w:rsidRPr="00D518F8" w:rsidRDefault="00104D65" w:rsidP="00617929">
      <w:pPr>
        <w:widowControl/>
        <w:numPr>
          <w:ilvl w:val="0"/>
          <w:numId w:val="8"/>
        </w:numPr>
        <w:pBdr>
          <w:left w:val="single" w:sz="18" w:space="0" w:color="6CE26C"/>
        </w:pBdr>
        <w:shd w:val="clear" w:color="auto" w:fill="F8F8F8"/>
        <w:spacing w:beforeAutospacing="1" w:afterAutospacing="1" w:line="210" w:lineRule="atLeast"/>
        <w:jc w:val="left"/>
        <w:rPr>
          <w:rFonts w:ascii="Consolas" w:eastAsia="SimSun" w:hAnsi="Consolas" w:cs="SimSun"/>
          <w:color w:val="5C5C5C"/>
          <w:kern w:val="0"/>
          <w:sz w:val="18"/>
          <w:szCs w:val="18"/>
        </w:rPr>
      </w:pPr>
      <w:r>
        <w:rPr>
          <w:rFonts w:ascii="Consolas" w:eastAsia="SimSun" w:hAnsi="Consolas" w:cs="SimSun"/>
          <w:color w:val="000000"/>
          <w:kern w:val="0"/>
          <w:sz w:val="18"/>
          <w:szCs w:val="18"/>
          <w:bdr w:val="none" w:sz="0" w:space="0" w:color="auto" w:frame="1"/>
        </w:rPr>
        <w:t>C</w:t>
      </w:r>
      <w:r>
        <w:rPr>
          <w:rFonts w:ascii="Consolas" w:eastAsia="SimSun" w:hAnsi="Consolas" w:cs="SimSun" w:hint="eastAsia"/>
          <w:color w:val="000000"/>
          <w:kern w:val="0"/>
          <w:sz w:val="18"/>
          <w:szCs w:val="18"/>
          <w:bdr w:val="none" w:sz="0" w:space="0" w:color="auto" w:frame="1"/>
        </w:rPr>
        <w:t>onnect</w:t>
      </w:r>
      <w:r w:rsidRPr="00D518F8">
        <w:rPr>
          <w:rFonts w:ascii="Consolas" w:eastAsia="SimSun" w:hAnsi="Consolas" w:cs="SimSun"/>
          <w:color w:val="000000"/>
          <w:kern w:val="0"/>
          <w:sz w:val="18"/>
          <w:szCs w:val="18"/>
          <w:bdr w:val="none" w:sz="0" w:space="0" w:color="auto" w:frame="1"/>
        </w:rPr>
        <w:t>-AzAccount  </w:t>
      </w:r>
    </w:p>
    <w:p w14:paraId="5ED72487" w14:textId="658839DF" w:rsidR="00B97D5E" w:rsidRDefault="00D61F28" w:rsidP="00E76C3A">
      <w:r>
        <w:rPr>
          <w:rFonts w:hint="eastAsia"/>
        </w:rPr>
        <w:t>如果这个命令报错</w:t>
      </w:r>
      <w:r w:rsidR="00EE4189">
        <w:rPr>
          <w:rFonts w:hint="eastAsia"/>
        </w:rPr>
        <w:t>，那么使用如下命令进行登录</w:t>
      </w:r>
    </w:p>
    <w:p w14:paraId="404BB455" w14:textId="77777777" w:rsidR="00854C0C" w:rsidRPr="00D518F8" w:rsidRDefault="00854C0C" w:rsidP="00617929">
      <w:pPr>
        <w:widowControl/>
        <w:numPr>
          <w:ilvl w:val="0"/>
          <w:numId w:val="9"/>
        </w:numPr>
        <w:pBdr>
          <w:left w:val="single" w:sz="18" w:space="0" w:color="6CE26C"/>
        </w:pBdr>
        <w:shd w:val="clear" w:color="auto" w:fill="FFFFFF"/>
        <w:spacing w:beforeAutospacing="1" w:afterAutospacing="1" w:line="210" w:lineRule="atLeast"/>
        <w:jc w:val="left"/>
        <w:rPr>
          <w:rFonts w:ascii="Consolas" w:eastAsia="SimSun" w:hAnsi="Consolas" w:cs="SimSun"/>
          <w:color w:val="5C5C5C"/>
          <w:kern w:val="0"/>
          <w:sz w:val="18"/>
          <w:szCs w:val="18"/>
        </w:rPr>
      </w:pPr>
      <w:r w:rsidRPr="00D518F8">
        <w:rPr>
          <w:rFonts w:ascii="Consolas" w:eastAsia="SimSun" w:hAnsi="Consolas" w:cs="SimSun"/>
          <w:color w:val="808080"/>
          <w:kern w:val="0"/>
          <w:sz w:val="18"/>
          <w:szCs w:val="18"/>
          <w:bdr w:val="none" w:sz="0" w:space="0" w:color="auto" w:frame="1"/>
        </w:rPr>
        <w:t># To log in to Azure Resource Manager</w:t>
      </w:r>
      <w:r w:rsidRPr="00D518F8">
        <w:rPr>
          <w:rFonts w:ascii="Consolas" w:eastAsia="SimSun" w:hAnsi="Consolas" w:cs="SimSun"/>
          <w:color w:val="000000"/>
          <w:kern w:val="0"/>
          <w:sz w:val="18"/>
          <w:szCs w:val="18"/>
          <w:bdr w:val="none" w:sz="0" w:space="0" w:color="auto" w:frame="1"/>
        </w:rPr>
        <w:t>  </w:t>
      </w:r>
    </w:p>
    <w:p w14:paraId="3351E8BC" w14:textId="77777777" w:rsidR="00854C0C" w:rsidRPr="00D518F8" w:rsidRDefault="00854C0C" w:rsidP="00617929">
      <w:pPr>
        <w:widowControl/>
        <w:numPr>
          <w:ilvl w:val="0"/>
          <w:numId w:val="9"/>
        </w:numPr>
        <w:pBdr>
          <w:left w:val="single" w:sz="18" w:space="0" w:color="6CE26C"/>
        </w:pBdr>
        <w:shd w:val="clear" w:color="auto" w:fill="F8F8F8"/>
        <w:spacing w:beforeAutospacing="1" w:afterAutospacing="1" w:line="210" w:lineRule="atLeast"/>
        <w:jc w:val="left"/>
        <w:rPr>
          <w:rFonts w:ascii="Consolas" w:eastAsia="SimSun" w:hAnsi="Consolas" w:cs="SimSun"/>
          <w:color w:val="5C5C5C"/>
          <w:kern w:val="0"/>
          <w:sz w:val="18"/>
          <w:szCs w:val="18"/>
        </w:rPr>
      </w:pPr>
      <w:r w:rsidRPr="00D518F8">
        <w:rPr>
          <w:rFonts w:ascii="Consolas" w:eastAsia="SimSun" w:hAnsi="Consolas" w:cs="SimSun"/>
          <w:color w:val="000000"/>
          <w:kern w:val="0"/>
          <w:sz w:val="18"/>
          <w:szCs w:val="18"/>
          <w:bdr w:val="none" w:sz="0" w:space="0" w:color="auto" w:frame="1"/>
        </w:rPr>
        <w:t>Login-AzureRmAccount  </w:t>
      </w:r>
    </w:p>
    <w:p w14:paraId="2C7996B6" w14:textId="288200A0" w:rsidR="00EE4189" w:rsidRDefault="00854C0C" w:rsidP="00E76C3A">
      <w:r>
        <w:rPr>
          <w:rFonts w:hint="eastAsia"/>
        </w:rPr>
        <w:t>这样可以快速判断自己安装的model。</w:t>
      </w:r>
    </w:p>
    <w:p w14:paraId="69BADD88" w14:textId="2D9B50D9" w:rsidR="00B63543" w:rsidRDefault="00966296" w:rsidP="00E76C3A">
      <w:pPr>
        <w:pStyle w:val="Heading2"/>
      </w:pPr>
      <w:bookmarkStart w:id="17" w:name="_Toc26222186"/>
      <w:r w:rsidRPr="00966296">
        <w:t>Lab2: Install and configure Azure Cli 1.0 &amp; 2.0</w:t>
      </w:r>
      <w:r w:rsidR="00822557">
        <w:rPr>
          <w:rFonts w:hint="eastAsia"/>
        </w:rPr>
        <w:t>（1</w:t>
      </w:r>
      <w:r w:rsidR="00822557">
        <w:t>00</w:t>
      </w:r>
      <w:r w:rsidR="00822557">
        <w:rPr>
          <w:rFonts w:hint="eastAsia"/>
        </w:rPr>
        <w:t>）</w:t>
      </w:r>
      <w:bookmarkEnd w:id="17"/>
    </w:p>
    <w:p w14:paraId="38CF9F31" w14:textId="7892E4B3" w:rsidR="007256D7" w:rsidRDefault="007256D7" w:rsidP="00E76C3A">
      <w:r>
        <w:rPr>
          <w:rFonts w:hint="eastAsia"/>
        </w:rPr>
        <w:t>这一部分需要注意C</w:t>
      </w:r>
      <w:r>
        <w:t>LI</w:t>
      </w:r>
      <w:r>
        <w:rPr>
          <w:rFonts w:hint="eastAsia"/>
        </w:rPr>
        <w:t xml:space="preserve">1.0已经过时，安装时请优先安装 </w:t>
      </w:r>
      <w:r>
        <w:t>A</w:t>
      </w:r>
      <w:r>
        <w:rPr>
          <w:rFonts w:hint="eastAsia"/>
        </w:rPr>
        <w:t>zure</w:t>
      </w:r>
      <w:r>
        <w:t xml:space="preserve"> C</w:t>
      </w:r>
      <w:r>
        <w:rPr>
          <w:rFonts w:hint="eastAsia"/>
        </w:rPr>
        <w:t>li</w:t>
      </w:r>
      <w:r>
        <w:t>2.0</w:t>
      </w:r>
    </w:p>
    <w:p w14:paraId="101AF611" w14:textId="0CD877DB" w:rsidR="007256D7" w:rsidRPr="003E2D35" w:rsidRDefault="00A65B29" w:rsidP="00E76C3A">
      <w:hyperlink r:id="rId43" w:history="1">
        <w:r w:rsidR="006C68CC">
          <w:rPr>
            <w:rStyle w:val="Hyperlink"/>
          </w:rPr>
          <w:t>https://docs.azure.cn/zh-cn/cli/index?view=azure-cli-latest</w:t>
        </w:r>
      </w:hyperlink>
    </w:p>
    <w:p w14:paraId="4B319190" w14:textId="77777777" w:rsidR="007256D7" w:rsidRDefault="007256D7" w:rsidP="00E76C3A">
      <w:r>
        <w:rPr>
          <w:rFonts w:hint="eastAsia"/>
        </w:rPr>
        <w:t>C</w:t>
      </w:r>
      <w:r>
        <w:t>LI</w:t>
      </w:r>
      <w:r>
        <w:rPr>
          <w:rFonts w:hint="eastAsia"/>
        </w:rPr>
        <w:t>1.0的安装链接</w:t>
      </w:r>
    </w:p>
    <w:p w14:paraId="47AA16A8" w14:textId="77777777" w:rsidR="007256D7" w:rsidRDefault="007256D7" w:rsidP="00E76C3A">
      <w:r>
        <w:rPr>
          <w:rFonts w:hint="eastAsia"/>
        </w:rPr>
        <w:t>*</w:t>
      </w:r>
      <w:r>
        <w:t xml:space="preserve"> </w:t>
      </w:r>
      <w:r w:rsidRPr="006E7278">
        <w:t>https://docs.azure.cn/zh-cn/cli-install-nodejs</w:t>
      </w:r>
    </w:p>
    <w:p w14:paraId="06C86BFB" w14:textId="14E27DBA" w:rsidR="00392E50" w:rsidRPr="00600537" w:rsidRDefault="006C68CC" w:rsidP="00E76C3A">
      <w:pPr>
        <w:rPr>
          <w:rFonts w:ascii="Segoe UI" w:hAnsi="Segoe UI" w:cs="Segoe UI"/>
          <w:color w:val="171717"/>
          <w:shd w:val="clear" w:color="auto" w:fill="E0F2FF"/>
        </w:rPr>
      </w:pPr>
      <w:r>
        <w:rPr>
          <w:rFonts w:ascii="Segoe UI" w:hAnsi="Segoe UI" w:cs="Segoe UI" w:hint="eastAsia"/>
          <w:color w:val="171717"/>
          <w:shd w:val="clear" w:color="auto" w:fill="E0F2FF"/>
        </w:rPr>
        <w:t>上面的链接</w:t>
      </w:r>
      <w:r w:rsidR="00392E50">
        <w:rPr>
          <w:rFonts w:ascii="Segoe UI" w:hAnsi="Segoe UI" w:cs="Segoe UI"/>
          <w:color w:val="171717"/>
          <w:shd w:val="clear" w:color="auto" w:fill="E0F2FF"/>
        </w:rPr>
        <w:t>介绍如何安装</w:t>
      </w:r>
      <w:r w:rsidR="00392E50">
        <w:rPr>
          <w:rFonts w:ascii="Segoe UI" w:hAnsi="Segoe UI" w:cs="Segoe UI"/>
          <w:color w:val="171717"/>
          <w:shd w:val="clear" w:color="auto" w:fill="E0F2FF"/>
        </w:rPr>
        <w:t xml:space="preserve"> Azure CLI 1.0</w:t>
      </w:r>
      <w:r w:rsidR="00392E50">
        <w:rPr>
          <w:rFonts w:ascii="Segoe UI" w:hAnsi="Segoe UI" w:cs="Segoe UI"/>
          <w:color w:val="171717"/>
          <w:shd w:val="clear" w:color="auto" w:fill="E0F2FF"/>
        </w:rPr>
        <w:t>。</w:t>
      </w:r>
      <w:r w:rsidR="00392E50">
        <w:rPr>
          <w:rFonts w:ascii="Segoe UI" w:hAnsi="Segoe UI" w:cs="Segoe UI"/>
          <w:color w:val="171717"/>
          <w:shd w:val="clear" w:color="auto" w:fill="E0F2FF"/>
        </w:rPr>
        <w:t xml:space="preserve"> </w:t>
      </w:r>
      <w:r w:rsidR="00392E50">
        <w:rPr>
          <w:rFonts w:ascii="Segoe UI" w:hAnsi="Segoe UI" w:cs="Segoe UI"/>
          <w:color w:val="171717"/>
          <w:shd w:val="clear" w:color="auto" w:fill="E0F2FF"/>
        </w:rPr>
        <w:t>此</w:t>
      </w:r>
      <w:r w:rsidR="00392E50">
        <w:rPr>
          <w:rFonts w:ascii="Segoe UI" w:hAnsi="Segoe UI" w:cs="Segoe UI"/>
          <w:color w:val="171717"/>
          <w:shd w:val="clear" w:color="auto" w:fill="E0F2FF"/>
        </w:rPr>
        <w:t xml:space="preserve"> CLI </w:t>
      </w:r>
      <w:r w:rsidR="00392E50">
        <w:rPr>
          <w:rFonts w:ascii="Segoe UI" w:hAnsi="Segoe UI" w:cs="Segoe UI"/>
          <w:color w:val="171717"/>
          <w:shd w:val="clear" w:color="auto" w:fill="E0F2FF"/>
        </w:rPr>
        <w:t>已弃用，并且仅应当用于支持带有</w:t>
      </w:r>
      <w:r w:rsidR="00392E50">
        <w:rPr>
          <w:rFonts w:ascii="Segoe UI" w:hAnsi="Segoe UI" w:cs="Segoe UI"/>
          <w:color w:val="171717"/>
          <w:shd w:val="clear" w:color="auto" w:fill="E0F2FF"/>
        </w:rPr>
        <w:t>“</w:t>
      </w:r>
      <w:r w:rsidR="00392E50">
        <w:rPr>
          <w:rFonts w:ascii="Segoe UI" w:hAnsi="Segoe UI" w:cs="Segoe UI"/>
          <w:color w:val="171717"/>
          <w:shd w:val="clear" w:color="auto" w:fill="E0F2FF"/>
        </w:rPr>
        <w:t>经典</w:t>
      </w:r>
      <w:r w:rsidR="00392E50">
        <w:rPr>
          <w:rFonts w:ascii="Segoe UI" w:hAnsi="Segoe UI" w:cs="Segoe UI"/>
          <w:color w:val="171717"/>
          <w:shd w:val="clear" w:color="auto" w:fill="E0F2FF"/>
        </w:rPr>
        <w:t>”</w:t>
      </w:r>
      <w:r w:rsidR="00392E50">
        <w:rPr>
          <w:rFonts w:ascii="Segoe UI" w:hAnsi="Segoe UI" w:cs="Segoe UI"/>
          <w:color w:val="171717"/>
          <w:shd w:val="clear" w:color="auto" w:fill="E0F2FF"/>
        </w:rPr>
        <w:t>资源的</w:t>
      </w:r>
      <w:r w:rsidR="00392E50">
        <w:rPr>
          <w:rFonts w:ascii="Segoe UI" w:hAnsi="Segoe UI" w:cs="Segoe UI"/>
          <w:color w:val="171717"/>
          <w:shd w:val="clear" w:color="auto" w:fill="E0F2FF"/>
        </w:rPr>
        <w:t xml:space="preserve"> Azure </w:t>
      </w:r>
      <w:r w:rsidR="00392E50">
        <w:rPr>
          <w:rFonts w:ascii="Segoe UI" w:hAnsi="Segoe UI" w:cs="Segoe UI"/>
          <w:color w:val="171717"/>
          <w:shd w:val="clear" w:color="auto" w:fill="E0F2FF"/>
        </w:rPr>
        <w:t>服务管理</w:t>
      </w:r>
      <w:r w:rsidR="00392E50">
        <w:rPr>
          <w:rFonts w:ascii="Segoe UI" w:hAnsi="Segoe UI" w:cs="Segoe UI"/>
          <w:color w:val="171717"/>
          <w:shd w:val="clear" w:color="auto" w:fill="E0F2FF"/>
        </w:rPr>
        <w:t xml:space="preserve"> (ASM) </w:t>
      </w:r>
      <w:r w:rsidR="00392E50">
        <w:rPr>
          <w:rFonts w:ascii="Segoe UI" w:hAnsi="Segoe UI" w:cs="Segoe UI"/>
          <w:color w:val="171717"/>
          <w:shd w:val="clear" w:color="auto" w:fill="E0F2FF"/>
        </w:rPr>
        <w:t>模型。</w:t>
      </w:r>
      <w:r w:rsidR="00392E50">
        <w:rPr>
          <w:rFonts w:ascii="Segoe UI" w:hAnsi="Segoe UI" w:cs="Segoe UI"/>
          <w:color w:val="171717"/>
          <w:shd w:val="clear" w:color="auto" w:fill="E0F2FF"/>
        </w:rPr>
        <w:t xml:space="preserve"> </w:t>
      </w:r>
      <w:r w:rsidR="00392E50">
        <w:rPr>
          <w:rFonts w:ascii="Segoe UI" w:hAnsi="Segoe UI" w:cs="Segoe UI"/>
          <w:color w:val="171717"/>
          <w:shd w:val="clear" w:color="auto" w:fill="E0F2FF"/>
        </w:rPr>
        <w:t>对于</w:t>
      </w:r>
      <w:r w:rsidR="00392E50">
        <w:rPr>
          <w:rFonts w:ascii="Segoe UI" w:hAnsi="Segoe UI" w:cs="Segoe UI"/>
          <w:color w:val="171717"/>
          <w:shd w:val="clear" w:color="auto" w:fill="E0F2FF"/>
        </w:rPr>
        <w:t xml:space="preserve"> Azure </w:t>
      </w:r>
      <w:r w:rsidR="00392E50">
        <w:rPr>
          <w:rFonts w:ascii="Segoe UI" w:hAnsi="Segoe UI" w:cs="Segoe UI"/>
          <w:color w:val="171717"/>
          <w:shd w:val="clear" w:color="auto" w:fill="E0F2FF"/>
        </w:rPr>
        <w:t>资源管理器部署，请使用</w:t>
      </w:r>
      <w:r w:rsidR="00392E50">
        <w:rPr>
          <w:rFonts w:ascii="Segoe UI" w:hAnsi="Segoe UI" w:cs="Segoe UI"/>
          <w:color w:val="171717"/>
          <w:shd w:val="clear" w:color="auto" w:fill="E0F2FF"/>
        </w:rPr>
        <w:t> </w:t>
      </w:r>
      <w:hyperlink r:id="rId44" w:history="1">
        <w:r w:rsidR="00392E50">
          <w:rPr>
            <w:rStyle w:val="Hyperlink"/>
            <w:rFonts w:ascii="Segoe UI" w:hAnsi="Segoe UI" w:cs="Segoe UI"/>
            <w:b/>
            <w:bCs/>
            <w:shd w:val="clear" w:color="auto" w:fill="E0F2FF"/>
          </w:rPr>
          <w:t>Azure CLI 2.0</w:t>
        </w:r>
      </w:hyperlink>
      <w:r w:rsidR="00392E50">
        <w:rPr>
          <w:rFonts w:ascii="Segoe UI" w:hAnsi="Segoe UI" w:cs="Segoe UI"/>
          <w:color w:val="171717"/>
          <w:shd w:val="clear" w:color="auto" w:fill="E0F2FF"/>
        </w:rPr>
        <w:t>。</w:t>
      </w:r>
    </w:p>
    <w:p w14:paraId="702B0021" w14:textId="3A795D97" w:rsidR="00966296" w:rsidRDefault="00B25AEB" w:rsidP="00E76C3A">
      <w:pPr>
        <w:pStyle w:val="Heading2"/>
      </w:pPr>
      <w:bookmarkStart w:id="18" w:name="_Toc26222187"/>
      <w:r w:rsidRPr="00B25AEB">
        <w:lastRenderedPageBreak/>
        <w:t>Lab3: Create an ARM CentOS 6.5 VM in VNET with unmanaged disk</w:t>
      </w:r>
      <w:r w:rsidR="00822557">
        <w:rPr>
          <w:rFonts w:hint="eastAsia"/>
        </w:rPr>
        <w:t>（1</w:t>
      </w:r>
      <w:r w:rsidR="00822557">
        <w:t>00</w:t>
      </w:r>
      <w:r w:rsidR="00822557">
        <w:rPr>
          <w:rFonts w:hint="eastAsia"/>
        </w:rPr>
        <w:t>）</w:t>
      </w:r>
      <w:bookmarkEnd w:id="18"/>
    </w:p>
    <w:p w14:paraId="68EDFCE0" w14:textId="72AB74D3" w:rsidR="003F0728" w:rsidRPr="003F0728" w:rsidRDefault="003F0728" w:rsidP="00617929">
      <w:pPr>
        <w:pStyle w:val="ListParagraph"/>
        <w:numPr>
          <w:ilvl w:val="0"/>
          <w:numId w:val="5"/>
        </w:numPr>
        <w:ind w:firstLineChars="0"/>
      </w:pPr>
      <w:r w:rsidRPr="002A2BE1">
        <w:rPr>
          <w:rFonts w:hint="eastAsia"/>
        </w:rPr>
        <w:t>连接到虚拟机</w:t>
      </w:r>
    </w:p>
    <w:p w14:paraId="05E0DAFF" w14:textId="2B0B0C1D" w:rsidR="00877816" w:rsidRDefault="00A65B29" w:rsidP="00E76C3A">
      <w:hyperlink r:id="rId45" w:history="1">
        <w:r w:rsidR="00877816">
          <w:rPr>
            <w:rStyle w:val="Hyperlink"/>
          </w:rPr>
          <w:t>https://docs.azure.cn/zh-cn/virtual-machines/linux/quick-create-portal</w:t>
        </w:r>
      </w:hyperlink>
    </w:p>
    <w:p w14:paraId="0AAEBFB4" w14:textId="166300FB" w:rsidR="00441331" w:rsidRDefault="005D737C" w:rsidP="00E76C3A">
      <w:r>
        <w:rPr>
          <w:rFonts w:hint="eastAsia"/>
        </w:rPr>
        <w:t>链接</w:t>
      </w:r>
      <w:r>
        <w:t>L</w:t>
      </w:r>
      <w:r>
        <w:rPr>
          <w:rFonts w:hint="eastAsia"/>
        </w:rPr>
        <w:t>inux</w:t>
      </w:r>
      <w:r w:rsidR="001E707D">
        <w:t xml:space="preserve"> VM</w:t>
      </w:r>
      <w:r>
        <w:rPr>
          <w:rFonts w:hint="eastAsia"/>
        </w:rPr>
        <w:t>需要</w:t>
      </w:r>
      <w:r w:rsidR="00800A05">
        <w:rPr>
          <w:rFonts w:hint="eastAsia"/>
        </w:rPr>
        <w:t>bash环境，</w:t>
      </w:r>
      <w:r w:rsidR="00DD6E40">
        <w:rPr>
          <w:rFonts w:hint="eastAsia"/>
        </w:rPr>
        <w:t>在</w:t>
      </w:r>
      <w:r w:rsidR="00AF3766">
        <w:t>P</w:t>
      </w:r>
      <w:r w:rsidR="00AF3766">
        <w:rPr>
          <w:rFonts w:hint="eastAsia"/>
        </w:rPr>
        <w:t>ower</w:t>
      </w:r>
      <w:r w:rsidR="00DD6E40">
        <w:rPr>
          <w:rFonts w:hint="eastAsia"/>
        </w:rPr>
        <w:t>当中安装了bash之后，</w:t>
      </w:r>
      <w:r w:rsidR="00AF3766">
        <w:rPr>
          <w:rFonts w:hint="eastAsia"/>
        </w:rPr>
        <w:t>也可以使用bash命令行。</w:t>
      </w:r>
    </w:p>
    <w:p w14:paraId="4DDD8B03" w14:textId="5D082BA4" w:rsidR="003F3369" w:rsidRDefault="00E7057B" w:rsidP="00E76C3A">
      <w:pPr>
        <w:pStyle w:val="Heading2"/>
      </w:pPr>
      <w:bookmarkStart w:id="19" w:name="_Toc26222188"/>
      <w:r w:rsidRPr="00C90890">
        <w:t>Lab</w:t>
      </w:r>
      <w:r>
        <w:t>4</w:t>
      </w:r>
      <w:r w:rsidRPr="00C90890">
        <w:t>: Create an ARM Windows Server 2012 R2 VM with unmanaged disk</w:t>
      </w:r>
      <w:r w:rsidR="00822557">
        <w:rPr>
          <w:rFonts w:hint="eastAsia"/>
        </w:rPr>
        <w:t>（1</w:t>
      </w:r>
      <w:r w:rsidR="00822557">
        <w:t>00</w:t>
      </w:r>
      <w:r w:rsidR="00822557">
        <w:rPr>
          <w:rFonts w:hint="eastAsia"/>
        </w:rPr>
        <w:t>）</w:t>
      </w:r>
      <w:bookmarkEnd w:id="19"/>
    </w:p>
    <w:p w14:paraId="611AA96A" w14:textId="283C0205" w:rsidR="00EE5E33" w:rsidRDefault="00A65B29" w:rsidP="00E76C3A">
      <w:hyperlink r:id="rId46" w:history="1">
        <w:r w:rsidR="00EE5E33">
          <w:rPr>
            <w:rStyle w:val="Hyperlink"/>
          </w:rPr>
          <w:t>https://docs.azure.cn/zh-cn/virtual-machines/windows/quick-create-portal</w:t>
        </w:r>
      </w:hyperlink>
    </w:p>
    <w:p w14:paraId="6A97789E" w14:textId="5D98AECB" w:rsidR="00622C03" w:rsidRDefault="00622C03" w:rsidP="00E76C3A">
      <w:pPr>
        <w:widowControl/>
        <w:jc w:val="left"/>
      </w:pPr>
      <w:r>
        <w:br w:type="page"/>
      </w:r>
    </w:p>
    <w:p w14:paraId="45768B3F" w14:textId="77777777" w:rsidR="00071F85" w:rsidRDefault="00071F85" w:rsidP="00E76C3A"/>
    <w:p w14:paraId="745C859E" w14:textId="55F2ED05" w:rsidR="00071F85" w:rsidRDefault="00071F85" w:rsidP="00E76C3A">
      <w:pPr>
        <w:pStyle w:val="Heading1"/>
      </w:pPr>
      <w:bookmarkStart w:id="20" w:name="_Toc26222189"/>
      <w:r>
        <w:rPr>
          <w:rFonts w:hint="eastAsia"/>
        </w:rPr>
        <w:t>VM</w:t>
      </w:r>
      <w:r>
        <w:t xml:space="preserve"> L</w:t>
      </w:r>
      <w:r>
        <w:rPr>
          <w:rFonts w:hint="eastAsia"/>
        </w:rPr>
        <w:t>ab</w:t>
      </w:r>
      <w:bookmarkEnd w:id="20"/>
    </w:p>
    <w:p w14:paraId="1DAA2E0C" w14:textId="77777777" w:rsidR="00622C03" w:rsidRDefault="00622C03" w:rsidP="00E76C3A">
      <w:r>
        <w:rPr>
          <w:rFonts w:hint="eastAsia"/>
        </w:rPr>
        <w:t>在这个部分学习完成之后，需要掌握以下内容：</w:t>
      </w:r>
    </w:p>
    <w:p w14:paraId="24B546EC" w14:textId="0E2A2E9E" w:rsidR="00622C03" w:rsidRDefault="00622C03" w:rsidP="00617929">
      <w:pPr>
        <w:pStyle w:val="ListParagraph"/>
        <w:numPr>
          <w:ilvl w:val="0"/>
          <w:numId w:val="10"/>
        </w:numPr>
        <w:ind w:left="0" w:firstLineChars="0" w:firstLine="0"/>
      </w:pPr>
      <w:r>
        <w:t>VM</w:t>
      </w:r>
      <w:r w:rsidR="00B94C6B">
        <w:rPr>
          <w:rFonts w:hint="eastAsia"/>
        </w:rPr>
        <w:t>的基本概念</w:t>
      </w:r>
    </w:p>
    <w:p w14:paraId="612CE677" w14:textId="727A23E4" w:rsidR="00622C03" w:rsidRDefault="00B94C6B" w:rsidP="00617929">
      <w:pPr>
        <w:pStyle w:val="ListParagraph"/>
        <w:numPr>
          <w:ilvl w:val="0"/>
          <w:numId w:val="10"/>
        </w:numPr>
        <w:ind w:left="0" w:firstLineChars="0" w:firstLine="0"/>
      </w:pPr>
      <w:r>
        <w:rPr>
          <w:rFonts w:hint="eastAsia"/>
        </w:rPr>
        <w:t>磁盘操作</w:t>
      </w:r>
    </w:p>
    <w:p w14:paraId="1292471D" w14:textId="09573CB3" w:rsidR="00622C03" w:rsidRDefault="009343D9" w:rsidP="00617929">
      <w:pPr>
        <w:pStyle w:val="ListParagraph"/>
        <w:numPr>
          <w:ilvl w:val="0"/>
          <w:numId w:val="10"/>
        </w:numPr>
        <w:ind w:left="0" w:firstLineChars="0" w:firstLine="0"/>
      </w:pPr>
      <w:r w:rsidRPr="009343D9">
        <w:rPr>
          <w:rFonts w:hint="eastAsia"/>
        </w:rPr>
        <w:t>重置</w:t>
      </w:r>
      <w:r w:rsidRPr="009343D9">
        <w:t>passwd和</w:t>
      </w:r>
      <w:r>
        <w:t xml:space="preserve">VM </w:t>
      </w:r>
      <w:r w:rsidRPr="009343D9">
        <w:t>access扩展名</w:t>
      </w:r>
    </w:p>
    <w:p w14:paraId="037FC6CD" w14:textId="57275AD3" w:rsidR="00622C03" w:rsidRDefault="00CB64C1" w:rsidP="00617929">
      <w:pPr>
        <w:pStyle w:val="ListParagraph"/>
        <w:numPr>
          <w:ilvl w:val="0"/>
          <w:numId w:val="10"/>
        </w:numPr>
        <w:ind w:left="0" w:firstLineChars="0" w:firstLine="0"/>
      </w:pPr>
      <w:r w:rsidRPr="00CB64C1">
        <w:rPr>
          <w:rFonts w:hint="eastAsia"/>
        </w:rPr>
        <w:t>捕获映像并使用捕获的映像进行部署</w:t>
      </w:r>
    </w:p>
    <w:p w14:paraId="40C0F0F1" w14:textId="16E22393" w:rsidR="00622C03" w:rsidRDefault="001D4553" w:rsidP="00E76C3A">
      <w:pPr>
        <w:pStyle w:val="Heading2"/>
      </w:pPr>
      <w:bookmarkStart w:id="21" w:name="_Toc26222190"/>
      <w:r w:rsidRPr="0025481E">
        <w:t>Lab</w:t>
      </w:r>
      <w:r>
        <w:t>5</w:t>
      </w:r>
      <w:r w:rsidRPr="0025481E">
        <w:t>: Extend OS disks of 2 V</w:t>
      </w:r>
      <w:r w:rsidR="009343D9">
        <w:t>M</w:t>
      </w:r>
      <w:r w:rsidRPr="0025481E">
        <w:t>s, and extend "C:\" or root partition</w:t>
      </w:r>
      <w:r w:rsidR="00822557">
        <w:rPr>
          <w:rFonts w:hint="eastAsia"/>
        </w:rPr>
        <w:t>（</w:t>
      </w:r>
      <w:r w:rsidR="00822557">
        <w:t>200</w:t>
      </w:r>
      <w:r w:rsidR="00822557">
        <w:rPr>
          <w:rFonts w:hint="eastAsia"/>
        </w:rPr>
        <w:t>）</w:t>
      </w:r>
      <w:bookmarkEnd w:id="21"/>
    </w:p>
    <w:p w14:paraId="007D9887" w14:textId="4B3C0F94" w:rsidR="001D4553" w:rsidRDefault="00A65B29" w:rsidP="00E76C3A">
      <w:hyperlink r:id="rId47" w:history="1">
        <w:r w:rsidR="009C741E">
          <w:rPr>
            <w:rStyle w:val="Hyperlink"/>
          </w:rPr>
          <w:t>https://docs.microsoft.com/zh-cn/azure/virtual-machines/windows/expand-os-disk</w:t>
        </w:r>
      </w:hyperlink>
    </w:p>
    <w:p w14:paraId="451992DC" w14:textId="6685CDAC" w:rsidR="009C741E" w:rsidRDefault="006E696B" w:rsidP="00617929">
      <w:pPr>
        <w:pStyle w:val="ListParagraph"/>
        <w:numPr>
          <w:ilvl w:val="0"/>
          <w:numId w:val="5"/>
        </w:numPr>
        <w:ind w:firstLineChars="0"/>
      </w:pPr>
      <w:r w:rsidRPr="006E696B">
        <w:rPr>
          <w:rFonts w:hint="eastAsia"/>
        </w:rPr>
        <w:t>扩展虚拟机的</w:t>
      </w:r>
      <w:r w:rsidRPr="006E696B">
        <w:t xml:space="preserve"> OS 驱动器</w:t>
      </w:r>
    </w:p>
    <w:p w14:paraId="71185C7E" w14:textId="6090DB05" w:rsidR="00D45D6E" w:rsidRDefault="00F04385" w:rsidP="00E76C3A">
      <w:r w:rsidRPr="00F04385">
        <w:rPr>
          <w:rFonts w:hint="eastAsia"/>
        </w:rPr>
        <w:t>这里需要注意的是我们不能在通用化的</w:t>
      </w:r>
      <w:r w:rsidRPr="00F04385">
        <w:t>VM当中对磁盘进行编辑，如果编辑需要选择一个没有通用化的VM</w:t>
      </w:r>
    </w:p>
    <w:p w14:paraId="1EADF2C3" w14:textId="77777777" w:rsidR="00D45D6E"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C514C6">
        <w:rPr>
          <w:rFonts w:ascii="Consolas" w:eastAsia="SimSun" w:hAnsi="Consolas" w:cs="SimSun"/>
          <w:color w:val="808080"/>
          <w:kern w:val="0"/>
          <w:sz w:val="18"/>
          <w:szCs w:val="18"/>
          <w:bdr w:val="none" w:sz="0" w:space="0" w:color="auto" w:frame="1"/>
        </w:rPr>
        <w:t>Connect-AzAccount</w:t>
      </w:r>
    </w:p>
    <w:p w14:paraId="1246D725" w14:textId="77777777" w:rsidR="00D45D6E" w:rsidRPr="005162F0"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5162F0">
        <w:rPr>
          <w:rFonts w:ascii="Consolas" w:eastAsia="SimSun" w:hAnsi="Consolas" w:cs="SimSun"/>
          <w:color w:val="808080"/>
          <w:kern w:val="0"/>
          <w:sz w:val="18"/>
          <w:szCs w:val="18"/>
          <w:bdr w:val="none" w:sz="0" w:space="0" w:color="auto" w:frame="1"/>
        </w:rPr>
        <w:t>Select-AzSubscription –SubscriptionName 'my-subscription-name'</w:t>
      </w:r>
    </w:p>
    <w:p w14:paraId="42B851AD" w14:textId="77777777" w:rsidR="00D45D6E"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Pr>
          <w:rFonts w:ascii="Consolas" w:eastAsia="SimSun" w:hAnsi="Consolas" w:cs="SimSun" w:hint="eastAsia"/>
          <w:color w:val="808080"/>
          <w:kern w:val="0"/>
          <w:sz w:val="18"/>
          <w:szCs w:val="18"/>
          <w:bdr w:val="none" w:sz="0" w:space="0" w:color="auto" w:frame="1"/>
        </w:rPr>
        <w:t>#</w:t>
      </w:r>
      <w:r>
        <w:rPr>
          <w:rFonts w:ascii="Consolas" w:eastAsia="SimSun" w:hAnsi="Consolas" w:cs="SimSun" w:hint="eastAsia"/>
          <w:color w:val="808080"/>
          <w:kern w:val="0"/>
          <w:sz w:val="18"/>
          <w:szCs w:val="18"/>
          <w:bdr w:val="none" w:sz="0" w:space="0" w:color="auto" w:frame="1"/>
        </w:rPr>
        <w:t>这里填自己已经创建好的资源组和虚机</w:t>
      </w:r>
    </w:p>
    <w:p w14:paraId="34222C45" w14:textId="77777777" w:rsidR="00D45D6E" w:rsidRPr="00A25BF8"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A25BF8">
        <w:rPr>
          <w:rFonts w:ascii="Consolas" w:eastAsia="SimSun" w:hAnsi="Consolas" w:cs="SimSun"/>
          <w:color w:val="808080"/>
          <w:kern w:val="0"/>
          <w:sz w:val="18"/>
          <w:szCs w:val="18"/>
          <w:bdr w:val="none" w:sz="0" w:space="0" w:color="auto" w:frame="1"/>
        </w:rPr>
        <w:t>$rgName = 'my-resource-group-name'</w:t>
      </w:r>
    </w:p>
    <w:p w14:paraId="1E09256A" w14:textId="77777777" w:rsidR="00D45D6E"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A25BF8">
        <w:rPr>
          <w:rFonts w:ascii="Consolas" w:eastAsia="SimSun" w:hAnsi="Consolas" w:cs="SimSun"/>
          <w:color w:val="808080"/>
          <w:kern w:val="0"/>
          <w:sz w:val="18"/>
          <w:szCs w:val="18"/>
          <w:bdr w:val="none" w:sz="0" w:space="0" w:color="auto" w:frame="1"/>
        </w:rPr>
        <w:t>$vmName = 'my-vm-name'</w:t>
      </w:r>
    </w:p>
    <w:p w14:paraId="5FED1EE2" w14:textId="77777777" w:rsidR="00D45D6E" w:rsidRPr="00C049F0"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Style w:val="hljs-variable"/>
          <w:rFonts w:ascii="Consolas" w:eastAsia="SimSun" w:hAnsi="Consolas" w:cs="SimSun"/>
          <w:color w:val="808080"/>
          <w:kern w:val="0"/>
          <w:sz w:val="18"/>
          <w:szCs w:val="18"/>
          <w:bdr w:val="none" w:sz="0" w:space="0" w:color="auto" w:frame="1"/>
        </w:rPr>
      </w:pPr>
      <w:r>
        <w:rPr>
          <w:rStyle w:val="hljs-variable"/>
          <w:rFonts w:ascii="Consolas" w:hAnsi="Consolas"/>
          <w:color w:val="171717"/>
          <w:szCs w:val="21"/>
          <w:shd w:val="clear" w:color="auto" w:fill="FAFAFA"/>
        </w:rPr>
        <w:t>$vm</w:t>
      </w:r>
      <w:r>
        <w:rPr>
          <w:rFonts w:ascii="Consolas" w:hAnsi="Consolas"/>
          <w:color w:val="171717"/>
          <w:szCs w:val="21"/>
          <w:shd w:val="clear" w:color="auto" w:fill="FAFAFA"/>
        </w:rPr>
        <w:t xml:space="preserve"> = </w:t>
      </w:r>
      <w:r>
        <w:rPr>
          <w:rStyle w:val="hljs-pscommand"/>
          <w:rFonts w:ascii="Consolas" w:hAnsi="Consolas"/>
          <w:color w:val="0101FD"/>
          <w:szCs w:val="21"/>
          <w:shd w:val="clear" w:color="auto" w:fill="FAFAFA"/>
        </w:rPr>
        <w:t>Get-AzVM</w:t>
      </w:r>
      <w:r>
        <w:rPr>
          <w:rStyle w:val="hljs-parameter"/>
          <w:rFonts w:ascii="Consolas" w:hAnsi="Consolas"/>
          <w:color w:val="007D9A"/>
          <w:szCs w:val="21"/>
          <w:shd w:val="clear" w:color="auto" w:fill="FAFAFA"/>
        </w:rPr>
        <w:t xml:space="preserve"> -ResourceGroupName</w:t>
      </w:r>
      <w:r>
        <w:rPr>
          <w:rFonts w:ascii="Consolas" w:hAnsi="Consolas"/>
          <w:color w:val="171717"/>
          <w:szCs w:val="21"/>
          <w:shd w:val="clear" w:color="auto" w:fill="FAFAFA"/>
        </w:rPr>
        <w:t xml:space="preserve"> </w:t>
      </w:r>
      <w:r>
        <w:rPr>
          <w:rStyle w:val="hljs-variable"/>
          <w:rFonts w:ascii="Consolas" w:hAnsi="Consolas"/>
          <w:color w:val="171717"/>
          <w:szCs w:val="21"/>
          <w:shd w:val="clear" w:color="auto" w:fill="FAFAFA"/>
        </w:rPr>
        <w:t>$rgName</w:t>
      </w:r>
      <w:r>
        <w:rPr>
          <w:rStyle w:val="hljs-parameter"/>
          <w:rFonts w:ascii="Consolas" w:hAnsi="Consolas"/>
          <w:color w:val="007D9A"/>
          <w:szCs w:val="21"/>
          <w:shd w:val="clear" w:color="auto" w:fill="FAFAFA"/>
        </w:rPr>
        <w:t xml:space="preserve"> -Name</w:t>
      </w:r>
      <w:r>
        <w:rPr>
          <w:rFonts w:ascii="Consolas" w:hAnsi="Consolas"/>
          <w:color w:val="171717"/>
          <w:szCs w:val="21"/>
          <w:shd w:val="clear" w:color="auto" w:fill="FAFAFA"/>
        </w:rPr>
        <w:t xml:space="preserve"> </w:t>
      </w:r>
      <w:r>
        <w:rPr>
          <w:rStyle w:val="hljs-variable"/>
          <w:rFonts w:ascii="Consolas" w:hAnsi="Consolas"/>
          <w:color w:val="171717"/>
          <w:szCs w:val="21"/>
          <w:shd w:val="clear" w:color="auto" w:fill="FAFAFA"/>
        </w:rPr>
        <w:t>$vmName</w:t>
      </w:r>
    </w:p>
    <w:p w14:paraId="26C6B9F7" w14:textId="77777777" w:rsidR="00D45D6E" w:rsidRPr="00F27435"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Style w:val="hljs-variable"/>
          <w:rFonts w:ascii="Consolas" w:eastAsia="SimSun" w:hAnsi="Consolas" w:cs="SimSun"/>
          <w:color w:val="808080"/>
          <w:kern w:val="0"/>
          <w:sz w:val="18"/>
          <w:szCs w:val="18"/>
          <w:bdr w:val="none" w:sz="0" w:space="0" w:color="auto" w:frame="1"/>
        </w:rPr>
      </w:pPr>
      <w:r>
        <w:rPr>
          <w:rStyle w:val="hljs-pscommand"/>
          <w:rFonts w:ascii="Consolas" w:hAnsi="Consolas"/>
          <w:color w:val="0101FD"/>
          <w:szCs w:val="21"/>
          <w:shd w:val="clear" w:color="auto" w:fill="FAFAFA"/>
        </w:rPr>
        <w:t>Stop-AzVM</w:t>
      </w:r>
      <w:r>
        <w:rPr>
          <w:rStyle w:val="hljs-parameter"/>
          <w:rFonts w:ascii="Consolas" w:hAnsi="Consolas"/>
          <w:color w:val="007D9A"/>
          <w:szCs w:val="21"/>
          <w:shd w:val="clear" w:color="auto" w:fill="FAFAFA"/>
        </w:rPr>
        <w:t xml:space="preserve"> -ResourceGroupName</w:t>
      </w:r>
      <w:r>
        <w:rPr>
          <w:rFonts w:ascii="Consolas" w:hAnsi="Consolas"/>
          <w:color w:val="171717"/>
          <w:szCs w:val="21"/>
          <w:shd w:val="clear" w:color="auto" w:fill="FAFAFA"/>
        </w:rPr>
        <w:t xml:space="preserve"> </w:t>
      </w:r>
      <w:r>
        <w:rPr>
          <w:rStyle w:val="hljs-variable"/>
          <w:rFonts w:ascii="Consolas" w:hAnsi="Consolas"/>
          <w:color w:val="171717"/>
          <w:szCs w:val="21"/>
          <w:shd w:val="clear" w:color="auto" w:fill="FAFAFA"/>
        </w:rPr>
        <w:t>$rgName</w:t>
      </w:r>
      <w:r>
        <w:rPr>
          <w:rStyle w:val="hljs-parameter"/>
          <w:rFonts w:ascii="Consolas" w:hAnsi="Consolas"/>
          <w:color w:val="007D9A"/>
          <w:szCs w:val="21"/>
          <w:shd w:val="clear" w:color="auto" w:fill="FAFAFA"/>
        </w:rPr>
        <w:t xml:space="preserve"> -Name</w:t>
      </w:r>
      <w:r>
        <w:rPr>
          <w:rFonts w:ascii="Consolas" w:hAnsi="Consolas"/>
          <w:color w:val="171717"/>
          <w:szCs w:val="21"/>
          <w:shd w:val="clear" w:color="auto" w:fill="FAFAFA"/>
        </w:rPr>
        <w:t xml:space="preserve"> </w:t>
      </w:r>
      <w:r>
        <w:rPr>
          <w:rStyle w:val="hljs-variable"/>
          <w:rFonts w:ascii="Consolas" w:hAnsi="Consolas"/>
          <w:color w:val="171717"/>
          <w:szCs w:val="21"/>
          <w:shd w:val="clear" w:color="auto" w:fill="FAFAFA"/>
        </w:rPr>
        <w:t>$vmNam</w:t>
      </w:r>
    </w:p>
    <w:p w14:paraId="30D907DB" w14:textId="77777777" w:rsidR="00D45D6E" w:rsidRPr="00F95A21"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F95A21">
        <w:rPr>
          <w:rFonts w:ascii="Consolas" w:eastAsia="SimSun" w:hAnsi="Consolas" w:cs="SimSun"/>
          <w:color w:val="808080"/>
          <w:kern w:val="0"/>
          <w:sz w:val="18"/>
          <w:szCs w:val="18"/>
          <w:bdr w:val="none" w:sz="0" w:space="0" w:color="auto" w:frame="1"/>
        </w:rPr>
        <w:t>$disk= Get-AzDisk -ResourceGroupName $rgName -DiskName $</w:t>
      </w:r>
      <w:proofErr w:type="gramStart"/>
      <w:r w:rsidRPr="00F95A21">
        <w:rPr>
          <w:rFonts w:ascii="Consolas" w:eastAsia="SimSun" w:hAnsi="Consolas" w:cs="SimSun"/>
          <w:color w:val="808080"/>
          <w:kern w:val="0"/>
          <w:sz w:val="18"/>
          <w:szCs w:val="18"/>
          <w:bdr w:val="none" w:sz="0" w:space="0" w:color="auto" w:frame="1"/>
        </w:rPr>
        <w:t>vm.StorageProfile.OsDisk</w:t>
      </w:r>
      <w:proofErr w:type="gramEnd"/>
      <w:r w:rsidRPr="00F95A21">
        <w:rPr>
          <w:rFonts w:ascii="Consolas" w:eastAsia="SimSun" w:hAnsi="Consolas" w:cs="SimSun"/>
          <w:color w:val="808080"/>
          <w:kern w:val="0"/>
          <w:sz w:val="18"/>
          <w:szCs w:val="18"/>
          <w:bdr w:val="none" w:sz="0" w:space="0" w:color="auto" w:frame="1"/>
        </w:rPr>
        <w:t>.Name</w:t>
      </w:r>
    </w:p>
    <w:p w14:paraId="110F2F35" w14:textId="77777777" w:rsidR="00D45D6E" w:rsidRPr="00F95A21"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F95A21">
        <w:rPr>
          <w:rFonts w:ascii="Consolas" w:eastAsia="SimSun" w:hAnsi="Consolas" w:cs="SimSun"/>
          <w:color w:val="808080"/>
          <w:kern w:val="0"/>
          <w:sz w:val="18"/>
          <w:szCs w:val="18"/>
          <w:bdr w:val="none" w:sz="0" w:space="0" w:color="auto" w:frame="1"/>
        </w:rPr>
        <w:t>$</w:t>
      </w:r>
      <w:proofErr w:type="gramStart"/>
      <w:r w:rsidRPr="00F95A21">
        <w:rPr>
          <w:rFonts w:ascii="Consolas" w:eastAsia="SimSun" w:hAnsi="Consolas" w:cs="SimSun"/>
          <w:color w:val="808080"/>
          <w:kern w:val="0"/>
          <w:sz w:val="18"/>
          <w:szCs w:val="18"/>
          <w:bdr w:val="none" w:sz="0" w:space="0" w:color="auto" w:frame="1"/>
        </w:rPr>
        <w:t>disk.DiskSizeGB</w:t>
      </w:r>
      <w:proofErr w:type="gramEnd"/>
      <w:r w:rsidRPr="00F95A21">
        <w:rPr>
          <w:rFonts w:ascii="Consolas" w:eastAsia="SimSun" w:hAnsi="Consolas" w:cs="SimSun"/>
          <w:color w:val="808080"/>
          <w:kern w:val="0"/>
          <w:sz w:val="18"/>
          <w:szCs w:val="18"/>
          <w:bdr w:val="none" w:sz="0" w:space="0" w:color="auto" w:frame="1"/>
        </w:rPr>
        <w:t xml:space="preserve"> = 1023</w:t>
      </w:r>
    </w:p>
    <w:p w14:paraId="0E92C525" w14:textId="77777777" w:rsidR="00D45D6E" w:rsidRPr="00C410E2" w:rsidRDefault="00D45D6E" w:rsidP="00617929">
      <w:pPr>
        <w:widowControl/>
        <w:numPr>
          <w:ilvl w:val="0"/>
          <w:numId w:val="11"/>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C410E2">
        <w:rPr>
          <w:rFonts w:ascii="Consolas" w:eastAsia="SimSun" w:hAnsi="Consolas" w:cs="SimSun"/>
          <w:color w:val="808080"/>
          <w:kern w:val="0"/>
          <w:sz w:val="18"/>
          <w:szCs w:val="18"/>
          <w:bdr w:val="none" w:sz="0" w:space="0" w:color="auto" w:frame="1"/>
        </w:rPr>
        <w:t>Update-AzDisk -ResourceGroupName $rgName -Disk $disk -DiskName $</w:t>
      </w:r>
      <w:proofErr w:type="gramStart"/>
      <w:r w:rsidRPr="00C410E2">
        <w:rPr>
          <w:rFonts w:ascii="Consolas" w:eastAsia="SimSun" w:hAnsi="Consolas" w:cs="SimSun"/>
          <w:color w:val="808080"/>
          <w:kern w:val="0"/>
          <w:sz w:val="18"/>
          <w:szCs w:val="18"/>
          <w:bdr w:val="none" w:sz="0" w:space="0" w:color="auto" w:frame="1"/>
        </w:rPr>
        <w:t>disk.Name</w:t>
      </w:r>
      <w:proofErr w:type="gramEnd"/>
    </w:p>
    <w:p w14:paraId="1EE3A7ED" w14:textId="44D9D4B1" w:rsidR="00D45D6E" w:rsidRDefault="004B29E2" w:rsidP="00E76C3A">
      <w:pPr>
        <w:pStyle w:val="Heading2"/>
      </w:pPr>
      <w:bookmarkStart w:id="22" w:name="_Toc26222191"/>
      <w:r w:rsidRPr="004B29E2">
        <w:t>Lab6: Attach new data disks to the 2 VMs, prepare file system and configure auto-mounting during boot process</w:t>
      </w:r>
      <w:r w:rsidR="00822557">
        <w:rPr>
          <w:rFonts w:hint="eastAsia"/>
        </w:rPr>
        <w:t>（</w:t>
      </w:r>
      <w:r w:rsidR="00822557">
        <w:t>200</w:t>
      </w:r>
      <w:r w:rsidR="00822557">
        <w:rPr>
          <w:rFonts w:hint="eastAsia"/>
        </w:rPr>
        <w:t>）</w:t>
      </w:r>
      <w:bookmarkEnd w:id="22"/>
    </w:p>
    <w:p w14:paraId="40351E57" w14:textId="19F6902A" w:rsidR="004B29E2" w:rsidRDefault="00C0455E" w:rsidP="00617929">
      <w:pPr>
        <w:pStyle w:val="ListParagraph"/>
        <w:numPr>
          <w:ilvl w:val="0"/>
          <w:numId w:val="5"/>
        </w:numPr>
        <w:ind w:firstLineChars="0"/>
      </w:pPr>
      <w:r w:rsidRPr="00C0455E">
        <w:rPr>
          <w:rFonts w:hint="eastAsia"/>
        </w:rPr>
        <w:t>使用</w:t>
      </w:r>
      <w:r w:rsidRPr="00C0455E">
        <w:t xml:space="preserve"> PowerShell 将数据磁盘附加到 Windows VM</w:t>
      </w:r>
    </w:p>
    <w:p w14:paraId="69B2DBB7" w14:textId="68B96A49" w:rsidR="00C0455E" w:rsidRDefault="00A65B29" w:rsidP="00E76C3A">
      <w:hyperlink r:id="rId48" w:history="1">
        <w:r w:rsidR="009C2BD6">
          <w:rPr>
            <w:rStyle w:val="Hyperlink"/>
          </w:rPr>
          <w:t>https://docs.azure.cn/zh-cn/virtual-machines/windows/attach-disk-ps</w:t>
        </w:r>
      </w:hyperlink>
    </w:p>
    <w:p w14:paraId="7777B7A0" w14:textId="73C16244" w:rsidR="00B50C91" w:rsidRDefault="000D2F41" w:rsidP="00E76C3A">
      <w:pPr>
        <w:pStyle w:val="Heading2"/>
      </w:pPr>
      <w:bookmarkStart w:id="23" w:name="_Toc26222192"/>
      <w:r w:rsidRPr="002244DF">
        <w:lastRenderedPageBreak/>
        <w:t>Lab</w:t>
      </w:r>
      <w:r>
        <w:rPr>
          <w:rFonts w:hint="eastAsia"/>
        </w:rPr>
        <w:t>7</w:t>
      </w:r>
      <w:r w:rsidRPr="002244DF">
        <w:t>: Reset passwd for 2 VMs and learn about basic concepts of extensions</w:t>
      </w:r>
      <w:r w:rsidR="00822557">
        <w:rPr>
          <w:rFonts w:hint="eastAsia"/>
        </w:rPr>
        <w:t>（1</w:t>
      </w:r>
      <w:r w:rsidR="00822557">
        <w:t>00</w:t>
      </w:r>
      <w:r w:rsidR="00822557">
        <w:rPr>
          <w:rFonts w:hint="eastAsia"/>
        </w:rPr>
        <w:t>）</w:t>
      </w:r>
      <w:bookmarkEnd w:id="23"/>
    </w:p>
    <w:p w14:paraId="23A10D66" w14:textId="7163FCCD" w:rsidR="00AB19D1" w:rsidRPr="00AB19D1" w:rsidRDefault="00AB19D1" w:rsidP="00617929">
      <w:pPr>
        <w:pStyle w:val="ListParagraph"/>
        <w:numPr>
          <w:ilvl w:val="0"/>
          <w:numId w:val="5"/>
        </w:numPr>
        <w:ind w:firstLineChars="0"/>
      </w:pPr>
      <w:r w:rsidRPr="00B50C91">
        <w:rPr>
          <w:rFonts w:hint="eastAsia"/>
        </w:rPr>
        <w:t>重置远程桌面服务或其在</w:t>
      </w:r>
      <w:r w:rsidRPr="00B50C91">
        <w:t xml:space="preserve"> Windows VM 中的管理员密码</w:t>
      </w:r>
    </w:p>
    <w:p w14:paraId="055418BF" w14:textId="46CC673B" w:rsidR="00B71461" w:rsidRDefault="00A65B29" w:rsidP="00E76C3A">
      <w:pPr>
        <w:rPr>
          <w:rStyle w:val="Hyperlink"/>
        </w:rPr>
      </w:pPr>
      <w:hyperlink r:id="rId49" w:history="1">
        <w:r w:rsidR="000D2F41">
          <w:rPr>
            <w:rStyle w:val="Hyperlink"/>
          </w:rPr>
          <w:t>https://github.com/Azure/azure-linux-extensions/tree/master/VMAccess</w:t>
        </w:r>
      </w:hyperlink>
    </w:p>
    <w:p w14:paraId="3EB98F59" w14:textId="1DC88716" w:rsidR="00B50C91" w:rsidRDefault="008E2164" w:rsidP="00E76C3A">
      <w:r>
        <w:rPr>
          <w:rFonts w:hint="eastAsia"/>
        </w:rPr>
        <w:t>需要注意的是</w:t>
      </w:r>
      <w:r w:rsidR="00B50C91">
        <w:rPr>
          <w:rFonts w:hint="eastAsia"/>
        </w:rPr>
        <w:t>重置密码需要在</w:t>
      </w:r>
      <w:r>
        <w:rPr>
          <w:rFonts w:hint="eastAsia"/>
        </w:rPr>
        <w:t>V</w:t>
      </w:r>
      <w:r>
        <w:t>M</w:t>
      </w:r>
      <w:r>
        <w:rPr>
          <w:rFonts w:hint="eastAsia"/>
        </w:rPr>
        <w:t>开机的情况下才能重置。</w:t>
      </w:r>
    </w:p>
    <w:p w14:paraId="7B913976" w14:textId="1E9480C1" w:rsidR="008E2164" w:rsidRDefault="008E2164" w:rsidP="00E76C3A">
      <w:r>
        <w:rPr>
          <w:rFonts w:hint="eastAsia"/>
        </w:rPr>
        <w:t>重置V</w:t>
      </w:r>
      <w:r>
        <w:t>M</w:t>
      </w:r>
      <w:r>
        <w:rPr>
          <w:rFonts w:hint="eastAsia"/>
        </w:rPr>
        <w:t>配置也可以在</w:t>
      </w:r>
      <w:r w:rsidR="00B506B6">
        <w:rPr>
          <w:rFonts w:hint="eastAsia"/>
        </w:rPr>
        <w:t>这个菜单栏下面进行。</w:t>
      </w:r>
    </w:p>
    <w:p w14:paraId="7F6C2793" w14:textId="134A7884" w:rsidR="008B210D" w:rsidRDefault="00CF7F0A" w:rsidP="00E76C3A">
      <w:pPr>
        <w:rPr>
          <w:rFonts w:ascii="Segoe UI" w:hAnsi="Segoe UI" w:cs="Segoe UI"/>
          <w:color w:val="171717"/>
          <w:shd w:val="clear" w:color="auto" w:fill="FFFFFF"/>
        </w:rPr>
      </w:pPr>
      <w:r w:rsidRPr="00CF7F0A">
        <w:rPr>
          <w:rFonts w:hint="eastAsia"/>
        </w:rPr>
        <w:t>使用</w:t>
      </w:r>
      <w:r w:rsidRPr="00CF7F0A">
        <w:t xml:space="preserve"> VMAccess 扩展和 PowerShell 重置</w:t>
      </w:r>
      <w:r w:rsidR="002912E5">
        <w:rPr>
          <w:rFonts w:hint="eastAsia"/>
        </w:rPr>
        <w:t>时</w:t>
      </w:r>
      <w:r w:rsidR="004F64F5">
        <w:rPr>
          <w:rFonts w:hint="eastAsia"/>
        </w:rPr>
        <w:t>，</w:t>
      </w:r>
      <w:r w:rsidR="004F64F5">
        <w:rPr>
          <w:rFonts w:ascii="Segoe UI" w:hAnsi="Segoe UI" w:cs="Segoe UI"/>
          <w:color w:val="171717"/>
          <w:shd w:val="clear" w:color="auto" w:fill="FFFFFF"/>
        </w:rPr>
        <w:t>首先，请确保已</w:t>
      </w:r>
      <w:hyperlink r:id="rId50" w:history="1">
        <w:r w:rsidR="004F64F5">
          <w:rPr>
            <w:rStyle w:val="Hyperlink"/>
            <w:rFonts w:ascii="Segoe UI" w:hAnsi="Segoe UI" w:cs="Segoe UI"/>
            <w:shd w:val="clear" w:color="auto" w:fill="FFFFFF"/>
          </w:rPr>
          <w:t>安装并配置最新的</w:t>
        </w:r>
        <w:r w:rsidR="004F64F5">
          <w:rPr>
            <w:rStyle w:val="Hyperlink"/>
            <w:rFonts w:ascii="Segoe UI" w:hAnsi="Segoe UI" w:cs="Segoe UI"/>
            <w:shd w:val="clear" w:color="auto" w:fill="FFFFFF"/>
          </w:rPr>
          <w:t xml:space="preserve"> PowerShell </w:t>
        </w:r>
        <w:r w:rsidR="004F64F5">
          <w:rPr>
            <w:rStyle w:val="Hyperlink"/>
            <w:rFonts w:ascii="Segoe UI" w:hAnsi="Segoe UI" w:cs="Segoe UI"/>
            <w:shd w:val="clear" w:color="auto" w:fill="FFFFFF"/>
          </w:rPr>
          <w:t>模块</w:t>
        </w:r>
      </w:hyperlink>
      <w:r w:rsidR="004F64F5">
        <w:rPr>
          <w:rFonts w:ascii="Segoe UI" w:hAnsi="Segoe UI" w:cs="Segoe UI"/>
          <w:color w:val="171717"/>
          <w:shd w:val="clear" w:color="auto" w:fill="FFFFFF"/>
        </w:rPr>
        <w:t>，然后使用</w:t>
      </w:r>
      <w:r w:rsidR="004F64F5">
        <w:rPr>
          <w:rFonts w:ascii="Segoe UI" w:hAnsi="Segoe UI" w:cs="Segoe UI"/>
          <w:color w:val="171717"/>
          <w:shd w:val="clear" w:color="auto" w:fill="FFFFFF"/>
        </w:rPr>
        <w:t> </w:t>
      </w:r>
      <w:hyperlink r:id="rId51" w:history="1">
        <w:r w:rsidR="004F64F5">
          <w:rPr>
            <w:rStyle w:val="Hyperlink"/>
            <w:rFonts w:ascii="Segoe UI" w:hAnsi="Segoe UI" w:cs="Segoe UI"/>
            <w:shd w:val="clear" w:color="auto" w:fill="FFFFFF"/>
          </w:rPr>
          <w:t>Connect-AzAccount -Environment AzureChinaCloud</w:t>
        </w:r>
      </w:hyperlink>
      <w:r w:rsidR="004F64F5">
        <w:rPr>
          <w:rFonts w:ascii="Segoe UI" w:hAnsi="Segoe UI" w:cs="Segoe UI"/>
          <w:color w:val="171717"/>
          <w:shd w:val="clear" w:color="auto" w:fill="FFFFFF"/>
        </w:rPr>
        <w:t xml:space="preserve"> cmdlet </w:t>
      </w:r>
      <w:r w:rsidR="004F64F5">
        <w:rPr>
          <w:rFonts w:ascii="Segoe UI" w:hAnsi="Segoe UI" w:cs="Segoe UI"/>
          <w:color w:val="171717"/>
          <w:shd w:val="clear" w:color="auto" w:fill="FFFFFF"/>
        </w:rPr>
        <w:t>登录到</w:t>
      </w:r>
      <w:r w:rsidR="004F64F5">
        <w:rPr>
          <w:rFonts w:ascii="Segoe UI" w:hAnsi="Segoe UI" w:cs="Segoe UI"/>
          <w:color w:val="171717"/>
          <w:shd w:val="clear" w:color="auto" w:fill="FFFFFF"/>
        </w:rPr>
        <w:t xml:space="preserve"> Azure </w:t>
      </w:r>
      <w:r w:rsidR="004F64F5">
        <w:rPr>
          <w:rFonts w:ascii="Segoe UI" w:hAnsi="Segoe UI" w:cs="Segoe UI"/>
          <w:color w:val="171717"/>
          <w:shd w:val="clear" w:color="auto" w:fill="FFFFFF"/>
        </w:rPr>
        <w:t>订阅。</w:t>
      </w:r>
      <w:r w:rsidR="006533C0">
        <w:rPr>
          <w:rFonts w:ascii="Segoe UI" w:hAnsi="Segoe UI" w:cs="Segoe UI"/>
          <w:color w:val="171717"/>
          <w:shd w:val="clear" w:color="auto" w:fill="FFFFFF"/>
        </w:rPr>
        <w:t>使用</w:t>
      </w:r>
      <w:r w:rsidR="006533C0">
        <w:rPr>
          <w:rFonts w:ascii="Segoe UI" w:hAnsi="Segoe UI" w:cs="Segoe UI"/>
          <w:color w:val="171717"/>
          <w:shd w:val="clear" w:color="auto" w:fill="FFFFFF"/>
        </w:rPr>
        <w:t> </w:t>
      </w:r>
      <w:r w:rsidR="00A65B29">
        <w:fldChar w:fldCharType="begin"/>
      </w:r>
      <w:r w:rsidR="00A65B29">
        <w:instrText xml:space="preserve"> HYPERLINK "https://docs.microsoft.com/powershell/module/az.compute/set-azvmaccessextension" </w:instrText>
      </w:r>
      <w:r w:rsidR="00A65B29">
        <w:fldChar w:fldCharType="separate"/>
      </w:r>
      <w:r w:rsidR="006533C0">
        <w:rPr>
          <w:rStyle w:val="Hyperlink"/>
          <w:rFonts w:ascii="Segoe UI" w:hAnsi="Segoe UI" w:cs="Segoe UI"/>
        </w:rPr>
        <w:t>Set-AzVMAccessExtension</w:t>
      </w:r>
      <w:r w:rsidR="00A65B29">
        <w:rPr>
          <w:rStyle w:val="Hyperlink"/>
          <w:rFonts w:ascii="Segoe UI" w:hAnsi="Segoe UI" w:cs="Segoe UI"/>
        </w:rPr>
        <w:fldChar w:fldCharType="end"/>
      </w:r>
      <w:r w:rsidR="006533C0">
        <w:rPr>
          <w:rFonts w:ascii="Segoe UI" w:hAnsi="Segoe UI" w:cs="Segoe UI"/>
          <w:color w:val="171717"/>
          <w:shd w:val="clear" w:color="auto" w:fill="FFFFFF"/>
        </w:rPr>
        <w:t xml:space="preserve"> PowerShell cmdlet </w:t>
      </w:r>
      <w:r w:rsidR="006533C0">
        <w:rPr>
          <w:rFonts w:ascii="Segoe UI" w:hAnsi="Segoe UI" w:cs="Segoe UI"/>
          <w:color w:val="171717"/>
          <w:shd w:val="clear" w:color="auto" w:fill="FFFFFF"/>
        </w:rPr>
        <w:t>重置管理员密码或用户名。</w:t>
      </w:r>
      <w:r w:rsidR="006533C0">
        <w:rPr>
          <w:rFonts w:ascii="Segoe UI" w:hAnsi="Segoe UI" w:cs="Segoe UI"/>
          <w:color w:val="171717"/>
          <w:shd w:val="clear" w:color="auto" w:fill="FFFFFF"/>
        </w:rPr>
        <w:t> </w:t>
      </w:r>
      <w:r w:rsidR="006533C0" w:rsidRPr="006533C0">
        <w:rPr>
          <w:rStyle w:val="HTMLCode"/>
          <w:rFonts w:ascii="Consolas" w:hAnsi="Consolas"/>
          <w:color w:val="171717"/>
          <w:sz w:val="20"/>
          <w:szCs w:val="20"/>
          <w:highlight w:val="lightGray"/>
          <w:shd w:val="clear" w:color="auto" w:fill="FFFFFF"/>
        </w:rPr>
        <w:t>typeHandlerVersion</w:t>
      </w:r>
      <w:r w:rsidR="006533C0">
        <w:rPr>
          <w:rFonts w:ascii="Segoe UI" w:hAnsi="Segoe UI" w:cs="Segoe UI"/>
          <w:color w:val="171717"/>
          <w:shd w:val="clear" w:color="auto" w:fill="FFFFFF"/>
        </w:rPr>
        <w:t> </w:t>
      </w:r>
      <w:r w:rsidR="006533C0">
        <w:rPr>
          <w:rFonts w:ascii="Segoe UI" w:hAnsi="Segoe UI" w:cs="Segoe UI"/>
          <w:color w:val="171717"/>
          <w:shd w:val="clear" w:color="auto" w:fill="FFFFFF"/>
        </w:rPr>
        <w:t>设置必须为</w:t>
      </w:r>
      <w:r w:rsidR="006533C0">
        <w:rPr>
          <w:rFonts w:ascii="Segoe UI" w:hAnsi="Segoe UI" w:cs="Segoe UI"/>
          <w:color w:val="171717"/>
          <w:shd w:val="clear" w:color="auto" w:fill="FFFFFF"/>
        </w:rPr>
        <w:t xml:space="preserve"> 2.0 </w:t>
      </w:r>
      <w:r w:rsidR="006533C0">
        <w:rPr>
          <w:rFonts w:ascii="Segoe UI" w:hAnsi="Segoe UI" w:cs="Segoe UI"/>
          <w:color w:val="171717"/>
          <w:shd w:val="clear" w:color="auto" w:fill="FFFFFF"/>
        </w:rPr>
        <w:t>或以上，因为版本</w:t>
      </w:r>
      <w:r w:rsidR="006533C0">
        <w:rPr>
          <w:rFonts w:ascii="Segoe UI" w:hAnsi="Segoe UI" w:cs="Segoe UI"/>
          <w:color w:val="171717"/>
          <w:shd w:val="clear" w:color="auto" w:fill="FFFFFF"/>
        </w:rPr>
        <w:t xml:space="preserve"> 1 </w:t>
      </w:r>
      <w:r w:rsidR="006533C0">
        <w:rPr>
          <w:rFonts w:ascii="Segoe UI" w:hAnsi="Segoe UI" w:cs="Segoe UI"/>
          <w:color w:val="171717"/>
          <w:shd w:val="clear" w:color="auto" w:fill="FFFFFF"/>
        </w:rPr>
        <w:t>已弃用。</w:t>
      </w:r>
    </w:p>
    <w:p w14:paraId="6EC0C5B4" w14:textId="77777777" w:rsidR="00196CB8" w:rsidRDefault="00196CB8" w:rsidP="00E76C3A">
      <w:pPr>
        <w:rPr>
          <w:rFonts w:ascii="Segoe UI" w:hAnsi="Segoe UI" w:cs="Segoe UI"/>
          <w:color w:val="171717"/>
          <w:shd w:val="clear" w:color="auto" w:fill="FFFFFF"/>
        </w:rPr>
      </w:pPr>
    </w:p>
    <w:p w14:paraId="538F2186" w14:textId="2233A88B" w:rsidR="00AB19D1" w:rsidRPr="00AB19D1" w:rsidRDefault="00AB19D1" w:rsidP="00617929">
      <w:pPr>
        <w:pStyle w:val="ListParagraph"/>
        <w:numPr>
          <w:ilvl w:val="0"/>
          <w:numId w:val="5"/>
        </w:numPr>
        <w:ind w:firstLineChars="0"/>
        <w:rPr>
          <w:rFonts w:ascii="Segoe UI" w:hAnsi="Segoe UI" w:cs="Segoe UI"/>
          <w:color w:val="171717"/>
          <w:shd w:val="clear" w:color="auto" w:fill="FFFFFF"/>
        </w:rPr>
      </w:pPr>
      <w:r w:rsidRPr="00E8552B">
        <w:rPr>
          <w:rFonts w:ascii="Segoe UI" w:hAnsi="Segoe UI" w:cs="Segoe UI" w:hint="eastAsia"/>
          <w:color w:val="171717"/>
          <w:shd w:val="clear" w:color="auto" w:fill="FFFFFF"/>
        </w:rPr>
        <w:t>在</w:t>
      </w:r>
      <w:r w:rsidRPr="00E8552B">
        <w:rPr>
          <w:rFonts w:ascii="Segoe UI" w:hAnsi="Segoe UI" w:cs="Segoe UI"/>
          <w:color w:val="171717"/>
          <w:shd w:val="clear" w:color="auto" w:fill="FFFFFF"/>
        </w:rPr>
        <w:t xml:space="preserve"> Azure VM </w:t>
      </w:r>
      <w:r w:rsidRPr="00E8552B">
        <w:rPr>
          <w:rFonts w:ascii="Segoe UI" w:hAnsi="Segoe UI" w:cs="Segoe UI"/>
          <w:color w:val="171717"/>
          <w:shd w:val="clear" w:color="auto" w:fill="FFFFFF"/>
        </w:rPr>
        <w:t>上重置本地</w:t>
      </w:r>
      <w:r w:rsidRPr="00E8552B">
        <w:rPr>
          <w:rFonts w:ascii="Segoe UI" w:hAnsi="Segoe UI" w:cs="Segoe UI"/>
          <w:color w:val="171717"/>
          <w:shd w:val="clear" w:color="auto" w:fill="FFFFFF"/>
        </w:rPr>
        <w:t xml:space="preserve"> Linux </w:t>
      </w:r>
      <w:r w:rsidRPr="00E8552B">
        <w:rPr>
          <w:rFonts w:ascii="Segoe UI" w:hAnsi="Segoe UI" w:cs="Segoe UI"/>
          <w:color w:val="171717"/>
          <w:shd w:val="clear" w:color="auto" w:fill="FFFFFF"/>
        </w:rPr>
        <w:t>密码</w:t>
      </w:r>
    </w:p>
    <w:p w14:paraId="4D6D4496" w14:textId="124C5C1C" w:rsidR="00B506B6" w:rsidRDefault="00A65B29" w:rsidP="00E76C3A">
      <w:hyperlink r:id="rId52" w:history="1">
        <w:r w:rsidR="00196CB8">
          <w:rPr>
            <w:rStyle w:val="Hyperlink"/>
          </w:rPr>
          <w:t>https://docs.azure.cn/zh-cn/virtual-machines/troubleshooting/reset-password</w:t>
        </w:r>
      </w:hyperlink>
    </w:p>
    <w:p w14:paraId="268D2182" w14:textId="77777777" w:rsidR="00D95F43" w:rsidRDefault="00D95F43" w:rsidP="00E76C3A">
      <w:pPr>
        <w:rPr>
          <w:rFonts w:ascii="Segoe UI" w:hAnsi="Segoe UI" w:cs="Segoe UI"/>
          <w:color w:val="171717"/>
          <w:shd w:val="clear" w:color="auto" w:fill="FFFFFF"/>
        </w:rPr>
      </w:pPr>
    </w:p>
    <w:p w14:paraId="4DB6DB7B" w14:textId="5CE3ADFB" w:rsidR="00D95F43" w:rsidRDefault="00D95F43" w:rsidP="00E76C3A">
      <w:pPr>
        <w:pStyle w:val="Heading2"/>
      </w:pPr>
      <w:bookmarkStart w:id="24" w:name="_Toc26222193"/>
      <w:r w:rsidRPr="00F84BE8">
        <w:t>Lab</w:t>
      </w:r>
      <w:r>
        <w:rPr>
          <w:rFonts w:hint="eastAsia"/>
        </w:rPr>
        <w:t>8</w:t>
      </w:r>
      <w:r w:rsidRPr="00F84BE8">
        <w:t xml:space="preserve">: Capture image for the deployed ARM windows and </w:t>
      </w:r>
      <w:r>
        <w:t>L</w:t>
      </w:r>
      <w:r w:rsidRPr="00F84BE8">
        <w:t xml:space="preserve">inux </w:t>
      </w:r>
      <w:r w:rsidR="00AF4A96">
        <w:t>VM</w:t>
      </w:r>
      <w:r w:rsidR="00822557">
        <w:rPr>
          <w:rFonts w:hint="eastAsia"/>
        </w:rPr>
        <w:t>（1</w:t>
      </w:r>
      <w:r w:rsidR="00822557">
        <w:t>00</w:t>
      </w:r>
      <w:r w:rsidR="00822557">
        <w:rPr>
          <w:rFonts w:hint="eastAsia"/>
        </w:rPr>
        <w:t>）</w:t>
      </w:r>
      <w:bookmarkEnd w:id="24"/>
    </w:p>
    <w:p w14:paraId="1B6856BD" w14:textId="42359E75" w:rsidR="00AB19D1" w:rsidRPr="00AB19D1" w:rsidRDefault="00AB19D1" w:rsidP="00617929">
      <w:pPr>
        <w:pStyle w:val="ListParagraph"/>
        <w:numPr>
          <w:ilvl w:val="0"/>
          <w:numId w:val="5"/>
        </w:numPr>
        <w:ind w:firstLineChars="0"/>
      </w:pPr>
      <w:r w:rsidRPr="00887269">
        <w:rPr>
          <w:rFonts w:hint="eastAsia"/>
        </w:rPr>
        <w:t>在</w:t>
      </w:r>
      <w:r w:rsidRPr="00887269">
        <w:t xml:space="preserve"> Azure 中创建通用 </w:t>
      </w:r>
      <w:r>
        <w:t>W</w:t>
      </w:r>
      <w:r>
        <w:rPr>
          <w:rFonts w:hint="eastAsia"/>
        </w:rPr>
        <w:t>indows</w:t>
      </w:r>
      <w:r>
        <w:t xml:space="preserve"> </w:t>
      </w:r>
      <w:r w:rsidRPr="00887269">
        <w:t>VM 的托管映像</w:t>
      </w:r>
    </w:p>
    <w:p w14:paraId="531E8521" w14:textId="145CAB12" w:rsidR="00887269" w:rsidRPr="00887269" w:rsidRDefault="00A65B29" w:rsidP="00E76C3A">
      <w:hyperlink r:id="rId53" w:anchor="create-an-image-of-a-vm-using-powershell" w:history="1">
        <w:r w:rsidR="007A4AC5">
          <w:rPr>
            <w:rStyle w:val="Hyperlink"/>
          </w:rPr>
          <w:t>https://docs.microsoft.com/zh-cn/azure/virtual-machines/windows/capture-image-resource#create-an-image-of-a-vm-using-powershell</w:t>
        </w:r>
      </w:hyperlink>
    </w:p>
    <w:p w14:paraId="7905BC2B" w14:textId="77777777" w:rsidR="00A14CFB" w:rsidRPr="00A14CFB" w:rsidRDefault="00A14CFB" w:rsidP="00E76C3A">
      <w:pPr>
        <w:rPr>
          <w:rFonts w:ascii="Segoe UI" w:hAnsi="Segoe UI" w:cs="Segoe UI"/>
          <w:color w:val="171717"/>
          <w:shd w:val="clear" w:color="auto" w:fill="E0F2FF"/>
        </w:rPr>
      </w:pPr>
      <w:r w:rsidRPr="00A14CFB">
        <w:rPr>
          <w:rFonts w:ascii="Segoe UI" w:hAnsi="Segoe UI" w:cs="Segoe UI" w:hint="eastAsia"/>
          <w:color w:val="171717"/>
          <w:shd w:val="clear" w:color="auto" w:fill="E0F2FF"/>
        </w:rPr>
        <w:t>在</w:t>
      </w:r>
      <w:r w:rsidRPr="00A14CFB">
        <w:rPr>
          <w:rFonts w:ascii="Segoe UI" w:hAnsi="Segoe UI" w:cs="Segoe UI"/>
          <w:color w:val="171717"/>
          <w:shd w:val="clear" w:color="auto" w:fill="E0F2FF"/>
        </w:rPr>
        <w:t xml:space="preserve"> VM </w:t>
      </w:r>
      <w:r w:rsidRPr="00A14CFB">
        <w:rPr>
          <w:rFonts w:ascii="Segoe UI" w:hAnsi="Segoe UI" w:cs="Segoe UI"/>
          <w:color w:val="171717"/>
          <w:shd w:val="clear" w:color="auto" w:fill="E0F2FF"/>
        </w:rPr>
        <w:t>上运行</w:t>
      </w:r>
      <w:r w:rsidRPr="00A14CFB">
        <w:rPr>
          <w:rFonts w:ascii="Segoe UI" w:hAnsi="Segoe UI" w:cs="Segoe UI"/>
          <w:color w:val="171717"/>
          <w:shd w:val="clear" w:color="auto" w:fill="E0F2FF"/>
        </w:rPr>
        <w:t xml:space="preserve"> Sysprep </w:t>
      </w:r>
      <w:r w:rsidRPr="00A14CFB">
        <w:rPr>
          <w:rFonts w:ascii="Segoe UI" w:hAnsi="Segoe UI" w:cs="Segoe UI"/>
          <w:color w:val="171717"/>
          <w:shd w:val="clear" w:color="auto" w:fill="E0F2FF"/>
        </w:rPr>
        <w:t>后，该</w:t>
      </w:r>
      <w:r w:rsidRPr="00A14CFB">
        <w:rPr>
          <w:rFonts w:ascii="Segoe UI" w:hAnsi="Segoe UI" w:cs="Segoe UI"/>
          <w:color w:val="171717"/>
          <w:shd w:val="clear" w:color="auto" w:fill="E0F2FF"/>
        </w:rPr>
        <w:t xml:space="preserve"> VM </w:t>
      </w:r>
      <w:r w:rsidRPr="00A14CFB">
        <w:rPr>
          <w:rFonts w:ascii="Segoe UI" w:hAnsi="Segoe UI" w:cs="Segoe UI"/>
          <w:color w:val="171717"/>
          <w:shd w:val="clear" w:color="auto" w:fill="E0F2FF"/>
        </w:rPr>
        <w:t>将被视为已通用化而无法重启。</w:t>
      </w:r>
      <w:r w:rsidRPr="00A14CFB">
        <w:rPr>
          <w:rFonts w:ascii="Segoe UI" w:hAnsi="Segoe UI" w:cs="Segoe UI"/>
          <w:color w:val="171717"/>
          <w:shd w:val="clear" w:color="auto" w:fill="E0F2FF"/>
        </w:rPr>
        <w:t xml:space="preserve"> </w:t>
      </w:r>
      <w:r w:rsidRPr="00A14CFB">
        <w:rPr>
          <w:rFonts w:ascii="Segoe UI" w:hAnsi="Segoe UI" w:cs="Segoe UI"/>
          <w:color w:val="171717"/>
          <w:shd w:val="clear" w:color="auto" w:fill="E0F2FF"/>
        </w:rPr>
        <w:t>通用化</w:t>
      </w:r>
      <w:r w:rsidRPr="00A14CFB">
        <w:rPr>
          <w:rFonts w:ascii="Segoe UI" w:hAnsi="Segoe UI" w:cs="Segoe UI"/>
          <w:color w:val="171717"/>
          <w:shd w:val="clear" w:color="auto" w:fill="E0F2FF"/>
        </w:rPr>
        <w:t xml:space="preserve"> VM </w:t>
      </w:r>
      <w:r w:rsidRPr="00A14CFB">
        <w:rPr>
          <w:rFonts w:ascii="Segoe UI" w:hAnsi="Segoe UI" w:cs="Segoe UI"/>
          <w:color w:val="171717"/>
          <w:shd w:val="clear" w:color="auto" w:fill="E0F2FF"/>
        </w:rPr>
        <w:t>的过程是不可逆的。</w:t>
      </w:r>
      <w:r w:rsidRPr="00A14CFB">
        <w:rPr>
          <w:rFonts w:ascii="Segoe UI" w:hAnsi="Segoe UI" w:cs="Segoe UI"/>
          <w:color w:val="171717"/>
          <w:shd w:val="clear" w:color="auto" w:fill="E0F2FF"/>
        </w:rPr>
        <w:t xml:space="preserve"> </w:t>
      </w:r>
      <w:r w:rsidRPr="00A14CFB">
        <w:rPr>
          <w:rFonts w:ascii="Segoe UI" w:hAnsi="Segoe UI" w:cs="Segoe UI"/>
          <w:color w:val="171717"/>
          <w:shd w:val="clear" w:color="auto" w:fill="E0F2FF"/>
        </w:rPr>
        <w:t>如果需要保持原始</w:t>
      </w:r>
      <w:r w:rsidRPr="00A14CFB">
        <w:rPr>
          <w:rFonts w:ascii="Segoe UI" w:hAnsi="Segoe UI" w:cs="Segoe UI"/>
          <w:color w:val="171717"/>
          <w:shd w:val="clear" w:color="auto" w:fill="E0F2FF"/>
        </w:rPr>
        <w:t xml:space="preserve"> VM </w:t>
      </w:r>
      <w:r w:rsidRPr="00A14CFB">
        <w:rPr>
          <w:rFonts w:ascii="Segoe UI" w:hAnsi="Segoe UI" w:cs="Segoe UI"/>
          <w:color w:val="171717"/>
          <w:shd w:val="clear" w:color="auto" w:fill="E0F2FF"/>
        </w:rPr>
        <w:t>正常运行，请创建</w:t>
      </w:r>
      <w:r w:rsidRPr="00A14CFB">
        <w:rPr>
          <w:rFonts w:ascii="Segoe UI" w:hAnsi="Segoe UI" w:cs="Segoe UI"/>
          <w:color w:val="171717"/>
          <w:shd w:val="clear" w:color="auto" w:fill="E0F2FF"/>
        </w:rPr>
        <w:t xml:space="preserve"> VM </w:t>
      </w:r>
      <w:r w:rsidRPr="00A14CFB">
        <w:rPr>
          <w:rFonts w:ascii="Segoe UI" w:hAnsi="Segoe UI" w:cs="Segoe UI"/>
          <w:color w:val="171717"/>
          <w:shd w:val="clear" w:color="auto" w:fill="E0F2FF"/>
        </w:rPr>
        <w:t>的副本并将其副本通用化。</w:t>
      </w:r>
    </w:p>
    <w:p w14:paraId="764B9C44" w14:textId="6C10B9A0" w:rsidR="00D95F43" w:rsidRDefault="00A14CFB" w:rsidP="00E76C3A">
      <w:pPr>
        <w:rPr>
          <w:rFonts w:ascii="Segoe UI" w:hAnsi="Segoe UI" w:cs="Segoe UI"/>
          <w:color w:val="171717"/>
          <w:shd w:val="clear" w:color="auto" w:fill="E0F2FF"/>
        </w:rPr>
      </w:pPr>
      <w:r w:rsidRPr="00A14CFB">
        <w:rPr>
          <w:rFonts w:ascii="Segoe UI" w:hAnsi="Segoe UI" w:cs="Segoe UI" w:hint="eastAsia"/>
          <w:color w:val="171717"/>
          <w:shd w:val="clear" w:color="auto" w:fill="E0F2FF"/>
        </w:rPr>
        <w:t>如果计划在首次将虚拟硬盘</w:t>
      </w:r>
      <w:r w:rsidRPr="00A14CFB">
        <w:rPr>
          <w:rFonts w:ascii="Segoe UI" w:hAnsi="Segoe UI" w:cs="Segoe UI"/>
          <w:color w:val="171717"/>
          <w:shd w:val="clear" w:color="auto" w:fill="E0F2FF"/>
        </w:rPr>
        <w:t xml:space="preserve"> (VHD) </w:t>
      </w:r>
      <w:r w:rsidRPr="00A14CFB">
        <w:rPr>
          <w:rFonts w:ascii="Segoe UI" w:hAnsi="Segoe UI" w:cs="Segoe UI"/>
          <w:color w:val="171717"/>
          <w:shd w:val="clear" w:color="auto" w:fill="E0F2FF"/>
        </w:rPr>
        <w:t>上传到</w:t>
      </w:r>
      <w:r w:rsidRPr="00A14CFB">
        <w:rPr>
          <w:rFonts w:ascii="Segoe UI" w:hAnsi="Segoe UI" w:cs="Segoe UI"/>
          <w:color w:val="171717"/>
          <w:shd w:val="clear" w:color="auto" w:fill="E0F2FF"/>
        </w:rPr>
        <w:t xml:space="preserve"> Azure </w:t>
      </w:r>
      <w:r w:rsidRPr="00A14CFB">
        <w:rPr>
          <w:rFonts w:ascii="Segoe UI" w:hAnsi="Segoe UI" w:cs="Segoe UI"/>
          <w:color w:val="171717"/>
          <w:shd w:val="clear" w:color="auto" w:fill="E0F2FF"/>
        </w:rPr>
        <w:t>之前运行</w:t>
      </w:r>
      <w:r w:rsidRPr="00A14CFB">
        <w:rPr>
          <w:rFonts w:ascii="Segoe UI" w:hAnsi="Segoe UI" w:cs="Segoe UI"/>
          <w:color w:val="171717"/>
          <w:shd w:val="clear" w:color="auto" w:fill="E0F2FF"/>
        </w:rPr>
        <w:t xml:space="preserve"> Sysprep</w:t>
      </w:r>
      <w:r w:rsidRPr="00A14CFB">
        <w:rPr>
          <w:rFonts w:ascii="Segoe UI" w:hAnsi="Segoe UI" w:cs="Segoe UI"/>
          <w:color w:val="171717"/>
          <w:shd w:val="clear" w:color="auto" w:fill="E0F2FF"/>
        </w:rPr>
        <w:t>，请确保先准备好</w:t>
      </w:r>
      <w:r w:rsidRPr="00A14CFB">
        <w:rPr>
          <w:rFonts w:ascii="Segoe UI" w:hAnsi="Segoe UI" w:cs="Segoe UI"/>
          <w:color w:val="171717"/>
          <w:shd w:val="clear" w:color="auto" w:fill="E0F2FF"/>
        </w:rPr>
        <w:t xml:space="preserve"> VM</w:t>
      </w:r>
      <w:r w:rsidRPr="00A14CFB">
        <w:rPr>
          <w:rFonts w:ascii="Segoe UI" w:hAnsi="Segoe UI" w:cs="Segoe UI"/>
          <w:color w:val="171717"/>
          <w:shd w:val="clear" w:color="auto" w:fill="E0F2FF"/>
        </w:rPr>
        <w:t>。</w:t>
      </w:r>
    </w:p>
    <w:p w14:paraId="5882B032" w14:textId="77777777" w:rsidR="00AB19D1" w:rsidRDefault="00AB19D1" w:rsidP="00E76C3A">
      <w:pPr>
        <w:rPr>
          <w:rFonts w:ascii="Segoe UI" w:hAnsi="Segoe UI" w:cs="Segoe UI"/>
          <w:color w:val="171717"/>
          <w:shd w:val="clear" w:color="auto" w:fill="E0F2FF"/>
        </w:rPr>
      </w:pPr>
    </w:p>
    <w:p w14:paraId="4331E616" w14:textId="0B78677C" w:rsidR="00AB19D1" w:rsidRPr="00AB19D1" w:rsidRDefault="00AB19D1" w:rsidP="00617929">
      <w:pPr>
        <w:pStyle w:val="ListParagraph"/>
        <w:numPr>
          <w:ilvl w:val="0"/>
          <w:numId w:val="5"/>
        </w:numPr>
        <w:ind w:firstLineChars="0"/>
      </w:pPr>
      <w:r w:rsidRPr="009839FB">
        <w:rPr>
          <w:rFonts w:hint="eastAsia"/>
        </w:rPr>
        <w:t>预览版：</w:t>
      </w:r>
      <w:r w:rsidRPr="009839FB">
        <w:t>Azure 映像生成器概述</w:t>
      </w:r>
    </w:p>
    <w:p w14:paraId="0130147A" w14:textId="33597A4D" w:rsidR="00280E11" w:rsidRDefault="00A65B29" w:rsidP="00E76C3A">
      <w:pPr>
        <w:rPr>
          <w:rFonts w:ascii="Segoe UI" w:hAnsi="Segoe UI" w:cs="Segoe UI"/>
          <w:color w:val="171717"/>
          <w:shd w:val="clear" w:color="auto" w:fill="E0F2FF"/>
        </w:rPr>
      </w:pPr>
      <w:hyperlink r:id="rId54" w:history="1">
        <w:r w:rsidR="00280E11">
          <w:rPr>
            <w:rStyle w:val="Hyperlink"/>
          </w:rPr>
          <w:t>https://docs.microsoft.com/zh-cn/azure/virtual-machines/linux/image-builder-overview</w:t>
        </w:r>
      </w:hyperlink>
    </w:p>
    <w:p w14:paraId="2DB210DB" w14:textId="6EBBFFEF" w:rsidR="00F3212D" w:rsidRDefault="00B312D3" w:rsidP="00E76C3A">
      <w:pPr>
        <w:rPr>
          <w:rFonts w:ascii="Segoe UI" w:hAnsi="Segoe UI" w:cs="Segoe UI"/>
          <w:color w:val="171717"/>
          <w:shd w:val="clear" w:color="auto" w:fill="E0F2FF"/>
        </w:rPr>
      </w:pPr>
      <w:r>
        <w:rPr>
          <w:rFonts w:ascii="Segoe UI" w:hAnsi="Segoe UI" w:cs="Segoe UI" w:hint="eastAsia"/>
          <w:color w:val="171717"/>
          <w:shd w:val="clear" w:color="auto" w:fill="E0F2FF"/>
        </w:rPr>
        <w:t>现在</w:t>
      </w:r>
      <w:r w:rsidR="009B1443">
        <w:rPr>
          <w:rFonts w:ascii="Segoe UI" w:hAnsi="Segoe UI" w:cs="Segoe UI" w:hint="eastAsia"/>
          <w:color w:val="171717"/>
          <w:shd w:val="clear" w:color="auto" w:fill="E0F2FF"/>
        </w:rPr>
        <w:t>该产</w:t>
      </w:r>
      <w:r w:rsidR="00C50F79">
        <w:rPr>
          <w:rFonts w:ascii="Segoe UI" w:hAnsi="Segoe UI" w:cs="Segoe UI" w:hint="eastAsia"/>
          <w:color w:val="171717"/>
          <w:shd w:val="clear" w:color="auto" w:fill="E0F2FF"/>
        </w:rPr>
        <w:t>品</w:t>
      </w:r>
      <w:r w:rsidR="005412A4">
        <w:rPr>
          <w:rFonts w:ascii="Segoe UI" w:hAnsi="Segoe UI" w:cs="Segoe UI" w:hint="eastAsia"/>
          <w:color w:val="171717"/>
          <w:shd w:val="clear" w:color="auto" w:fill="E0F2FF"/>
        </w:rPr>
        <w:t>处于预览状态，</w:t>
      </w:r>
      <w:r>
        <w:rPr>
          <w:rFonts w:ascii="Segoe UI" w:hAnsi="Segoe UI" w:cs="Segoe UI" w:hint="eastAsia"/>
          <w:color w:val="171717"/>
          <w:shd w:val="clear" w:color="auto" w:fill="E0F2FF"/>
        </w:rPr>
        <w:t>Mooncake</w:t>
      </w:r>
      <w:r>
        <w:rPr>
          <w:rFonts w:ascii="Segoe UI" w:hAnsi="Segoe UI" w:cs="Segoe UI" w:hint="eastAsia"/>
          <w:color w:val="171717"/>
          <w:shd w:val="clear" w:color="auto" w:fill="E0F2FF"/>
        </w:rPr>
        <w:t>上面</w:t>
      </w:r>
      <w:r w:rsidR="009769CF">
        <w:rPr>
          <w:rFonts w:ascii="Segoe UI" w:hAnsi="Segoe UI" w:cs="Segoe UI" w:hint="eastAsia"/>
          <w:color w:val="171717"/>
          <w:shd w:val="clear" w:color="auto" w:fill="E0F2FF"/>
        </w:rPr>
        <w:t>暂时</w:t>
      </w:r>
      <w:r>
        <w:rPr>
          <w:rFonts w:ascii="Segoe UI" w:hAnsi="Segoe UI" w:cs="Segoe UI" w:hint="eastAsia"/>
          <w:color w:val="171717"/>
          <w:shd w:val="clear" w:color="auto" w:fill="E0F2FF"/>
        </w:rPr>
        <w:t>还不支持</w:t>
      </w:r>
      <w:r w:rsidR="009769CF">
        <w:rPr>
          <w:rFonts w:ascii="Segoe UI" w:hAnsi="Segoe UI" w:cs="Segoe UI" w:hint="eastAsia"/>
          <w:color w:val="171717"/>
          <w:shd w:val="clear" w:color="auto" w:fill="E0F2FF"/>
        </w:rPr>
        <w:t>。</w:t>
      </w:r>
    </w:p>
    <w:p w14:paraId="66E6A5AE" w14:textId="77777777" w:rsidR="00AB19D1" w:rsidRDefault="00AB19D1" w:rsidP="00E76C3A">
      <w:pPr>
        <w:rPr>
          <w:rFonts w:ascii="Segoe UI" w:hAnsi="Segoe UI" w:cs="Segoe UI"/>
          <w:color w:val="171717"/>
          <w:shd w:val="clear" w:color="auto" w:fill="E0F2FF"/>
        </w:rPr>
      </w:pPr>
    </w:p>
    <w:p w14:paraId="517852C0" w14:textId="0DAC4DE7" w:rsidR="007A2766" w:rsidRPr="00AB19D1" w:rsidRDefault="00AB19D1" w:rsidP="00617929">
      <w:pPr>
        <w:pStyle w:val="ListParagraph"/>
        <w:numPr>
          <w:ilvl w:val="0"/>
          <w:numId w:val="5"/>
        </w:numPr>
        <w:ind w:firstLineChars="0"/>
        <w:rPr>
          <w:rFonts w:ascii="Segoe UI" w:hAnsi="Segoe UI" w:cs="Segoe UI"/>
          <w:color w:val="171717"/>
          <w:shd w:val="clear" w:color="auto" w:fill="E0F2FF"/>
        </w:rPr>
      </w:pPr>
      <w:r w:rsidRPr="005E34D0">
        <w:rPr>
          <w:rFonts w:ascii="Segoe UI" w:hAnsi="Segoe UI" w:cs="Segoe UI" w:hint="eastAsia"/>
          <w:color w:val="171717"/>
        </w:rPr>
        <w:t>创建</w:t>
      </w:r>
      <w:r>
        <w:rPr>
          <w:rFonts w:ascii="Segoe UI" w:hAnsi="Segoe UI" w:cs="Segoe UI" w:hint="eastAsia"/>
          <w:color w:val="171717"/>
        </w:rPr>
        <w:t>Linux</w:t>
      </w:r>
      <w:r>
        <w:rPr>
          <w:rFonts w:ascii="Segoe UI" w:hAnsi="Segoe UI" w:cs="Segoe UI"/>
          <w:color w:val="171717"/>
        </w:rPr>
        <w:t xml:space="preserve"> </w:t>
      </w:r>
      <w:r>
        <w:rPr>
          <w:rFonts w:ascii="Segoe UI" w:hAnsi="Segoe UI" w:cs="Segoe UI" w:hint="eastAsia"/>
          <w:color w:val="171717"/>
        </w:rPr>
        <w:t>V</w:t>
      </w:r>
      <w:r>
        <w:rPr>
          <w:rFonts w:ascii="Segoe UI" w:hAnsi="Segoe UI" w:cs="Segoe UI"/>
          <w:color w:val="171717"/>
        </w:rPr>
        <w:t>M</w:t>
      </w:r>
      <w:r w:rsidRPr="005E34D0">
        <w:rPr>
          <w:rFonts w:ascii="Segoe UI" w:hAnsi="Segoe UI" w:cs="Segoe UI" w:hint="eastAsia"/>
          <w:color w:val="171717"/>
        </w:rPr>
        <w:t>或</w:t>
      </w:r>
      <w:r w:rsidRPr="005E34D0">
        <w:rPr>
          <w:rFonts w:ascii="Segoe UI" w:hAnsi="Segoe UI" w:cs="Segoe UI"/>
          <w:color w:val="171717"/>
        </w:rPr>
        <w:t xml:space="preserve"> VHD </w:t>
      </w:r>
      <w:r w:rsidRPr="005E34D0">
        <w:rPr>
          <w:rFonts w:ascii="Segoe UI" w:hAnsi="Segoe UI" w:cs="Segoe UI"/>
          <w:color w:val="171717"/>
        </w:rPr>
        <w:t>的映像</w:t>
      </w:r>
    </w:p>
    <w:p w14:paraId="248D6D1C" w14:textId="5710BE63" w:rsidR="007A2766" w:rsidRDefault="00A65B29" w:rsidP="00E76C3A">
      <w:pPr>
        <w:rPr>
          <w:rFonts w:ascii="Segoe UI" w:hAnsi="Segoe UI" w:cs="Segoe UI"/>
          <w:color w:val="171717"/>
          <w:shd w:val="clear" w:color="auto" w:fill="E0F2FF"/>
        </w:rPr>
      </w:pPr>
      <w:hyperlink r:id="rId55" w:history="1">
        <w:r w:rsidR="007A2766">
          <w:rPr>
            <w:rStyle w:val="Hyperlink"/>
          </w:rPr>
          <w:t>https://docs.microsoft.com/zh-cn/azure/virtual-machines/linux/capture-image</w:t>
        </w:r>
      </w:hyperlink>
    </w:p>
    <w:p w14:paraId="51CC4005" w14:textId="44528694" w:rsidR="00152BDD" w:rsidRDefault="006641CD" w:rsidP="00E76C3A">
      <w:pPr>
        <w:pStyle w:val="Heading1"/>
      </w:pPr>
      <w:bookmarkStart w:id="25" w:name="_Toc26222194"/>
      <w:r w:rsidRPr="0099263D">
        <w:rPr>
          <w:rFonts w:hint="eastAsia"/>
        </w:rPr>
        <w:t>Storage</w:t>
      </w:r>
      <w:r w:rsidRPr="0099263D">
        <w:t xml:space="preserve"> </w:t>
      </w:r>
      <w:r w:rsidR="0099263D">
        <w:rPr>
          <w:rFonts w:hint="eastAsia"/>
        </w:rPr>
        <w:t>fundamental</w:t>
      </w:r>
      <w:bookmarkEnd w:id="25"/>
    </w:p>
    <w:p w14:paraId="706970D0" w14:textId="77777777" w:rsidR="0099263D" w:rsidRDefault="0099263D" w:rsidP="00E76C3A">
      <w:r>
        <w:rPr>
          <w:rFonts w:hint="eastAsia"/>
        </w:rPr>
        <w:t>在这个部分学习完成之后，需要掌握以下内容：</w:t>
      </w:r>
    </w:p>
    <w:p w14:paraId="2DF6362C" w14:textId="4678D1B9" w:rsidR="00A259BC" w:rsidRDefault="00CB64C1" w:rsidP="00617929">
      <w:pPr>
        <w:pStyle w:val="ListParagraph"/>
        <w:numPr>
          <w:ilvl w:val="0"/>
          <w:numId w:val="12"/>
        </w:numPr>
        <w:ind w:firstLineChars="0"/>
      </w:pPr>
      <w:r>
        <w:rPr>
          <w:rFonts w:hint="eastAsia"/>
        </w:rPr>
        <w:t>存储的基本概念</w:t>
      </w:r>
    </w:p>
    <w:p w14:paraId="5988F2AD" w14:textId="75F68FF8" w:rsidR="00A259BC" w:rsidRDefault="00CB64C1" w:rsidP="00617929">
      <w:pPr>
        <w:pStyle w:val="ListParagraph"/>
        <w:numPr>
          <w:ilvl w:val="0"/>
          <w:numId w:val="12"/>
        </w:numPr>
        <w:ind w:firstLineChars="0"/>
      </w:pPr>
      <w:r>
        <w:rPr>
          <w:rFonts w:hint="eastAsia"/>
        </w:rPr>
        <w:t>高级存储的基本概念</w:t>
      </w:r>
    </w:p>
    <w:p w14:paraId="3640A544" w14:textId="035FDE9B" w:rsidR="0099263D" w:rsidRDefault="00A259BC" w:rsidP="00617929">
      <w:pPr>
        <w:pStyle w:val="ListParagraph"/>
        <w:numPr>
          <w:ilvl w:val="0"/>
          <w:numId w:val="12"/>
        </w:numPr>
        <w:ind w:firstLineChars="0"/>
      </w:pPr>
      <w:r>
        <w:lastRenderedPageBreak/>
        <w:t xml:space="preserve">Blob service </w:t>
      </w:r>
      <w:r w:rsidR="00B27376">
        <w:rPr>
          <w:rFonts w:hint="eastAsia"/>
        </w:rPr>
        <w:t>和</w:t>
      </w:r>
      <w:r>
        <w:t xml:space="preserve"> file service</w:t>
      </w:r>
      <w:r w:rsidR="00B27376">
        <w:rPr>
          <w:rFonts w:hint="eastAsia"/>
        </w:rPr>
        <w:t>的基本概念</w:t>
      </w:r>
    </w:p>
    <w:p w14:paraId="33905F5A" w14:textId="259669F3" w:rsidR="00AF4A96" w:rsidRDefault="00E86ADC" w:rsidP="00E76C3A">
      <w:pPr>
        <w:pStyle w:val="Heading2"/>
      </w:pPr>
      <w:bookmarkStart w:id="26" w:name="_Toc26222195"/>
      <w:r w:rsidRPr="00E86ADC">
        <w:t>Azure 存储简介</w:t>
      </w:r>
      <w:r w:rsidR="00822557">
        <w:rPr>
          <w:rFonts w:hint="eastAsia"/>
        </w:rPr>
        <w:t>（1</w:t>
      </w:r>
      <w:r w:rsidR="00822557">
        <w:t>00</w:t>
      </w:r>
      <w:r w:rsidR="00822557">
        <w:rPr>
          <w:rFonts w:hint="eastAsia"/>
        </w:rPr>
        <w:t>）</w:t>
      </w:r>
      <w:bookmarkEnd w:id="26"/>
    </w:p>
    <w:p w14:paraId="5554E2AC" w14:textId="171BCEB0" w:rsidR="0048172E" w:rsidRDefault="0048172E" w:rsidP="00617929">
      <w:pPr>
        <w:pStyle w:val="ListParagraph"/>
        <w:numPr>
          <w:ilvl w:val="0"/>
          <w:numId w:val="5"/>
        </w:numPr>
        <w:ind w:firstLineChars="0"/>
      </w:pPr>
      <w:r>
        <w:rPr>
          <w:rFonts w:hint="eastAsia"/>
        </w:rPr>
        <w:t>存储结构</w:t>
      </w:r>
    </w:p>
    <w:p w14:paraId="71DA5279" w14:textId="4B5740B4" w:rsidR="00E86ADC" w:rsidRDefault="00A65B29" w:rsidP="00E76C3A">
      <w:hyperlink r:id="rId56" w:history="1">
        <w:r w:rsidR="0048172E" w:rsidRPr="002D2B28">
          <w:rPr>
            <w:rStyle w:val="Hyperlink"/>
          </w:rPr>
          <w:t>https://docs.azure.cn/zh-cn/storage/common/storage-introduction</w:t>
        </w:r>
      </w:hyperlink>
    </w:p>
    <w:p w14:paraId="307BBF7B" w14:textId="17368793" w:rsidR="004D5141" w:rsidRDefault="00BE02C2" w:rsidP="00B27376">
      <w:pPr>
        <w:pStyle w:val="ListParagraph"/>
        <w:numPr>
          <w:ilvl w:val="0"/>
          <w:numId w:val="43"/>
        </w:numPr>
        <w:ind w:firstLineChars="0"/>
      </w:pPr>
      <w:r w:rsidRPr="00BE02C2">
        <w:t>Azure 存储旨在保存三种主要类型的数据。</w:t>
      </w:r>
    </w:p>
    <w:p w14:paraId="71DAC590" w14:textId="4E045319" w:rsidR="00860A59" w:rsidRDefault="00B47C77" w:rsidP="00B27376">
      <w:pPr>
        <w:pStyle w:val="ListParagraph"/>
        <w:numPr>
          <w:ilvl w:val="0"/>
          <w:numId w:val="43"/>
        </w:numPr>
        <w:ind w:firstLineChars="0"/>
      </w:pPr>
      <w:r w:rsidRPr="00B47C77">
        <w:t>Azure 数据存储类型</w:t>
      </w:r>
    </w:p>
    <w:p w14:paraId="477926A3" w14:textId="592E8F0F" w:rsidR="00B47C77" w:rsidRDefault="00932BF4" w:rsidP="00B27376">
      <w:pPr>
        <w:pStyle w:val="ListParagraph"/>
        <w:numPr>
          <w:ilvl w:val="0"/>
          <w:numId w:val="43"/>
        </w:numPr>
        <w:ind w:firstLineChars="0"/>
      </w:pPr>
      <w:r w:rsidRPr="00932BF4">
        <w:t xml:space="preserve">Azure </w:t>
      </w:r>
      <w:r w:rsidR="00B1045A">
        <w:rPr>
          <w:rFonts w:hint="eastAsia"/>
        </w:rPr>
        <w:t>存储</w:t>
      </w:r>
    </w:p>
    <w:p w14:paraId="228AF84B" w14:textId="69A84180" w:rsidR="00932BF4" w:rsidRDefault="005E646B" w:rsidP="00E76C3A">
      <w:r>
        <w:t>Azure 提供了多种方式来存储数据。 有多个数据库选项，</w:t>
      </w:r>
      <w:r w:rsidRPr="005E646B">
        <w:rPr>
          <w:u w:val="single"/>
        </w:rPr>
        <w:t>如 Azure SQL Server、Azure Cosmos DB 和 Azure 表存储</w:t>
      </w:r>
      <w:r>
        <w:t>。 Azure 选择了其中四个数据服务，</w:t>
      </w:r>
      <w:proofErr w:type="gramStart"/>
      <w:r>
        <w:t>并将它们合并在“</w:t>
      </w:r>
      <w:proofErr w:type="gramEnd"/>
      <w:r>
        <w:t>Azure 存储”名下。 这四项服务为 Azure Blob、Azure 文件、Azure 队列和 Azure 表。 下图显示了 Azure 存储的元素。</w:t>
      </w:r>
      <w:r w:rsidR="00120903" w:rsidRPr="00120903">
        <w:rPr>
          <w:rFonts w:hint="eastAsia"/>
          <w:u w:val="single"/>
        </w:rPr>
        <w:t>之所以对这四项服务采用特殊处理，是因为它们都是基于云的基元存储服务，并且常常在同一个应用程序中一起使用。</w:t>
      </w:r>
    </w:p>
    <w:p w14:paraId="68891CB4" w14:textId="688D1783" w:rsidR="00B1045A" w:rsidRDefault="00B1045A" w:rsidP="00E76C3A">
      <w:r>
        <w:rPr>
          <w:rFonts w:ascii="Microsoft YaHei" w:eastAsia="Microsoft YaHei" w:hAnsi="Microsoft YaHei"/>
          <w:noProof/>
        </w:rPr>
        <w:drawing>
          <wp:inline distT="0" distB="0" distL="0" distR="0" wp14:anchorId="54CD8490" wp14:editId="2114E743">
            <wp:extent cx="5274310" cy="1190625"/>
            <wp:effectExtent l="0" t="0" r="2540" b="9525"/>
            <wp:docPr id="1" name="Picture 1" descr="列出了 Azure 存储所包含的 Azure 数据服务的示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列出了 Azure 存储所包含的 Azure 数据服务的示意图。"/>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1190625"/>
                    </a:xfrm>
                    <a:prstGeom prst="rect">
                      <a:avLst/>
                    </a:prstGeom>
                    <a:noFill/>
                    <a:ln>
                      <a:noFill/>
                    </a:ln>
                  </pic:spPr>
                </pic:pic>
              </a:graphicData>
            </a:graphic>
          </wp:inline>
        </w:drawing>
      </w:r>
    </w:p>
    <w:p w14:paraId="59C5F7D5" w14:textId="2DAF6E46" w:rsidR="00023279" w:rsidRDefault="00BC3E48" w:rsidP="00E76C3A">
      <w:pPr>
        <w:pStyle w:val="Heading2"/>
      </w:pPr>
      <w:bookmarkStart w:id="27" w:name="_Toc26222196"/>
      <w:r w:rsidRPr="00BC3E48">
        <w:t>Azure Blob 存储简介</w:t>
      </w:r>
      <w:r w:rsidR="00605092">
        <w:rPr>
          <w:rFonts w:hint="eastAsia"/>
        </w:rPr>
        <w:t>（1</w:t>
      </w:r>
      <w:r w:rsidR="00605092">
        <w:t>00</w:t>
      </w:r>
      <w:r w:rsidR="00605092">
        <w:rPr>
          <w:rFonts w:hint="eastAsia"/>
        </w:rPr>
        <w:t>）</w:t>
      </w:r>
      <w:bookmarkEnd w:id="27"/>
    </w:p>
    <w:p w14:paraId="5296543A" w14:textId="768B4230" w:rsidR="00F9460F" w:rsidRDefault="00A65B29" w:rsidP="00E76C3A">
      <w:hyperlink r:id="rId58" w:history="1">
        <w:r w:rsidR="00F9460F">
          <w:rPr>
            <w:rStyle w:val="Hyperlink"/>
          </w:rPr>
          <w:t>https://docs.azure.cn/zh-cn/storage/blobs/storage-blobs-introduction</w:t>
        </w:r>
      </w:hyperlink>
    </w:p>
    <w:p w14:paraId="2619AE95" w14:textId="773F7B31" w:rsidR="00F221FA" w:rsidRPr="00F221FA" w:rsidRDefault="00D857AC" w:rsidP="00617929">
      <w:pPr>
        <w:pStyle w:val="ListParagraph"/>
        <w:numPr>
          <w:ilvl w:val="0"/>
          <w:numId w:val="5"/>
        </w:numPr>
        <w:ind w:firstLineChars="0"/>
      </w:pPr>
      <w:r w:rsidRPr="00D857AC">
        <w:rPr>
          <w:rFonts w:hint="eastAsia"/>
        </w:rPr>
        <w:t>关于</w:t>
      </w:r>
      <w:r w:rsidRPr="00D857AC">
        <w:t xml:space="preserve"> Blob 存储</w:t>
      </w:r>
    </w:p>
    <w:p w14:paraId="0B371AAB" w14:textId="41F892E4" w:rsidR="00BC3E48" w:rsidRDefault="00C7704C" w:rsidP="00E76C3A">
      <w:pPr>
        <w:rPr>
          <w:rFonts w:ascii="Segoe UI" w:hAnsi="Segoe UI" w:cs="Segoe UI"/>
          <w:color w:val="171717"/>
          <w:shd w:val="clear" w:color="auto" w:fill="FFFFFF"/>
        </w:rPr>
      </w:pPr>
      <w:r>
        <w:rPr>
          <w:rFonts w:ascii="Segoe UI" w:hAnsi="Segoe UI" w:cs="Segoe UI"/>
          <w:color w:val="171717"/>
          <w:shd w:val="clear" w:color="auto" w:fill="FFFFFF"/>
        </w:rPr>
        <w:t xml:space="preserve">Azure Blob </w:t>
      </w:r>
      <w:r>
        <w:rPr>
          <w:rFonts w:ascii="Segoe UI" w:hAnsi="Segoe UI" w:cs="Segoe UI"/>
          <w:color w:val="171717"/>
          <w:shd w:val="clear" w:color="auto" w:fill="FFFFFF"/>
        </w:rPr>
        <w:t>存储是</w:t>
      </w:r>
      <w:r w:rsidRPr="00C7704C">
        <w:rPr>
          <w:rFonts w:ascii="Segoe UI" w:hAnsi="Segoe UI" w:cs="Segoe UI"/>
          <w:color w:val="171717"/>
          <w:u w:val="single"/>
          <w:shd w:val="clear" w:color="auto" w:fill="FFFFFF"/>
        </w:rPr>
        <w:t xml:space="preserve"> Azure </w:t>
      </w:r>
      <w:r w:rsidRPr="00C7704C">
        <w:rPr>
          <w:rFonts w:ascii="Segoe UI" w:hAnsi="Segoe UI" w:cs="Segoe UI"/>
          <w:color w:val="171717"/>
          <w:u w:val="single"/>
          <w:shd w:val="clear" w:color="auto" w:fill="FFFFFF"/>
        </w:rPr>
        <w:t>的适用于云的对象存储解决方案。</w:t>
      </w:r>
      <w:r w:rsidRPr="00C7704C">
        <w:rPr>
          <w:rFonts w:ascii="Segoe UI" w:hAnsi="Segoe UI" w:cs="Segoe UI"/>
          <w:color w:val="171717"/>
          <w:u w:val="single"/>
          <w:shd w:val="clear" w:color="auto" w:fill="FFFFFF"/>
        </w:rPr>
        <w:t xml:space="preserve"> Blob </w:t>
      </w:r>
      <w:r w:rsidRPr="00C7704C">
        <w:rPr>
          <w:rFonts w:ascii="Segoe UI" w:hAnsi="Segoe UI" w:cs="Segoe UI"/>
          <w:color w:val="171717"/>
          <w:u w:val="single"/>
          <w:shd w:val="clear" w:color="auto" w:fill="FFFFFF"/>
        </w:rPr>
        <w:t>存储最适合存储巨量的非结构化数据。</w:t>
      </w:r>
      <w:r>
        <w:rPr>
          <w:rFonts w:ascii="Segoe UI" w:hAnsi="Segoe UI" w:cs="Segoe UI"/>
          <w:color w:val="171717"/>
          <w:shd w:val="clear" w:color="auto" w:fill="FFFFFF"/>
        </w:rPr>
        <w:t> </w:t>
      </w:r>
    </w:p>
    <w:p w14:paraId="3AE78794" w14:textId="46BC7CA5" w:rsidR="00F47F26" w:rsidRDefault="00F221FA" w:rsidP="00617929">
      <w:pPr>
        <w:pStyle w:val="ListParagraph"/>
        <w:numPr>
          <w:ilvl w:val="0"/>
          <w:numId w:val="5"/>
        </w:numPr>
        <w:ind w:firstLineChars="0"/>
      </w:pPr>
      <w:r w:rsidRPr="00F221FA">
        <w:rPr>
          <w:rFonts w:hint="eastAsia"/>
        </w:rPr>
        <w:t>将数据移至</w:t>
      </w:r>
      <w:r w:rsidRPr="00F221FA">
        <w:t xml:space="preserve"> Blob 存储</w:t>
      </w:r>
    </w:p>
    <w:p w14:paraId="6A279EBB" w14:textId="77777777" w:rsidR="007E7843" w:rsidRDefault="007E7843" w:rsidP="00E76C3A">
      <w:pPr>
        <w:pStyle w:val="NormalWeb"/>
        <w:shd w:val="clear" w:color="auto" w:fill="FFFFFF"/>
        <w:spacing w:before="0" w:beforeAutospacing="0" w:after="0" w:afterAutospacing="0"/>
        <w:rPr>
          <w:rFonts w:ascii="Segoe UI" w:hAnsi="Segoe UI" w:cs="Segoe UI"/>
          <w:color w:val="171717"/>
        </w:rPr>
      </w:pPr>
      <w:r>
        <w:rPr>
          <w:rFonts w:ascii="Segoe UI" w:hAnsi="Segoe UI" w:cs="Segoe UI"/>
          <w:color w:val="171717"/>
        </w:rPr>
        <w:t>存在许多用于将现有数据迁移到</w:t>
      </w:r>
      <w:r>
        <w:rPr>
          <w:rFonts w:ascii="Segoe UI" w:hAnsi="Segoe UI" w:cs="Segoe UI"/>
          <w:color w:val="171717"/>
        </w:rPr>
        <w:t xml:space="preserve"> Blob </w:t>
      </w:r>
      <w:r>
        <w:rPr>
          <w:rFonts w:ascii="Segoe UI" w:hAnsi="Segoe UI" w:cs="Segoe UI"/>
          <w:color w:val="171717"/>
        </w:rPr>
        <w:t>存储的解决方案：</w:t>
      </w:r>
    </w:p>
    <w:p w14:paraId="0D016B3D" w14:textId="77777777" w:rsidR="007E7843" w:rsidRDefault="007E7843" w:rsidP="00E76C3A">
      <w:pPr>
        <w:widowControl/>
        <w:shd w:val="clear" w:color="auto" w:fill="FFFFFF"/>
        <w:jc w:val="left"/>
        <w:rPr>
          <w:rFonts w:ascii="Segoe UI" w:hAnsi="Segoe UI" w:cs="Segoe UI"/>
          <w:color w:val="171717"/>
        </w:rPr>
      </w:pPr>
      <w:r>
        <w:rPr>
          <w:rStyle w:val="Strong"/>
          <w:rFonts w:ascii="Segoe UI" w:hAnsi="Segoe UI" w:cs="Segoe UI"/>
          <w:color w:val="171717"/>
        </w:rPr>
        <w:t>AzCopy</w:t>
      </w:r>
      <w:r>
        <w:rPr>
          <w:rFonts w:ascii="Segoe UI" w:hAnsi="Segoe UI" w:cs="Segoe UI"/>
          <w:color w:val="171717"/>
        </w:rPr>
        <w:t> </w:t>
      </w:r>
      <w:r>
        <w:rPr>
          <w:rFonts w:ascii="Segoe UI" w:hAnsi="Segoe UI" w:cs="Segoe UI"/>
          <w:color w:val="171717"/>
        </w:rPr>
        <w:t>是一种易于使用的适用于</w:t>
      </w:r>
      <w:r>
        <w:rPr>
          <w:rFonts w:ascii="Segoe UI" w:hAnsi="Segoe UI" w:cs="Segoe UI"/>
          <w:color w:val="171717"/>
        </w:rPr>
        <w:t xml:space="preserve"> Windows </w:t>
      </w:r>
      <w:r>
        <w:rPr>
          <w:rFonts w:ascii="Segoe UI" w:hAnsi="Segoe UI" w:cs="Segoe UI"/>
          <w:color w:val="171717"/>
        </w:rPr>
        <w:t>和</w:t>
      </w:r>
      <w:r>
        <w:rPr>
          <w:rFonts w:ascii="Segoe UI" w:hAnsi="Segoe UI" w:cs="Segoe UI"/>
          <w:color w:val="171717"/>
        </w:rPr>
        <w:t xml:space="preserve"> Linux </w:t>
      </w:r>
      <w:r>
        <w:rPr>
          <w:rFonts w:ascii="Segoe UI" w:hAnsi="Segoe UI" w:cs="Segoe UI"/>
          <w:color w:val="171717"/>
        </w:rPr>
        <w:t>的命令行工具，可以跨容器或跨存储帐户将数据复制到</w:t>
      </w:r>
      <w:r>
        <w:rPr>
          <w:rFonts w:ascii="Segoe UI" w:hAnsi="Segoe UI" w:cs="Segoe UI"/>
          <w:color w:val="171717"/>
        </w:rPr>
        <w:t xml:space="preserve"> Blob </w:t>
      </w:r>
      <w:r>
        <w:rPr>
          <w:rFonts w:ascii="Segoe UI" w:hAnsi="Segoe UI" w:cs="Segoe UI"/>
          <w:color w:val="171717"/>
        </w:rPr>
        <w:t>存储，以及从</w:t>
      </w:r>
      <w:r>
        <w:rPr>
          <w:rFonts w:ascii="Segoe UI" w:hAnsi="Segoe UI" w:cs="Segoe UI"/>
          <w:color w:val="171717"/>
        </w:rPr>
        <w:t xml:space="preserve"> Blob </w:t>
      </w:r>
      <w:r>
        <w:rPr>
          <w:rFonts w:ascii="Segoe UI" w:hAnsi="Segoe UI" w:cs="Segoe UI"/>
          <w:color w:val="171717"/>
        </w:rPr>
        <w:t>存储复制数据</w:t>
      </w:r>
      <w:r>
        <w:rPr>
          <w:rFonts w:ascii="Segoe UI" w:hAnsi="Segoe UI" w:cs="Segoe UI"/>
          <w:color w:val="171717"/>
        </w:rPr>
        <w:t xml:space="preserve"> </w:t>
      </w:r>
      <w:r>
        <w:rPr>
          <w:rFonts w:ascii="Segoe UI" w:hAnsi="Segoe UI" w:cs="Segoe UI"/>
          <w:color w:val="171717"/>
        </w:rPr>
        <w:t>。</w:t>
      </w:r>
      <w:r>
        <w:rPr>
          <w:rFonts w:ascii="Segoe UI" w:hAnsi="Segoe UI" w:cs="Segoe UI"/>
          <w:color w:val="171717"/>
        </w:rPr>
        <w:t> </w:t>
      </w:r>
      <w:r>
        <w:rPr>
          <w:rFonts w:ascii="Segoe UI" w:hAnsi="Segoe UI" w:cs="Segoe UI"/>
          <w:color w:val="171717"/>
        </w:rPr>
        <w:t>有关</w:t>
      </w:r>
      <w:r>
        <w:rPr>
          <w:rFonts w:ascii="Segoe UI" w:hAnsi="Segoe UI" w:cs="Segoe UI"/>
          <w:color w:val="171717"/>
        </w:rPr>
        <w:t xml:space="preserve"> AzCopy </w:t>
      </w:r>
      <w:r>
        <w:rPr>
          <w:rFonts w:ascii="Segoe UI" w:hAnsi="Segoe UI" w:cs="Segoe UI"/>
          <w:color w:val="171717"/>
        </w:rPr>
        <w:t>的详细信息，请参阅</w:t>
      </w:r>
      <w:hyperlink r:id="rId59" w:history="1">
        <w:r>
          <w:rPr>
            <w:rStyle w:val="Hyperlink"/>
            <w:rFonts w:ascii="Segoe UI" w:hAnsi="Segoe UI" w:cs="Segoe UI"/>
          </w:rPr>
          <w:t>使用</w:t>
        </w:r>
        <w:r>
          <w:rPr>
            <w:rStyle w:val="Hyperlink"/>
            <w:rFonts w:ascii="Segoe UI" w:hAnsi="Segoe UI" w:cs="Segoe UI"/>
          </w:rPr>
          <w:t xml:space="preserve"> AzCopy v10</w:t>
        </w:r>
        <w:r>
          <w:rPr>
            <w:rStyle w:val="Hyperlink"/>
            <w:rFonts w:ascii="Segoe UI" w:hAnsi="Segoe UI" w:cs="Segoe UI"/>
          </w:rPr>
          <w:t>（预览版）传输数据</w:t>
        </w:r>
      </w:hyperlink>
      <w:r>
        <w:rPr>
          <w:rFonts w:ascii="Segoe UI" w:hAnsi="Segoe UI" w:cs="Segoe UI"/>
          <w:color w:val="171717"/>
        </w:rPr>
        <w:t>。</w:t>
      </w:r>
    </w:p>
    <w:p w14:paraId="0A7BCDF1" w14:textId="77777777" w:rsidR="007E7843" w:rsidRDefault="007E7843" w:rsidP="00E76C3A">
      <w:pPr>
        <w:widowControl/>
        <w:shd w:val="clear" w:color="auto" w:fill="FFFFFF"/>
        <w:jc w:val="left"/>
        <w:rPr>
          <w:rFonts w:ascii="Segoe UI" w:hAnsi="Segoe UI" w:cs="Segoe UI"/>
          <w:color w:val="171717"/>
        </w:rPr>
      </w:pPr>
      <w:r>
        <w:rPr>
          <w:rStyle w:val="Strong"/>
          <w:rFonts w:ascii="Segoe UI" w:hAnsi="Segoe UI" w:cs="Segoe UI"/>
          <w:color w:val="171717"/>
        </w:rPr>
        <w:t xml:space="preserve">Azure </w:t>
      </w:r>
      <w:r>
        <w:rPr>
          <w:rStyle w:val="Strong"/>
          <w:rFonts w:ascii="Segoe UI" w:hAnsi="Segoe UI" w:cs="Segoe UI"/>
          <w:color w:val="171717"/>
        </w:rPr>
        <w:t>存储数据移动库</w:t>
      </w:r>
      <w:r>
        <w:rPr>
          <w:rFonts w:ascii="Segoe UI" w:hAnsi="Segoe UI" w:cs="Segoe UI"/>
          <w:color w:val="171717"/>
        </w:rPr>
        <w:t>是一个</w:t>
      </w:r>
      <w:r>
        <w:rPr>
          <w:rFonts w:ascii="Segoe UI" w:hAnsi="Segoe UI" w:cs="Segoe UI"/>
          <w:color w:val="171717"/>
        </w:rPr>
        <w:t xml:space="preserve"> .NET </w:t>
      </w:r>
      <w:r>
        <w:rPr>
          <w:rFonts w:ascii="Segoe UI" w:hAnsi="Segoe UI" w:cs="Segoe UI"/>
          <w:color w:val="171717"/>
        </w:rPr>
        <w:t>库，用于在</w:t>
      </w:r>
      <w:r>
        <w:rPr>
          <w:rFonts w:ascii="Segoe UI" w:hAnsi="Segoe UI" w:cs="Segoe UI"/>
          <w:color w:val="171717"/>
        </w:rPr>
        <w:t xml:space="preserve"> Azure </w:t>
      </w:r>
      <w:r>
        <w:rPr>
          <w:rFonts w:ascii="Segoe UI" w:hAnsi="Segoe UI" w:cs="Segoe UI"/>
          <w:color w:val="171717"/>
        </w:rPr>
        <w:t>存储服务之间移动数据</w:t>
      </w:r>
      <w:r>
        <w:rPr>
          <w:rFonts w:ascii="Segoe UI" w:hAnsi="Segoe UI" w:cs="Segoe UI"/>
          <w:color w:val="171717"/>
        </w:rPr>
        <w:t xml:space="preserve"> </w:t>
      </w:r>
      <w:r>
        <w:rPr>
          <w:rFonts w:ascii="Segoe UI" w:hAnsi="Segoe UI" w:cs="Segoe UI"/>
          <w:color w:val="171717"/>
        </w:rPr>
        <w:t>。</w:t>
      </w:r>
      <w:r>
        <w:rPr>
          <w:rFonts w:ascii="Segoe UI" w:hAnsi="Segoe UI" w:cs="Segoe UI"/>
          <w:color w:val="171717"/>
        </w:rPr>
        <w:t xml:space="preserve"> AzCopy </w:t>
      </w:r>
      <w:r>
        <w:rPr>
          <w:rFonts w:ascii="Segoe UI" w:hAnsi="Segoe UI" w:cs="Segoe UI"/>
          <w:color w:val="171717"/>
        </w:rPr>
        <w:t>实用程序是使用数据移动库生成的。</w:t>
      </w:r>
      <w:r>
        <w:rPr>
          <w:rFonts w:ascii="Segoe UI" w:hAnsi="Segoe UI" w:cs="Segoe UI"/>
          <w:color w:val="171717"/>
        </w:rPr>
        <w:t> </w:t>
      </w:r>
      <w:r>
        <w:rPr>
          <w:rFonts w:ascii="Segoe UI" w:hAnsi="Segoe UI" w:cs="Segoe UI"/>
          <w:color w:val="171717"/>
        </w:rPr>
        <w:t>有关详细信息，请参阅数据移动库的</w:t>
      </w:r>
      <w:hyperlink r:id="rId60" w:history="1">
        <w:r>
          <w:rPr>
            <w:rStyle w:val="Hyperlink"/>
            <w:rFonts w:ascii="Segoe UI" w:hAnsi="Segoe UI" w:cs="Segoe UI"/>
          </w:rPr>
          <w:t>参考文档</w:t>
        </w:r>
      </w:hyperlink>
      <w:r>
        <w:rPr>
          <w:rFonts w:ascii="Segoe UI" w:hAnsi="Segoe UI" w:cs="Segoe UI"/>
          <w:color w:val="171717"/>
        </w:rPr>
        <w:t>。</w:t>
      </w:r>
    </w:p>
    <w:p w14:paraId="4A9854AB" w14:textId="77777777" w:rsidR="007E7843" w:rsidRDefault="007E7843" w:rsidP="00E76C3A">
      <w:pPr>
        <w:widowControl/>
        <w:shd w:val="clear" w:color="auto" w:fill="FFFFFF"/>
        <w:jc w:val="left"/>
        <w:rPr>
          <w:rFonts w:ascii="Segoe UI" w:hAnsi="Segoe UI" w:cs="Segoe UI"/>
          <w:color w:val="171717"/>
        </w:rPr>
      </w:pPr>
      <w:r>
        <w:rPr>
          <w:rStyle w:val="Strong"/>
          <w:rFonts w:ascii="Segoe UI" w:hAnsi="Segoe UI" w:cs="Segoe UI"/>
          <w:color w:val="171717"/>
        </w:rPr>
        <w:t xml:space="preserve">Azure </w:t>
      </w:r>
      <w:r>
        <w:rPr>
          <w:rStyle w:val="Strong"/>
          <w:rFonts w:ascii="Segoe UI" w:hAnsi="Segoe UI" w:cs="Segoe UI"/>
          <w:color w:val="171717"/>
        </w:rPr>
        <w:t>数据工厂</w:t>
      </w:r>
      <w:r>
        <w:rPr>
          <w:rFonts w:ascii="Segoe UI" w:hAnsi="Segoe UI" w:cs="Segoe UI"/>
          <w:color w:val="171717"/>
        </w:rPr>
        <w:t>支持使用</w:t>
      </w:r>
      <w:r>
        <w:rPr>
          <w:rFonts w:ascii="Segoe UI" w:hAnsi="Segoe UI" w:cs="Segoe UI"/>
          <w:color w:val="171717"/>
        </w:rPr>
        <w:t xml:space="preserve"> Azure </w:t>
      </w:r>
      <w:r>
        <w:rPr>
          <w:rFonts w:ascii="Segoe UI" w:hAnsi="Segoe UI" w:cs="Segoe UI"/>
          <w:color w:val="171717"/>
        </w:rPr>
        <w:t>资源的帐户密钥、共享访问签名、服务主体或托管标识向</w:t>
      </w:r>
      <w:r>
        <w:rPr>
          <w:rFonts w:ascii="Segoe UI" w:hAnsi="Segoe UI" w:cs="Segoe UI"/>
          <w:color w:val="171717"/>
        </w:rPr>
        <w:t>/</w:t>
      </w:r>
      <w:r>
        <w:rPr>
          <w:rFonts w:ascii="Segoe UI" w:hAnsi="Segoe UI" w:cs="Segoe UI"/>
          <w:color w:val="171717"/>
        </w:rPr>
        <w:t>从</w:t>
      </w:r>
      <w:r>
        <w:rPr>
          <w:rFonts w:ascii="Segoe UI" w:hAnsi="Segoe UI" w:cs="Segoe UI"/>
          <w:color w:val="171717"/>
        </w:rPr>
        <w:t xml:space="preserve"> Blob </w:t>
      </w:r>
      <w:r>
        <w:rPr>
          <w:rFonts w:ascii="Segoe UI" w:hAnsi="Segoe UI" w:cs="Segoe UI"/>
          <w:color w:val="171717"/>
        </w:rPr>
        <w:t>存储复制数据。</w:t>
      </w:r>
      <w:r>
        <w:rPr>
          <w:rFonts w:ascii="Segoe UI" w:hAnsi="Segoe UI" w:cs="Segoe UI"/>
          <w:color w:val="171717"/>
        </w:rPr>
        <w:t> </w:t>
      </w:r>
      <w:r>
        <w:rPr>
          <w:rFonts w:ascii="Segoe UI" w:hAnsi="Segoe UI" w:cs="Segoe UI"/>
          <w:color w:val="171717"/>
        </w:rPr>
        <w:t>有关详细信息，请参阅</w:t>
      </w:r>
      <w:hyperlink r:id="rId61" w:history="1">
        <w:r>
          <w:rPr>
            <w:rStyle w:val="Hyperlink"/>
            <w:rFonts w:ascii="Segoe UI" w:hAnsi="Segoe UI" w:cs="Segoe UI"/>
          </w:rPr>
          <w:t>使用</w:t>
        </w:r>
        <w:r>
          <w:rPr>
            <w:rStyle w:val="Hyperlink"/>
            <w:rFonts w:ascii="Segoe UI" w:hAnsi="Segoe UI" w:cs="Segoe UI"/>
          </w:rPr>
          <w:t xml:space="preserve"> Azure </w:t>
        </w:r>
        <w:r>
          <w:rPr>
            <w:rStyle w:val="Hyperlink"/>
            <w:rFonts w:ascii="Segoe UI" w:hAnsi="Segoe UI" w:cs="Segoe UI"/>
          </w:rPr>
          <w:t>数据工厂向</w:t>
        </w:r>
        <w:r>
          <w:rPr>
            <w:rStyle w:val="Hyperlink"/>
            <w:rFonts w:ascii="Segoe UI" w:hAnsi="Segoe UI" w:cs="Segoe UI"/>
          </w:rPr>
          <w:t>/</w:t>
        </w:r>
        <w:r>
          <w:rPr>
            <w:rStyle w:val="Hyperlink"/>
            <w:rFonts w:ascii="Segoe UI" w:hAnsi="Segoe UI" w:cs="Segoe UI"/>
          </w:rPr>
          <w:t>从</w:t>
        </w:r>
        <w:r>
          <w:rPr>
            <w:rStyle w:val="Hyperlink"/>
            <w:rFonts w:ascii="Segoe UI" w:hAnsi="Segoe UI" w:cs="Segoe UI"/>
          </w:rPr>
          <w:t xml:space="preserve"> Azure Blob </w:t>
        </w:r>
        <w:r>
          <w:rPr>
            <w:rStyle w:val="Hyperlink"/>
            <w:rFonts w:ascii="Segoe UI" w:hAnsi="Segoe UI" w:cs="Segoe UI"/>
          </w:rPr>
          <w:t>存储复制数据</w:t>
        </w:r>
      </w:hyperlink>
      <w:r>
        <w:rPr>
          <w:rFonts w:ascii="Segoe UI" w:hAnsi="Segoe UI" w:cs="Segoe UI"/>
          <w:color w:val="171717"/>
        </w:rPr>
        <w:t>。</w:t>
      </w:r>
    </w:p>
    <w:p w14:paraId="50F4EDDA" w14:textId="77777777" w:rsidR="007E7843" w:rsidRDefault="007E7843" w:rsidP="00E76C3A">
      <w:pPr>
        <w:widowControl/>
        <w:shd w:val="clear" w:color="auto" w:fill="FFFFFF"/>
        <w:jc w:val="left"/>
        <w:rPr>
          <w:rFonts w:ascii="Segoe UI" w:hAnsi="Segoe UI" w:cs="Segoe UI"/>
          <w:color w:val="171717"/>
        </w:rPr>
      </w:pPr>
      <w:r>
        <w:rPr>
          <w:rStyle w:val="Strong"/>
          <w:rFonts w:ascii="Segoe UI" w:hAnsi="Segoe UI" w:cs="Segoe UI"/>
          <w:color w:val="171717"/>
        </w:rPr>
        <w:t xml:space="preserve">Azure </w:t>
      </w:r>
      <w:r>
        <w:rPr>
          <w:rStyle w:val="Strong"/>
          <w:rFonts w:ascii="Segoe UI" w:hAnsi="Segoe UI" w:cs="Segoe UI"/>
          <w:color w:val="171717"/>
        </w:rPr>
        <w:t>导入</w:t>
      </w:r>
      <w:r>
        <w:rPr>
          <w:rStyle w:val="Strong"/>
          <w:rFonts w:ascii="Segoe UI" w:hAnsi="Segoe UI" w:cs="Segoe UI"/>
          <w:color w:val="171717"/>
        </w:rPr>
        <w:t>/</w:t>
      </w:r>
      <w:r>
        <w:rPr>
          <w:rStyle w:val="Strong"/>
          <w:rFonts w:ascii="Segoe UI" w:hAnsi="Segoe UI" w:cs="Segoe UI"/>
          <w:color w:val="171717"/>
        </w:rPr>
        <w:t>导出服务</w:t>
      </w:r>
      <w:r>
        <w:rPr>
          <w:rFonts w:ascii="Segoe UI" w:hAnsi="Segoe UI" w:cs="Segoe UI"/>
          <w:color w:val="171717"/>
        </w:rPr>
        <w:t>提供了一种使用你提供的硬盘向存储帐户导入或从存储帐户导出大量数据的方法。</w:t>
      </w:r>
      <w:r>
        <w:rPr>
          <w:rFonts w:ascii="Segoe UI" w:hAnsi="Segoe UI" w:cs="Segoe UI"/>
          <w:color w:val="171717"/>
        </w:rPr>
        <w:t> </w:t>
      </w:r>
      <w:r>
        <w:rPr>
          <w:rFonts w:ascii="Segoe UI" w:hAnsi="Segoe UI" w:cs="Segoe UI"/>
          <w:color w:val="171717"/>
        </w:rPr>
        <w:t>有关详细信息，请参阅</w:t>
      </w:r>
      <w:hyperlink r:id="rId62" w:history="1">
        <w:r>
          <w:rPr>
            <w:rStyle w:val="Hyperlink"/>
            <w:rFonts w:ascii="Segoe UI" w:hAnsi="Segoe UI" w:cs="Segoe UI"/>
          </w:rPr>
          <w:t>使用</w:t>
        </w:r>
        <w:r>
          <w:rPr>
            <w:rStyle w:val="Hyperlink"/>
            <w:rFonts w:ascii="Segoe UI" w:hAnsi="Segoe UI" w:cs="Segoe UI"/>
          </w:rPr>
          <w:t xml:space="preserve"> Azure </w:t>
        </w:r>
        <w:r>
          <w:rPr>
            <w:rStyle w:val="Hyperlink"/>
            <w:rFonts w:ascii="Segoe UI" w:hAnsi="Segoe UI" w:cs="Segoe UI"/>
          </w:rPr>
          <w:t>导入</w:t>
        </w:r>
        <w:r>
          <w:rPr>
            <w:rStyle w:val="Hyperlink"/>
            <w:rFonts w:ascii="Segoe UI" w:hAnsi="Segoe UI" w:cs="Segoe UI"/>
          </w:rPr>
          <w:t>/</w:t>
        </w:r>
        <w:r>
          <w:rPr>
            <w:rStyle w:val="Hyperlink"/>
            <w:rFonts w:ascii="Segoe UI" w:hAnsi="Segoe UI" w:cs="Segoe UI"/>
          </w:rPr>
          <w:t>导出服务将数据传输到</w:t>
        </w:r>
        <w:r>
          <w:rPr>
            <w:rStyle w:val="Hyperlink"/>
            <w:rFonts w:ascii="Segoe UI" w:hAnsi="Segoe UI" w:cs="Segoe UI"/>
          </w:rPr>
          <w:t xml:space="preserve"> Blob </w:t>
        </w:r>
        <w:r>
          <w:rPr>
            <w:rStyle w:val="Hyperlink"/>
            <w:rFonts w:ascii="Segoe UI" w:hAnsi="Segoe UI" w:cs="Segoe UI"/>
          </w:rPr>
          <w:t>存储中</w:t>
        </w:r>
      </w:hyperlink>
      <w:r>
        <w:rPr>
          <w:rFonts w:ascii="Segoe UI" w:hAnsi="Segoe UI" w:cs="Segoe UI"/>
          <w:color w:val="171717"/>
        </w:rPr>
        <w:t>。</w:t>
      </w:r>
    </w:p>
    <w:p w14:paraId="58BB4F1E" w14:textId="343F385C" w:rsidR="007E7843" w:rsidRDefault="00420586" w:rsidP="00E76C3A">
      <w:pPr>
        <w:pStyle w:val="Heading2"/>
      </w:pPr>
      <w:bookmarkStart w:id="28" w:name="_Toc26222197"/>
      <w:r w:rsidRPr="00420586">
        <w:rPr>
          <w:rFonts w:hint="eastAsia"/>
        </w:rPr>
        <w:lastRenderedPageBreak/>
        <w:t>什么是</w:t>
      </w:r>
      <w:r w:rsidRPr="00420586">
        <w:t xml:space="preserve"> Azure 文件？</w:t>
      </w:r>
      <w:r w:rsidR="00353CC6">
        <w:rPr>
          <w:rFonts w:hint="eastAsia"/>
        </w:rPr>
        <w:t>（1</w:t>
      </w:r>
      <w:r w:rsidR="00353CC6">
        <w:t>00</w:t>
      </w:r>
      <w:r w:rsidR="00353CC6">
        <w:rPr>
          <w:rFonts w:hint="eastAsia"/>
        </w:rPr>
        <w:t>）</w:t>
      </w:r>
      <w:bookmarkEnd w:id="28"/>
    </w:p>
    <w:p w14:paraId="5F53FBC0" w14:textId="75D2034F" w:rsidR="00143D94" w:rsidRDefault="00A65B29" w:rsidP="00E76C3A">
      <w:hyperlink r:id="rId63" w:history="1">
        <w:r w:rsidR="00143D94">
          <w:rPr>
            <w:rStyle w:val="Hyperlink"/>
          </w:rPr>
          <w:t>https://docs.azure.cn/zh-cn/storage/files/storage-files-introduction</w:t>
        </w:r>
      </w:hyperlink>
    </w:p>
    <w:p w14:paraId="161AB7C4" w14:textId="77777777" w:rsidR="005B64E9" w:rsidRDefault="005B64E9" w:rsidP="00E76C3A"/>
    <w:p w14:paraId="428D7EE6" w14:textId="561D3526" w:rsidR="00A347A2" w:rsidRDefault="00A347A2" w:rsidP="00E76C3A">
      <w:r>
        <w:rPr>
          <w:rFonts w:ascii="Segoe UI" w:hAnsi="Segoe UI" w:cs="Segoe UI"/>
          <w:color w:val="171717"/>
          <w:shd w:val="clear" w:color="auto" w:fill="FFFFFF"/>
        </w:rPr>
        <w:t xml:space="preserve">Azure </w:t>
      </w:r>
      <w:r>
        <w:rPr>
          <w:rFonts w:ascii="Segoe UI" w:hAnsi="Segoe UI" w:cs="Segoe UI"/>
          <w:color w:val="171717"/>
          <w:shd w:val="clear" w:color="auto" w:fill="FFFFFF"/>
        </w:rPr>
        <w:t>文件在云端提供完全托管的文件共享，这些共享项可通过行业标准的</w:t>
      </w:r>
      <w:r w:rsidRPr="00D963D9">
        <w:rPr>
          <w:rFonts w:ascii="Segoe UI" w:hAnsi="Segoe UI" w:cs="Segoe UI"/>
          <w:color w:val="171717"/>
          <w:u w:val="single"/>
        </w:rPr>
        <w:t>服务器消息块</w:t>
      </w:r>
      <w:r w:rsidRPr="00D963D9">
        <w:rPr>
          <w:rFonts w:ascii="Segoe UI" w:hAnsi="Segoe UI" w:cs="Segoe UI"/>
          <w:color w:val="171717"/>
          <w:u w:val="single"/>
        </w:rPr>
        <w:t xml:space="preserve"> (SMB) </w:t>
      </w:r>
      <w:r w:rsidRPr="00D963D9">
        <w:rPr>
          <w:rFonts w:ascii="Segoe UI" w:hAnsi="Segoe UI" w:cs="Segoe UI"/>
          <w:color w:val="171717"/>
          <w:u w:val="single"/>
        </w:rPr>
        <w:t>协议</w:t>
      </w:r>
      <w:r>
        <w:rPr>
          <w:rFonts w:ascii="Segoe UI" w:hAnsi="Segoe UI" w:cs="Segoe UI"/>
          <w:color w:val="171717"/>
          <w:shd w:val="clear" w:color="auto" w:fill="FFFFFF"/>
        </w:rPr>
        <w:t>进行访问。</w:t>
      </w:r>
      <w:r>
        <w:rPr>
          <w:rFonts w:ascii="Segoe UI" w:hAnsi="Segoe UI" w:cs="Segoe UI"/>
          <w:color w:val="171717"/>
          <w:shd w:val="clear" w:color="auto" w:fill="FFFFFF"/>
        </w:rPr>
        <w:t xml:space="preserve"> Azure </w:t>
      </w:r>
      <w:r>
        <w:rPr>
          <w:rFonts w:ascii="Segoe UI" w:hAnsi="Segoe UI" w:cs="Segoe UI"/>
          <w:color w:val="171717"/>
          <w:shd w:val="clear" w:color="auto" w:fill="FFFFFF"/>
        </w:rPr>
        <w:t>文件共享可由云或者</w:t>
      </w:r>
      <w:r>
        <w:rPr>
          <w:rFonts w:ascii="Segoe UI" w:hAnsi="Segoe UI" w:cs="Segoe UI"/>
          <w:color w:val="171717"/>
          <w:shd w:val="clear" w:color="auto" w:fill="FFFFFF"/>
        </w:rPr>
        <w:t xml:space="preserve"> Windows</w:t>
      </w:r>
      <w:r>
        <w:rPr>
          <w:rFonts w:ascii="Segoe UI" w:hAnsi="Segoe UI" w:cs="Segoe UI"/>
          <w:color w:val="171717"/>
          <w:shd w:val="clear" w:color="auto" w:fill="FFFFFF"/>
        </w:rPr>
        <w:t>、</w:t>
      </w:r>
      <w:r>
        <w:rPr>
          <w:rFonts w:ascii="Segoe UI" w:hAnsi="Segoe UI" w:cs="Segoe UI"/>
          <w:color w:val="171717"/>
          <w:shd w:val="clear" w:color="auto" w:fill="FFFFFF"/>
        </w:rPr>
        <w:t xml:space="preserve">Linux </w:t>
      </w:r>
      <w:r>
        <w:rPr>
          <w:rFonts w:ascii="Segoe UI" w:hAnsi="Segoe UI" w:cs="Segoe UI"/>
          <w:color w:val="171717"/>
          <w:shd w:val="clear" w:color="auto" w:fill="FFFFFF"/>
        </w:rPr>
        <w:t>和</w:t>
      </w:r>
      <w:r>
        <w:rPr>
          <w:rFonts w:ascii="Segoe UI" w:hAnsi="Segoe UI" w:cs="Segoe UI"/>
          <w:color w:val="171717"/>
          <w:shd w:val="clear" w:color="auto" w:fill="FFFFFF"/>
        </w:rPr>
        <w:t xml:space="preserve"> macOS </w:t>
      </w:r>
      <w:r>
        <w:rPr>
          <w:rFonts w:ascii="Segoe UI" w:hAnsi="Segoe UI" w:cs="Segoe UI"/>
          <w:color w:val="171717"/>
          <w:shd w:val="clear" w:color="auto" w:fill="FFFFFF"/>
        </w:rPr>
        <w:t>的本地部署同时装载。</w:t>
      </w:r>
      <w:r>
        <w:rPr>
          <w:rFonts w:ascii="Segoe UI" w:hAnsi="Segoe UI" w:cs="Segoe UI"/>
          <w:color w:val="171717"/>
          <w:shd w:val="clear" w:color="auto" w:fill="FFFFFF"/>
        </w:rPr>
        <w:t> </w:t>
      </w:r>
      <w:r>
        <w:rPr>
          <w:rFonts w:ascii="Segoe UI" w:hAnsi="Segoe UI" w:cs="Segoe UI"/>
          <w:color w:val="171717"/>
          <w:shd w:val="clear" w:color="auto" w:fill="FFFFFF"/>
        </w:rPr>
        <w:t>此外，可以使用</w:t>
      </w:r>
      <w:r>
        <w:rPr>
          <w:rFonts w:ascii="Segoe UI" w:hAnsi="Segoe UI" w:cs="Segoe UI"/>
          <w:color w:val="171717"/>
          <w:shd w:val="clear" w:color="auto" w:fill="FFFFFF"/>
        </w:rPr>
        <w:t xml:space="preserve"> Azure </w:t>
      </w:r>
      <w:r>
        <w:rPr>
          <w:rFonts w:ascii="Segoe UI" w:hAnsi="Segoe UI" w:cs="Segoe UI"/>
          <w:color w:val="171717"/>
          <w:shd w:val="clear" w:color="auto" w:fill="FFFFFF"/>
        </w:rPr>
        <w:t>文件同步将</w:t>
      </w:r>
      <w:r>
        <w:rPr>
          <w:rFonts w:ascii="Segoe UI" w:hAnsi="Segoe UI" w:cs="Segoe UI"/>
          <w:color w:val="171717"/>
          <w:shd w:val="clear" w:color="auto" w:fill="FFFFFF"/>
        </w:rPr>
        <w:t xml:space="preserve"> Azure </w:t>
      </w:r>
      <w:r>
        <w:rPr>
          <w:rFonts w:ascii="Segoe UI" w:hAnsi="Segoe UI" w:cs="Segoe UI"/>
          <w:color w:val="171717"/>
          <w:shd w:val="clear" w:color="auto" w:fill="FFFFFF"/>
        </w:rPr>
        <w:t>文件共享缓存在</w:t>
      </w:r>
      <w:r>
        <w:rPr>
          <w:rFonts w:ascii="Segoe UI" w:hAnsi="Segoe UI" w:cs="Segoe UI"/>
          <w:color w:val="171717"/>
          <w:shd w:val="clear" w:color="auto" w:fill="FFFFFF"/>
        </w:rPr>
        <w:t xml:space="preserve"> Windows Server </w:t>
      </w:r>
      <w:r>
        <w:rPr>
          <w:rFonts w:ascii="Segoe UI" w:hAnsi="Segoe UI" w:cs="Segoe UI"/>
          <w:color w:val="171717"/>
          <w:shd w:val="clear" w:color="auto" w:fill="FFFFFF"/>
        </w:rPr>
        <w:t>上，以加快访问速度（与在数据使用位置进行访问的速度相当）</w:t>
      </w:r>
    </w:p>
    <w:p w14:paraId="4AAE1157" w14:textId="5DBC0F7A" w:rsidR="00420586" w:rsidRDefault="008C02F9" w:rsidP="00617929">
      <w:pPr>
        <w:pStyle w:val="ListParagraph"/>
        <w:numPr>
          <w:ilvl w:val="0"/>
          <w:numId w:val="5"/>
        </w:numPr>
        <w:ind w:firstLineChars="0"/>
      </w:pPr>
      <w:r w:rsidRPr="008C02F9">
        <w:t>Azure文件</w:t>
      </w:r>
      <w:r>
        <w:rPr>
          <w:rFonts w:hint="eastAsia"/>
        </w:rPr>
        <w:t>的用途</w:t>
      </w:r>
    </w:p>
    <w:p w14:paraId="596CF7E7" w14:textId="7DAA7522" w:rsidR="008C02F9" w:rsidRDefault="008C02F9" w:rsidP="00617929">
      <w:pPr>
        <w:pStyle w:val="ListParagraph"/>
        <w:numPr>
          <w:ilvl w:val="0"/>
          <w:numId w:val="5"/>
        </w:numPr>
        <w:ind w:firstLineChars="0"/>
      </w:pPr>
      <w:r>
        <w:rPr>
          <w:rFonts w:hint="eastAsia"/>
        </w:rPr>
        <w:t>Azure文件的主要优点</w:t>
      </w:r>
    </w:p>
    <w:p w14:paraId="39F72DD4" w14:textId="7861E827" w:rsidR="00301030" w:rsidRDefault="00301030" w:rsidP="00E76C3A">
      <w:pPr>
        <w:pStyle w:val="Heading2"/>
      </w:pPr>
      <w:bookmarkStart w:id="29" w:name="_Azure_有哪些可用的磁盘类型？"/>
      <w:bookmarkStart w:id="30" w:name="_Toc26222198"/>
      <w:bookmarkEnd w:id="29"/>
      <w:r w:rsidRPr="00301030">
        <w:t>Azure 有哪些可用的磁盘类型？</w:t>
      </w:r>
      <w:r w:rsidR="00353CC6">
        <w:rPr>
          <w:rFonts w:hint="eastAsia"/>
        </w:rPr>
        <w:t>（1</w:t>
      </w:r>
      <w:r w:rsidR="00353CC6">
        <w:t>00</w:t>
      </w:r>
      <w:r w:rsidR="00353CC6">
        <w:rPr>
          <w:rFonts w:hint="eastAsia"/>
        </w:rPr>
        <w:t>）</w:t>
      </w:r>
      <w:bookmarkEnd w:id="30"/>
    </w:p>
    <w:p w14:paraId="3DCDCDA4" w14:textId="52BF5031" w:rsidR="00A6006C" w:rsidRDefault="00A65B29" w:rsidP="00E76C3A">
      <w:hyperlink r:id="rId64" w:anchor="premium-ssd" w:history="1">
        <w:r w:rsidR="00DA47C0">
          <w:rPr>
            <w:rStyle w:val="Hyperlink"/>
          </w:rPr>
          <w:t>https://docs.azure.cn/zh-cn/virtual-machines/windows/disks-types#premium-ssd</w:t>
        </w:r>
      </w:hyperlink>
    </w:p>
    <w:p w14:paraId="57B37A7D" w14:textId="09C20619" w:rsidR="00DA47C0" w:rsidRDefault="00DA47C0" w:rsidP="00617929">
      <w:pPr>
        <w:pStyle w:val="ListParagraph"/>
        <w:numPr>
          <w:ilvl w:val="0"/>
          <w:numId w:val="13"/>
        </w:numPr>
        <w:ind w:firstLineChars="0"/>
      </w:pPr>
      <w:r>
        <w:rPr>
          <w:rFonts w:hint="eastAsia"/>
        </w:rPr>
        <w:t>磁盘比较</w:t>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Caption w:val=""/>
        <w:tblDescription w:val=""/>
      </w:tblPr>
      <w:tblGrid>
        <w:gridCol w:w="997"/>
        <w:gridCol w:w="2024"/>
        <w:gridCol w:w="3416"/>
        <w:gridCol w:w="1849"/>
      </w:tblGrid>
      <w:tr w:rsidR="00182EF3" w:rsidRPr="00182EF3" w14:paraId="2E03310A" w14:textId="77777777" w:rsidTr="003F1AAF">
        <w:tc>
          <w:tcPr>
            <w:tcW w:w="9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FA85F7F" w14:textId="77777777" w:rsidR="00182EF3" w:rsidRPr="003F1AAF" w:rsidRDefault="00182EF3" w:rsidP="00E76C3A">
            <w:pPr>
              <w:widowControl/>
              <w:jc w:val="left"/>
              <w:rPr>
                <w:rFonts w:ascii="Microsoft YaHei" w:eastAsia="Microsoft YaHei" w:hAnsi="Microsoft YaHei" w:cs="SimSun"/>
                <w:kern w:val="0"/>
                <w:sz w:val="18"/>
                <w:szCs w:val="18"/>
              </w:rPr>
            </w:pPr>
            <w:r w:rsidRPr="003F1AAF">
              <w:rPr>
                <w:rFonts w:ascii="Microsoft YaHei" w:eastAsia="Microsoft YaHei" w:hAnsi="Microsoft YaHei" w:cs="SimSun" w:hint="eastAsia"/>
                <w:kern w:val="0"/>
                <w:sz w:val="18"/>
                <w:szCs w:val="18"/>
              </w:rPr>
              <w:t> </w:t>
            </w:r>
          </w:p>
        </w:tc>
        <w:tc>
          <w:tcPr>
            <w:tcW w:w="202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96463B5" w14:textId="77777777" w:rsidR="00182EF3" w:rsidRPr="003F1AAF" w:rsidRDefault="00182EF3" w:rsidP="00E76C3A">
            <w:pPr>
              <w:widowControl/>
              <w:jc w:val="left"/>
              <w:rPr>
                <w:rFonts w:ascii="Microsoft YaHei" w:eastAsia="Microsoft YaHei" w:hAnsi="Microsoft YaHei" w:cs="SimSun"/>
                <w:color w:val="171717"/>
                <w:kern w:val="0"/>
                <w:sz w:val="18"/>
                <w:szCs w:val="18"/>
              </w:rPr>
            </w:pPr>
            <w:r w:rsidRPr="003F1AAF">
              <w:rPr>
                <w:rFonts w:ascii="Microsoft YaHei" w:eastAsia="Microsoft YaHei" w:hAnsi="Microsoft YaHei" w:cs="SimSun" w:hint="eastAsia"/>
                <w:b/>
                <w:bCs/>
                <w:color w:val="171717"/>
                <w:kern w:val="0"/>
                <w:sz w:val="18"/>
                <w:szCs w:val="18"/>
              </w:rPr>
              <w:t>高级·SSD</w:t>
            </w:r>
          </w:p>
        </w:tc>
        <w:tc>
          <w:tcPr>
            <w:tcW w:w="341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B51BEB0" w14:textId="77777777" w:rsidR="00182EF3" w:rsidRPr="003F1AAF" w:rsidRDefault="00182EF3" w:rsidP="00E76C3A">
            <w:pPr>
              <w:widowControl/>
              <w:jc w:val="left"/>
              <w:rPr>
                <w:rFonts w:ascii="Microsoft YaHei" w:eastAsia="Microsoft YaHei" w:hAnsi="Microsoft YaHei" w:cs="SimSun"/>
                <w:color w:val="171717"/>
                <w:kern w:val="0"/>
                <w:sz w:val="18"/>
                <w:szCs w:val="18"/>
              </w:rPr>
            </w:pPr>
            <w:r w:rsidRPr="003F1AAF">
              <w:rPr>
                <w:rFonts w:ascii="Microsoft YaHei" w:eastAsia="Microsoft YaHei" w:hAnsi="Microsoft YaHei" w:cs="SimSun" w:hint="eastAsia"/>
                <w:b/>
                <w:bCs/>
                <w:color w:val="171717"/>
                <w:kern w:val="0"/>
                <w:sz w:val="18"/>
                <w:szCs w:val="18"/>
              </w:rPr>
              <w:t>标准 SSD</w:t>
            </w:r>
          </w:p>
        </w:tc>
        <w:tc>
          <w:tcPr>
            <w:tcW w:w="18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A0D5F06" w14:textId="77777777" w:rsidR="00182EF3" w:rsidRPr="003F1AAF" w:rsidRDefault="00182EF3" w:rsidP="00E76C3A">
            <w:pPr>
              <w:widowControl/>
              <w:jc w:val="left"/>
              <w:rPr>
                <w:rFonts w:ascii="Microsoft YaHei" w:eastAsia="Microsoft YaHei" w:hAnsi="Microsoft YaHei" w:cs="SimSun"/>
                <w:color w:val="171717"/>
                <w:kern w:val="0"/>
                <w:sz w:val="18"/>
                <w:szCs w:val="18"/>
              </w:rPr>
            </w:pPr>
            <w:r w:rsidRPr="003F1AAF">
              <w:rPr>
                <w:rFonts w:ascii="Microsoft YaHei" w:eastAsia="Microsoft YaHei" w:hAnsi="Microsoft YaHei" w:cs="SimSun" w:hint="eastAsia"/>
                <w:b/>
                <w:bCs/>
                <w:color w:val="171717"/>
                <w:kern w:val="0"/>
                <w:sz w:val="18"/>
                <w:szCs w:val="18"/>
              </w:rPr>
              <w:t>标准 HDD</w:t>
            </w:r>
          </w:p>
        </w:tc>
      </w:tr>
      <w:tr w:rsidR="00182EF3" w:rsidRPr="00182EF3" w14:paraId="4E1FF316" w14:textId="77777777" w:rsidTr="003F1AAF">
        <w:tc>
          <w:tcPr>
            <w:tcW w:w="9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B7D0787" w14:textId="77777777" w:rsidR="00182EF3" w:rsidRPr="003F1AAF" w:rsidRDefault="00182EF3" w:rsidP="00E76C3A">
            <w:pPr>
              <w:widowControl/>
              <w:jc w:val="left"/>
              <w:rPr>
                <w:rFonts w:ascii="Microsoft YaHei" w:eastAsia="Microsoft YaHei" w:hAnsi="Microsoft YaHei" w:cs="SimSun"/>
                <w:color w:val="171717"/>
                <w:kern w:val="0"/>
                <w:sz w:val="18"/>
                <w:szCs w:val="18"/>
              </w:rPr>
            </w:pPr>
            <w:r w:rsidRPr="003F1AAF">
              <w:rPr>
                <w:rFonts w:ascii="Microsoft YaHei" w:eastAsia="Microsoft YaHei" w:hAnsi="Microsoft YaHei" w:cs="SimSun" w:hint="eastAsia"/>
                <w:color w:val="171717"/>
                <w:kern w:val="0"/>
                <w:sz w:val="18"/>
                <w:szCs w:val="18"/>
              </w:rPr>
              <w:t>磁盘类型</w:t>
            </w:r>
          </w:p>
        </w:tc>
        <w:tc>
          <w:tcPr>
            <w:tcW w:w="202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696970B" w14:textId="77777777" w:rsidR="00182EF3" w:rsidRPr="003F1AAF" w:rsidRDefault="00182EF3" w:rsidP="00E76C3A">
            <w:pPr>
              <w:widowControl/>
              <w:jc w:val="left"/>
              <w:rPr>
                <w:rFonts w:ascii="Segoe UI" w:eastAsia="SimSun" w:hAnsi="Segoe UI" w:cs="Segoe UI"/>
                <w:color w:val="171717"/>
                <w:kern w:val="0"/>
                <w:sz w:val="18"/>
                <w:szCs w:val="18"/>
              </w:rPr>
            </w:pPr>
            <w:r w:rsidRPr="003F1AAF">
              <w:rPr>
                <w:rFonts w:ascii="Segoe UI" w:eastAsia="SimSun" w:hAnsi="Segoe UI" w:cs="Segoe UI"/>
                <w:color w:val="171717"/>
                <w:kern w:val="0"/>
                <w:sz w:val="18"/>
                <w:szCs w:val="18"/>
              </w:rPr>
              <w:t>SSD</w:t>
            </w:r>
          </w:p>
        </w:tc>
        <w:tc>
          <w:tcPr>
            <w:tcW w:w="341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A2D4209" w14:textId="77777777" w:rsidR="00182EF3" w:rsidRPr="003F1AAF" w:rsidRDefault="00182EF3" w:rsidP="00E76C3A">
            <w:pPr>
              <w:widowControl/>
              <w:jc w:val="left"/>
              <w:rPr>
                <w:rFonts w:ascii="Segoe UI" w:eastAsia="SimSun" w:hAnsi="Segoe UI" w:cs="Segoe UI"/>
                <w:color w:val="171717"/>
                <w:kern w:val="0"/>
                <w:sz w:val="18"/>
                <w:szCs w:val="18"/>
              </w:rPr>
            </w:pPr>
            <w:r w:rsidRPr="003F1AAF">
              <w:rPr>
                <w:rFonts w:ascii="Segoe UI" w:eastAsia="SimSun" w:hAnsi="Segoe UI" w:cs="Segoe UI"/>
                <w:color w:val="171717"/>
                <w:kern w:val="0"/>
                <w:sz w:val="18"/>
                <w:szCs w:val="18"/>
              </w:rPr>
              <w:t>SSD</w:t>
            </w:r>
          </w:p>
        </w:tc>
        <w:tc>
          <w:tcPr>
            <w:tcW w:w="18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54B2039" w14:textId="77777777" w:rsidR="00182EF3" w:rsidRPr="003F1AAF" w:rsidRDefault="00182EF3" w:rsidP="00E76C3A">
            <w:pPr>
              <w:widowControl/>
              <w:jc w:val="left"/>
              <w:rPr>
                <w:rFonts w:ascii="Segoe UI" w:eastAsia="SimSun" w:hAnsi="Segoe UI" w:cs="Segoe UI"/>
                <w:color w:val="171717"/>
                <w:kern w:val="0"/>
                <w:sz w:val="18"/>
                <w:szCs w:val="18"/>
              </w:rPr>
            </w:pPr>
            <w:r w:rsidRPr="003F1AAF">
              <w:rPr>
                <w:rFonts w:ascii="Segoe UI" w:eastAsia="SimSun" w:hAnsi="Segoe UI" w:cs="Segoe UI"/>
                <w:color w:val="171717"/>
                <w:kern w:val="0"/>
                <w:sz w:val="18"/>
                <w:szCs w:val="18"/>
              </w:rPr>
              <w:t>HDD</w:t>
            </w:r>
          </w:p>
        </w:tc>
      </w:tr>
      <w:tr w:rsidR="00182EF3" w:rsidRPr="00182EF3" w14:paraId="726C1569" w14:textId="77777777" w:rsidTr="003F1AAF">
        <w:tc>
          <w:tcPr>
            <w:tcW w:w="9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ABD7EAA" w14:textId="77777777" w:rsidR="00182EF3" w:rsidRPr="003F1AAF" w:rsidRDefault="00182EF3" w:rsidP="00E76C3A">
            <w:pPr>
              <w:widowControl/>
              <w:jc w:val="left"/>
              <w:rPr>
                <w:rFonts w:ascii="Microsoft YaHei" w:eastAsia="Microsoft YaHei" w:hAnsi="Microsoft YaHei" w:cs="SimSun"/>
                <w:color w:val="171717"/>
                <w:kern w:val="0"/>
                <w:sz w:val="18"/>
                <w:szCs w:val="18"/>
              </w:rPr>
            </w:pPr>
            <w:r w:rsidRPr="003F1AAF">
              <w:rPr>
                <w:rFonts w:ascii="Microsoft YaHei" w:eastAsia="Microsoft YaHei" w:hAnsi="Microsoft YaHei" w:cs="SimSun" w:hint="eastAsia"/>
                <w:color w:val="171717"/>
                <w:kern w:val="0"/>
                <w:sz w:val="18"/>
                <w:szCs w:val="18"/>
              </w:rPr>
              <w:t>方案</w:t>
            </w:r>
          </w:p>
        </w:tc>
        <w:tc>
          <w:tcPr>
            <w:tcW w:w="202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2B11A46" w14:textId="77777777" w:rsidR="00182EF3" w:rsidRPr="003F1AAF" w:rsidRDefault="00182EF3" w:rsidP="00E76C3A">
            <w:pPr>
              <w:widowControl/>
              <w:jc w:val="left"/>
              <w:rPr>
                <w:rFonts w:ascii="Microsoft YaHei" w:eastAsia="Microsoft YaHei" w:hAnsi="Microsoft YaHei" w:cs="SimSun"/>
                <w:color w:val="171717"/>
                <w:kern w:val="0"/>
                <w:sz w:val="18"/>
                <w:szCs w:val="18"/>
              </w:rPr>
            </w:pPr>
            <w:r w:rsidRPr="003F1AAF">
              <w:rPr>
                <w:rFonts w:ascii="Microsoft YaHei" w:eastAsia="Microsoft YaHei" w:hAnsi="Microsoft YaHei" w:cs="SimSun" w:hint="eastAsia"/>
                <w:color w:val="171717"/>
                <w:kern w:val="0"/>
                <w:sz w:val="18"/>
                <w:szCs w:val="18"/>
              </w:rPr>
              <w:t>生产和性能敏感型工作负荷</w:t>
            </w:r>
          </w:p>
        </w:tc>
        <w:tc>
          <w:tcPr>
            <w:tcW w:w="341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F49B317" w14:textId="77777777" w:rsidR="00182EF3" w:rsidRPr="003F1AAF" w:rsidRDefault="00182EF3" w:rsidP="00E76C3A">
            <w:pPr>
              <w:widowControl/>
              <w:jc w:val="left"/>
              <w:rPr>
                <w:rFonts w:ascii="SimSun" w:eastAsia="SimSun" w:hAnsi="SimSun" w:cs="SimSun"/>
                <w:color w:val="171717"/>
                <w:kern w:val="0"/>
                <w:sz w:val="18"/>
                <w:szCs w:val="18"/>
              </w:rPr>
            </w:pPr>
            <w:r w:rsidRPr="003F1AAF">
              <w:rPr>
                <w:rFonts w:ascii="Segoe UI" w:eastAsia="SimSun" w:hAnsi="Segoe UI" w:cs="Segoe UI"/>
                <w:color w:val="171717"/>
                <w:kern w:val="0"/>
                <w:sz w:val="18"/>
                <w:szCs w:val="18"/>
              </w:rPr>
              <w:t xml:space="preserve">Web </w:t>
            </w:r>
            <w:r w:rsidRPr="003F1AAF">
              <w:rPr>
                <w:rFonts w:ascii="Microsoft YaHei" w:eastAsia="Microsoft YaHei" w:hAnsi="Microsoft YaHei" w:cs="SimSun" w:hint="eastAsia"/>
                <w:color w:val="171717"/>
                <w:kern w:val="0"/>
                <w:sz w:val="18"/>
                <w:szCs w:val="18"/>
              </w:rPr>
              <w:t>服务器、不常使用的企业应用程序和开发</w:t>
            </w:r>
            <w:r w:rsidRPr="003F1AAF">
              <w:rPr>
                <w:rFonts w:ascii="Segoe UI" w:eastAsia="SimSun" w:hAnsi="Segoe UI" w:cs="Segoe UI"/>
                <w:color w:val="171717"/>
                <w:kern w:val="0"/>
                <w:sz w:val="18"/>
                <w:szCs w:val="18"/>
              </w:rPr>
              <w:t>/</w:t>
            </w:r>
            <w:r w:rsidRPr="003F1AAF">
              <w:rPr>
                <w:rFonts w:ascii="Microsoft YaHei" w:eastAsia="Microsoft YaHei" w:hAnsi="Microsoft YaHei" w:cs="SimSun" w:hint="eastAsia"/>
                <w:color w:val="171717"/>
                <w:kern w:val="0"/>
                <w:sz w:val="18"/>
                <w:szCs w:val="18"/>
              </w:rPr>
              <w:t>测试</w:t>
            </w:r>
          </w:p>
        </w:tc>
        <w:tc>
          <w:tcPr>
            <w:tcW w:w="18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685405" w14:textId="77777777" w:rsidR="00182EF3" w:rsidRPr="003F1AAF" w:rsidRDefault="00182EF3" w:rsidP="00E76C3A">
            <w:pPr>
              <w:widowControl/>
              <w:jc w:val="left"/>
              <w:rPr>
                <w:rFonts w:ascii="Microsoft YaHei" w:eastAsia="Microsoft YaHei" w:hAnsi="Microsoft YaHei" w:cs="SimSun"/>
                <w:color w:val="171717"/>
                <w:kern w:val="0"/>
                <w:sz w:val="18"/>
                <w:szCs w:val="18"/>
              </w:rPr>
            </w:pPr>
            <w:r w:rsidRPr="003F1AAF">
              <w:rPr>
                <w:rFonts w:ascii="Microsoft YaHei" w:eastAsia="Microsoft YaHei" w:hAnsi="Microsoft YaHei" w:cs="SimSun" w:hint="eastAsia"/>
                <w:color w:val="171717"/>
                <w:kern w:val="0"/>
                <w:sz w:val="18"/>
                <w:szCs w:val="18"/>
              </w:rPr>
              <w:t>备份、非关键、不常访问</w:t>
            </w:r>
          </w:p>
        </w:tc>
      </w:tr>
      <w:tr w:rsidR="00182EF3" w:rsidRPr="00182EF3" w14:paraId="657A09E6" w14:textId="77777777" w:rsidTr="003F1AAF">
        <w:tc>
          <w:tcPr>
            <w:tcW w:w="9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77E55EE" w14:textId="77777777" w:rsidR="00182EF3" w:rsidRPr="003F1AAF" w:rsidRDefault="00182EF3" w:rsidP="00E76C3A">
            <w:pPr>
              <w:widowControl/>
              <w:jc w:val="left"/>
              <w:rPr>
                <w:rFonts w:ascii="Microsoft YaHei" w:eastAsia="Microsoft YaHei" w:hAnsi="Microsoft YaHei" w:cs="SimSun"/>
                <w:color w:val="171717"/>
                <w:kern w:val="0"/>
                <w:sz w:val="18"/>
                <w:szCs w:val="18"/>
              </w:rPr>
            </w:pPr>
            <w:r w:rsidRPr="003F1AAF">
              <w:rPr>
                <w:rFonts w:ascii="Microsoft YaHei" w:eastAsia="Microsoft YaHei" w:hAnsi="Microsoft YaHei" w:cs="SimSun" w:hint="eastAsia"/>
                <w:color w:val="171717"/>
                <w:kern w:val="0"/>
                <w:sz w:val="18"/>
                <w:szCs w:val="18"/>
              </w:rPr>
              <w:t>磁盘大小</w:t>
            </w:r>
          </w:p>
        </w:tc>
        <w:tc>
          <w:tcPr>
            <w:tcW w:w="202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4B35DD0" w14:textId="77777777" w:rsidR="00182EF3" w:rsidRPr="003F1AAF" w:rsidRDefault="00182EF3" w:rsidP="00E76C3A">
            <w:pPr>
              <w:widowControl/>
              <w:jc w:val="left"/>
              <w:rPr>
                <w:rFonts w:ascii="Segoe UI" w:eastAsia="SimSun" w:hAnsi="Segoe UI" w:cs="Segoe UI"/>
                <w:color w:val="171717"/>
                <w:kern w:val="0"/>
                <w:sz w:val="18"/>
                <w:szCs w:val="18"/>
              </w:rPr>
            </w:pPr>
            <w:r w:rsidRPr="003F1AAF">
              <w:rPr>
                <w:rFonts w:ascii="Segoe UI" w:eastAsia="SimSun" w:hAnsi="Segoe UI" w:cs="Segoe UI"/>
                <w:color w:val="171717"/>
                <w:kern w:val="0"/>
                <w:sz w:val="18"/>
                <w:szCs w:val="18"/>
              </w:rPr>
              <w:t>32,767 GiB</w:t>
            </w:r>
          </w:p>
        </w:tc>
        <w:tc>
          <w:tcPr>
            <w:tcW w:w="341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0229993" w14:textId="77777777" w:rsidR="00182EF3" w:rsidRPr="003F1AAF" w:rsidRDefault="00182EF3" w:rsidP="00E76C3A">
            <w:pPr>
              <w:widowControl/>
              <w:jc w:val="left"/>
              <w:rPr>
                <w:rFonts w:ascii="Segoe UI" w:eastAsia="SimSun" w:hAnsi="Segoe UI" w:cs="Segoe UI"/>
                <w:color w:val="171717"/>
                <w:kern w:val="0"/>
                <w:sz w:val="18"/>
                <w:szCs w:val="18"/>
              </w:rPr>
            </w:pPr>
            <w:r w:rsidRPr="003F1AAF">
              <w:rPr>
                <w:rFonts w:ascii="Segoe UI" w:eastAsia="SimSun" w:hAnsi="Segoe UI" w:cs="Segoe UI"/>
                <w:color w:val="171717"/>
                <w:kern w:val="0"/>
                <w:sz w:val="18"/>
                <w:szCs w:val="18"/>
              </w:rPr>
              <w:t>32,767 GiB</w:t>
            </w:r>
          </w:p>
        </w:tc>
        <w:tc>
          <w:tcPr>
            <w:tcW w:w="18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A6A9243" w14:textId="77777777" w:rsidR="00182EF3" w:rsidRPr="003F1AAF" w:rsidRDefault="00182EF3" w:rsidP="00E76C3A">
            <w:pPr>
              <w:widowControl/>
              <w:jc w:val="left"/>
              <w:rPr>
                <w:rFonts w:ascii="Segoe UI" w:eastAsia="SimSun" w:hAnsi="Segoe UI" w:cs="Segoe UI"/>
                <w:color w:val="171717"/>
                <w:kern w:val="0"/>
                <w:sz w:val="18"/>
                <w:szCs w:val="18"/>
              </w:rPr>
            </w:pPr>
            <w:r w:rsidRPr="003F1AAF">
              <w:rPr>
                <w:rFonts w:ascii="Segoe UI" w:eastAsia="SimSun" w:hAnsi="Segoe UI" w:cs="Segoe UI"/>
                <w:color w:val="171717"/>
                <w:kern w:val="0"/>
                <w:sz w:val="18"/>
                <w:szCs w:val="18"/>
              </w:rPr>
              <w:t>32,767 GiB</w:t>
            </w:r>
          </w:p>
        </w:tc>
      </w:tr>
      <w:tr w:rsidR="00182EF3" w:rsidRPr="00182EF3" w14:paraId="15D8C858" w14:textId="77777777" w:rsidTr="003F1AAF">
        <w:tc>
          <w:tcPr>
            <w:tcW w:w="9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DABC9C" w14:textId="77777777" w:rsidR="00182EF3" w:rsidRPr="003F1AAF" w:rsidRDefault="00182EF3" w:rsidP="00E76C3A">
            <w:pPr>
              <w:widowControl/>
              <w:jc w:val="left"/>
              <w:rPr>
                <w:rFonts w:ascii="Microsoft YaHei" w:eastAsia="Microsoft YaHei" w:hAnsi="Microsoft YaHei" w:cs="SimSun"/>
                <w:color w:val="171717"/>
                <w:kern w:val="0"/>
                <w:sz w:val="18"/>
                <w:szCs w:val="18"/>
              </w:rPr>
            </w:pPr>
            <w:r w:rsidRPr="003F1AAF">
              <w:rPr>
                <w:rFonts w:ascii="Microsoft YaHei" w:eastAsia="Microsoft YaHei" w:hAnsi="Microsoft YaHei" w:cs="SimSun" w:hint="eastAsia"/>
                <w:color w:val="171717"/>
                <w:kern w:val="0"/>
                <w:sz w:val="18"/>
                <w:szCs w:val="18"/>
              </w:rPr>
              <w:t>最大吞吐量</w:t>
            </w:r>
          </w:p>
        </w:tc>
        <w:tc>
          <w:tcPr>
            <w:tcW w:w="202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3827069" w14:textId="77777777" w:rsidR="00182EF3" w:rsidRPr="003F1AAF" w:rsidRDefault="00182EF3" w:rsidP="00E76C3A">
            <w:pPr>
              <w:widowControl/>
              <w:jc w:val="left"/>
              <w:rPr>
                <w:rFonts w:ascii="SimSun" w:eastAsia="SimSun" w:hAnsi="SimSun" w:cs="SimSun"/>
                <w:color w:val="171717"/>
                <w:kern w:val="0"/>
                <w:sz w:val="18"/>
                <w:szCs w:val="18"/>
              </w:rPr>
            </w:pPr>
            <w:r w:rsidRPr="003F1AAF">
              <w:rPr>
                <w:rFonts w:ascii="Segoe UI" w:eastAsia="SimSun" w:hAnsi="Segoe UI" w:cs="Segoe UI"/>
                <w:color w:val="171717"/>
                <w:kern w:val="0"/>
                <w:sz w:val="18"/>
                <w:szCs w:val="18"/>
              </w:rPr>
              <w:t>900 MiB/</w:t>
            </w:r>
            <w:r w:rsidRPr="003F1AAF">
              <w:rPr>
                <w:rFonts w:ascii="Microsoft YaHei" w:eastAsia="Microsoft YaHei" w:hAnsi="Microsoft YaHei" w:cs="SimSun" w:hint="eastAsia"/>
                <w:color w:val="171717"/>
                <w:kern w:val="0"/>
                <w:sz w:val="18"/>
                <w:szCs w:val="18"/>
              </w:rPr>
              <w:t>秒</w:t>
            </w:r>
          </w:p>
        </w:tc>
        <w:tc>
          <w:tcPr>
            <w:tcW w:w="341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1F276A" w14:textId="77777777" w:rsidR="00182EF3" w:rsidRPr="003F1AAF" w:rsidRDefault="00182EF3" w:rsidP="00E76C3A">
            <w:pPr>
              <w:widowControl/>
              <w:jc w:val="left"/>
              <w:rPr>
                <w:rFonts w:ascii="SimSun" w:eastAsia="SimSun" w:hAnsi="SimSun" w:cs="SimSun"/>
                <w:color w:val="171717"/>
                <w:kern w:val="0"/>
                <w:sz w:val="18"/>
                <w:szCs w:val="18"/>
              </w:rPr>
            </w:pPr>
            <w:r w:rsidRPr="003F1AAF">
              <w:rPr>
                <w:rFonts w:ascii="Segoe UI" w:eastAsia="SimSun" w:hAnsi="Segoe UI" w:cs="Segoe UI"/>
                <w:color w:val="171717"/>
                <w:kern w:val="0"/>
                <w:sz w:val="18"/>
                <w:szCs w:val="18"/>
              </w:rPr>
              <w:t>750 MiB/</w:t>
            </w:r>
            <w:r w:rsidRPr="003F1AAF">
              <w:rPr>
                <w:rFonts w:ascii="Microsoft YaHei" w:eastAsia="Microsoft YaHei" w:hAnsi="Microsoft YaHei" w:cs="SimSun" w:hint="eastAsia"/>
                <w:color w:val="171717"/>
                <w:kern w:val="0"/>
                <w:sz w:val="18"/>
                <w:szCs w:val="18"/>
              </w:rPr>
              <w:t>秒</w:t>
            </w:r>
          </w:p>
        </w:tc>
        <w:tc>
          <w:tcPr>
            <w:tcW w:w="18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37DAFC" w14:textId="77777777" w:rsidR="00182EF3" w:rsidRPr="003F1AAF" w:rsidRDefault="00182EF3" w:rsidP="00E76C3A">
            <w:pPr>
              <w:widowControl/>
              <w:jc w:val="left"/>
              <w:rPr>
                <w:rFonts w:ascii="SimSun" w:eastAsia="SimSun" w:hAnsi="SimSun" w:cs="SimSun"/>
                <w:color w:val="171717"/>
                <w:kern w:val="0"/>
                <w:sz w:val="18"/>
                <w:szCs w:val="18"/>
              </w:rPr>
            </w:pPr>
            <w:r w:rsidRPr="003F1AAF">
              <w:rPr>
                <w:rFonts w:ascii="Segoe UI" w:eastAsia="SimSun" w:hAnsi="Segoe UI" w:cs="Segoe UI"/>
                <w:color w:val="171717"/>
                <w:kern w:val="0"/>
                <w:sz w:val="18"/>
                <w:szCs w:val="18"/>
              </w:rPr>
              <w:t>500 MiB/</w:t>
            </w:r>
            <w:r w:rsidRPr="003F1AAF">
              <w:rPr>
                <w:rFonts w:ascii="Microsoft YaHei" w:eastAsia="Microsoft YaHei" w:hAnsi="Microsoft YaHei" w:cs="SimSun" w:hint="eastAsia"/>
                <w:color w:val="171717"/>
                <w:kern w:val="0"/>
                <w:sz w:val="18"/>
                <w:szCs w:val="18"/>
              </w:rPr>
              <w:t>秒</w:t>
            </w:r>
          </w:p>
        </w:tc>
      </w:tr>
      <w:tr w:rsidR="00182EF3" w:rsidRPr="00182EF3" w14:paraId="521E1674" w14:textId="77777777" w:rsidTr="003F1AAF">
        <w:tc>
          <w:tcPr>
            <w:tcW w:w="99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88AA6CB" w14:textId="77777777" w:rsidR="00182EF3" w:rsidRPr="003F1AAF" w:rsidRDefault="00182EF3" w:rsidP="00E76C3A">
            <w:pPr>
              <w:widowControl/>
              <w:jc w:val="left"/>
              <w:rPr>
                <w:rFonts w:ascii="SimSun" w:eastAsia="SimSun" w:hAnsi="SimSun" w:cs="SimSun"/>
                <w:color w:val="171717"/>
                <w:kern w:val="0"/>
                <w:sz w:val="18"/>
                <w:szCs w:val="18"/>
              </w:rPr>
            </w:pPr>
            <w:r w:rsidRPr="003F1AAF">
              <w:rPr>
                <w:rFonts w:ascii="Microsoft YaHei" w:eastAsia="Microsoft YaHei" w:hAnsi="Microsoft YaHei" w:cs="SimSun" w:hint="eastAsia"/>
                <w:color w:val="171717"/>
                <w:kern w:val="0"/>
                <w:sz w:val="18"/>
                <w:szCs w:val="18"/>
              </w:rPr>
              <w:t>最大</w:t>
            </w:r>
            <w:r w:rsidRPr="003F1AAF">
              <w:rPr>
                <w:rFonts w:ascii="Segoe UI" w:eastAsia="SimSun" w:hAnsi="Segoe UI" w:cs="Segoe UI"/>
                <w:color w:val="171717"/>
                <w:kern w:val="0"/>
                <w:sz w:val="18"/>
                <w:szCs w:val="18"/>
              </w:rPr>
              <w:t xml:space="preserve"> IOPS</w:t>
            </w:r>
          </w:p>
        </w:tc>
        <w:tc>
          <w:tcPr>
            <w:tcW w:w="202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A2D96E2" w14:textId="77777777" w:rsidR="00182EF3" w:rsidRPr="003F1AAF" w:rsidRDefault="00182EF3" w:rsidP="00E76C3A">
            <w:pPr>
              <w:widowControl/>
              <w:jc w:val="left"/>
              <w:rPr>
                <w:rFonts w:ascii="Segoe UI" w:eastAsia="SimSun" w:hAnsi="Segoe UI" w:cs="Segoe UI"/>
                <w:color w:val="171717"/>
                <w:kern w:val="0"/>
                <w:sz w:val="18"/>
                <w:szCs w:val="18"/>
              </w:rPr>
            </w:pPr>
            <w:r w:rsidRPr="003F1AAF">
              <w:rPr>
                <w:rFonts w:ascii="Segoe UI" w:eastAsia="SimSun" w:hAnsi="Segoe UI" w:cs="Segoe UI"/>
                <w:color w:val="171717"/>
                <w:kern w:val="0"/>
                <w:sz w:val="18"/>
                <w:szCs w:val="18"/>
              </w:rPr>
              <w:t>20,000</w:t>
            </w:r>
          </w:p>
        </w:tc>
        <w:tc>
          <w:tcPr>
            <w:tcW w:w="341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022D7A" w14:textId="77777777" w:rsidR="00182EF3" w:rsidRPr="003F1AAF" w:rsidRDefault="00182EF3" w:rsidP="00E76C3A">
            <w:pPr>
              <w:widowControl/>
              <w:jc w:val="left"/>
              <w:rPr>
                <w:rFonts w:ascii="Segoe UI" w:eastAsia="SimSun" w:hAnsi="Segoe UI" w:cs="Segoe UI"/>
                <w:color w:val="171717"/>
                <w:kern w:val="0"/>
                <w:sz w:val="18"/>
                <w:szCs w:val="18"/>
              </w:rPr>
            </w:pPr>
            <w:r w:rsidRPr="003F1AAF">
              <w:rPr>
                <w:rFonts w:ascii="Segoe UI" w:eastAsia="SimSun" w:hAnsi="Segoe UI" w:cs="Segoe UI"/>
                <w:color w:val="171717"/>
                <w:kern w:val="0"/>
                <w:sz w:val="18"/>
                <w:szCs w:val="18"/>
              </w:rPr>
              <w:t>6,000</w:t>
            </w:r>
          </w:p>
        </w:tc>
        <w:tc>
          <w:tcPr>
            <w:tcW w:w="184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8975ED7" w14:textId="77777777" w:rsidR="00182EF3" w:rsidRPr="003F1AAF" w:rsidRDefault="00182EF3" w:rsidP="00E76C3A">
            <w:pPr>
              <w:widowControl/>
              <w:jc w:val="left"/>
              <w:rPr>
                <w:rFonts w:ascii="Segoe UI" w:eastAsia="SimSun" w:hAnsi="Segoe UI" w:cs="Segoe UI"/>
                <w:color w:val="171717"/>
                <w:kern w:val="0"/>
                <w:sz w:val="18"/>
                <w:szCs w:val="18"/>
              </w:rPr>
            </w:pPr>
            <w:r w:rsidRPr="003F1AAF">
              <w:rPr>
                <w:rFonts w:ascii="Segoe UI" w:eastAsia="SimSun" w:hAnsi="Segoe UI" w:cs="Segoe UI"/>
                <w:color w:val="171717"/>
                <w:kern w:val="0"/>
                <w:sz w:val="18"/>
                <w:szCs w:val="18"/>
              </w:rPr>
              <w:t>2,000</w:t>
            </w:r>
          </w:p>
        </w:tc>
      </w:tr>
    </w:tbl>
    <w:p w14:paraId="40E97559" w14:textId="5512A96C" w:rsidR="00DA47C0" w:rsidRDefault="005A7C4A" w:rsidP="00E76C3A">
      <w:r>
        <w:rPr>
          <w:rFonts w:hint="eastAsia"/>
        </w:rPr>
        <w:t>这里需要注意一下每种磁盘的数据，包括但不限于磁盘大小，</w:t>
      </w:r>
      <w:r w:rsidR="002B1658">
        <w:rPr>
          <w:rFonts w:hint="eastAsia"/>
        </w:rPr>
        <w:t>吞吐量大小</w:t>
      </w:r>
      <w:r w:rsidR="00781431">
        <w:rPr>
          <w:rFonts w:hint="eastAsia"/>
        </w:rPr>
        <w:t>和</w:t>
      </w:r>
      <w:r w:rsidR="00781431">
        <w:t>IOPS</w:t>
      </w:r>
      <w:r w:rsidR="00781431">
        <w:rPr>
          <w:rFonts w:hint="eastAsia"/>
        </w:rPr>
        <w:t>。</w:t>
      </w:r>
    </w:p>
    <w:p w14:paraId="431AFB67" w14:textId="7DF737E6" w:rsidR="000C2045" w:rsidRDefault="000C2045" w:rsidP="00E76C3A">
      <w:pPr>
        <w:pStyle w:val="Heading1"/>
      </w:pPr>
      <w:bookmarkStart w:id="31" w:name="_Toc26222199"/>
      <w:r>
        <w:t>Storage L</w:t>
      </w:r>
      <w:r>
        <w:rPr>
          <w:rFonts w:hint="eastAsia"/>
        </w:rPr>
        <w:t>ab</w:t>
      </w:r>
      <w:bookmarkEnd w:id="31"/>
    </w:p>
    <w:p w14:paraId="52EC4D07" w14:textId="77777777" w:rsidR="000C2045" w:rsidRDefault="000C2045" w:rsidP="00E76C3A">
      <w:r>
        <w:rPr>
          <w:rFonts w:hint="eastAsia"/>
        </w:rPr>
        <w:t>在这个部分学习完成之后，需要掌握以下内容：</w:t>
      </w:r>
    </w:p>
    <w:p w14:paraId="2639B5FC" w14:textId="53E11EF9" w:rsidR="00523498" w:rsidRDefault="00B27376" w:rsidP="00617929">
      <w:pPr>
        <w:pStyle w:val="ListParagraph"/>
        <w:numPr>
          <w:ilvl w:val="0"/>
          <w:numId w:val="14"/>
        </w:numPr>
        <w:ind w:firstLineChars="0"/>
      </w:pPr>
      <w:r>
        <w:rPr>
          <w:rFonts w:hint="eastAsia"/>
        </w:rPr>
        <w:t>部署存储账户</w:t>
      </w:r>
    </w:p>
    <w:p w14:paraId="27D9CCF9" w14:textId="3DFF2A1B" w:rsidR="000C2045" w:rsidRDefault="00B27376" w:rsidP="00617929">
      <w:pPr>
        <w:pStyle w:val="ListParagraph"/>
        <w:numPr>
          <w:ilvl w:val="0"/>
          <w:numId w:val="14"/>
        </w:numPr>
        <w:ind w:firstLineChars="0"/>
      </w:pPr>
      <w:r>
        <w:rPr>
          <w:rFonts w:hint="eastAsia"/>
        </w:rPr>
        <w:t>使用Power</w:t>
      </w:r>
      <w:r>
        <w:t>S</w:t>
      </w:r>
      <w:r>
        <w:rPr>
          <w:rFonts w:hint="eastAsia"/>
        </w:rPr>
        <w:t>hell管理</w:t>
      </w:r>
      <w:r w:rsidR="00523498">
        <w:t>Blob</w:t>
      </w:r>
    </w:p>
    <w:p w14:paraId="7CDF0824" w14:textId="6AEA2752" w:rsidR="00D43D40" w:rsidRDefault="00AF50A5" w:rsidP="00617929">
      <w:pPr>
        <w:pStyle w:val="ListParagraph"/>
        <w:numPr>
          <w:ilvl w:val="0"/>
          <w:numId w:val="14"/>
        </w:numPr>
        <w:ind w:firstLineChars="0"/>
      </w:pPr>
      <w:r w:rsidRPr="00AF50A5">
        <w:rPr>
          <w:rFonts w:hint="eastAsia"/>
        </w:rPr>
        <w:t>使用</w:t>
      </w:r>
      <w:r>
        <w:t>VHD</w:t>
      </w:r>
      <w:r w:rsidRPr="00AF50A5">
        <w:t>复制和部署Blob</w:t>
      </w:r>
    </w:p>
    <w:p w14:paraId="7682D1C1" w14:textId="4FBDD9AB" w:rsidR="00D43D40" w:rsidRDefault="00AF50A5" w:rsidP="00617929">
      <w:pPr>
        <w:pStyle w:val="ListParagraph"/>
        <w:numPr>
          <w:ilvl w:val="0"/>
          <w:numId w:val="14"/>
        </w:numPr>
        <w:ind w:firstLineChars="0"/>
      </w:pPr>
      <w:r>
        <w:rPr>
          <w:rFonts w:hint="eastAsia"/>
        </w:rPr>
        <w:t>磁盘管理</w:t>
      </w:r>
    </w:p>
    <w:p w14:paraId="10C5F020" w14:textId="77777777" w:rsidR="00D43D40" w:rsidRDefault="00D43D40" w:rsidP="00E76C3A"/>
    <w:p w14:paraId="1D088EA0" w14:textId="2F9B7813" w:rsidR="00523498" w:rsidRDefault="00D00EAF" w:rsidP="00E76C3A">
      <w:pPr>
        <w:pStyle w:val="Heading2"/>
      </w:pPr>
      <w:bookmarkStart w:id="32" w:name="_Lab9:_Create_a"/>
      <w:bookmarkStart w:id="33" w:name="_Toc26222200"/>
      <w:bookmarkEnd w:id="32"/>
      <w:r w:rsidRPr="00D00EAF">
        <w:lastRenderedPageBreak/>
        <w:t>Lab9: Create a new storage account and upload files from local</w:t>
      </w:r>
      <w:r w:rsidR="00353CC6">
        <w:rPr>
          <w:rFonts w:hint="eastAsia"/>
        </w:rPr>
        <w:t>（</w:t>
      </w:r>
      <w:r w:rsidR="00353CC6">
        <w:t>200</w:t>
      </w:r>
      <w:r w:rsidR="00353CC6">
        <w:rPr>
          <w:rFonts w:hint="eastAsia"/>
        </w:rPr>
        <w:t>）</w:t>
      </w:r>
      <w:bookmarkEnd w:id="33"/>
    </w:p>
    <w:p w14:paraId="0B57A7CC" w14:textId="77777777" w:rsidR="00172ED0" w:rsidRDefault="00A65B29" w:rsidP="00E76C3A">
      <w:hyperlink r:id="rId65" w:history="1">
        <w:r w:rsidR="00172ED0">
          <w:rPr>
            <w:rStyle w:val="Hyperlink"/>
          </w:rPr>
          <w:t>https://docs.azure.cn/zh-cn/articles/azure-operations-guide/storage/aog-storage-how-to-create-account-container</w:t>
        </w:r>
      </w:hyperlink>
    </w:p>
    <w:p w14:paraId="4E02AEDD" w14:textId="77777777" w:rsidR="00D00EAF" w:rsidRPr="00172ED0" w:rsidRDefault="00D00EAF" w:rsidP="00E76C3A"/>
    <w:p w14:paraId="04D0FA38" w14:textId="1173B158" w:rsidR="00523498" w:rsidRDefault="00032502" w:rsidP="00617929">
      <w:pPr>
        <w:pStyle w:val="ListParagraph"/>
        <w:numPr>
          <w:ilvl w:val="0"/>
          <w:numId w:val="13"/>
        </w:numPr>
        <w:ind w:firstLineChars="0"/>
      </w:pPr>
      <w:r w:rsidRPr="00032502">
        <w:rPr>
          <w:rFonts w:hint="eastAsia"/>
        </w:rPr>
        <w:t>相关概念</w:t>
      </w:r>
    </w:p>
    <w:p w14:paraId="23087497" w14:textId="7C9AC596" w:rsidR="00032502" w:rsidRDefault="00032502" w:rsidP="00E76C3A">
      <w:r>
        <w:rPr>
          <w:rFonts w:hint="eastAsia"/>
        </w:rPr>
        <w:t>这里需要重点理解的一些概念：</w:t>
      </w:r>
    </w:p>
    <w:p w14:paraId="4C22BFC2" w14:textId="40CBA26F" w:rsidR="00032502" w:rsidRPr="001F3F94" w:rsidRDefault="00E15016" w:rsidP="00617929">
      <w:pPr>
        <w:pStyle w:val="ListParagraph"/>
        <w:numPr>
          <w:ilvl w:val="0"/>
          <w:numId w:val="15"/>
        </w:numPr>
        <w:ind w:firstLineChars="0"/>
      </w:pPr>
      <w:r w:rsidRPr="00E15016">
        <w:rPr>
          <w:rFonts w:hint="eastAsia"/>
        </w:rPr>
        <w:t>资源组：</w:t>
      </w:r>
      <w:r w:rsidR="000126B5">
        <w:rPr>
          <w:rFonts w:ascii="Segoe UI" w:hAnsi="Segoe UI" w:cs="Segoe UI"/>
          <w:color w:val="171717"/>
          <w:shd w:val="clear" w:color="auto" w:fill="FFFFFF"/>
        </w:rPr>
        <w:t>一个容器，用于保存</w:t>
      </w:r>
      <w:r w:rsidR="000126B5">
        <w:rPr>
          <w:rFonts w:ascii="Segoe UI" w:hAnsi="Segoe UI" w:cs="Segoe UI"/>
          <w:color w:val="171717"/>
          <w:shd w:val="clear" w:color="auto" w:fill="FFFFFF"/>
        </w:rPr>
        <w:t xml:space="preserve"> Azure </w:t>
      </w:r>
      <w:r w:rsidR="000126B5">
        <w:rPr>
          <w:rFonts w:ascii="Segoe UI" w:hAnsi="Segoe UI" w:cs="Segoe UI"/>
          <w:color w:val="171717"/>
          <w:shd w:val="clear" w:color="auto" w:fill="FFFFFF"/>
        </w:rPr>
        <w:t>解决方案的相关资源。</w:t>
      </w:r>
      <w:r w:rsidR="004E613F" w:rsidRPr="004E613F">
        <w:rPr>
          <w:rFonts w:ascii="Segoe UI" w:hAnsi="Segoe UI" w:cs="Segoe UI"/>
          <w:color w:val="171717"/>
          <w:u w:val="single"/>
          <w:shd w:val="clear" w:color="auto" w:fill="FFFFFF"/>
        </w:rPr>
        <w:t>组中的所有资源应该共享相同的生命周期。</w:t>
      </w:r>
      <w:r w:rsidR="004E613F">
        <w:rPr>
          <w:rFonts w:ascii="Segoe UI" w:hAnsi="Segoe UI" w:cs="Segoe UI"/>
          <w:color w:val="171717"/>
          <w:shd w:val="clear" w:color="auto" w:fill="FFFFFF"/>
        </w:rPr>
        <w:t> </w:t>
      </w:r>
      <w:r w:rsidR="004E613F" w:rsidRPr="004E613F">
        <w:rPr>
          <w:rFonts w:ascii="Segoe UI" w:hAnsi="Segoe UI" w:cs="Segoe UI"/>
          <w:color w:val="171717"/>
          <w:u w:val="single"/>
          <w:shd w:val="clear" w:color="auto" w:fill="FFFFFF"/>
        </w:rPr>
        <w:t>一起部署、更新和删除这些资源。</w:t>
      </w:r>
      <w:r w:rsidR="004E613F">
        <w:rPr>
          <w:rFonts w:ascii="Segoe UI" w:hAnsi="Segoe UI" w:cs="Segoe UI"/>
          <w:color w:val="171717"/>
          <w:shd w:val="clear" w:color="auto" w:fill="FFFFFF"/>
        </w:rPr>
        <w:t> </w:t>
      </w:r>
    </w:p>
    <w:p w14:paraId="6831EC00" w14:textId="72A43FAC" w:rsidR="001F3F94" w:rsidRDefault="008C1892" w:rsidP="00617929">
      <w:pPr>
        <w:pStyle w:val="ListParagraph"/>
        <w:numPr>
          <w:ilvl w:val="0"/>
          <w:numId w:val="15"/>
        </w:numPr>
        <w:ind w:firstLineChars="0"/>
      </w:pPr>
      <w:r w:rsidRPr="008C1892">
        <w:rPr>
          <w:rFonts w:hint="eastAsia"/>
        </w:rPr>
        <w:t>位置</w:t>
      </w:r>
      <w:r w:rsidRPr="008C1892">
        <w:t>/地缘组：中国版 Azure 有上海和北京中国东部，中国东部 2 ，中国北部和中国北部 2 四个数据中心</w:t>
      </w:r>
      <w:r>
        <w:rPr>
          <w:rFonts w:hint="eastAsia"/>
        </w:rPr>
        <w:t>。</w:t>
      </w:r>
    </w:p>
    <w:p w14:paraId="7FEEF326" w14:textId="20CAE380" w:rsidR="003550D9" w:rsidRDefault="003550D9" w:rsidP="00617929">
      <w:pPr>
        <w:pStyle w:val="ListParagraph"/>
        <w:numPr>
          <w:ilvl w:val="0"/>
          <w:numId w:val="15"/>
        </w:numPr>
        <w:ind w:firstLineChars="0"/>
      </w:pPr>
      <w:r>
        <w:rPr>
          <w:rFonts w:hint="eastAsia"/>
        </w:rPr>
        <w:t>冗余</w:t>
      </w:r>
    </w:p>
    <w:p w14:paraId="0CF2EF45" w14:textId="77777777" w:rsidR="003550D9" w:rsidRDefault="003550D9" w:rsidP="00E76C3A">
      <w:pPr>
        <w:ind w:leftChars="100" w:left="210"/>
      </w:pPr>
      <w:r w:rsidRPr="003550D9">
        <w:rPr>
          <w:rFonts w:hint="eastAsia"/>
          <w:u w:val="single"/>
        </w:rPr>
        <w:t>本地冗余</w:t>
      </w:r>
      <w:r w:rsidRPr="003550D9">
        <w:rPr>
          <w:u w:val="single"/>
        </w:rPr>
        <w:t>(LRS)：本地冗余将在单个区域中的单个设施内复制三次，</w:t>
      </w:r>
      <w:r>
        <w:t>可以保护我们的数据免受普通硬件故障的损害。</w:t>
      </w:r>
    </w:p>
    <w:p w14:paraId="5ED1E449" w14:textId="77777777" w:rsidR="003550D9" w:rsidRDefault="003550D9" w:rsidP="00E76C3A">
      <w:pPr>
        <w:ind w:leftChars="100" w:left="210"/>
      </w:pPr>
      <w:r w:rsidRPr="003550D9">
        <w:rPr>
          <w:rFonts w:hint="eastAsia"/>
          <w:u w:val="single"/>
        </w:rPr>
        <w:t>地域冗余</w:t>
      </w:r>
      <w:r w:rsidRPr="003550D9">
        <w:rPr>
          <w:u w:val="single"/>
        </w:rPr>
        <w:t>(GRS)：地域冗余将在主区域中复制三次，然后再辅助区域内复制三次，一共维护六个副本，</w:t>
      </w:r>
      <w:r>
        <w:t>当主区域中发生故障时，Azure 存储空间将故障转移到辅助区域。</w:t>
      </w:r>
    </w:p>
    <w:p w14:paraId="7E1FAD71" w14:textId="352FA388" w:rsidR="008C1892" w:rsidRDefault="003550D9" w:rsidP="00E76C3A">
      <w:pPr>
        <w:ind w:leftChars="100" w:left="210"/>
      </w:pPr>
      <w:r>
        <w:rPr>
          <w:rFonts w:hint="eastAsia"/>
        </w:rPr>
        <w:t>读取访问地域冗余</w:t>
      </w:r>
      <w:r>
        <w:t>(RA-GRS)：读取访问地域冗余存储将你的数据复制到一个辅助地理位置，同时提供对你在辅助位置中的数据的读访问权限。读取访问地域冗余存储允许你从主位置或辅助位置访问数据，以防其中一个位置不可用。</w:t>
      </w:r>
    </w:p>
    <w:p w14:paraId="669602BB" w14:textId="644F71C5" w:rsidR="005F4528" w:rsidRDefault="006D5EE2" w:rsidP="00E76C3A">
      <w:pPr>
        <w:pStyle w:val="Heading2"/>
      </w:pPr>
      <w:bookmarkStart w:id="34" w:name="_Lab10:_Manage_blobs"/>
      <w:bookmarkStart w:id="35" w:name="_Toc26222201"/>
      <w:bookmarkEnd w:id="34"/>
      <w:r w:rsidRPr="006D5EE2">
        <w:t>Lab10: Manage blobs with PowerShell</w:t>
      </w:r>
      <w:r w:rsidR="00353CC6">
        <w:rPr>
          <w:rFonts w:hint="eastAsia"/>
        </w:rPr>
        <w:t>（</w:t>
      </w:r>
      <w:r w:rsidR="00353CC6">
        <w:t>200</w:t>
      </w:r>
      <w:r w:rsidR="00353CC6">
        <w:rPr>
          <w:rFonts w:hint="eastAsia"/>
        </w:rPr>
        <w:t>）</w:t>
      </w:r>
      <w:bookmarkEnd w:id="35"/>
    </w:p>
    <w:p w14:paraId="10AF0440" w14:textId="77777777" w:rsidR="00450E0C" w:rsidRDefault="00A65B29" w:rsidP="00E76C3A">
      <w:pPr>
        <w:spacing w:after="290"/>
        <w:rPr>
          <w:rStyle w:val="Hyperlink"/>
        </w:rPr>
      </w:pPr>
      <w:hyperlink r:id="rId66" w:history="1">
        <w:r w:rsidR="00450E0C">
          <w:rPr>
            <w:rStyle w:val="Hyperlink"/>
          </w:rPr>
          <w:t>https://docs.azure.cn/zh-cn/storage/blobs/storage-quickstart-blobs-powershell</w:t>
        </w:r>
      </w:hyperlink>
    </w:p>
    <w:p w14:paraId="1569CBA8" w14:textId="4DAC35F9" w:rsidR="0046699D" w:rsidRDefault="001B7CE1" w:rsidP="00E76C3A">
      <w:pPr>
        <w:pStyle w:val="Heading2"/>
      </w:pPr>
      <w:bookmarkStart w:id="36" w:name="_Toc26222202"/>
      <w:r w:rsidRPr="001B7CE1">
        <w:t>Lab11: Using Microsoft Azure Storage Explorer/Azcopy/Azure PowerShell copy OS VHD</w:t>
      </w:r>
      <w:r w:rsidR="00BE4F62">
        <w:t xml:space="preserve"> </w:t>
      </w:r>
      <w:r w:rsidRPr="001B7CE1">
        <w:t>and deploy a new VM with the copied VHD</w:t>
      </w:r>
      <w:r w:rsidR="00353CC6">
        <w:rPr>
          <w:rFonts w:hint="eastAsia"/>
        </w:rPr>
        <w:t>（</w:t>
      </w:r>
      <w:r w:rsidR="00353CC6">
        <w:t>200</w:t>
      </w:r>
      <w:r w:rsidR="00353CC6">
        <w:rPr>
          <w:rFonts w:hint="eastAsia"/>
        </w:rPr>
        <w:t>）</w:t>
      </w:r>
      <w:bookmarkEnd w:id="36"/>
    </w:p>
    <w:p w14:paraId="1E47CDA1" w14:textId="08483D97" w:rsidR="00E47445" w:rsidRPr="00E47445" w:rsidRDefault="0032616B" w:rsidP="00E76C3A">
      <w:pPr>
        <w:pStyle w:val="Heading2"/>
      </w:pPr>
      <w:bookmarkStart w:id="37" w:name="_Lab12:_Create_an"/>
      <w:bookmarkStart w:id="38" w:name="_Toc26222203"/>
      <w:bookmarkEnd w:id="37"/>
      <w:r w:rsidRPr="0032616B">
        <w:t>Lab12: Create an ARM VM with managed disks and availability set, create a snapshot for this VM OS disk and clone a VM with the snapshot</w:t>
      </w:r>
      <w:r w:rsidR="00353CC6">
        <w:rPr>
          <w:rFonts w:hint="eastAsia"/>
        </w:rPr>
        <w:t>（</w:t>
      </w:r>
      <w:r w:rsidR="00353CC6">
        <w:t>200</w:t>
      </w:r>
      <w:r w:rsidR="00353CC6">
        <w:rPr>
          <w:rFonts w:hint="eastAsia"/>
        </w:rPr>
        <w:t>）</w:t>
      </w:r>
      <w:bookmarkEnd w:id="38"/>
    </w:p>
    <w:p w14:paraId="49B0D19C" w14:textId="3527883D" w:rsidR="00BD75BB" w:rsidRDefault="00BD75BB" w:rsidP="00E76C3A">
      <w:r>
        <w:rPr>
          <w:rFonts w:hint="eastAsia"/>
        </w:rPr>
        <w:t>接下来的实验会涉及到几个常见的概念：快照</w:t>
      </w:r>
      <w:r w:rsidR="003C6A95" w:rsidRPr="003C6A95">
        <w:rPr>
          <w:rFonts w:hint="eastAsia"/>
        </w:rPr>
        <w:t>（</w:t>
      </w:r>
      <w:r w:rsidR="003C6A95" w:rsidRPr="003C6A95">
        <w:t>snapshot）</w:t>
      </w:r>
      <w:r w:rsidR="003C6A95">
        <w:rPr>
          <w:rFonts w:hint="eastAsia"/>
        </w:rPr>
        <w:t>、</w:t>
      </w:r>
      <w:r w:rsidR="00992181" w:rsidRPr="00992181">
        <w:rPr>
          <w:rFonts w:hint="eastAsia"/>
        </w:rPr>
        <w:t>捕获镜像（</w:t>
      </w:r>
      <w:r w:rsidR="00992181" w:rsidRPr="00992181">
        <w:t>image capture）</w:t>
      </w:r>
      <w:r w:rsidR="00B5075F" w:rsidRPr="00B5075F">
        <w:rPr>
          <w:rFonts w:hint="eastAsia"/>
        </w:rPr>
        <w:t>磁盘复制或导出</w:t>
      </w:r>
      <w:r w:rsidR="0043424C">
        <w:rPr>
          <w:rFonts w:hint="eastAsia"/>
        </w:rPr>
        <w:t>。如果</w:t>
      </w:r>
      <w:r w:rsidR="00D735EF">
        <w:rPr>
          <w:rFonts w:hint="eastAsia"/>
        </w:rPr>
        <w:t>模糊</w:t>
      </w:r>
      <w:r w:rsidR="001A1B84">
        <w:rPr>
          <w:rFonts w:hint="eastAsia"/>
        </w:rPr>
        <w:t>这几个概念</w:t>
      </w:r>
      <w:r w:rsidR="0043424C" w:rsidRPr="0043424C">
        <w:rPr>
          <w:rFonts w:hint="eastAsia"/>
        </w:rPr>
        <w:t>点了错误的按钮</w:t>
      </w:r>
      <w:r w:rsidR="00DF5D1F">
        <w:rPr>
          <w:rFonts w:hint="eastAsia"/>
        </w:rPr>
        <w:t>，很可能会</w:t>
      </w:r>
      <w:r w:rsidR="0043424C" w:rsidRPr="0043424C">
        <w:rPr>
          <w:rFonts w:hint="eastAsia"/>
        </w:rPr>
        <w:t>出现“意料之外的停机”的情况</w:t>
      </w:r>
      <w:r w:rsidR="00DF5D1F">
        <w:rPr>
          <w:rFonts w:hint="eastAsia"/>
        </w:rPr>
        <w:t>。</w:t>
      </w:r>
    </w:p>
    <w:p w14:paraId="4E9A4869" w14:textId="557FFE5F" w:rsidR="005C1936" w:rsidRDefault="001B250C" w:rsidP="00617929">
      <w:pPr>
        <w:pStyle w:val="ListParagraph"/>
        <w:numPr>
          <w:ilvl w:val="0"/>
          <w:numId w:val="13"/>
        </w:numPr>
        <w:ind w:firstLineChars="0"/>
      </w:pPr>
      <w:r>
        <w:rPr>
          <w:rFonts w:hint="eastAsia"/>
        </w:rPr>
        <w:lastRenderedPageBreak/>
        <w:t>快照：</w:t>
      </w:r>
      <w:r w:rsidR="00FA576E" w:rsidRPr="003823DA">
        <w:rPr>
          <w:rFonts w:ascii="Tahoma" w:hAnsi="Tahoma" w:cs="Tahoma"/>
          <w:color w:val="444444"/>
          <w:szCs w:val="21"/>
          <w:u w:val="single"/>
          <w:shd w:val="clear" w:color="auto" w:fill="FFFFFF"/>
        </w:rPr>
        <w:t>快照是</w:t>
      </w:r>
      <w:r w:rsidR="00FA576E" w:rsidRPr="003823DA">
        <w:rPr>
          <w:rFonts w:ascii="Tahoma" w:hAnsi="Tahoma" w:cs="Tahoma"/>
          <w:color w:val="444444"/>
          <w:szCs w:val="21"/>
          <w:u w:val="single"/>
          <w:shd w:val="clear" w:color="auto" w:fill="FFFFFF"/>
        </w:rPr>
        <w:t>VHD</w:t>
      </w:r>
      <w:r w:rsidR="00FA576E" w:rsidRPr="003823DA">
        <w:rPr>
          <w:rFonts w:ascii="Tahoma" w:hAnsi="Tahoma" w:cs="Tahoma"/>
          <w:color w:val="444444"/>
          <w:szCs w:val="21"/>
          <w:u w:val="single"/>
          <w:shd w:val="clear" w:color="auto" w:fill="FFFFFF"/>
        </w:rPr>
        <w:t>在某个时间点的完整只读副本，</w:t>
      </w:r>
      <w:r w:rsidR="00212860">
        <w:rPr>
          <w:rFonts w:ascii="Tahoma" w:hAnsi="Tahoma" w:cs="Tahoma" w:hint="eastAsia"/>
          <w:color w:val="444444"/>
          <w:szCs w:val="21"/>
          <w:shd w:val="clear" w:color="auto" w:fill="FFFFFF"/>
        </w:rPr>
        <w:t>快照可以用来创建新的虚拟机</w:t>
      </w:r>
      <w:r w:rsidR="00632FE8">
        <w:rPr>
          <w:rFonts w:ascii="Tahoma" w:hAnsi="Tahoma" w:cs="Tahoma" w:hint="eastAsia"/>
          <w:color w:val="444444"/>
          <w:szCs w:val="21"/>
          <w:shd w:val="clear" w:color="auto" w:fill="FFFFFF"/>
        </w:rPr>
        <w:t>。在跨区域进行复制虚拟机的时候，需要先讲快照导出到另一个</w:t>
      </w:r>
      <w:r w:rsidR="00854713">
        <w:rPr>
          <w:rFonts w:ascii="Tahoma" w:hAnsi="Tahoma" w:cs="Tahoma" w:hint="eastAsia"/>
          <w:color w:val="444444"/>
          <w:szCs w:val="21"/>
          <w:shd w:val="clear" w:color="auto" w:fill="FFFFFF"/>
        </w:rPr>
        <w:t>区域的</w:t>
      </w:r>
      <w:r w:rsidR="00854713">
        <w:rPr>
          <w:rFonts w:ascii="Tahoma" w:hAnsi="Tahoma" w:cs="Tahoma" w:hint="eastAsia"/>
          <w:color w:val="444444"/>
          <w:szCs w:val="21"/>
          <w:shd w:val="clear" w:color="auto" w:fill="FFFFFF"/>
        </w:rPr>
        <w:t>Blob</w:t>
      </w:r>
      <w:r w:rsidR="00854713">
        <w:rPr>
          <w:rFonts w:ascii="Tahoma" w:hAnsi="Tahoma" w:cs="Tahoma" w:hint="eastAsia"/>
          <w:color w:val="444444"/>
          <w:szCs w:val="21"/>
          <w:shd w:val="clear" w:color="auto" w:fill="FFFFFF"/>
        </w:rPr>
        <w:t>当中，然后</w:t>
      </w:r>
      <w:r w:rsidR="00FB5350">
        <w:rPr>
          <w:rFonts w:ascii="Tahoma" w:hAnsi="Tahoma" w:cs="Tahoma" w:hint="eastAsia"/>
          <w:color w:val="444444"/>
          <w:szCs w:val="21"/>
          <w:shd w:val="clear" w:color="auto" w:fill="FFFFFF"/>
        </w:rPr>
        <w:t>再创建虚拟机。</w:t>
      </w:r>
    </w:p>
    <w:p w14:paraId="7FE4B35C" w14:textId="089151CA" w:rsidR="001B250C" w:rsidRPr="00524554" w:rsidRDefault="00212860" w:rsidP="00617929">
      <w:pPr>
        <w:pStyle w:val="ListParagraph"/>
        <w:numPr>
          <w:ilvl w:val="0"/>
          <w:numId w:val="13"/>
        </w:numPr>
        <w:ind w:firstLineChars="0"/>
      </w:pPr>
      <w:r w:rsidRPr="00212860">
        <w:rPr>
          <w:rFonts w:hint="eastAsia"/>
        </w:rPr>
        <w:t>捕获镜像</w:t>
      </w:r>
      <w:r w:rsidR="003823DA">
        <w:rPr>
          <w:rFonts w:hint="eastAsia"/>
        </w:rPr>
        <w:t>：</w:t>
      </w:r>
      <w:r w:rsidR="003823DA" w:rsidRPr="00524554">
        <w:rPr>
          <w:rFonts w:ascii="Tahoma" w:hAnsi="Tahoma" w:cs="Tahoma"/>
          <w:color w:val="444444"/>
          <w:szCs w:val="21"/>
          <w:u w:val="single"/>
          <w:shd w:val="clear" w:color="auto" w:fill="FFFFFF"/>
        </w:rPr>
        <w:t>这里的</w:t>
      </w:r>
      <w:r w:rsidR="003823DA" w:rsidRPr="00524554">
        <w:rPr>
          <w:rFonts w:ascii="Tahoma" w:hAnsi="Tahoma" w:cs="Tahoma"/>
          <w:color w:val="444444"/>
          <w:szCs w:val="21"/>
          <w:u w:val="single"/>
          <w:shd w:val="clear" w:color="auto" w:fill="FFFFFF"/>
        </w:rPr>
        <w:t>capture</w:t>
      </w:r>
      <w:r w:rsidR="003823DA" w:rsidRPr="00524554">
        <w:rPr>
          <w:rFonts w:ascii="Tahoma" w:hAnsi="Tahoma" w:cs="Tahoma"/>
          <w:color w:val="444444"/>
          <w:szCs w:val="21"/>
          <w:u w:val="single"/>
          <w:shd w:val="clear" w:color="auto" w:fill="FFFFFF"/>
        </w:rPr>
        <w:t>指的就是捕获这台虚拟机的映像，去掉机器的个人账户等信息，通用化之后用于再部署，</w:t>
      </w:r>
      <w:r w:rsidR="003823DA">
        <w:rPr>
          <w:rFonts w:ascii="Tahoma" w:hAnsi="Tahoma" w:cs="Tahoma"/>
          <w:color w:val="444444"/>
          <w:szCs w:val="21"/>
          <w:shd w:val="clear" w:color="auto" w:fill="FFFFFF"/>
        </w:rPr>
        <w:t>所以点了这个按钮，一定会</w:t>
      </w:r>
      <w:r w:rsidR="003823DA" w:rsidRPr="003823DA">
        <w:rPr>
          <w:color w:val="444444"/>
        </w:rPr>
        <w:t>先停机，</w:t>
      </w:r>
      <w:r w:rsidR="003823DA">
        <w:rPr>
          <w:rFonts w:ascii="Tahoma" w:hAnsi="Tahoma" w:cs="Tahoma"/>
          <w:color w:val="000000"/>
          <w:szCs w:val="21"/>
          <w:shd w:val="clear" w:color="auto" w:fill="FFFFFF"/>
        </w:rPr>
        <w:t>因为要先解除这台虚拟机的资源分配然后创建镜像。点完这个按钮之后页面上也会有明确的提示，</w:t>
      </w:r>
      <w:r w:rsidR="00524554">
        <w:rPr>
          <w:rFonts w:ascii="Tahoma" w:hAnsi="Tahoma" w:cs="Tahoma" w:hint="eastAsia"/>
          <w:color w:val="000000"/>
          <w:szCs w:val="21"/>
          <w:shd w:val="clear" w:color="auto" w:fill="FFFFFF"/>
        </w:rPr>
        <w:t>“</w:t>
      </w:r>
      <w:r w:rsidR="00524554">
        <w:rPr>
          <w:rFonts w:ascii="Tahoma" w:hAnsi="Tahoma" w:cs="Tahoma"/>
          <w:color w:val="000000"/>
          <w:szCs w:val="21"/>
          <w:shd w:val="clear" w:color="auto" w:fill="FFFFFF"/>
        </w:rPr>
        <w:t>创建映像前，请先使用命令做通用化并且会使当前虚机不可用</w:t>
      </w:r>
      <w:r w:rsidR="00524554">
        <w:rPr>
          <w:rFonts w:ascii="Tahoma" w:hAnsi="Tahoma" w:cs="Tahoma" w:hint="eastAsia"/>
          <w:color w:val="000000"/>
          <w:szCs w:val="21"/>
          <w:shd w:val="clear" w:color="auto" w:fill="FFFFFF"/>
        </w:rPr>
        <w:t>”。</w:t>
      </w:r>
    </w:p>
    <w:p w14:paraId="2F31654E" w14:textId="1CC5B227" w:rsidR="00BD75BB" w:rsidRDefault="002313F3" w:rsidP="00617929">
      <w:pPr>
        <w:pStyle w:val="ListParagraph"/>
        <w:numPr>
          <w:ilvl w:val="0"/>
          <w:numId w:val="13"/>
        </w:numPr>
        <w:ind w:firstLineChars="0"/>
      </w:pPr>
      <w:r w:rsidRPr="002313F3">
        <w:rPr>
          <w:rFonts w:hint="eastAsia"/>
        </w:rPr>
        <w:t>磁盘复制或导出</w:t>
      </w:r>
      <w:r>
        <w:rPr>
          <w:rFonts w:hint="eastAsia"/>
        </w:rPr>
        <w:t>：</w:t>
      </w:r>
      <w:r w:rsidR="0001574F">
        <w:rPr>
          <w:rFonts w:hint="eastAsia"/>
        </w:rPr>
        <w:t>将磁盘复制并导出到本地。</w:t>
      </w:r>
      <w:r w:rsidR="00A86CBC">
        <w:rPr>
          <w:rFonts w:hint="eastAsia"/>
        </w:rPr>
        <w:t>然后再</w:t>
      </w:r>
      <w:r w:rsidR="004A4DE9">
        <w:rPr>
          <w:rFonts w:hint="eastAsia"/>
        </w:rPr>
        <w:t>用部署快照的方式部署复制好的磁盘。</w:t>
      </w:r>
    </w:p>
    <w:p w14:paraId="3AB95CAF" w14:textId="03A1553A" w:rsidR="005C1936" w:rsidRDefault="00A65B29" w:rsidP="00E76C3A">
      <w:pPr>
        <w:ind w:leftChars="200" w:left="420"/>
      </w:pPr>
      <w:r>
        <w:fldChar w:fldCharType="begin"/>
      </w:r>
      <w:r>
        <w:instrText xml:space="preserve"> HYPERLINK "https://docs.azure.cn/zh-cn/articles/azure-operations-guide/virtual-machines/aog-virtual-machines-howto-export-managed-disks" </w:instrText>
      </w:r>
      <w:r>
        <w:fldChar w:fldCharType="separate"/>
      </w:r>
      <w:r w:rsidR="005C1936" w:rsidRPr="002D2B28">
        <w:rPr>
          <w:rStyle w:val="Hyperlink"/>
        </w:rPr>
        <w:t>https://docs.azure.cn/zh-cn/articles/azure-operations-guide/virtual-machines/aog-virtual-machines-howto-export-managed-disks</w:t>
      </w:r>
      <w:r>
        <w:rPr>
          <w:rStyle w:val="Hyperlink"/>
        </w:rPr>
        <w:fldChar w:fldCharType="end"/>
      </w:r>
    </w:p>
    <w:p w14:paraId="135959FB" w14:textId="77777777" w:rsidR="00A27035" w:rsidRPr="00D1639E" w:rsidRDefault="00A27035" w:rsidP="00617929">
      <w:pPr>
        <w:pStyle w:val="ListParagraph"/>
        <w:numPr>
          <w:ilvl w:val="0"/>
          <w:numId w:val="13"/>
        </w:numPr>
        <w:ind w:firstLineChars="0"/>
      </w:pPr>
      <w:r w:rsidRPr="00D1639E">
        <w:rPr>
          <w:rFonts w:hint="eastAsia"/>
        </w:rPr>
        <w:t>使用</w:t>
      </w:r>
      <w:r w:rsidRPr="00D1639E">
        <w:t xml:space="preserve"> Windows 上的 </w:t>
      </w:r>
      <w:r w:rsidRPr="0030661A">
        <w:t>AzCopy</w:t>
      </w:r>
      <w:r w:rsidRPr="00D1639E">
        <w:t>传输数据</w:t>
      </w:r>
    </w:p>
    <w:p w14:paraId="65DDA67B" w14:textId="77777777" w:rsidR="00A27035" w:rsidRDefault="00A65B29" w:rsidP="00E76C3A">
      <w:pPr>
        <w:rPr>
          <w:rStyle w:val="Hyperlink"/>
        </w:rPr>
      </w:pPr>
      <w:hyperlink r:id="rId67" w:history="1">
        <w:r w:rsidR="00A27035" w:rsidRPr="00594FFE">
          <w:rPr>
            <w:rStyle w:val="Hyperlink"/>
          </w:rPr>
          <w:t>https://docs.azure.cn/zh-cn/storage/common/storage-use-azcopy</w:t>
        </w:r>
      </w:hyperlink>
    </w:p>
    <w:p w14:paraId="0348B4A6" w14:textId="77777777" w:rsidR="00A27035" w:rsidRDefault="00A27035" w:rsidP="00E76C3A">
      <w:r>
        <w:rPr>
          <w:rFonts w:hint="eastAsia"/>
        </w:rPr>
        <w:t>安装好</w:t>
      </w:r>
      <w:r w:rsidRPr="0030661A">
        <w:t>AzCopy</w:t>
      </w:r>
      <w:r>
        <w:rPr>
          <w:rFonts w:hint="eastAsia"/>
        </w:rPr>
        <w:t>之后先到portal上面获取访问密钥，然后使用</w:t>
      </w:r>
      <w:r>
        <w:t>PowerShell</w:t>
      </w:r>
      <w:r>
        <w:rPr>
          <w:rFonts w:hint="eastAsia"/>
        </w:rPr>
        <w:t>的话需要先将系统路径设置成</w:t>
      </w:r>
      <w:r w:rsidRPr="0030661A">
        <w:t>AzCopy</w:t>
      </w:r>
      <w:r>
        <w:rPr>
          <w:rFonts w:hint="eastAsia"/>
        </w:rPr>
        <w:t>的安装路径，打开</w:t>
      </w:r>
      <w:r w:rsidRPr="0030661A">
        <w:t>AzCopy</w:t>
      </w:r>
      <w:r>
        <w:rPr>
          <w:rFonts w:hint="eastAsia"/>
        </w:rPr>
        <w:t>再进行使用，或者是在</w:t>
      </w:r>
      <w:r w:rsidRPr="0030661A">
        <w:t>AzCopy</w:t>
      </w:r>
      <w:r>
        <w:rPr>
          <w:rFonts w:hint="eastAsia"/>
        </w:rPr>
        <w:t>的软件上直接使用。</w:t>
      </w:r>
    </w:p>
    <w:p w14:paraId="1746F05E" w14:textId="77777777" w:rsidR="00A27035" w:rsidRPr="00C14B43" w:rsidRDefault="00A27035" w:rsidP="00E76C3A">
      <w:r>
        <w:rPr>
          <w:rFonts w:hint="eastAsia"/>
        </w:rPr>
        <w:t>这里</w:t>
      </w:r>
      <w:r w:rsidRPr="00BE4F62">
        <w:rPr>
          <w:rFonts w:hint="eastAsia"/>
        </w:rPr>
        <w:t>A</w:t>
      </w:r>
      <w:r w:rsidRPr="00BE4F62">
        <w:t>zcopy</w:t>
      </w:r>
      <w:r w:rsidRPr="00BE4F62">
        <w:rPr>
          <w:rFonts w:hint="eastAsia"/>
        </w:rPr>
        <w:t>参数</w:t>
      </w:r>
      <w:r>
        <w:rPr>
          <w:rFonts w:hint="eastAsia"/>
        </w:rPr>
        <w:t>是Azcopy操作的基础，掌握了</w:t>
      </w:r>
      <w:r w:rsidRPr="0030661A">
        <w:t>AzCopy</w:t>
      </w:r>
      <w:r>
        <w:rPr>
          <w:rFonts w:hint="eastAsia"/>
        </w:rPr>
        <w:t>的操作才能使用</w:t>
      </w:r>
      <w:r w:rsidRPr="0030661A">
        <w:t>AzCopy</w:t>
      </w:r>
    </w:p>
    <w:p w14:paraId="177FF223" w14:textId="77777777" w:rsidR="00A27035" w:rsidRDefault="00A27035" w:rsidP="00E76C3A">
      <w:r>
        <w:rPr>
          <w:rFonts w:hint="eastAsia"/>
        </w:rPr>
        <w:t>以从本地到Blob上传一个文件为例：</w:t>
      </w:r>
    </w:p>
    <w:p w14:paraId="2278E4BC" w14:textId="77777777" w:rsidR="00A27035" w:rsidRPr="009E3487" w:rsidRDefault="00A27035" w:rsidP="00617929">
      <w:pPr>
        <w:widowControl/>
        <w:numPr>
          <w:ilvl w:val="0"/>
          <w:numId w:val="16"/>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proofErr w:type="gramStart"/>
      <w:r w:rsidRPr="009E3487">
        <w:rPr>
          <w:rFonts w:ascii="Consolas" w:eastAsia="SimSun" w:hAnsi="Consolas" w:cs="SimSun"/>
          <w:color w:val="808080"/>
          <w:kern w:val="0"/>
          <w:sz w:val="18"/>
          <w:szCs w:val="18"/>
          <w:bdr w:val="none" w:sz="0" w:space="0" w:color="auto" w:frame="1"/>
        </w:rPr>
        <w:t>./</w:t>
      </w:r>
      <w:proofErr w:type="gramEnd"/>
      <w:r w:rsidRPr="009E3487">
        <w:rPr>
          <w:rFonts w:ascii="Consolas" w:eastAsia="SimSun" w:hAnsi="Consolas" w:cs="SimSun"/>
          <w:color w:val="808080"/>
          <w:kern w:val="0"/>
          <w:sz w:val="18"/>
          <w:szCs w:val="18"/>
          <w:bdr w:val="none" w:sz="0" w:space="0" w:color="auto" w:frame="1"/>
        </w:rPr>
        <w:t>AzCopy `</w:t>
      </w:r>
    </w:p>
    <w:p w14:paraId="12EBC6BC" w14:textId="77777777" w:rsidR="00A27035" w:rsidRPr="009E3487" w:rsidRDefault="00A27035" w:rsidP="00617929">
      <w:pPr>
        <w:widowControl/>
        <w:numPr>
          <w:ilvl w:val="0"/>
          <w:numId w:val="16"/>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9E3487">
        <w:rPr>
          <w:rFonts w:ascii="Consolas" w:eastAsia="SimSun" w:hAnsi="Consolas" w:cs="SimSun"/>
          <w:color w:val="808080"/>
          <w:kern w:val="0"/>
          <w:sz w:val="18"/>
          <w:szCs w:val="18"/>
          <w:bdr w:val="none" w:sz="0" w:space="0" w:color="auto" w:frame="1"/>
        </w:rPr>
        <w:t>/</w:t>
      </w:r>
      <w:proofErr w:type="gramStart"/>
      <w:r w:rsidRPr="009E3487">
        <w:rPr>
          <w:rFonts w:ascii="Consolas" w:eastAsia="SimSun" w:hAnsi="Consolas" w:cs="SimSun"/>
          <w:color w:val="808080"/>
          <w:kern w:val="0"/>
          <w:sz w:val="18"/>
          <w:szCs w:val="18"/>
          <w:bdr w:val="none" w:sz="0" w:space="0" w:color="auto" w:frame="1"/>
        </w:rPr>
        <w:t>Source:C:\myfolder</w:t>
      </w:r>
      <w:proofErr w:type="gramEnd"/>
      <w:r w:rsidRPr="009E3487">
        <w:rPr>
          <w:rFonts w:ascii="Consolas" w:eastAsia="SimSun" w:hAnsi="Consolas" w:cs="SimSun"/>
          <w:color w:val="808080"/>
          <w:kern w:val="0"/>
          <w:sz w:val="18"/>
          <w:szCs w:val="18"/>
          <w:bdr w:val="none" w:sz="0" w:space="0" w:color="auto" w:frame="1"/>
        </w:rPr>
        <w:t xml:space="preserve"> `</w:t>
      </w:r>
    </w:p>
    <w:p w14:paraId="7A33C3E1" w14:textId="77777777" w:rsidR="00A27035" w:rsidRPr="009E3487" w:rsidRDefault="00A27035" w:rsidP="00617929">
      <w:pPr>
        <w:widowControl/>
        <w:numPr>
          <w:ilvl w:val="0"/>
          <w:numId w:val="16"/>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9E3487">
        <w:rPr>
          <w:rFonts w:ascii="Consolas" w:eastAsia="SimSun" w:hAnsi="Consolas" w:cs="SimSun"/>
          <w:color w:val="808080"/>
          <w:kern w:val="0"/>
          <w:sz w:val="18"/>
          <w:szCs w:val="18"/>
          <w:bdr w:val="none" w:sz="0" w:space="0" w:color="auto" w:frame="1"/>
        </w:rPr>
        <w:t>/</w:t>
      </w:r>
      <w:proofErr w:type="gramStart"/>
      <w:r w:rsidRPr="009E3487">
        <w:rPr>
          <w:rFonts w:ascii="Consolas" w:eastAsia="SimSun" w:hAnsi="Consolas" w:cs="SimSun"/>
          <w:color w:val="808080"/>
          <w:kern w:val="0"/>
          <w:sz w:val="18"/>
          <w:szCs w:val="18"/>
          <w:bdr w:val="none" w:sz="0" w:space="0" w:color="auto" w:frame="1"/>
        </w:rPr>
        <w:t>Dest:https://mystorageaccount.blob.core.chinacloudapi.cn/mystoragecontaine`</w:t>
      </w:r>
      <w:proofErr w:type="gramEnd"/>
    </w:p>
    <w:p w14:paraId="2EEE87AD" w14:textId="77777777" w:rsidR="00A27035" w:rsidRPr="009E3487" w:rsidRDefault="00A27035" w:rsidP="00617929">
      <w:pPr>
        <w:widowControl/>
        <w:numPr>
          <w:ilvl w:val="0"/>
          <w:numId w:val="16"/>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9E3487">
        <w:rPr>
          <w:rFonts w:ascii="Consolas" w:eastAsia="SimSun" w:hAnsi="Consolas" w:cs="SimSun"/>
          <w:color w:val="808080"/>
          <w:kern w:val="0"/>
          <w:sz w:val="18"/>
          <w:szCs w:val="18"/>
          <w:bdr w:val="none" w:sz="0" w:space="0" w:color="auto" w:frame="1"/>
        </w:rPr>
        <w:t>/DestKey:&lt;storage-account-access-key&gt; `</w:t>
      </w:r>
    </w:p>
    <w:p w14:paraId="0FD7B1EC" w14:textId="77777777" w:rsidR="00A27035" w:rsidRPr="008D52FC" w:rsidRDefault="00A27035" w:rsidP="00617929">
      <w:pPr>
        <w:widowControl/>
        <w:numPr>
          <w:ilvl w:val="0"/>
          <w:numId w:val="16"/>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9E3487">
        <w:rPr>
          <w:rFonts w:ascii="Consolas" w:eastAsia="SimSun" w:hAnsi="Consolas" w:cs="SimSun"/>
          <w:color w:val="808080"/>
          <w:kern w:val="0"/>
          <w:sz w:val="18"/>
          <w:szCs w:val="18"/>
          <w:bdr w:val="none" w:sz="0" w:space="0" w:color="auto" w:frame="1"/>
        </w:rPr>
        <w:t>/Pattern:"myfile.txt"</w:t>
      </w:r>
    </w:p>
    <w:p w14:paraId="60D15571" w14:textId="77777777" w:rsidR="00A27035" w:rsidRDefault="00A27035" w:rsidP="00617929">
      <w:pPr>
        <w:pStyle w:val="ListParagraph"/>
        <w:numPr>
          <w:ilvl w:val="0"/>
          <w:numId w:val="13"/>
        </w:numPr>
        <w:ind w:firstLineChars="0"/>
      </w:pPr>
      <w:r w:rsidRPr="0030661A">
        <w:rPr>
          <w:rFonts w:hint="eastAsia"/>
        </w:rPr>
        <w:t>使用</w:t>
      </w:r>
      <w:r w:rsidRPr="0030661A">
        <w:t xml:space="preserve"> Linux 上的 AzCopy 传输数据</w:t>
      </w:r>
    </w:p>
    <w:p w14:paraId="59C7BE6B" w14:textId="77777777" w:rsidR="00A27035" w:rsidRDefault="00A65B29" w:rsidP="00E76C3A">
      <w:hyperlink r:id="rId68" w:history="1">
        <w:r w:rsidR="00A27035">
          <w:rPr>
            <w:rStyle w:val="Hyperlink"/>
          </w:rPr>
          <w:t>https://docs.azure.cn/zh-cn/storage/common/storage-use-azcopy-linux?toc=%2fstorage%2fblobs%2ftoc.json</w:t>
        </w:r>
      </w:hyperlink>
    </w:p>
    <w:p w14:paraId="5EE0FE10" w14:textId="77777777" w:rsidR="00A27035" w:rsidRDefault="00A27035" w:rsidP="00E76C3A">
      <w:r>
        <w:rPr>
          <w:rFonts w:hint="eastAsia"/>
        </w:rPr>
        <w:t>同样的一个本地到Blob上传一个文件，代码如下：</w:t>
      </w:r>
    </w:p>
    <w:p w14:paraId="787F9AEE" w14:textId="77777777" w:rsidR="00A27035" w:rsidRPr="0095125B" w:rsidRDefault="00A27035" w:rsidP="00617929">
      <w:pPr>
        <w:widowControl/>
        <w:numPr>
          <w:ilvl w:val="0"/>
          <w:numId w:val="17"/>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95125B">
        <w:rPr>
          <w:rFonts w:ascii="Consolas" w:eastAsia="SimSun" w:hAnsi="Consolas" w:cs="SimSun"/>
          <w:color w:val="808080"/>
          <w:kern w:val="0"/>
          <w:sz w:val="18"/>
          <w:szCs w:val="18"/>
          <w:bdr w:val="none" w:sz="0" w:space="0" w:color="auto" w:frame="1"/>
        </w:rPr>
        <w:t>azcopy \</w:t>
      </w:r>
    </w:p>
    <w:p w14:paraId="5267849C" w14:textId="77777777" w:rsidR="00A27035" w:rsidRPr="0095125B" w:rsidRDefault="00A27035" w:rsidP="00617929">
      <w:pPr>
        <w:widowControl/>
        <w:numPr>
          <w:ilvl w:val="0"/>
          <w:numId w:val="17"/>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95125B">
        <w:rPr>
          <w:rFonts w:ascii="Consolas" w:eastAsia="SimSun" w:hAnsi="Consolas" w:cs="SimSun"/>
          <w:color w:val="808080"/>
          <w:kern w:val="0"/>
          <w:sz w:val="18"/>
          <w:szCs w:val="18"/>
          <w:bdr w:val="none" w:sz="0" w:space="0" w:color="auto" w:frame="1"/>
        </w:rPr>
        <w:t>--source /mnt/myfiles/abc.txt \</w:t>
      </w:r>
    </w:p>
    <w:p w14:paraId="68574117" w14:textId="77777777" w:rsidR="00A27035" w:rsidRPr="0095125B" w:rsidRDefault="00A27035" w:rsidP="00617929">
      <w:pPr>
        <w:widowControl/>
        <w:numPr>
          <w:ilvl w:val="0"/>
          <w:numId w:val="17"/>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Pr>
          <w:rFonts w:ascii="Consolas" w:eastAsia="SimSun" w:hAnsi="Consolas" w:cs="SimSun"/>
          <w:color w:val="808080"/>
          <w:kern w:val="0"/>
          <w:sz w:val="18"/>
          <w:szCs w:val="18"/>
          <w:bdr w:val="none" w:sz="0" w:space="0" w:color="auto" w:frame="1"/>
        </w:rPr>
        <w:t>–</w:t>
      </w:r>
      <w:r w:rsidRPr="0095125B">
        <w:rPr>
          <w:rFonts w:ascii="Consolas" w:eastAsia="SimSun" w:hAnsi="Consolas" w:cs="SimSun"/>
          <w:color w:val="808080"/>
          <w:kern w:val="0"/>
          <w:sz w:val="18"/>
          <w:szCs w:val="18"/>
          <w:bdr w:val="none" w:sz="0" w:space="0" w:color="auto" w:frame="1"/>
        </w:rPr>
        <w:t>destination</w:t>
      </w:r>
      <w:r>
        <w:rPr>
          <w:rFonts w:ascii="Consolas" w:eastAsia="SimSun" w:hAnsi="Consolas" w:cs="SimSun"/>
          <w:color w:val="808080"/>
          <w:kern w:val="0"/>
          <w:sz w:val="18"/>
          <w:szCs w:val="18"/>
          <w:bdr w:val="none" w:sz="0" w:space="0" w:color="auto" w:frame="1"/>
        </w:rPr>
        <w:t xml:space="preserve"> </w:t>
      </w:r>
      <w:r w:rsidRPr="0095125B">
        <w:rPr>
          <w:rFonts w:ascii="Consolas" w:eastAsia="SimSun" w:hAnsi="Consolas" w:cs="SimSun"/>
          <w:color w:val="808080"/>
          <w:kern w:val="0"/>
          <w:sz w:val="18"/>
          <w:szCs w:val="18"/>
          <w:bdr w:val="none" w:sz="0" w:space="0" w:color="auto" w:frame="1"/>
        </w:rPr>
        <w:t>https://myaccount.blob.core.chinacloudapi.cn/mycontainer/abc.txt \</w:t>
      </w:r>
    </w:p>
    <w:p w14:paraId="76690930" w14:textId="77777777" w:rsidR="00A27035" w:rsidRPr="008D52FC" w:rsidRDefault="00A27035" w:rsidP="00617929">
      <w:pPr>
        <w:widowControl/>
        <w:numPr>
          <w:ilvl w:val="0"/>
          <w:numId w:val="17"/>
        </w:numPr>
        <w:pBdr>
          <w:left w:val="single" w:sz="18" w:space="0" w:color="6CE26C"/>
        </w:pBdr>
        <w:shd w:val="clear" w:color="auto" w:fill="FFFFFF"/>
        <w:spacing w:beforeAutospacing="1" w:afterAutospacing="1" w:line="210" w:lineRule="atLeast"/>
        <w:jc w:val="left"/>
        <w:rPr>
          <w:rFonts w:ascii="Consolas" w:eastAsia="SimSun" w:hAnsi="Consolas" w:cs="SimSun"/>
          <w:color w:val="808080"/>
          <w:kern w:val="0"/>
          <w:sz w:val="18"/>
          <w:szCs w:val="18"/>
          <w:bdr w:val="none" w:sz="0" w:space="0" w:color="auto" w:frame="1"/>
        </w:rPr>
      </w:pPr>
      <w:r w:rsidRPr="0095125B">
        <w:rPr>
          <w:rFonts w:ascii="Consolas" w:eastAsia="SimSun" w:hAnsi="Consolas" w:cs="SimSun"/>
          <w:color w:val="808080"/>
          <w:kern w:val="0"/>
          <w:sz w:val="18"/>
          <w:szCs w:val="18"/>
          <w:bdr w:val="none" w:sz="0" w:space="0" w:color="auto" w:frame="1"/>
        </w:rPr>
        <w:t>--dest-key &lt;key&gt;</w:t>
      </w:r>
    </w:p>
    <w:p w14:paraId="251B6142" w14:textId="13872A65" w:rsidR="00D3544D" w:rsidRPr="00A34934" w:rsidRDefault="0024793E" w:rsidP="00617929">
      <w:pPr>
        <w:pStyle w:val="ListParagraph"/>
        <w:numPr>
          <w:ilvl w:val="0"/>
          <w:numId w:val="13"/>
        </w:numPr>
        <w:ind w:firstLineChars="0"/>
      </w:pPr>
      <w:r w:rsidRPr="0024793E">
        <w:rPr>
          <w:rFonts w:hint="eastAsia"/>
        </w:rPr>
        <w:t>使用</w:t>
      </w:r>
      <w:r w:rsidRPr="0024793E">
        <w:t xml:space="preserve"> CLI 从快照创建虚拟机</w:t>
      </w:r>
    </w:p>
    <w:p w14:paraId="2038EE30" w14:textId="002A2C94" w:rsidR="00806C02" w:rsidRDefault="00A65B29" w:rsidP="00E76C3A">
      <w:pPr>
        <w:pStyle w:val="ListParagraph"/>
        <w:ind w:left="420" w:firstLineChars="0" w:firstLine="0"/>
      </w:pPr>
      <w:hyperlink r:id="rId69" w:history="1">
        <w:r w:rsidR="00C67FDA">
          <w:rPr>
            <w:rStyle w:val="Hyperlink"/>
          </w:rPr>
          <w:t>https://docs.azure.cn/zh-cn/virtual-machines/scripts/virtual-machines-linux-cli-sample-create-vm-from-snapshot?</w:t>
        </w:r>
      </w:hyperlink>
    </w:p>
    <w:p w14:paraId="3E346E65" w14:textId="6EA26042" w:rsidR="0024793E" w:rsidRDefault="00FF7AFC" w:rsidP="00617929">
      <w:pPr>
        <w:pStyle w:val="ListParagraph"/>
        <w:numPr>
          <w:ilvl w:val="0"/>
          <w:numId w:val="13"/>
        </w:numPr>
        <w:ind w:firstLineChars="0"/>
      </w:pPr>
      <w:r w:rsidRPr="00FF7AFC">
        <w:rPr>
          <w:rFonts w:hint="eastAsia"/>
        </w:rPr>
        <w:t>使用</w:t>
      </w:r>
      <w:r w:rsidRPr="00FF7AFC">
        <w:t xml:space="preserve"> PowerShell 从快照创建虚拟机</w:t>
      </w:r>
    </w:p>
    <w:p w14:paraId="4972BBB1" w14:textId="421BEED2" w:rsidR="008C074E" w:rsidRDefault="00A65B29" w:rsidP="00E76C3A">
      <w:pPr>
        <w:pStyle w:val="ListParagraph"/>
        <w:ind w:left="420" w:firstLineChars="0" w:firstLine="0"/>
      </w:pPr>
      <w:hyperlink r:id="rId70" w:history="1">
        <w:r w:rsidR="00D3544D">
          <w:rPr>
            <w:rStyle w:val="Hyperlink"/>
          </w:rPr>
          <w:t>https://docs.microsoft.com/zh-cn/azure/virtual-machines/scripts/virtual-machines-windows-powershell-sample-create-vm-from-snapshot</w:t>
        </w:r>
      </w:hyperlink>
    </w:p>
    <w:p w14:paraId="649B6DF5" w14:textId="46FD0E53" w:rsidR="005A48C8" w:rsidRDefault="00DD11C7" w:rsidP="00617929">
      <w:pPr>
        <w:pStyle w:val="ListParagraph"/>
        <w:numPr>
          <w:ilvl w:val="0"/>
          <w:numId w:val="13"/>
        </w:numPr>
        <w:ind w:firstLineChars="0"/>
      </w:pPr>
      <w:r w:rsidRPr="00DD11C7">
        <w:rPr>
          <w:rFonts w:hint="eastAsia"/>
        </w:rPr>
        <w:t>使用</w:t>
      </w:r>
      <w:r w:rsidRPr="00DD11C7">
        <w:t xml:space="preserve"> Azure 门户在 VHD 中创建 VM</w:t>
      </w:r>
    </w:p>
    <w:p w14:paraId="62E7D417" w14:textId="593DB649" w:rsidR="005A48C8" w:rsidRDefault="00A65B29" w:rsidP="00E76C3A">
      <w:pPr>
        <w:pStyle w:val="ListParagraph"/>
        <w:ind w:left="420" w:firstLineChars="0" w:firstLine="0"/>
      </w:pPr>
      <w:hyperlink r:id="rId71" w:history="1">
        <w:r w:rsidR="005A48C8">
          <w:rPr>
            <w:rStyle w:val="Hyperlink"/>
          </w:rPr>
          <w:t>https://docs.microsoft.com/zh-cn/azure/virtual-machines/windows/create-vm-</w:t>
        </w:r>
        <w:r w:rsidR="005A48C8">
          <w:rPr>
            <w:rStyle w:val="Hyperlink"/>
          </w:rPr>
          <w:lastRenderedPageBreak/>
          <w:t>specialized-portal?view=azure-cli-latest</w:t>
        </w:r>
      </w:hyperlink>
    </w:p>
    <w:p w14:paraId="0EC414E0" w14:textId="77777777" w:rsidR="00A103F9" w:rsidRPr="005C1936" w:rsidRDefault="00A103F9" w:rsidP="00E76C3A">
      <w:pPr>
        <w:pStyle w:val="ListParagraph"/>
        <w:ind w:left="420" w:firstLineChars="0" w:firstLine="0"/>
      </w:pPr>
    </w:p>
    <w:p w14:paraId="6141A062" w14:textId="1AD28D03" w:rsidR="00A86CBC" w:rsidRDefault="00A86CBC" w:rsidP="00E76C3A">
      <w:r>
        <w:rPr>
          <w:rFonts w:hint="eastAsia"/>
          <w:noProof/>
        </w:rPr>
        <w:drawing>
          <wp:inline distT="0" distB="0" distL="0" distR="0" wp14:anchorId="1A785EF8" wp14:editId="48A6F020">
            <wp:extent cx="5274310" cy="737235"/>
            <wp:effectExtent l="0" t="0" r="254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274310" cy="737235"/>
                    </a:xfrm>
                    <a:prstGeom prst="rect">
                      <a:avLst/>
                    </a:prstGeom>
                  </pic:spPr>
                </pic:pic>
              </a:graphicData>
            </a:graphic>
          </wp:inline>
        </w:drawing>
      </w:r>
    </w:p>
    <w:p w14:paraId="36916040" w14:textId="551FE7DF" w:rsidR="00203484" w:rsidRPr="00BD75BB" w:rsidRDefault="00A65B29" w:rsidP="00E76C3A">
      <w:hyperlink r:id="rId73" w:history="1">
        <w:r w:rsidR="005E1F40">
          <w:rPr>
            <w:rStyle w:val="Hyperlink"/>
          </w:rPr>
          <w:t>https://docs.azure.cn/zh-cn/virtual-machines/windows/create-vm-specialized-portal</w:t>
        </w:r>
      </w:hyperlink>
    </w:p>
    <w:p w14:paraId="0D036186" w14:textId="789B1EB8" w:rsidR="001B7CE1" w:rsidRDefault="00A65B29" w:rsidP="00E76C3A">
      <w:pPr>
        <w:rPr>
          <w:rStyle w:val="Hyperlink"/>
        </w:rPr>
      </w:pPr>
      <w:hyperlink r:id="rId74" w:history="1">
        <w:r w:rsidR="001B7CE1" w:rsidRPr="00594FFE">
          <w:rPr>
            <w:rStyle w:val="Hyperlink"/>
          </w:rPr>
          <w:t>https://docs.azure.cn/zh-cn/storage/blobs/storage-quickstart-blobs-storage-explorer</w:t>
        </w:r>
      </w:hyperlink>
    </w:p>
    <w:p w14:paraId="6EFA298F" w14:textId="29C3589E" w:rsidR="00715196" w:rsidRDefault="00691B79" w:rsidP="00617929">
      <w:pPr>
        <w:pStyle w:val="ListParagraph"/>
        <w:numPr>
          <w:ilvl w:val="0"/>
          <w:numId w:val="13"/>
        </w:numPr>
        <w:ind w:firstLineChars="0"/>
      </w:pPr>
      <w:r w:rsidRPr="00691B79">
        <w:rPr>
          <w:rFonts w:hint="eastAsia"/>
        </w:rPr>
        <w:t>理解托管磁盘的原理与优势</w:t>
      </w:r>
    </w:p>
    <w:p w14:paraId="587BE67D" w14:textId="005AACDE" w:rsidR="00476FA1" w:rsidRPr="00476FA1" w:rsidRDefault="00A65B29" w:rsidP="00E76C3A">
      <w:pPr>
        <w:rPr>
          <w:color w:val="0000FF"/>
          <w:u w:val="single"/>
        </w:rPr>
      </w:pPr>
      <w:hyperlink r:id="rId75" w:history="1">
        <w:r w:rsidR="00806C02" w:rsidRPr="002D2B28">
          <w:rPr>
            <w:rStyle w:val="Hyperlink"/>
          </w:rPr>
          <w:t>https://docs.azure.cn/zh-cn/articles/azure-operations-guide/virtual-machines/aog-virtual-machines-managed-disks-principles-and-advantages-understanding</w:t>
        </w:r>
      </w:hyperlink>
    </w:p>
    <w:p w14:paraId="6A936C18" w14:textId="34FE7DB0" w:rsidR="0027393B" w:rsidRDefault="0027393B" w:rsidP="00E76C3A">
      <w:pPr>
        <w:rPr>
          <w:rFonts w:ascii="Segoe UI" w:hAnsi="Segoe UI" w:cs="Segoe UI"/>
          <w:color w:val="171717"/>
          <w:shd w:val="clear" w:color="auto" w:fill="FFFFFF"/>
        </w:rPr>
      </w:pPr>
      <w:r>
        <w:rPr>
          <w:rFonts w:ascii="Segoe UI" w:hAnsi="Segoe UI" w:cs="Segoe UI"/>
          <w:color w:val="171717"/>
          <w:shd w:val="clear" w:color="auto" w:fill="FFFFFF"/>
        </w:rPr>
        <w:t xml:space="preserve">Azure </w:t>
      </w:r>
      <w:r>
        <w:rPr>
          <w:rFonts w:ascii="Segoe UI" w:hAnsi="Segoe UI" w:cs="Segoe UI"/>
          <w:color w:val="171717"/>
          <w:shd w:val="clear" w:color="auto" w:fill="FFFFFF"/>
        </w:rPr>
        <w:t>托管磁盘，是指将虚拟机使用的虚拟磁盘文件（</w:t>
      </w:r>
      <w:r>
        <w:rPr>
          <w:rFonts w:ascii="Segoe UI" w:hAnsi="Segoe UI" w:cs="Segoe UI"/>
          <w:color w:val="171717"/>
          <w:shd w:val="clear" w:color="auto" w:fill="FFFFFF"/>
        </w:rPr>
        <w:t>VHD</w:t>
      </w:r>
      <w:r>
        <w:rPr>
          <w:rFonts w:ascii="Segoe UI" w:hAnsi="Segoe UI" w:cs="Segoe UI"/>
          <w:color w:val="171717"/>
          <w:shd w:val="clear" w:color="auto" w:fill="FFFFFF"/>
        </w:rPr>
        <w:t>）和存储账号交由</w:t>
      </w:r>
      <w:r>
        <w:rPr>
          <w:rFonts w:ascii="Segoe UI" w:hAnsi="Segoe UI" w:cs="Segoe UI"/>
          <w:color w:val="171717"/>
          <w:shd w:val="clear" w:color="auto" w:fill="FFFFFF"/>
        </w:rPr>
        <w:t xml:space="preserve"> Azure </w:t>
      </w:r>
      <w:r>
        <w:rPr>
          <w:rFonts w:ascii="Segoe UI" w:hAnsi="Segoe UI" w:cs="Segoe UI"/>
          <w:color w:val="171717"/>
          <w:shd w:val="clear" w:color="auto" w:fill="FFFFFF"/>
        </w:rPr>
        <w:t>来规划和控制的服务。</w:t>
      </w:r>
    </w:p>
    <w:p w14:paraId="00C0207D" w14:textId="77777777" w:rsidR="002C4DBE" w:rsidRDefault="002C4DBE" w:rsidP="00E76C3A">
      <w:r>
        <w:rPr>
          <w:rFonts w:hint="eastAsia"/>
        </w:rPr>
        <w:t>在使用搭建在非托管磁盘上的虚拟机时，</w:t>
      </w:r>
      <w:r w:rsidRPr="00B27A95">
        <w:rPr>
          <w:rFonts w:hint="eastAsia"/>
          <w:u w:val="single"/>
        </w:rPr>
        <w:t>通常我们会把多台虚拟机放到同一个可用性集中，以得到</w:t>
      </w:r>
      <w:r w:rsidRPr="00B27A95">
        <w:rPr>
          <w:u w:val="single"/>
        </w:rPr>
        <w:t>99.95% 的可用性。Azure 会把在同一个可用性集中的虚拟机放到不同的容错域（FD）内，</w:t>
      </w:r>
      <w:r w:rsidRPr="00150668">
        <w:rPr>
          <w:u w:val="single"/>
        </w:rPr>
        <w:t>以保证后台单个节点的故障不会影响可用性集中的所有虚拟机。</w:t>
      </w:r>
    </w:p>
    <w:p w14:paraId="5C320C12" w14:textId="6C1C8685" w:rsidR="002C4DBE" w:rsidRDefault="002C4DBE" w:rsidP="00E76C3A">
      <w:r w:rsidRPr="00FA356D">
        <w:rPr>
          <w:rFonts w:hint="eastAsia"/>
          <w:u w:val="single"/>
        </w:rPr>
        <w:t>但是在这种情况下，</w:t>
      </w:r>
      <w:r w:rsidRPr="00FA356D">
        <w:rPr>
          <w:u w:val="single"/>
        </w:rPr>
        <w:t>Azure 无法保证对存放虚拟磁盘文件的存储账户也做到同样的容错。</w:t>
      </w:r>
      <w:r w:rsidRPr="00C23DCF">
        <w:t>如果用户将虚拟磁盘文件都放到同一个存储账户中，一旦存储账户对应的存储单元发生故障导致磁盘无法访问，会对用户的应用造成毁灭性的影响。</w:t>
      </w:r>
    </w:p>
    <w:p w14:paraId="0C2F40B8" w14:textId="2713027B" w:rsidR="004A4DE9" w:rsidRPr="00C23DCF" w:rsidRDefault="004A4DE9" w:rsidP="00E76C3A">
      <w:r>
        <w:rPr>
          <w:rFonts w:hint="eastAsia"/>
          <w:noProof/>
        </w:rPr>
        <w:drawing>
          <wp:inline distT="0" distB="0" distL="0" distR="0" wp14:anchorId="1F52E35B" wp14:editId="2A8D2B15">
            <wp:extent cx="3089710" cy="29533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1.png"/>
                    <pic:cNvPicPr/>
                  </pic:nvPicPr>
                  <pic:blipFill>
                    <a:blip r:embed="rId76">
                      <a:extLst>
                        <a:ext uri="{28A0092B-C50C-407E-A947-70E740481C1C}">
                          <a14:useLocalDpi xmlns:a14="http://schemas.microsoft.com/office/drawing/2010/main" val="0"/>
                        </a:ext>
                      </a:extLst>
                    </a:blip>
                    <a:stretch>
                      <a:fillRect/>
                    </a:stretch>
                  </pic:blipFill>
                  <pic:spPr>
                    <a:xfrm>
                      <a:off x="0" y="0"/>
                      <a:ext cx="3096384" cy="2959679"/>
                    </a:xfrm>
                    <a:prstGeom prst="rect">
                      <a:avLst/>
                    </a:prstGeom>
                  </pic:spPr>
                </pic:pic>
              </a:graphicData>
            </a:graphic>
          </wp:inline>
        </w:drawing>
      </w:r>
    </w:p>
    <w:p w14:paraId="49D4F0D2" w14:textId="03E5265B" w:rsidR="00366DC9" w:rsidRDefault="00366DC9" w:rsidP="00E76C3A">
      <w:pPr>
        <w:rPr>
          <w:u w:val="single"/>
        </w:rPr>
      </w:pPr>
      <w:r w:rsidRPr="00366DC9">
        <w:rPr>
          <w:rFonts w:hint="eastAsia"/>
        </w:rPr>
        <w:t>现在，在可用性集中使用托管磁盘时，</w:t>
      </w:r>
      <w:r w:rsidRPr="00366DC9">
        <w:rPr>
          <w:rFonts w:hint="eastAsia"/>
          <w:u w:val="single"/>
        </w:rPr>
        <w:t>可用性集会负责将每台虚拟机使用的磁盘分配到不同的存储容错域中，</w:t>
      </w:r>
      <w:r w:rsidRPr="00366DC9">
        <w:rPr>
          <w:rFonts w:hint="eastAsia"/>
        </w:rPr>
        <w:t>以保证单个存储单元故障不会影响可用性集内的所有虚拟机。</w:t>
      </w:r>
      <w:r w:rsidRPr="00366DC9">
        <w:t>Azure 为可用性集添加了一个新的性能层，叫做 “Aligned”。这个性能层只支持使用托管磁盘的虚拟机，会自动分配虚拟机的托管磁盘到不同的存储容错域中，</w:t>
      </w:r>
      <w:r w:rsidRPr="00366DC9">
        <w:rPr>
          <w:u w:val="single"/>
        </w:rPr>
        <w:t>以达到容错的目的。</w:t>
      </w:r>
    </w:p>
    <w:p w14:paraId="49137C21" w14:textId="5AD47ABD" w:rsidR="004A4DE9" w:rsidRDefault="004A4DE9" w:rsidP="00E76C3A">
      <w:pPr>
        <w:rPr>
          <w:u w:val="single"/>
        </w:rPr>
      </w:pPr>
      <w:r>
        <w:rPr>
          <w:rFonts w:hint="eastAsia"/>
          <w:noProof/>
          <w:u w:val="single"/>
        </w:rPr>
        <w:lastRenderedPageBreak/>
        <w:drawing>
          <wp:inline distT="0" distB="0" distL="0" distR="0" wp14:anchorId="247591FC" wp14:editId="48572776">
            <wp:extent cx="3097277" cy="2974206"/>
            <wp:effectExtent l="0" t="0" r="8255"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77">
                      <a:extLst>
                        <a:ext uri="{28A0092B-C50C-407E-A947-70E740481C1C}">
                          <a14:useLocalDpi xmlns:a14="http://schemas.microsoft.com/office/drawing/2010/main" val="0"/>
                        </a:ext>
                      </a:extLst>
                    </a:blip>
                    <a:stretch>
                      <a:fillRect/>
                    </a:stretch>
                  </pic:blipFill>
                  <pic:spPr>
                    <a:xfrm>
                      <a:off x="0" y="0"/>
                      <a:ext cx="3113128" cy="2989428"/>
                    </a:xfrm>
                    <a:prstGeom prst="rect">
                      <a:avLst/>
                    </a:prstGeom>
                  </pic:spPr>
                </pic:pic>
              </a:graphicData>
            </a:graphic>
          </wp:inline>
        </w:drawing>
      </w:r>
    </w:p>
    <w:p w14:paraId="13408CFB" w14:textId="1FCB888D" w:rsidR="00487D4F" w:rsidRDefault="00A007A7" w:rsidP="00E76C3A">
      <w:pPr>
        <w:pStyle w:val="Heading1"/>
      </w:pPr>
      <w:bookmarkStart w:id="39" w:name="_Toc26222204"/>
      <w:r w:rsidRPr="00A007A7">
        <w:t>Backup &amp; Recovery</w:t>
      </w:r>
      <w:bookmarkEnd w:id="39"/>
    </w:p>
    <w:p w14:paraId="5E006B83" w14:textId="77777777" w:rsidR="00F5243B" w:rsidRDefault="00F5243B" w:rsidP="00E76C3A">
      <w:r>
        <w:rPr>
          <w:rFonts w:hint="eastAsia"/>
        </w:rPr>
        <w:t>在这个部分学习完成之后，需要掌握以下内容：</w:t>
      </w:r>
    </w:p>
    <w:p w14:paraId="37AB9829" w14:textId="54B4EFDA" w:rsidR="00B673B4" w:rsidRDefault="00CA2E59" w:rsidP="00617929">
      <w:pPr>
        <w:pStyle w:val="ListParagraph"/>
        <w:numPr>
          <w:ilvl w:val="0"/>
          <w:numId w:val="18"/>
        </w:numPr>
        <w:ind w:firstLineChars="0"/>
      </w:pPr>
      <w:r w:rsidRPr="00CA2E59">
        <w:rPr>
          <w:rFonts w:hint="eastAsia"/>
        </w:rPr>
        <w:t>了解</w:t>
      </w:r>
      <w:r w:rsidRPr="00CA2E59">
        <w:t>Azure备份和站点恢复</w:t>
      </w:r>
    </w:p>
    <w:p w14:paraId="4CF930BD" w14:textId="73D05026" w:rsidR="00B673B4" w:rsidRDefault="00CA2E59" w:rsidP="00617929">
      <w:pPr>
        <w:pStyle w:val="ListParagraph"/>
        <w:numPr>
          <w:ilvl w:val="0"/>
          <w:numId w:val="18"/>
        </w:numPr>
        <w:ind w:firstLineChars="0"/>
      </w:pPr>
      <w:r w:rsidRPr="00CA2E59">
        <w:rPr>
          <w:rFonts w:hint="eastAsia"/>
        </w:rPr>
        <w:t>使用备份来备份文件</w:t>
      </w:r>
      <w:r w:rsidRPr="00CA2E59">
        <w:t>/文件夹</w:t>
      </w:r>
    </w:p>
    <w:p w14:paraId="501DFD8E" w14:textId="3FCC8368" w:rsidR="00F5243B" w:rsidRDefault="00CA2E59" w:rsidP="00617929">
      <w:pPr>
        <w:pStyle w:val="ListParagraph"/>
        <w:numPr>
          <w:ilvl w:val="0"/>
          <w:numId w:val="18"/>
        </w:numPr>
        <w:ind w:firstLineChars="0"/>
      </w:pPr>
      <w:r w:rsidRPr="00CA2E59">
        <w:rPr>
          <w:rFonts w:hint="eastAsia"/>
        </w:rPr>
        <w:t>使用备份来备份</w:t>
      </w:r>
      <w:r w:rsidRPr="00CA2E59">
        <w:t>VM受管磁盘</w:t>
      </w:r>
    </w:p>
    <w:p w14:paraId="3DB88294" w14:textId="566F8BA4" w:rsidR="00955788" w:rsidRDefault="003712EA" w:rsidP="00E76C3A">
      <w:pPr>
        <w:pStyle w:val="Heading2"/>
      </w:pPr>
      <w:bookmarkStart w:id="40" w:name="_Toc26222205"/>
      <w:r w:rsidRPr="003712EA">
        <w:t>Azure 备份服务</w:t>
      </w:r>
      <w:r w:rsidR="00353CC6">
        <w:rPr>
          <w:rFonts w:hint="eastAsia"/>
        </w:rPr>
        <w:t>（1</w:t>
      </w:r>
      <w:r w:rsidR="00353CC6">
        <w:t>00</w:t>
      </w:r>
      <w:r w:rsidR="00353CC6">
        <w:rPr>
          <w:rFonts w:hint="eastAsia"/>
        </w:rPr>
        <w:t>）</w:t>
      </w:r>
      <w:bookmarkEnd w:id="40"/>
    </w:p>
    <w:p w14:paraId="19F876D9" w14:textId="16A731D1" w:rsidR="0070503C" w:rsidRDefault="00A65B29" w:rsidP="00E76C3A">
      <w:hyperlink r:id="rId78" w:history="1">
        <w:r w:rsidR="0070503C" w:rsidRPr="0070503C">
          <w:rPr>
            <w:color w:val="0000FF"/>
            <w:u w:val="single"/>
          </w:rPr>
          <w:t>https://docs.azure.cn/zh-cn/backup/backup-overview</w:t>
        </w:r>
      </w:hyperlink>
    </w:p>
    <w:p w14:paraId="3C27DB8C" w14:textId="23D43D09" w:rsidR="00333708" w:rsidRPr="00333708" w:rsidRDefault="00A65B29" w:rsidP="00E76C3A">
      <w:pPr>
        <w:rPr>
          <w:color w:val="0000FF"/>
          <w:u w:val="single"/>
        </w:rPr>
      </w:pPr>
      <w:hyperlink r:id="rId79" w:history="1">
        <w:r w:rsidR="00441763">
          <w:rPr>
            <w:rStyle w:val="Hyperlink"/>
          </w:rPr>
          <w:t>https://docs.azure.cn/zh-cn/site-recovery/site-recovery-overview</w:t>
        </w:r>
      </w:hyperlink>
    </w:p>
    <w:p w14:paraId="032D25F0" w14:textId="139228B1" w:rsidR="003712EA" w:rsidRPr="003712EA" w:rsidRDefault="0070503C" w:rsidP="00617929">
      <w:pPr>
        <w:pStyle w:val="ListParagraph"/>
        <w:numPr>
          <w:ilvl w:val="0"/>
          <w:numId w:val="13"/>
        </w:numPr>
        <w:ind w:firstLineChars="0"/>
      </w:pPr>
      <w:r w:rsidRPr="0070503C">
        <w:t>Azure 备份与 Azure Site Recovery 的区别是什么</w:t>
      </w:r>
    </w:p>
    <w:p w14:paraId="38758DA2" w14:textId="77777777" w:rsidR="00625773" w:rsidRDefault="00625773" w:rsidP="00E76C3A">
      <w:r>
        <w:t xml:space="preserve">Azure Site Recovery：Site Recovery 为本地计算机和 Azure VM 提供灾难恢复解决方案。 </w:t>
      </w:r>
      <w:r w:rsidRPr="008933F0">
        <w:rPr>
          <w:u w:val="single"/>
        </w:rPr>
        <w:t>可以将计算机从主位置复制到辅助位置。 出现灾难时，可以将计算机故障转移到辅助位置，从辅助位置访问它们。 一切恢复正常后，可以对计算机执行故障回复，在主站点恢复它们。</w:t>
      </w:r>
    </w:p>
    <w:p w14:paraId="6F32E3C5" w14:textId="10C74DEE" w:rsidR="00A007A7" w:rsidRDefault="00625773" w:rsidP="00E76C3A">
      <w:pPr>
        <w:rPr>
          <w:u w:val="single"/>
        </w:rPr>
      </w:pPr>
      <w:r>
        <w:t xml:space="preserve">Azure 备份：Azure 备份服务可以从本地计算机和 Azure VM 备份数据。 可以在粒度级别备份和恢复数据，包括对文件、文件夹和计算机系统状态进行备份，以及进行应用感知型数据备份。 </w:t>
      </w:r>
      <w:r w:rsidRPr="001724F5">
        <w:rPr>
          <w:u w:val="single"/>
        </w:rPr>
        <w:t>Azure 备份处理数据时所在的粒度级别比 Site Recovery 更细。</w:t>
      </w:r>
      <w:r>
        <w:t xml:space="preserve"> 例如，如果便携式计算机上的演示文稿损坏，则可使用 Azure 备份来还原该演示文稿。 </w:t>
      </w:r>
      <w:r w:rsidRPr="00803E45">
        <w:rPr>
          <w:u w:val="single"/>
        </w:rPr>
        <w:t>若要确保 VM 配置和数据的安全性和可访问性，则可使用 Site Recovery。</w:t>
      </w:r>
    </w:p>
    <w:p w14:paraId="55191FD5" w14:textId="77777777" w:rsidR="000F4199" w:rsidRDefault="000F4199" w:rsidP="00E76C3A">
      <w:pPr>
        <w:rPr>
          <w:u w:val="single"/>
        </w:rPr>
      </w:pPr>
    </w:p>
    <w:p w14:paraId="1F77C3E5" w14:textId="39860DA6" w:rsidR="000F4199" w:rsidRPr="00457B69" w:rsidRDefault="000F4199" w:rsidP="00617929">
      <w:pPr>
        <w:pStyle w:val="ListParagraph"/>
        <w:numPr>
          <w:ilvl w:val="0"/>
          <w:numId w:val="13"/>
        </w:numPr>
        <w:ind w:firstLineChars="0"/>
      </w:pPr>
      <w:r w:rsidRPr="00457B69">
        <w:t>A</w:t>
      </w:r>
      <w:r w:rsidRPr="00457B69">
        <w:rPr>
          <w:rFonts w:hint="eastAsia"/>
        </w:rPr>
        <w:t>zure备份可以备份什么</w:t>
      </w:r>
      <w:r w:rsidR="00457B69" w:rsidRPr="00457B69">
        <w:rPr>
          <w:rFonts w:hint="eastAsia"/>
        </w:rPr>
        <w:t>内容</w:t>
      </w:r>
    </w:p>
    <w:tbl>
      <w:tblPr>
        <w:tblStyle w:val="TableGrid"/>
        <w:tblW w:w="0" w:type="auto"/>
        <w:tblLook w:val="04A0" w:firstRow="1" w:lastRow="0" w:firstColumn="1" w:lastColumn="0" w:noHBand="0" w:noVBand="1"/>
      </w:tblPr>
      <w:tblGrid>
        <w:gridCol w:w="1404"/>
        <w:gridCol w:w="2183"/>
        <w:gridCol w:w="4709"/>
      </w:tblGrid>
      <w:tr w:rsidR="000F4199" w:rsidRPr="000F4199" w14:paraId="75B43A78" w14:textId="77777777" w:rsidTr="00803087">
        <w:tc>
          <w:tcPr>
            <w:tcW w:w="1404" w:type="dxa"/>
            <w:noWrap/>
            <w:hideMark/>
          </w:tcPr>
          <w:p w14:paraId="681C90B5" w14:textId="77777777" w:rsidR="000F4199" w:rsidRPr="000F4199" w:rsidRDefault="000F4199" w:rsidP="00E76C3A">
            <w:pPr>
              <w:rPr>
                <w:b/>
                <w:bCs/>
                <w:u w:val="single"/>
              </w:rPr>
            </w:pPr>
            <w:r w:rsidRPr="000F4199">
              <w:rPr>
                <w:b/>
                <w:bCs/>
                <w:u w:val="single"/>
              </w:rPr>
              <w:t>计算机</w:t>
            </w:r>
          </w:p>
        </w:tc>
        <w:tc>
          <w:tcPr>
            <w:tcW w:w="2183" w:type="dxa"/>
            <w:noWrap/>
            <w:hideMark/>
          </w:tcPr>
          <w:p w14:paraId="2AE8707B" w14:textId="77777777" w:rsidR="000F4199" w:rsidRPr="000F4199" w:rsidRDefault="000F4199" w:rsidP="00E76C3A">
            <w:pPr>
              <w:rPr>
                <w:b/>
                <w:bCs/>
                <w:u w:val="single"/>
              </w:rPr>
            </w:pPr>
            <w:r w:rsidRPr="000F4199">
              <w:rPr>
                <w:b/>
                <w:bCs/>
                <w:u w:val="single"/>
              </w:rPr>
              <w:t>备份方法</w:t>
            </w:r>
          </w:p>
        </w:tc>
        <w:tc>
          <w:tcPr>
            <w:tcW w:w="4709" w:type="dxa"/>
            <w:noWrap/>
            <w:hideMark/>
          </w:tcPr>
          <w:p w14:paraId="322FFAC6" w14:textId="77777777" w:rsidR="000F4199" w:rsidRPr="000F4199" w:rsidRDefault="000F4199" w:rsidP="00E76C3A">
            <w:pPr>
              <w:rPr>
                <w:b/>
                <w:bCs/>
                <w:u w:val="single"/>
              </w:rPr>
            </w:pPr>
            <w:r w:rsidRPr="000F4199">
              <w:rPr>
                <w:b/>
                <w:bCs/>
                <w:u w:val="single"/>
              </w:rPr>
              <w:t>备份</w:t>
            </w:r>
          </w:p>
        </w:tc>
      </w:tr>
      <w:tr w:rsidR="000F4199" w:rsidRPr="000F4199" w14:paraId="699DB224" w14:textId="77777777" w:rsidTr="00803087">
        <w:tc>
          <w:tcPr>
            <w:tcW w:w="1404" w:type="dxa"/>
            <w:hideMark/>
          </w:tcPr>
          <w:p w14:paraId="1E3404CF" w14:textId="77777777" w:rsidR="000F4199" w:rsidRPr="000F4199" w:rsidRDefault="000F4199" w:rsidP="00E76C3A">
            <w:pPr>
              <w:jc w:val="left"/>
              <w:rPr>
                <w:u w:val="single"/>
              </w:rPr>
            </w:pPr>
            <w:r w:rsidRPr="00457B69">
              <w:rPr>
                <w:b/>
                <w:bCs/>
                <w:sz w:val="18"/>
                <w:szCs w:val="20"/>
                <w:u w:val="single"/>
              </w:rPr>
              <w:t>本地 Windows VM</w:t>
            </w:r>
          </w:p>
        </w:tc>
        <w:tc>
          <w:tcPr>
            <w:tcW w:w="2183" w:type="dxa"/>
            <w:hideMark/>
          </w:tcPr>
          <w:p w14:paraId="4CA92C60" w14:textId="77777777" w:rsidR="000F4199" w:rsidRPr="000F4199" w:rsidRDefault="000F4199" w:rsidP="00E76C3A">
            <w:pPr>
              <w:rPr>
                <w:u w:val="single"/>
              </w:rPr>
            </w:pPr>
            <w:r w:rsidRPr="000F4199">
              <w:rPr>
                <w:u w:val="single"/>
              </w:rPr>
              <w:t>运行 MARS 代理</w:t>
            </w:r>
          </w:p>
        </w:tc>
        <w:tc>
          <w:tcPr>
            <w:tcW w:w="4709" w:type="dxa"/>
            <w:hideMark/>
          </w:tcPr>
          <w:p w14:paraId="11183B0A" w14:textId="65F72737" w:rsidR="000F4199" w:rsidRPr="000F4199" w:rsidRDefault="000F4199" w:rsidP="00E76C3A">
            <w:pPr>
              <w:rPr>
                <w:u w:val="single"/>
              </w:rPr>
            </w:pPr>
            <w:r w:rsidRPr="000F4199">
              <w:rPr>
                <w:u w:val="single"/>
              </w:rPr>
              <w:t>备份文件、文件夹、系统状态。</w:t>
            </w:r>
            <w:r w:rsidRPr="000F4199">
              <w:rPr>
                <w:u w:val="single"/>
              </w:rPr>
              <w:br/>
              <w:t>不支持 Linux 计算机。</w:t>
            </w:r>
          </w:p>
        </w:tc>
      </w:tr>
      <w:tr w:rsidR="000F4199" w:rsidRPr="000F4199" w14:paraId="4232F486" w14:textId="77777777" w:rsidTr="00803087">
        <w:tc>
          <w:tcPr>
            <w:tcW w:w="1404" w:type="dxa"/>
            <w:hideMark/>
          </w:tcPr>
          <w:p w14:paraId="61C8022B" w14:textId="77777777" w:rsidR="000F4199" w:rsidRPr="000F4199" w:rsidRDefault="000F4199" w:rsidP="00E76C3A">
            <w:pPr>
              <w:rPr>
                <w:u w:val="single"/>
              </w:rPr>
            </w:pPr>
            <w:r w:rsidRPr="000F4199">
              <w:rPr>
                <w:b/>
                <w:bCs/>
                <w:u w:val="single"/>
              </w:rPr>
              <w:lastRenderedPageBreak/>
              <w:t>本地计算机</w:t>
            </w:r>
          </w:p>
        </w:tc>
        <w:tc>
          <w:tcPr>
            <w:tcW w:w="2183" w:type="dxa"/>
            <w:hideMark/>
          </w:tcPr>
          <w:p w14:paraId="51080576" w14:textId="77777777" w:rsidR="000F4199" w:rsidRPr="000F4199" w:rsidRDefault="000F4199" w:rsidP="00E76C3A">
            <w:pPr>
              <w:rPr>
                <w:u w:val="single"/>
              </w:rPr>
            </w:pPr>
            <w:r w:rsidRPr="000F4199">
              <w:rPr>
                <w:u w:val="single"/>
              </w:rPr>
              <w:t>备份到 DPM/MABS</w:t>
            </w:r>
          </w:p>
        </w:tc>
        <w:tc>
          <w:tcPr>
            <w:tcW w:w="4709" w:type="dxa"/>
            <w:hideMark/>
          </w:tcPr>
          <w:p w14:paraId="3BC6518A" w14:textId="77777777" w:rsidR="000F4199" w:rsidRPr="000F4199" w:rsidRDefault="000F4199" w:rsidP="00E76C3A">
            <w:pPr>
              <w:rPr>
                <w:u w:val="single"/>
              </w:rPr>
            </w:pPr>
            <w:r w:rsidRPr="000F4199">
              <w:rPr>
                <w:u w:val="single"/>
              </w:rPr>
              <w:t>备份受 </w:t>
            </w:r>
            <w:hyperlink r:id="rId80" w:anchor="supported-backups-to-dpm" w:history="1">
              <w:r w:rsidRPr="000F4199">
                <w:rPr>
                  <w:rStyle w:val="Hyperlink"/>
                </w:rPr>
                <w:t>DPM</w:t>
              </w:r>
            </w:hyperlink>
            <w:r w:rsidRPr="000F4199">
              <w:rPr>
                <w:u w:val="single"/>
              </w:rPr>
              <w:t> 或 </w:t>
            </w:r>
            <w:hyperlink r:id="rId81" w:anchor="supported-backups-to-mabs" w:history="1">
              <w:r w:rsidRPr="000F4199">
                <w:rPr>
                  <w:rStyle w:val="Hyperlink"/>
                </w:rPr>
                <w:t>MABS</w:t>
              </w:r>
            </w:hyperlink>
            <w:r w:rsidRPr="000F4199">
              <w:rPr>
                <w:u w:val="single"/>
              </w:rPr>
              <w:t> 保护的任何内容，包括文件/文件夹/共享/卷以及特定于应用的数据。</w:t>
            </w:r>
          </w:p>
        </w:tc>
      </w:tr>
      <w:tr w:rsidR="000F4199" w:rsidRPr="000F4199" w14:paraId="785970EA" w14:textId="77777777" w:rsidTr="00803087">
        <w:tc>
          <w:tcPr>
            <w:tcW w:w="1404" w:type="dxa"/>
            <w:hideMark/>
          </w:tcPr>
          <w:p w14:paraId="37DB86E8" w14:textId="77777777" w:rsidR="000F4199" w:rsidRPr="000F4199" w:rsidRDefault="000F4199" w:rsidP="00E76C3A">
            <w:pPr>
              <w:rPr>
                <w:u w:val="single"/>
              </w:rPr>
            </w:pPr>
            <w:r w:rsidRPr="000F4199">
              <w:rPr>
                <w:b/>
                <w:bCs/>
                <w:u w:val="single"/>
              </w:rPr>
              <w:t>Azure VM</w:t>
            </w:r>
          </w:p>
        </w:tc>
        <w:tc>
          <w:tcPr>
            <w:tcW w:w="2183" w:type="dxa"/>
            <w:hideMark/>
          </w:tcPr>
          <w:p w14:paraId="7BD33E08" w14:textId="77777777" w:rsidR="000F4199" w:rsidRPr="000F4199" w:rsidRDefault="000F4199" w:rsidP="00E76C3A">
            <w:pPr>
              <w:rPr>
                <w:u w:val="single"/>
              </w:rPr>
            </w:pPr>
            <w:r w:rsidRPr="000F4199">
              <w:rPr>
                <w:u w:val="single"/>
              </w:rPr>
              <w:t>运行 Azure VM 代理备份扩展</w:t>
            </w:r>
          </w:p>
        </w:tc>
        <w:tc>
          <w:tcPr>
            <w:tcW w:w="4709" w:type="dxa"/>
            <w:hideMark/>
          </w:tcPr>
          <w:p w14:paraId="71FFAB3E" w14:textId="77777777" w:rsidR="000F4199" w:rsidRPr="000F4199" w:rsidRDefault="000F4199" w:rsidP="00E76C3A">
            <w:pPr>
              <w:rPr>
                <w:u w:val="single"/>
              </w:rPr>
            </w:pPr>
            <w:r w:rsidRPr="000F4199">
              <w:rPr>
                <w:u w:val="single"/>
              </w:rPr>
              <w:t>备份整个 VM</w:t>
            </w:r>
          </w:p>
        </w:tc>
      </w:tr>
      <w:tr w:rsidR="000F4199" w:rsidRPr="000F4199" w14:paraId="4D00F311" w14:textId="77777777" w:rsidTr="00803087">
        <w:tc>
          <w:tcPr>
            <w:tcW w:w="1404" w:type="dxa"/>
            <w:hideMark/>
          </w:tcPr>
          <w:p w14:paraId="1A4DC9E8" w14:textId="77777777" w:rsidR="000F4199" w:rsidRPr="000F4199" w:rsidRDefault="000F4199" w:rsidP="00E76C3A">
            <w:pPr>
              <w:rPr>
                <w:u w:val="single"/>
              </w:rPr>
            </w:pPr>
            <w:r w:rsidRPr="000F4199">
              <w:rPr>
                <w:b/>
                <w:bCs/>
                <w:u w:val="single"/>
              </w:rPr>
              <w:t>Azure VM</w:t>
            </w:r>
          </w:p>
        </w:tc>
        <w:tc>
          <w:tcPr>
            <w:tcW w:w="2183" w:type="dxa"/>
            <w:hideMark/>
          </w:tcPr>
          <w:p w14:paraId="3547775D" w14:textId="77777777" w:rsidR="000F4199" w:rsidRPr="000F4199" w:rsidRDefault="000F4199" w:rsidP="00E76C3A">
            <w:pPr>
              <w:rPr>
                <w:u w:val="single"/>
              </w:rPr>
            </w:pPr>
            <w:r w:rsidRPr="000F4199">
              <w:rPr>
                <w:u w:val="single"/>
              </w:rPr>
              <w:t>运行 MARS 代理</w:t>
            </w:r>
          </w:p>
        </w:tc>
        <w:tc>
          <w:tcPr>
            <w:tcW w:w="4709" w:type="dxa"/>
            <w:hideMark/>
          </w:tcPr>
          <w:p w14:paraId="11BAF977" w14:textId="66C67158" w:rsidR="000F4199" w:rsidRPr="000F4199" w:rsidRDefault="000F4199" w:rsidP="00E76C3A">
            <w:pPr>
              <w:rPr>
                <w:u w:val="single"/>
              </w:rPr>
            </w:pPr>
            <w:r w:rsidRPr="000F4199">
              <w:rPr>
                <w:u w:val="single"/>
              </w:rPr>
              <w:t>备份文件、文件夹、系统状态。</w:t>
            </w:r>
            <w:r w:rsidRPr="000F4199">
              <w:rPr>
                <w:u w:val="single"/>
              </w:rPr>
              <w:br/>
              <w:t>不支持 Linux 计算机。</w:t>
            </w:r>
          </w:p>
        </w:tc>
      </w:tr>
      <w:tr w:rsidR="000F4199" w:rsidRPr="000F4199" w14:paraId="401FCC12" w14:textId="77777777" w:rsidTr="00803087">
        <w:tc>
          <w:tcPr>
            <w:tcW w:w="1404" w:type="dxa"/>
            <w:hideMark/>
          </w:tcPr>
          <w:p w14:paraId="3879ACCA" w14:textId="77777777" w:rsidR="000F4199" w:rsidRPr="000F4199" w:rsidRDefault="000F4199" w:rsidP="00E76C3A">
            <w:pPr>
              <w:rPr>
                <w:u w:val="single"/>
              </w:rPr>
            </w:pPr>
            <w:r w:rsidRPr="000F4199">
              <w:rPr>
                <w:b/>
                <w:bCs/>
                <w:u w:val="single"/>
              </w:rPr>
              <w:t>Azure VM</w:t>
            </w:r>
          </w:p>
        </w:tc>
        <w:tc>
          <w:tcPr>
            <w:tcW w:w="2183" w:type="dxa"/>
            <w:hideMark/>
          </w:tcPr>
          <w:p w14:paraId="2EE6A484" w14:textId="77777777" w:rsidR="000F4199" w:rsidRPr="000F4199" w:rsidRDefault="000F4199" w:rsidP="00E76C3A">
            <w:pPr>
              <w:rPr>
                <w:u w:val="single"/>
              </w:rPr>
            </w:pPr>
            <w:r w:rsidRPr="000F4199">
              <w:rPr>
                <w:u w:val="single"/>
              </w:rPr>
              <w:t>备份到 Azure 中运行的 MABS/DPM</w:t>
            </w:r>
          </w:p>
        </w:tc>
        <w:tc>
          <w:tcPr>
            <w:tcW w:w="4709" w:type="dxa"/>
            <w:hideMark/>
          </w:tcPr>
          <w:p w14:paraId="61421B57" w14:textId="77777777" w:rsidR="000F4199" w:rsidRPr="000F4199" w:rsidRDefault="000F4199" w:rsidP="00E76C3A">
            <w:pPr>
              <w:rPr>
                <w:u w:val="single"/>
              </w:rPr>
            </w:pPr>
            <w:r w:rsidRPr="000F4199">
              <w:rPr>
                <w:u w:val="single"/>
              </w:rPr>
              <w:t>备份受 </w:t>
            </w:r>
            <w:hyperlink r:id="rId82" w:anchor="supported-backups-to-mabs" w:history="1">
              <w:r w:rsidRPr="000F4199">
                <w:rPr>
                  <w:rStyle w:val="Hyperlink"/>
                </w:rPr>
                <w:t>MABS</w:t>
              </w:r>
            </w:hyperlink>
            <w:r w:rsidRPr="000F4199">
              <w:rPr>
                <w:u w:val="single"/>
              </w:rPr>
              <w:t> 或 </w:t>
            </w:r>
            <w:hyperlink r:id="rId83" w:history="1">
              <w:r w:rsidRPr="000F4199">
                <w:rPr>
                  <w:rStyle w:val="Hyperlink"/>
                </w:rPr>
                <w:t>DPM</w:t>
              </w:r>
            </w:hyperlink>
            <w:r w:rsidRPr="000F4199">
              <w:rPr>
                <w:u w:val="single"/>
              </w:rPr>
              <w:t> 保护的任何内容，包括文件/文件夹/共享/卷以及特定于应用的数据。</w:t>
            </w:r>
          </w:p>
        </w:tc>
      </w:tr>
    </w:tbl>
    <w:p w14:paraId="211B1101" w14:textId="6D6599A2" w:rsidR="00803087" w:rsidRDefault="00803087" w:rsidP="00E76C3A">
      <w:pPr>
        <w:pStyle w:val="Heading2"/>
      </w:pPr>
      <w:bookmarkStart w:id="41" w:name="_Toc26222206"/>
      <w:r w:rsidRPr="00624067">
        <w:t>Lab</w:t>
      </w:r>
      <w:r>
        <w:t>13</w:t>
      </w:r>
      <w:r w:rsidRPr="00624067">
        <w:t>: Create a new backup vault and backup files/folders in local Windows client system</w:t>
      </w:r>
      <w:r w:rsidR="00E60BB2">
        <w:rPr>
          <w:rFonts w:hint="eastAsia"/>
        </w:rPr>
        <w:t>（</w:t>
      </w:r>
      <w:r w:rsidR="00E60BB2">
        <w:t>200</w:t>
      </w:r>
      <w:r w:rsidR="00E60BB2">
        <w:rPr>
          <w:rFonts w:hint="eastAsia"/>
        </w:rPr>
        <w:t>）</w:t>
      </w:r>
      <w:bookmarkEnd w:id="41"/>
    </w:p>
    <w:p w14:paraId="05A27F0B" w14:textId="2D8F8179" w:rsidR="00803087" w:rsidRPr="00803087" w:rsidRDefault="00A65B29" w:rsidP="00E76C3A">
      <w:hyperlink r:id="rId84" w:history="1">
        <w:r w:rsidR="0005346B">
          <w:rPr>
            <w:rStyle w:val="Hyperlink"/>
          </w:rPr>
          <w:t>https://docs.azure.cn/zh-cn/backup/backup-configure-vault</w:t>
        </w:r>
      </w:hyperlink>
    </w:p>
    <w:p w14:paraId="133F05BD" w14:textId="558A0C2E" w:rsidR="000F4199" w:rsidRPr="00F830D6" w:rsidRDefault="00F830D6" w:rsidP="00617929">
      <w:pPr>
        <w:pStyle w:val="ListParagraph"/>
        <w:numPr>
          <w:ilvl w:val="0"/>
          <w:numId w:val="13"/>
        </w:numPr>
        <w:ind w:firstLineChars="0"/>
      </w:pPr>
      <w:r w:rsidRPr="00F830D6">
        <w:rPr>
          <w:rFonts w:hint="eastAsia"/>
        </w:rPr>
        <w:t>使用</w:t>
      </w:r>
      <w:r w:rsidRPr="00F830D6">
        <w:t>Azure备份MARS代理备份Windows计算机</w:t>
      </w:r>
    </w:p>
    <w:p w14:paraId="7F3530EB" w14:textId="0A4A1392" w:rsidR="00F830D6" w:rsidRDefault="00446B6F" w:rsidP="00E76C3A">
      <w:r>
        <w:rPr>
          <w:rFonts w:hint="eastAsia"/>
        </w:rPr>
        <w:t>使用Azure备份</w:t>
      </w:r>
      <w:r>
        <w:t>MA</w:t>
      </w:r>
      <w:r w:rsidR="007933D2">
        <w:t>RS</w:t>
      </w:r>
      <w:r w:rsidR="007933D2">
        <w:rPr>
          <w:rFonts w:hint="eastAsia"/>
        </w:rPr>
        <w:t>代理备份的</w:t>
      </w:r>
      <w:r w:rsidR="007933D2">
        <w:t>W</w:t>
      </w:r>
      <w:r w:rsidR="007933D2">
        <w:rPr>
          <w:rFonts w:hint="eastAsia"/>
        </w:rPr>
        <w:t>indows</w:t>
      </w:r>
      <w:r w:rsidR="00F63EE6">
        <w:rPr>
          <w:rFonts w:hint="eastAsia"/>
        </w:rPr>
        <w:t>计算机的流程如上图所示</w:t>
      </w:r>
      <w:r w:rsidR="0082096D">
        <w:rPr>
          <w:rFonts w:hint="eastAsia"/>
        </w:rPr>
        <w:t>。</w:t>
      </w:r>
    </w:p>
    <w:p w14:paraId="4A21D640" w14:textId="4C4CAFAA" w:rsidR="0082096D" w:rsidRDefault="003E600C" w:rsidP="00E76C3A">
      <w:r>
        <w:rPr>
          <w:rFonts w:hint="eastAsia"/>
          <w:noProof/>
        </w:rPr>
        <w:lastRenderedPageBreak/>
        <w:drawing>
          <wp:inline distT="0" distB="0" distL="0" distR="0" wp14:anchorId="34FBFB6E" wp14:editId="660D0130">
            <wp:extent cx="5274310" cy="5467985"/>
            <wp:effectExtent l="0" t="0" r="2540" b="0"/>
            <wp:docPr id="6"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1.png"/>
                    <pic:cNvPicPr/>
                  </pic:nvPicPr>
                  <pic:blipFill>
                    <a:blip r:embed="rId85">
                      <a:extLst>
                        <a:ext uri="{28A0092B-C50C-407E-A947-70E740481C1C}">
                          <a14:useLocalDpi xmlns:a14="http://schemas.microsoft.com/office/drawing/2010/main" val="0"/>
                        </a:ext>
                      </a:extLst>
                    </a:blip>
                    <a:stretch>
                      <a:fillRect/>
                    </a:stretch>
                  </pic:blipFill>
                  <pic:spPr>
                    <a:xfrm>
                      <a:off x="0" y="0"/>
                      <a:ext cx="5274310" cy="5467985"/>
                    </a:xfrm>
                    <a:prstGeom prst="rect">
                      <a:avLst/>
                    </a:prstGeom>
                  </pic:spPr>
                </pic:pic>
              </a:graphicData>
            </a:graphic>
          </wp:inline>
        </w:drawing>
      </w:r>
    </w:p>
    <w:p w14:paraId="22DF7792" w14:textId="638EC7F9" w:rsidR="00C55EC7" w:rsidRDefault="00C55EC7" w:rsidP="00E60BB2">
      <w:pPr>
        <w:pStyle w:val="Heading2"/>
      </w:pPr>
      <w:bookmarkStart w:id="42" w:name="_Toc26222207"/>
      <w:r w:rsidRPr="00AE42C9">
        <w:t>Lab</w:t>
      </w:r>
      <w:r>
        <w:t>14</w:t>
      </w:r>
      <w:r w:rsidRPr="00AE42C9">
        <w:t>: Backup 2 Azure VMs (Window &amp; Linux) and restore</w:t>
      </w:r>
      <w:r w:rsidR="00E60BB2">
        <w:rPr>
          <w:rFonts w:hint="eastAsia"/>
        </w:rPr>
        <w:t>（</w:t>
      </w:r>
      <w:r w:rsidR="00E60BB2">
        <w:t>200</w:t>
      </w:r>
      <w:r w:rsidR="00E60BB2">
        <w:rPr>
          <w:rFonts w:hint="eastAsia"/>
        </w:rPr>
        <w:t>）</w:t>
      </w:r>
      <w:bookmarkEnd w:id="42"/>
    </w:p>
    <w:p w14:paraId="4504F5BF" w14:textId="77777777" w:rsidR="00BB20AB" w:rsidRDefault="00A65B29" w:rsidP="00E76C3A">
      <w:hyperlink r:id="rId86" w:history="1">
        <w:r w:rsidR="00BB20AB">
          <w:rPr>
            <w:rStyle w:val="Hyperlink"/>
          </w:rPr>
          <w:t>https://docs.azure.cn/zh-cn/backup/backup-azure-arm-vms-prepare</w:t>
        </w:r>
      </w:hyperlink>
    </w:p>
    <w:p w14:paraId="308976AB" w14:textId="77777777" w:rsidR="00207687" w:rsidRDefault="00A65B29" w:rsidP="00E76C3A">
      <w:hyperlink r:id="rId87" w:history="1">
        <w:r w:rsidR="00632162">
          <w:rPr>
            <w:rStyle w:val="Hyperlink"/>
          </w:rPr>
          <w:t>https://docs.azure.cn/zh-cn/backup/backup-azure-arm-vms</w:t>
        </w:r>
      </w:hyperlink>
    </w:p>
    <w:p w14:paraId="01ACA8EC" w14:textId="391EA8E0" w:rsidR="003E600C" w:rsidRDefault="00A65B29" w:rsidP="00E76C3A">
      <w:hyperlink r:id="rId88" w:history="1">
        <w:r w:rsidR="00207687" w:rsidRPr="002D2B28">
          <w:rPr>
            <w:rStyle w:val="Hyperlink"/>
          </w:rPr>
          <w:t>https://docs.azure.cn/zh-cn/backup/backup-azure-arm-restore-vms</w:t>
        </w:r>
      </w:hyperlink>
    </w:p>
    <w:p w14:paraId="11A50C7F" w14:textId="7665DB80" w:rsidR="00A42FA7" w:rsidRDefault="00A42FA7" w:rsidP="00E76C3A">
      <w:pPr>
        <w:pStyle w:val="Heading1"/>
      </w:pPr>
      <w:bookmarkStart w:id="43" w:name="_Toc26222208"/>
      <w:r>
        <w:t>Automation</w:t>
      </w:r>
      <w:bookmarkEnd w:id="43"/>
    </w:p>
    <w:p w14:paraId="73025551" w14:textId="77777777" w:rsidR="00164C82" w:rsidRDefault="00164C82" w:rsidP="00E76C3A">
      <w:r>
        <w:rPr>
          <w:rFonts w:hint="eastAsia"/>
        </w:rPr>
        <w:t>在这个部分学习完成之后，需要掌握以下内容：</w:t>
      </w:r>
    </w:p>
    <w:p w14:paraId="3B8FF724" w14:textId="26B10D51" w:rsidR="00164C82" w:rsidRDefault="00FE26BB" w:rsidP="00617929">
      <w:pPr>
        <w:pStyle w:val="ListParagraph"/>
        <w:numPr>
          <w:ilvl w:val="0"/>
          <w:numId w:val="19"/>
        </w:numPr>
        <w:ind w:firstLineChars="0"/>
      </w:pPr>
      <w:r w:rsidRPr="00FE26BB">
        <w:rPr>
          <w:rFonts w:hint="eastAsia"/>
        </w:rPr>
        <w:t>了解</w:t>
      </w:r>
      <w:r w:rsidRPr="00FE26BB">
        <w:t>Azure备份和站点恢复</w:t>
      </w:r>
    </w:p>
    <w:p w14:paraId="1D08FD84" w14:textId="6311FB02" w:rsidR="00164C82" w:rsidRDefault="00FE26BB" w:rsidP="00617929">
      <w:pPr>
        <w:pStyle w:val="ListParagraph"/>
        <w:numPr>
          <w:ilvl w:val="0"/>
          <w:numId w:val="19"/>
        </w:numPr>
        <w:ind w:firstLineChars="0"/>
      </w:pPr>
      <w:r w:rsidRPr="00FE26BB">
        <w:rPr>
          <w:rFonts w:hint="eastAsia"/>
        </w:rPr>
        <w:t>使用备份来备份文件</w:t>
      </w:r>
      <w:r w:rsidRPr="00FE26BB">
        <w:t>/文件夹</w:t>
      </w:r>
    </w:p>
    <w:p w14:paraId="7CF277D5" w14:textId="3BCE50DF" w:rsidR="00164C82" w:rsidRDefault="00B5206E" w:rsidP="00617929">
      <w:pPr>
        <w:pStyle w:val="ListParagraph"/>
        <w:numPr>
          <w:ilvl w:val="0"/>
          <w:numId w:val="19"/>
        </w:numPr>
        <w:ind w:firstLineChars="0"/>
      </w:pPr>
      <w:r w:rsidRPr="00B5206E">
        <w:rPr>
          <w:rFonts w:hint="eastAsia"/>
        </w:rPr>
        <w:t>使用备份来备份</w:t>
      </w:r>
      <w:r w:rsidRPr="00B5206E">
        <w:t>VM受管磁盘</w:t>
      </w:r>
    </w:p>
    <w:p w14:paraId="5265A341" w14:textId="779A7D4F" w:rsidR="00164C82" w:rsidRDefault="003A1D91" w:rsidP="00E60BB2">
      <w:pPr>
        <w:pStyle w:val="Heading2"/>
      </w:pPr>
      <w:bookmarkStart w:id="44" w:name="_Toc26222209"/>
      <w:r w:rsidRPr="003A1D91">
        <w:lastRenderedPageBreak/>
        <w:t>Azure 自动化简介</w:t>
      </w:r>
      <w:r w:rsidR="00E60BB2">
        <w:rPr>
          <w:rFonts w:hint="eastAsia"/>
        </w:rPr>
        <w:t>（1</w:t>
      </w:r>
      <w:r w:rsidR="00E60BB2">
        <w:t>00</w:t>
      </w:r>
      <w:r w:rsidR="00E60BB2">
        <w:rPr>
          <w:rFonts w:hint="eastAsia"/>
        </w:rPr>
        <w:t>）</w:t>
      </w:r>
      <w:bookmarkEnd w:id="44"/>
    </w:p>
    <w:p w14:paraId="685F662B" w14:textId="5AAD74D5" w:rsidR="00A9759C" w:rsidRDefault="001C28D3" w:rsidP="00617929">
      <w:pPr>
        <w:pStyle w:val="ListParagraph"/>
        <w:numPr>
          <w:ilvl w:val="0"/>
          <w:numId w:val="13"/>
        </w:numPr>
        <w:ind w:firstLineChars="0"/>
      </w:pPr>
      <w:r w:rsidRPr="001C28D3">
        <w:rPr>
          <w:rFonts w:hint="eastAsia"/>
        </w:rPr>
        <w:t>常用自动化方案</w:t>
      </w:r>
    </w:p>
    <w:p w14:paraId="35A1393F" w14:textId="77777777" w:rsidR="00854261" w:rsidRDefault="00854261" w:rsidP="00E76C3A">
      <w:r>
        <w:t xml:space="preserve">Azure 自动化可以在基础结构和应用程序的整个生命周期中进行管理。 可以将有关组织如何交付和维护工作负荷的知识传输到系统中； </w:t>
      </w:r>
      <w:r w:rsidRPr="00854261">
        <w:rPr>
          <w:u w:val="single"/>
        </w:rPr>
        <w:t xml:space="preserve">可以使用 PowerShell、Desired State Configuration、Python、图形 Runbook 等常用语言进行创作； </w:t>
      </w:r>
      <w:r>
        <w:t>可以获取已部署资源的完整清单，以便进行针对性操作、完成相关报告并了解符合性情况； 确定哪些更改可能导致配置错误，哪些更改可以改进操作符合性。</w:t>
      </w:r>
    </w:p>
    <w:p w14:paraId="051DEC66" w14:textId="77777777" w:rsidR="00854261" w:rsidRDefault="00854261" w:rsidP="00E76C3A">
      <w:r>
        <w:rPr>
          <w:rFonts w:hint="eastAsia"/>
        </w:rPr>
        <w:t>生成</w:t>
      </w:r>
      <w:r>
        <w:t>/部署资源 - 使用 Runbook 和 Azure 资源管理器模板在混合环境中部署 VM。 集成到 Jenkins 等开发工具中。</w:t>
      </w:r>
    </w:p>
    <w:p w14:paraId="6802B59B" w14:textId="77777777" w:rsidR="00854261" w:rsidRDefault="00854261" w:rsidP="00E76C3A">
      <w:r>
        <w:rPr>
          <w:rFonts w:hint="eastAsia"/>
        </w:rPr>
        <w:t>配置</w:t>
      </w:r>
      <w:r>
        <w:t xml:space="preserve"> VM - 使用基础结构和应用程序所需的配置评估和配置 Windows 和 Linux 计算机。</w:t>
      </w:r>
    </w:p>
    <w:p w14:paraId="4AFDF01F" w14:textId="77777777" w:rsidR="00854261" w:rsidRDefault="00854261" w:rsidP="00E76C3A">
      <w:r>
        <w:rPr>
          <w:rFonts w:hint="eastAsia"/>
        </w:rPr>
        <w:t>监视</w:t>
      </w:r>
      <w:r>
        <w:t xml:space="preserve"> - 确定计算机上那些导致问题的更改，进行相应的补救，或者将其升级到管理系统。</w:t>
      </w:r>
    </w:p>
    <w:p w14:paraId="0AF1B5EC" w14:textId="77777777" w:rsidR="00854261" w:rsidRDefault="00854261" w:rsidP="00E76C3A">
      <w:r>
        <w:rPr>
          <w:rFonts w:hint="eastAsia"/>
        </w:rPr>
        <w:t>保护</w:t>
      </w:r>
      <w:r>
        <w:t xml:space="preserve"> - 在已引发安全警报的情况下隔离 VM。 设置来宾内要求。</w:t>
      </w:r>
    </w:p>
    <w:p w14:paraId="649C7399" w14:textId="75DCDE58" w:rsidR="001C28D3" w:rsidRPr="00A9759C" w:rsidRDefault="00854261" w:rsidP="00E76C3A">
      <w:r>
        <w:rPr>
          <w:rFonts w:hint="eastAsia"/>
        </w:rPr>
        <w:t>管控</w:t>
      </w:r>
      <w:r>
        <w:t xml:space="preserve"> - 为团队设置基于角色的访问控制。 恢复未使用的资源。</w:t>
      </w:r>
    </w:p>
    <w:p w14:paraId="0D10081C" w14:textId="5462A1B0" w:rsidR="00515520" w:rsidRDefault="00515520" w:rsidP="00E60BB2">
      <w:pPr>
        <w:pStyle w:val="Heading2"/>
      </w:pPr>
      <w:bookmarkStart w:id="45" w:name="_Toc26222210"/>
      <w:r w:rsidRPr="00C57B0A">
        <w:t>Lab</w:t>
      </w:r>
      <w:r>
        <w:t>15</w:t>
      </w:r>
      <w:r w:rsidRPr="00C57B0A">
        <w:t>: Using Azure automation to auto start/stop VMs</w:t>
      </w:r>
      <w:r w:rsidR="00E60BB2">
        <w:rPr>
          <w:rFonts w:hint="eastAsia"/>
        </w:rPr>
        <w:t>（1</w:t>
      </w:r>
      <w:r w:rsidR="00E60BB2">
        <w:t>00</w:t>
      </w:r>
      <w:r w:rsidR="00E60BB2">
        <w:rPr>
          <w:rFonts w:hint="eastAsia"/>
        </w:rPr>
        <w:t>）</w:t>
      </w:r>
      <w:bookmarkEnd w:id="45"/>
    </w:p>
    <w:p w14:paraId="2CF1A582" w14:textId="77777777" w:rsidR="00CE5474" w:rsidRDefault="00A65B29" w:rsidP="00E76C3A">
      <w:hyperlink r:id="rId89" w:history="1">
        <w:r w:rsidR="00CE5474">
          <w:rPr>
            <w:rStyle w:val="Hyperlink"/>
          </w:rPr>
          <w:t>https://docs.azure.cn/zh-cn/articles/azure-operations-guide/automation/aog-automation-how-to-turn-on-off-vm</w:t>
        </w:r>
      </w:hyperlink>
    </w:p>
    <w:p w14:paraId="1BAFF553" w14:textId="4F935174" w:rsidR="00C756E8" w:rsidRDefault="00C756E8" w:rsidP="00E76C3A">
      <w:pPr>
        <w:pStyle w:val="Heading1"/>
      </w:pPr>
      <w:bookmarkStart w:id="46" w:name="_Toc26222211"/>
      <w:r>
        <w:t>VMSS/</w:t>
      </w:r>
      <w:r>
        <w:rPr>
          <w:rFonts w:hint="eastAsia"/>
        </w:rPr>
        <w:t>自动扩展</w:t>
      </w:r>
      <w:bookmarkEnd w:id="46"/>
    </w:p>
    <w:p w14:paraId="577C9222" w14:textId="77777777" w:rsidR="008F01CE" w:rsidRDefault="008F01CE" w:rsidP="00E76C3A">
      <w:r>
        <w:rPr>
          <w:rFonts w:hint="eastAsia"/>
        </w:rPr>
        <w:t>在这个部分学习完成之后，需要掌握以下内容：</w:t>
      </w:r>
    </w:p>
    <w:p w14:paraId="7D447601" w14:textId="3ECDFB1F" w:rsidR="00C12A38" w:rsidRDefault="00B5206E" w:rsidP="00617929">
      <w:pPr>
        <w:pStyle w:val="ListParagraph"/>
        <w:numPr>
          <w:ilvl w:val="0"/>
          <w:numId w:val="20"/>
        </w:numPr>
        <w:ind w:firstLineChars="0"/>
      </w:pPr>
      <w:r>
        <w:rPr>
          <w:rFonts w:hint="eastAsia"/>
        </w:rPr>
        <w:t>全面了解</w:t>
      </w:r>
      <w:r w:rsidR="00C12A38">
        <w:t>VMSS</w:t>
      </w:r>
    </w:p>
    <w:p w14:paraId="070B2888" w14:textId="504CBA41" w:rsidR="008F01CE" w:rsidRDefault="00B5206E" w:rsidP="00617929">
      <w:pPr>
        <w:pStyle w:val="ListParagraph"/>
        <w:numPr>
          <w:ilvl w:val="0"/>
          <w:numId w:val="20"/>
        </w:numPr>
        <w:ind w:firstLineChars="0"/>
      </w:pPr>
      <w:r>
        <w:rPr>
          <w:rFonts w:hint="eastAsia"/>
        </w:rPr>
        <w:t>使用PowerShell和C</w:t>
      </w:r>
      <w:r>
        <w:t>LI</w:t>
      </w:r>
      <w:r>
        <w:rPr>
          <w:rFonts w:hint="eastAsia"/>
        </w:rPr>
        <w:t>部署</w:t>
      </w:r>
      <w:r w:rsidR="00C12A38">
        <w:t>VMSS</w:t>
      </w:r>
    </w:p>
    <w:p w14:paraId="6A6AE167" w14:textId="0F57ABD5" w:rsidR="00277071" w:rsidRPr="00572AB5" w:rsidRDefault="00572AB5" w:rsidP="00E60BB2">
      <w:pPr>
        <w:pStyle w:val="Heading2"/>
      </w:pPr>
      <w:bookmarkStart w:id="47" w:name="_Toc26222212"/>
      <w:r w:rsidRPr="00572AB5">
        <w:rPr>
          <w:rFonts w:hint="eastAsia"/>
        </w:rPr>
        <w:t>虚拟机规模集</w:t>
      </w:r>
      <w:r w:rsidR="00D9793E">
        <w:rPr>
          <w:rFonts w:hint="eastAsia"/>
        </w:rPr>
        <w:t>（1</w:t>
      </w:r>
      <w:r w:rsidR="00D9793E">
        <w:t>00</w:t>
      </w:r>
      <w:r w:rsidR="00D9793E">
        <w:rPr>
          <w:rFonts w:hint="eastAsia"/>
        </w:rPr>
        <w:t>）</w:t>
      </w:r>
      <w:bookmarkEnd w:id="47"/>
    </w:p>
    <w:p w14:paraId="4A3E7471" w14:textId="14529B34" w:rsidR="00572AB5" w:rsidRDefault="00A65B29" w:rsidP="00E76C3A">
      <w:hyperlink r:id="rId90" w:history="1">
        <w:r w:rsidR="00A86FE3">
          <w:rPr>
            <w:rStyle w:val="Hyperlink"/>
          </w:rPr>
          <w:t>https://docs.azure.cn/zh-cn/virtual-machine-scale-sets/overview?toc=%2Farticles%2Fazure-operations-guide%2Ftoc.json</w:t>
        </w:r>
      </w:hyperlink>
    </w:p>
    <w:p w14:paraId="52269848" w14:textId="1F23A0A2" w:rsidR="00A511C0" w:rsidRDefault="00A511C0" w:rsidP="00E60BB2">
      <w:pPr>
        <w:pStyle w:val="Heading2"/>
      </w:pPr>
      <w:bookmarkStart w:id="48" w:name="_Toc26222213"/>
      <w:r>
        <w:t>Lab16: Using Powershell/Cli 2.0 each to create one VMSS, one with Linux, one with Windows, monitoring/scaling with CPU usage</w:t>
      </w:r>
      <w:r w:rsidR="00D9793E">
        <w:rPr>
          <w:rFonts w:hint="eastAsia"/>
        </w:rPr>
        <w:t>（</w:t>
      </w:r>
      <w:r w:rsidR="00D9793E">
        <w:t>200</w:t>
      </w:r>
      <w:r w:rsidR="00D9793E">
        <w:rPr>
          <w:rFonts w:hint="eastAsia"/>
        </w:rPr>
        <w:t>）</w:t>
      </w:r>
      <w:bookmarkEnd w:id="48"/>
    </w:p>
    <w:p w14:paraId="11D9ED5F" w14:textId="15AF6740" w:rsidR="00B71010" w:rsidRPr="00870057" w:rsidRDefault="00870057" w:rsidP="00617929">
      <w:pPr>
        <w:pStyle w:val="ListParagraph"/>
        <w:numPr>
          <w:ilvl w:val="0"/>
          <w:numId w:val="13"/>
        </w:numPr>
        <w:ind w:firstLineChars="0"/>
      </w:pPr>
      <w:r w:rsidRPr="00870057">
        <w:rPr>
          <w:rFonts w:hint="eastAsia"/>
        </w:rPr>
        <w:t>创建和部署虚拟机规模集</w:t>
      </w:r>
    </w:p>
    <w:p w14:paraId="568543C2" w14:textId="05EE3008" w:rsidR="0044024B" w:rsidRDefault="00A65B29" w:rsidP="00E76C3A">
      <w:hyperlink r:id="rId91" w:history="1">
        <w:r w:rsidR="00C1700E">
          <w:rPr>
            <w:rStyle w:val="Hyperlink"/>
          </w:rPr>
          <w:t>https://docs.azure.cn/zh-cn/virtual-machine-scale-sets/virtual-machine-scale-sets-create?toc=%2farticles%2fazure-operations-guide%2ftoc.json</w:t>
        </w:r>
      </w:hyperlink>
    </w:p>
    <w:p w14:paraId="00ED06AC" w14:textId="08D60067" w:rsidR="0044024B" w:rsidRDefault="0044024B" w:rsidP="00617929">
      <w:pPr>
        <w:pStyle w:val="ListParagraph"/>
        <w:numPr>
          <w:ilvl w:val="0"/>
          <w:numId w:val="21"/>
        </w:numPr>
        <w:ind w:firstLineChars="0"/>
      </w:pPr>
      <w:r w:rsidRPr="0044024B">
        <w:rPr>
          <w:rFonts w:hint="eastAsia"/>
        </w:rPr>
        <w:lastRenderedPageBreak/>
        <w:t>自动缩放最佳实践</w:t>
      </w:r>
    </w:p>
    <w:p w14:paraId="313CA7C8" w14:textId="66A86B1F" w:rsidR="0044024B" w:rsidRPr="0044024B" w:rsidRDefault="00A65B29" w:rsidP="00E76C3A">
      <w:hyperlink r:id="rId92" w:history="1">
        <w:r w:rsidR="000409C0">
          <w:rPr>
            <w:rStyle w:val="Hyperlink"/>
          </w:rPr>
          <w:t>https://docs.azure.cn/zh-cn/azure-monitor/platform/autoscale-best-practices</w:t>
        </w:r>
      </w:hyperlink>
    </w:p>
    <w:p w14:paraId="1B44770C" w14:textId="52CFBCBF" w:rsidR="00C53477" w:rsidRDefault="00A511C0" w:rsidP="00D9793E">
      <w:pPr>
        <w:pStyle w:val="Heading2"/>
      </w:pPr>
      <w:bookmarkStart w:id="49" w:name="_Toc26222214"/>
      <w:r>
        <w:t>Lab17: Using Powershell/Cli 2.0 change VMSS scaling properties</w:t>
      </w:r>
      <w:r w:rsidR="00D9793E">
        <w:rPr>
          <w:rFonts w:hint="eastAsia"/>
        </w:rPr>
        <w:t>（</w:t>
      </w:r>
      <w:r w:rsidR="00D9793E">
        <w:t>200</w:t>
      </w:r>
      <w:r w:rsidR="00D9793E">
        <w:rPr>
          <w:rFonts w:hint="eastAsia"/>
        </w:rPr>
        <w:t>）</w:t>
      </w:r>
      <w:bookmarkEnd w:id="49"/>
    </w:p>
    <w:p w14:paraId="384C0AF2" w14:textId="38ACA2A1" w:rsidR="00E73ED9" w:rsidRDefault="00A65B29" w:rsidP="00E76C3A">
      <w:pPr>
        <w:rPr>
          <w:rStyle w:val="Hyperlink"/>
        </w:rPr>
      </w:pPr>
      <w:hyperlink r:id="rId93" w:history="1">
        <w:r w:rsidR="00E73ED9">
          <w:rPr>
            <w:rStyle w:val="Hyperlink"/>
          </w:rPr>
          <w:t>https://docs.microsoft.com/zh-cn/powershell/module/azurerm.compute/set-azurermvmssrollingupgradepolicy?view=azurermps-6.13.0</w:t>
        </w:r>
      </w:hyperlink>
    </w:p>
    <w:p w14:paraId="29D28E7C" w14:textId="77777777" w:rsidR="00E963DE" w:rsidRDefault="00E963DE" w:rsidP="00E76C3A">
      <w:pPr>
        <w:rPr>
          <w:rStyle w:val="Hyperlink"/>
        </w:rPr>
      </w:pPr>
    </w:p>
    <w:p w14:paraId="1079835D" w14:textId="65DE9A95" w:rsidR="00D125A9" w:rsidRDefault="00D125A9" w:rsidP="00D125A9"/>
    <w:p w14:paraId="5656CF84" w14:textId="5C58EC51" w:rsidR="0026092E" w:rsidRDefault="0026092E" w:rsidP="0026092E">
      <w:pPr>
        <w:pStyle w:val="Heading1"/>
      </w:pPr>
      <w:bookmarkStart w:id="50" w:name="_Toc26222215"/>
      <w:r>
        <w:t>Azure Active Directory</w:t>
      </w:r>
      <w:bookmarkEnd w:id="50"/>
    </w:p>
    <w:p w14:paraId="5B63D517" w14:textId="77777777" w:rsidR="0026092E" w:rsidRDefault="0026092E" w:rsidP="0026092E">
      <w:r>
        <w:rPr>
          <w:rFonts w:hint="eastAsia"/>
        </w:rPr>
        <w:t>在这个部分学习完成之后，需要掌握以下内容：</w:t>
      </w:r>
    </w:p>
    <w:p w14:paraId="0B7777E3" w14:textId="77777777" w:rsidR="0026092E" w:rsidRDefault="0026092E" w:rsidP="0026092E">
      <w:r>
        <w:rPr>
          <w:rFonts w:hint="eastAsia"/>
        </w:rPr>
        <w:t>1</w:t>
      </w:r>
      <w:r>
        <w:t xml:space="preserve">. </w:t>
      </w:r>
      <w:r w:rsidRPr="00FE26BB">
        <w:rPr>
          <w:rFonts w:hint="eastAsia"/>
        </w:rPr>
        <w:t>了解</w:t>
      </w:r>
      <w:r>
        <w:t>AAD</w:t>
      </w:r>
    </w:p>
    <w:p w14:paraId="66769F2B" w14:textId="77777777" w:rsidR="0026092E" w:rsidRDefault="0026092E" w:rsidP="0026092E"/>
    <w:p w14:paraId="578504E3" w14:textId="5A6EC69A" w:rsidR="0026092E" w:rsidRDefault="0026092E" w:rsidP="0026092E">
      <w:pPr>
        <w:pStyle w:val="ListParagraph"/>
        <w:numPr>
          <w:ilvl w:val="0"/>
          <w:numId w:val="21"/>
        </w:numPr>
        <w:ind w:firstLineChars="0"/>
      </w:pPr>
      <w:r w:rsidRPr="0026092E">
        <w:t>Overview of Azure AD</w:t>
      </w:r>
    </w:p>
    <w:p w14:paraId="66C5E05A" w14:textId="62EB984C" w:rsidR="0026092E" w:rsidRDefault="0026092E" w:rsidP="0026092E">
      <w:pPr>
        <w:pStyle w:val="ListParagraph"/>
        <w:ind w:left="420" w:firstLineChars="0" w:firstLine="0"/>
      </w:pPr>
      <w:hyperlink r:id="rId94" w:history="1">
        <w:r>
          <w:rPr>
            <w:rStyle w:val="Hyperlink"/>
          </w:rPr>
          <w:t>https://docs.azure.cn/zh-cn/active-directory/fundamentals/active-directory-whatis</w:t>
        </w:r>
      </w:hyperlink>
    </w:p>
    <w:p w14:paraId="033E8CE8" w14:textId="55FEEEF1" w:rsidR="0026092E" w:rsidRDefault="0026092E" w:rsidP="0026092E"/>
    <w:p w14:paraId="302169F2" w14:textId="74C72277" w:rsidR="0026092E" w:rsidRDefault="0026092E" w:rsidP="0026092E">
      <w:pPr>
        <w:pStyle w:val="ListParagraph"/>
        <w:numPr>
          <w:ilvl w:val="0"/>
          <w:numId w:val="21"/>
        </w:numPr>
        <w:ind w:firstLineChars="0"/>
      </w:pPr>
      <w:r>
        <w:t>AAD FAQs</w:t>
      </w:r>
    </w:p>
    <w:p w14:paraId="16822F5C" w14:textId="5D64A7EE" w:rsidR="0026092E" w:rsidRDefault="0026092E" w:rsidP="0026092E">
      <w:pPr>
        <w:pStyle w:val="ListParagraph"/>
        <w:ind w:left="420" w:firstLineChars="0" w:firstLine="0"/>
      </w:pPr>
      <w:hyperlink r:id="rId95" w:history="1">
        <w:r w:rsidRPr="00B847F2">
          <w:rPr>
            <w:rStyle w:val="Hyperlink"/>
          </w:rPr>
          <w:t>https://docs.azure.cn/zh-cn/active-directory/active-directory-faq</w:t>
        </w:r>
      </w:hyperlink>
      <w:r>
        <w:t xml:space="preserve"> </w:t>
      </w:r>
    </w:p>
    <w:p w14:paraId="79FE3A96" w14:textId="77777777" w:rsidR="0026092E" w:rsidRDefault="0026092E" w:rsidP="0026092E"/>
    <w:p w14:paraId="27DD44C2" w14:textId="201B6F2E" w:rsidR="00DC79DA" w:rsidRDefault="00DC79DA" w:rsidP="0026092E">
      <w:pPr>
        <w:pStyle w:val="ListParagraph"/>
        <w:ind w:left="420" w:firstLineChars="0" w:firstLine="0"/>
      </w:pPr>
      <w:r>
        <w:br w:type="page"/>
      </w:r>
    </w:p>
    <w:p w14:paraId="0709334E" w14:textId="39BC1336" w:rsidR="00DC79DA" w:rsidRDefault="00DC79DA" w:rsidP="00DC79DA">
      <w:pPr>
        <w:pStyle w:val="Heading1"/>
      </w:pPr>
      <w:bookmarkStart w:id="51" w:name="_Toc26222216"/>
      <w:r>
        <w:lastRenderedPageBreak/>
        <w:t>Checkpoint</w:t>
      </w:r>
      <w:bookmarkEnd w:id="51"/>
    </w:p>
    <w:p w14:paraId="7417DA34" w14:textId="0AAF5569" w:rsidR="00DC79DA" w:rsidRDefault="00DC79DA" w:rsidP="00DC79DA">
      <w:pPr>
        <w:widowControl/>
        <w:jc w:val="left"/>
        <w:rPr>
          <w:b/>
          <w:bCs/>
          <w:i/>
          <w:iCs/>
        </w:rPr>
      </w:pPr>
      <w:r w:rsidRPr="00DC79DA">
        <w:rPr>
          <w:b/>
          <w:bCs/>
          <w:i/>
          <w:iCs/>
        </w:rPr>
        <w:t>Azure overview, virtual machine, powershell, cli</w:t>
      </w:r>
    </w:p>
    <w:tbl>
      <w:tblPr>
        <w:tblStyle w:val="TableGrid"/>
        <w:tblW w:w="0" w:type="auto"/>
        <w:tblLook w:val="04A0" w:firstRow="1" w:lastRow="0" w:firstColumn="1" w:lastColumn="0" w:noHBand="0" w:noVBand="1"/>
      </w:tblPr>
      <w:tblGrid>
        <w:gridCol w:w="8296"/>
      </w:tblGrid>
      <w:tr w:rsidR="00DC79DA" w:rsidRPr="00DC79DA" w14:paraId="2A56F4CD" w14:textId="77777777" w:rsidTr="00DC79DA">
        <w:trPr>
          <w:trHeight w:val="285"/>
        </w:trPr>
        <w:tc>
          <w:tcPr>
            <w:tcW w:w="8296" w:type="dxa"/>
            <w:hideMark/>
          </w:tcPr>
          <w:p w14:paraId="075D88D5" w14:textId="77777777" w:rsidR="00DC79DA" w:rsidRPr="00DC79DA" w:rsidRDefault="00DC79DA" w:rsidP="00DC79DA">
            <w:pPr>
              <w:widowControl/>
              <w:jc w:val="left"/>
            </w:pPr>
            <w:r w:rsidRPr="00DC79DA">
              <w:t>1. Differences between IaaS/PaaS/SaaS</w:t>
            </w:r>
          </w:p>
        </w:tc>
      </w:tr>
      <w:tr w:rsidR="00DC79DA" w:rsidRPr="00DC79DA" w14:paraId="6BC60A7E" w14:textId="77777777" w:rsidTr="00DC79DA">
        <w:trPr>
          <w:trHeight w:val="285"/>
        </w:trPr>
        <w:tc>
          <w:tcPr>
            <w:tcW w:w="8296" w:type="dxa"/>
            <w:hideMark/>
          </w:tcPr>
          <w:p w14:paraId="64FA2764" w14:textId="04E2B110" w:rsidR="00DC79DA" w:rsidRPr="00DC79DA" w:rsidRDefault="00DC79DA" w:rsidP="00DC79DA">
            <w:pPr>
              <w:widowControl/>
              <w:jc w:val="left"/>
            </w:pPr>
            <w:r w:rsidRPr="00DC79DA">
              <w:t xml:space="preserve">2. Differences between </w:t>
            </w:r>
            <w:r>
              <w:rPr>
                <w:rFonts w:hint="eastAsia"/>
              </w:rPr>
              <w:t>VM</w:t>
            </w:r>
            <w:r>
              <w:t xml:space="preserve"> </w:t>
            </w:r>
            <w:r w:rsidRPr="00DC79DA">
              <w:t>series, Supported Linux and Windows versions</w:t>
            </w:r>
          </w:p>
        </w:tc>
      </w:tr>
      <w:tr w:rsidR="00DC79DA" w:rsidRPr="00DC79DA" w14:paraId="7A7A4616" w14:textId="77777777" w:rsidTr="00DC79DA">
        <w:trPr>
          <w:trHeight w:val="285"/>
        </w:trPr>
        <w:tc>
          <w:tcPr>
            <w:tcW w:w="8296" w:type="dxa"/>
            <w:hideMark/>
          </w:tcPr>
          <w:p w14:paraId="278D8028" w14:textId="77777777" w:rsidR="00DC79DA" w:rsidRPr="00DC79DA" w:rsidRDefault="00DC79DA" w:rsidP="00DC79DA">
            <w:pPr>
              <w:widowControl/>
              <w:jc w:val="left"/>
            </w:pPr>
            <w:r w:rsidRPr="00DC79DA">
              <w:t>3. Difference between disk and image</w:t>
            </w:r>
          </w:p>
        </w:tc>
      </w:tr>
      <w:tr w:rsidR="00DC79DA" w:rsidRPr="00DC79DA" w14:paraId="01E6254C" w14:textId="77777777" w:rsidTr="00DC79DA">
        <w:trPr>
          <w:trHeight w:val="285"/>
        </w:trPr>
        <w:tc>
          <w:tcPr>
            <w:tcW w:w="8296" w:type="dxa"/>
            <w:hideMark/>
          </w:tcPr>
          <w:p w14:paraId="3FDFA5BD" w14:textId="6485DE71" w:rsidR="00DC79DA" w:rsidRPr="00DC79DA" w:rsidRDefault="00DC79DA" w:rsidP="00DC79DA">
            <w:pPr>
              <w:widowControl/>
              <w:jc w:val="left"/>
            </w:pPr>
            <w:r w:rsidRPr="00DC79DA">
              <w:t xml:space="preserve">4. </w:t>
            </w:r>
            <w:r w:rsidR="00213059">
              <w:t>Simple CLI command</w:t>
            </w:r>
          </w:p>
        </w:tc>
      </w:tr>
      <w:tr w:rsidR="00DC79DA" w:rsidRPr="00DC79DA" w14:paraId="06643B02" w14:textId="77777777" w:rsidTr="00DC79DA">
        <w:trPr>
          <w:trHeight w:val="293"/>
        </w:trPr>
        <w:tc>
          <w:tcPr>
            <w:tcW w:w="8296" w:type="dxa"/>
            <w:hideMark/>
          </w:tcPr>
          <w:p w14:paraId="75317BB8" w14:textId="7BE3D6CD" w:rsidR="00DC79DA" w:rsidRPr="00DC79DA" w:rsidRDefault="00DC79DA" w:rsidP="00DC79DA">
            <w:pPr>
              <w:widowControl/>
              <w:jc w:val="left"/>
            </w:pPr>
            <w:r w:rsidRPr="00DC79DA">
              <w:t xml:space="preserve">5. </w:t>
            </w:r>
            <w:r w:rsidR="00213059">
              <w:t xml:space="preserve">How to change VM </w:t>
            </w:r>
            <w:r w:rsidR="00890390">
              <w:t xml:space="preserve">admin </w:t>
            </w:r>
            <w:r w:rsidR="00213059">
              <w:t>password in Azure Portal</w:t>
            </w:r>
          </w:p>
        </w:tc>
      </w:tr>
      <w:tr w:rsidR="00213059" w:rsidRPr="00DC79DA" w14:paraId="4A258A58" w14:textId="77777777" w:rsidTr="00DC79DA">
        <w:trPr>
          <w:trHeight w:val="293"/>
        </w:trPr>
        <w:tc>
          <w:tcPr>
            <w:tcW w:w="8296" w:type="dxa"/>
          </w:tcPr>
          <w:p w14:paraId="28BBDD4D" w14:textId="314BC1E6" w:rsidR="00213059" w:rsidRPr="00DC79DA" w:rsidRDefault="00213059" w:rsidP="00DC79DA">
            <w:pPr>
              <w:widowControl/>
              <w:jc w:val="left"/>
            </w:pPr>
            <w:r>
              <w:t>6. What’s SLA</w:t>
            </w:r>
          </w:p>
        </w:tc>
      </w:tr>
      <w:tr w:rsidR="00213059" w:rsidRPr="00DC79DA" w14:paraId="543EB77D" w14:textId="77777777" w:rsidTr="00DC79DA">
        <w:trPr>
          <w:trHeight w:val="293"/>
        </w:trPr>
        <w:tc>
          <w:tcPr>
            <w:tcW w:w="8296" w:type="dxa"/>
          </w:tcPr>
          <w:p w14:paraId="1DF17C6A" w14:textId="5565B9F5" w:rsidR="00213059" w:rsidRDefault="00213059" w:rsidP="00DC79DA">
            <w:pPr>
              <w:widowControl/>
              <w:jc w:val="left"/>
            </w:pPr>
            <w:r>
              <w:t xml:space="preserve">7. </w:t>
            </w:r>
            <w:r w:rsidR="00890390">
              <w:t>VM</w:t>
            </w:r>
            <w:r w:rsidR="00890390">
              <w:rPr>
                <w:rFonts w:hint="eastAsia"/>
              </w:rPr>
              <w:t>关了为什么还会产生费用</w:t>
            </w:r>
          </w:p>
        </w:tc>
      </w:tr>
      <w:tr w:rsidR="00890390" w:rsidRPr="00DC79DA" w14:paraId="351007A9" w14:textId="77777777" w:rsidTr="00DC79DA">
        <w:trPr>
          <w:trHeight w:val="293"/>
        </w:trPr>
        <w:tc>
          <w:tcPr>
            <w:tcW w:w="8296" w:type="dxa"/>
          </w:tcPr>
          <w:p w14:paraId="0638332D" w14:textId="5C3BB432" w:rsidR="00890390" w:rsidRDefault="00890390" w:rsidP="00DC79DA">
            <w:pPr>
              <w:widowControl/>
              <w:jc w:val="left"/>
            </w:pPr>
            <w:r>
              <w:rPr>
                <w:rFonts w:hint="eastAsia"/>
              </w:rPr>
              <w:t>8.</w:t>
            </w:r>
            <w:r>
              <w:t xml:space="preserve"> </w:t>
            </w:r>
            <w:r w:rsidR="00BB088F">
              <w:t>W</w:t>
            </w:r>
            <w:r>
              <w:t>hat’s ‘</w:t>
            </w:r>
            <w:r w:rsidRPr="00890390">
              <w:t>Boot diagnostics</w:t>
            </w:r>
            <w:r>
              <w:t>’ when creating VM</w:t>
            </w:r>
          </w:p>
        </w:tc>
      </w:tr>
      <w:tr w:rsidR="00BB088F" w:rsidRPr="00DC79DA" w14:paraId="2D71F70C" w14:textId="77777777" w:rsidTr="00DC79DA">
        <w:trPr>
          <w:trHeight w:val="293"/>
        </w:trPr>
        <w:tc>
          <w:tcPr>
            <w:tcW w:w="8296" w:type="dxa"/>
          </w:tcPr>
          <w:p w14:paraId="7A97D276" w14:textId="4535C353" w:rsidR="00BB088F" w:rsidRDefault="00BB088F" w:rsidP="00DC79DA">
            <w:pPr>
              <w:widowControl/>
              <w:jc w:val="left"/>
              <w:rPr>
                <w:rFonts w:hint="eastAsia"/>
              </w:rPr>
            </w:pPr>
            <w:r>
              <w:t>9.</w:t>
            </w:r>
            <w:r w:rsidR="009B3706">
              <w:t xml:space="preserve"> </w:t>
            </w:r>
            <w:r>
              <w:rPr>
                <w:rFonts w:hint="eastAsia"/>
              </w:rPr>
              <w:t>创建VM失败可能的原因</w:t>
            </w:r>
          </w:p>
        </w:tc>
      </w:tr>
    </w:tbl>
    <w:p w14:paraId="6EABE7A3" w14:textId="77777777" w:rsidR="00DC79DA" w:rsidRDefault="00DC79DA" w:rsidP="00DC79DA">
      <w:pPr>
        <w:widowControl/>
        <w:jc w:val="left"/>
      </w:pPr>
    </w:p>
    <w:p w14:paraId="53E255A5" w14:textId="3D6A9338" w:rsidR="00DC79DA" w:rsidRDefault="00DC79DA" w:rsidP="00DC79DA">
      <w:pPr>
        <w:widowControl/>
        <w:jc w:val="left"/>
      </w:pPr>
    </w:p>
    <w:p w14:paraId="3C9E8F01" w14:textId="35FE8224" w:rsidR="00DC7E58" w:rsidRPr="00DC7E58" w:rsidRDefault="00DC7E58" w:rsidP="00DC79DA">
      <w:pPr>
        <w:widowControl/>
        <w:jc w:val="left"/>
        <w:rPr>
          <w:b/>
          <w:bCs/>
          <w:i/>
          <w:iCs/>
        </w:rPr>
      </w:pPr>
      <w:r w:rsidRPr="00DC7E58">
        <w:rPr>
          <w:b/>
          <w:bCs/>
          <w:i/>
          <w:iCs/>
        </w:rPr>
        <w:t>Storage, ARM, backup service</w:t>
      </w:r>
    </w:p>
    <w:tbl>
      <w:tblPr>
        <w:tblStyle w:val="TableGrid"/>
        <w:tblW w:w="8275" w:type="dxa"/>
        <w:tblLook w:val="04A0" w:firstRow="1" w:lastRow="0" w:firstColumn="1" w:lastColumn="0" w:noHBand="0" w:noVBand="1"/>
      </w:tblPr>
      <w:tblGrid>
        <w:gridCol w:w="8275"/>
      </w:tblGrid>
      <w:tr w:rsidR="00DC7E58" w:rsidRPr="00DC7E58" w14:paraId="58E48E88" w14:textId="77777777" w:rsidTr="009B3706">
        <w:trPr>
          <w:trHeight w:val="285"/>
        </w:trPr>
        <w:tc>
          <w:tcPr>
            <w:tcW w:w="8275" w:type="dxa"/>
            <w:hideMark/>
          </w:tcPr>
          <w:p w14:paraId="6E51F302" w14:textId="77777777" w:rsidR="00DC7E58" w:rsidRPr="00DC7E58" w:rsidRDefault="00DC7E58" w:rsidP="00DC7E58">
            <w:pPr>
              <w:widowControl/>
              <w:jc w:val="left"/>
            </w:pPr>
            <w:r w:rsidRPr="00DC7E58">
              <w:t>1. IO limit on both Standard and Premium storage account</w:t>
            </w:r>
          </w:p>
        </w:tc>
      </w:tr>
      <w:tr w:rsidR="00DC7E58" w:rsidRPr="00DC7E58" w14:paraId="634A807B" w14:textId="77777777" w:rsidTr="009B3706">
        <w:trPr>
          <w:trHeight w:val="285"/>
        </w:trPr>
        <w:tc>
          <w:tcPr>
            <w:tcW w:w="8275" w:type="dxa"/>
            <w:hideMark/>
          </w:tcPr>
          <w:p w14:paraId="533CEC85" w14:textId="35977E9D" w:rsidR="00DC7E58" w:rsidRPr="00DC7E58" w:rsidRDefault="00DC7E58" w:rsidP="00DC7E58">
            <w:pPr>
              <w:widowControl/>
              <w:jc w:val="left"/>
            </w:pPr>
            <w:r w:rsidRPr="00DC7E58">
              <w:t xml:space="preserve">2. </w:t>
            </w:r>
            <w:r w:rsidR="0026092E" w:rsidRPr="0026092E">
              <w:t>Storage classification, differences between Page/Block/File/Queue/Table</w:t>
            </w:r>
          </w:p>
        </w:tc>
      </w:tr>
      <w:tr w:rsidR="00DC7E58" w:rsidRPr="00DC7E58" w14:paraId="154593A4" w14:textId="77777777" w:rsidTr="009B3706">
        <w:trPr>
          <w:trHeight w:val="285"/>
        </w:trPr>
        <w:tc>
          <w:tcPr>
            <w:tcW w:w="8275" w:type="dxa"/>
            <w:hideMark/>
          </w:tcPr>
          <w:p w14:paraId="3C2FEA8A" w14:textId="5C658C60" w:rsidR="00DC7E58" w:rsidRPr="00DC7E58" w:rsidRDefault="00DC7E58" w:rsidP="00DC7E58">
            <w:pPr>
              <w:widowControl/>
              <w:jc w:val="left"/>
            </w:pPr>
            <w:r w:rsidRPr="00DC7E58">
              <w:t xml:space="preserve">3. </w:t>
            </w:r>
            <w:r>
              <w:t>D</w:t>
            </w:r>
            <w:r w:rsidRPr="00DC7E58">
              <w:t>ifference between managed disk and unmanaged disk</w:t>
            </w:r>
          </w:p>
        </w:tc>
      </w:tr>
      <w:tr w:rsidR="00DC7E58" w:rsidRPr="00DC7E58" w14:paraId="3F8D1246" w14:textId="77777777" w:rsidTr="009B3706">
        <w:trPr>
          <w:trHeight w:val="285"/>
        </w:trPr>
        <w:tc>
          <w:tcPr>
            <w:tcW w:w="8275" w:type="dxa"/>
            <w:hideMark/>
          </w:tcPr>
          <w:p w14:paraId="293DB673" w14:textId="58540823" w:rsidR="00DC7E58" w:rsidRPr="00DC7E58" w:rsidRDefault="00DC7E58" w:rsidP="00DC7E58">
            <w:pPr>
              <w:widowControl/>
              <w:jc w:val="left"/>
            </w:pPr>
            <w:r w:rsidRPr="00DC7E58">
              <w:t xml:space="preserve">4. </w:t>
            </w:r>
            <w:r>
              <w:rPr>
                <w:rFonts w:hint="eastAsia"/>
              </w:rPr>
              <w:t>How</w:t>
            </w:r>
            <w:r>
              <w:t xml:space="preserve"> to create </w:t>
            </w:r>
            <w:r w:rsidRPr="00DC7E58">
              <w:t>a file service and mount it to Linux and Windows VMs</w:t>
            </w:r>
            <w:bookmarkStart w:id="52" w:name="_GoBack"/>
            <w:bookmarkEnd w:id="52"/>
          </w:p>
        </w:tc>
      </w:tr>
      <w:tr w:rsidR="00DC7E58" w:rsidRPr="00DC7E58" w14:paraId="6349A895" w14:textId="77777777" w:rsidTr="009B3706">
        <w:trPr>
          <w:trHeight w:val="293"/>
        </w:trPr>
        <w:tc>
          <w:tcPr>
            <w:tcW w:w="8275" w:type="dxa"/>
            <w:hideMark/>
          </w:tcPr>
          <w:p w14:paraId="2202DF9F" w14:textId="71EE187E" w:rsidR="00DC7E58" w:rsidRPr="00DC7E58" w:rsidRDefault="00DC7E58" w:rsidP="00DC7E58">
            <w:pPr>
              <w:widowControl/>
              <w:jc w:val="left"/>
            </w:pPr>
            <w:r w:rsidRPr="00DC7E58">
              <w:t xml:space="preserve">5. </w:t>
            </w:r>
            <w:r w:rsidRPr="0070503C">
              <w:t>Azure 备份与 Azure Site Recovery 的区别是什么</w:t>
            </w:r>
          </w:p>
        </w:tc>
      </w:tr>
      <w:tr w:rsidR="00DC7E58" w:rsidRPr="00DC7E58" w14:paraId="2A597160" w14:textId="77777777" w:rsidTr="009B3706">
        <w:trPr>
          <w:trHeight w:val="293"/>
        </w:trPr>
        <w:tc>
          <w:tcPr>
            <w:tcW w:w="8275" w:type="dxa"/>
          </w:tcPr>
          <w:p w14:paraId="50C82C54" w14:textId="06E65776" w:rsidR="00DC7E58" w:rsidRPr="00DC7E58" w:rsidRDefault="00DC7E58" w:rsidP="00DC7E58">
            <w:pPr>
              <w:widowControl/>
              <w:jc w:val="left"/>
            </w:pPr>
            <w:r>
              <w:t>6. How to create images</w:t>
            </w:r>
          </w:p>
        </w:tc>
      </w:tr>
      <w:tr w:rsidR="00DC7E58" w:rsidRPr="00DC7E58" w14:paraId="70DB67E2" w14:textId="77777777" w:rsidTr="009B3706">
        <w:trPr>
          <w:trHeight w:val="293"/>
        </w:trPr>
        <w:tc>
          <w:tcPr>
            <w:tcW w:w="8275" w:type="dxa"/>
          </w:tcPr>
          <w:p w14:paraId="7BF13DC3" w14:textId="4DE29A57" w:rsidR="00DC7E58" w:rsidRDefault="00DC7E58" w:rsidP="00DC7E58">
            <w:pPr>
              <w:widowControl/>
              <w:jc w:val="left"/>
            </w:pPr>
            <w:r>
              <w:t>7. Difference between images and snapshots</w:t>
            </w:r>
          </w:p>
        </w:tc>
      </w:tr>
    </w:tbl>
    <w:p w14:paraId="33F5C1FF" w14:textId="77777777" w:rsidR="0026092E" w:rsidRDefault="00DC7E58">
      <w:pPr>
        <w:widowControl/>
        <w:jc w:val="left"/>
      </w:pPr>
      <w:r w:rsidRPr="00DC7E58">
        <w:t xml:space="preserve"> </w:t>
      </w:r>
    </w:p>
    <w:p w14:paraId="6DE71485" w14:textId="77777777" w:rsidR="0026092E" w:rsidRDefault="0026092E">
      <w:pPr>
        <w:widowControl/>
        <w:jc w:val="left"/>
        <w:rPr>
          <w:b/>
          <w:bCs/>
          <w:i/>
          <w:iCs/>
        </w:rPr>
      </w:pPr>
      <w:r w:rsidRPr="0026092E">
        <w:rPr>
          <w:b/>
          <w:bCs/>
          <w:i/>
          <w:iCs/>
        </w:rPr>
        <w:t>Key vault, automation, VMSS, AAD</w:t>
      </w:r>
    </w:p>
    <w:tbl>
      <w:tblPr>
        <w:tblStyle w:val="TableGrid"/>
        <w:tblW w:w="0" w:type="auto"/>
        <w:tblLook w:val="04A0" w:firstRow="1" w:lastRow="0" w:firstColumn="1" w:lastColumn="0" w:noHBand="0" w:noVBand="1"/>
      </w:tblPr>
      <w:tblGrid>
        <w:gridCol w:w="8296"/>
      </w:tblGrid>
      <w:tr w:rsidR="0026092E" w:rsidRPr="0026092E" w14:paraId="1D4B63A9" w14:textId="77777777" w:rsidTr="0026092E">
        <w:trPr>
          <w:trHeight w:val="285"/>
        </w:trPr>
        <w:tc>
          <w:tcPr>
            <w:tcW w:w="8296" w:type="dxa"/>
            <w:hideMark/>
          </w:tcPr>
          <w:p w14:paraId="6CD75E59" w14:textId="77777777" w:rsidR="0026092E" w:rsidRPr="0026092E" w:rsidRDefault="0026092E" w:rsidP="0026092E">
            <w:pPr>
              <w:widowControl/>
              <w:jc w:val="left"/>
            </w:pPr>
            <w:r w:rsidRPr="0026092E">
              <w:t>1. Common scenario for using Key vault</w:t>
            </w:r>
          </w:p>
        </w:tc>
      </w:tr>
      <w:tr w:rsidR="0026092E" w:rsidRPr="0026092E" w14:paraId="24F3059D" w14:textId="77777777" w:rsidTr="0026092E">
        <w:trPr>
          <w:trHeight w:val="285"/>
        </w:trPr>
        <w:tc>
          <w:tcPr>
            <w:tcW w:w="8296" w:type="dxa"/>
            <w:hideMark/>
          </w:tcPr>
          <w:p w14:paraId="703B1073" w14:textId="53C1F5BC" w:rsidR="0026092E" w:rsidRPr="0026092E" w:rsidRDefault="0026092E" w:rsidP="0026092E">
            <w:pPr>
              <w:widowControl/>
              <w:jc w:val="left"/>
            </w:pPr>
            <w:r w:rsidRPr="0026092E">
              <w:t xml:space="preserve">2. </w:t>
            </w:r>
            <w:r>
              <w:t>What’s VMSS</w:t>
            </w:r>
          </w:p>
        </w:tc>
      </w:tr>
      <w:tr w:rsidR="0026092E" w:rsidRPr="0026092E" w14:paraId="026ADAFD" w14:textId="77777777" w:rsidTr="0026092E">
        <w:trPr>
          <w:trHeight w:val="285"/>
        </w:trPr>
        <w:tc>
          <w:tcPr>
            <w:tcW w:w="8296" w:type="dxa"/>
            <w:hideMark/>
          </w:tcPr>
          <w:p w14:paraId="1A2B1900" w14:textId="2B500EFA" w:rsidR="0026092E" w:rsidRPr="0026092E" w:rsidRDefault="0026092E" w:rsidP="0026092E">
            <w:pPr>
              <w:widowControl/>
              <w:jc w:val="left"/>
            </w:pPr>
            <w:r w:rsidRPr="0026092E">
              <w:t xml:space="preserve">3. </w:t>
            </w:r>
            <w:r>
              <w:t>What’s AAD</w:t>
            </w:r>
          </w:p>
        </w:tc>
      </w:tr>
      <w:tr w:rsidR="0026092E" w:rsidRPr="0026092E" w14:paraId="6CA431A8" w14:textId="77777777" w:rsidTr="0026092E">
        <w:trPr>
          <w:trHeight w:val="285"/>
        </w:trPr>
        <w:tc>
          <w:tcPr>
            <w:tcW w:w="8296" w:type="dxa"/>
          </w:tcPr>
          <w:p w14:paraId="585FC20C" w14:textId="0F22F77B" w:rsidR="0026092E" w:rsidRPr="0026092E" w:rsidRDefault="0026092E" w:rsidP="0026092E">
            <w:pPr>
              <w:widowControl/>
              <w:jc w:val="left"/>
            </w:pPr>
            <w:r>
              <w:t xml:space="preserve">4. </w:t>
            </w:r>
            <w:r w:rsidRPr="0026092E">
              <w:t>Azure AD、Office 365 与 Azure 之间是什么关系？</w:t>
            </w:r>
          </w:p>
        </w:tc>
      </w:tr>
    </w:tbl>
    <w:p w14:paraId="7F39E15F" w14:textId="550B173E" w:rsidR="00DC79DA" w:rsidRDefault="00DC79DA">
      <w:pPr>
        <w:widowControl/>
        <w:jc w:val="left"/>
      </w:pPr>
      <w:r>
        <w:br w:type="page"/>
      </w:r>
    </w:p>
    <w:p w14:paraId="550144FA" w14:textId="50726617" w:rsidR="00BB088F" w:rsidRDefault="00BB088F" w:rsidP="00DC79DA">
      <w:pPr>
        <w:pStyle w:val="Heading1"/>
      </w:pPr>
      <w:bookmarkStart w:id="53" w:name="_Toc26222217"/>
      <w:r>
        <w:rPr>
          <w:rFonts w:hint="eastAsia"/>
        </w:rPr>
        <w:lastRenderedPageBreak/>
        <w:t>Tip</w:t>
      </w:r>
      <w:r>
        <w:t>s</w:t>
      </w:r>
      <w:bookmarkEnd w:id="53"/>
    </w:p>
    <w:p w14:paraId="60FAB0F9" w14:textId="3DAD37C6" w:rsidR="00BB088F" w:rsidRDefault="00BB088F" w:rsidP="00BB088F">
      <w:pPr>
        <w:pStyle w:val="ListParagraph"/>
        <w:numPr>
          <w:ilvl w:val="0"/>
          <w:numId w:val="21"/>
        </w:numPr>
        <w:ind w:firstLineChars="0"/>
      </w:pPr>
      <w:r>
        <w:rPr>
          <w:rFonts w:hint="eastAsia"/>
        </w:rPr>
        <w:t>给客户deliver之前，一定要自己先做lab验证一遍</w:t>
      </w:r>
    </w:p>
    <w:p w14:paraId="39417934" w14:textId="79AA6842" w:rsidR="00BB088F" w:rsidRDefault="00BB088F" w:rsidP="00BB088F">
      <w:pPr>
        <w:pStyle w:val="ListParagraph"/>
        <w:numPr>
          <w:ilvl w:val="0"/>
          <w:numId w:val="21"/>
        </w:numPr>
        <w:ind w:firstLineChars="0"/>
      </w:pPr>
      <w:r>
        <w:rPr>
          <w:rFonts w:hint="eastAsia"/>
        </w:rPr>
        <w:t>整理好Azure</w:t>
      </w:r>
      <w:r>
        <w:t xml:space="preserve"> CLI/Powershell</w:t>
      </w:r>
      <w:r>
        <w:rPr>
          <w:rFonts w:hint="eastAsia"/>
        </w:rPr>
        <w:t>创建虚机等操作的template/cheet</w:t>
      </w:r>
      <w:r>
        <w:t xml:space="preserve"> sheet</w:t>
      </w:r>
      <w:r>
        <w:rPr>
          <w:rFonts w:hint="eastAsia"/>
        </w:rPr>
        <w:t>s</w:t>
      </w:r>
    </w:p>
    <w:p w14:paraId="196E9C4C" w14:textId="260AB80C" w:rsidR="00BB088F" w:rsidRDefault="00BB088F" w:rsidP="00BB088F">
      <w:pPr>
        <w:pStyle w:val="ListParagraph"/>
        <w:numPr>
          <w:ilvl w:val="0"/>
          <w:numId w:val="21"/>
        </w:numPr>
        <w:ind w:firstLineChars="0"/>
        <w:rPr>
          <w:rFonts w:hint="eastAsia"/>
        </w:rPr>
      </w:pPr>
      <w:r w:rsidRPr="00BB088F">
        <w:t>做方案</w:t>
      </w:r>
      <w:r w:rsidR="00FA3758">
        <w:rPr>
          <w:rFonts w:hint="eastAsia"/>
        </w:rPr>
        <w:t>时</w:t>
      </w:r>
      <w:r w:rsidRPr="00BB088F">
        <w:t>一定要参考</w:t>
      </w:r>
      <w:hyperlink r:id="rId96" w:anchor="azure-resource-manager-virtual-networking-limits" w:history="1">
        <w:r w:rsidRPr="007C3583">
          <w:rPr>
            <w:rStyle w:val="Hyperlink"/>
          </w:rPr>
          <w:t>Azure limitation</w:t>
        </w:r>
      </w:hyperlink>
    </w:p>
    <w:p w14:paraId="5C5C023A" w14:textId="2CC01BE3" w:rsidR="00095982" w:rsidRDefault="00FE127C" w:rsidP="00DC79DA">
      <w:pPr>
        <w:pStyle w:val="Heading1"/>
      </w:pPr>
      <w:bookmarkStart w:id="54" w:name="_Toc26222218"/>
      <w:r w:rsidRPr="00A13F54">
        <w:rPr>
          <w:rFonts w:hint="eastAsia"/>
        </w:rPr>
        <w:t>Re</w:t>
      </w:r>
      <w:r w:rsidRPr="00A13F54">
        <w:t>ference</w:t>
      </w:r>
      <w:bookmarkEnd w:id="54"/>
    </w:p>
    <w:p w14:paraId="35FF1432" w14:textId="5EE3CD78" w:rsidR="00FE127C" w:rsidRDefault="00FE127C" w:rsidP="00FE127C">
      <w:pPr>
        <w:pStyle w:val="ListParagraph"/>
        <w:numPr>
          <w:ilvl w:val="0"/>
          <w:numId w:val="29"/>
        </w:numPr>
        <w:ind w:firstLineChars="0"/>
      </w:pPr>
      <w:r>
        <w:rPr>
          <w:rFonts w:hint="eastAsia"/>
        </w:rPr>
        <w:t>非常全面的博客：</w:t>
      </w:r>
    </w:p>
    <w:p w14:paraId="15B69B8E" w14:textId="77777777" w:rsidR="00FE127C" w:rsidRDefault="00A65B29" w:rsidP="00FE127C">
      <w:hyperlink r:id="rId97" w:history="1">
        <w:r w:rsidR="00FE127C" w:rsidRPr="006B7C7F">
          <w:rPr>
            <w:rStyle w:val="Hyperlink"/>
          </w:rPr>
          <w:t>https://blog.51cto.com/rdsrv</w:t>
        </w:r>
      </w:hyperlink>
    </w:p>
    <w:p w14:paraId="570D583E" w14:textId="77777777" w:rsidR="00FE127C" w:rsidRPr="009B7033" w:rsidRDefault="00FE127C" w:rsidP="009B7033"/>
    <w:sectPr w:rsidR="00FE127C" w:rsidRPr="009B7033" w:rsidSect="00DB374D">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1A2F2E" w14:textId="77777777" w:rsidR="00C11175" w:rsidRDefault="00C11175" w:rsidP="009A6047">
      <w:r>
        <w:separator/>
      </w:r>
    </w:p>
  </w:endnote>
  <w:endnote w:type="continuationSeparator" w:id="0">
    <w:p w14:paraId="506CF5BC" w14:textId="77777777" w:rsidR="00C11175" w:rsidRDefault="00C11175" w:rsidP="009A6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w:altName w:val="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57C798" w14:textId="77777777" w:rsidR="00A65B29" w:rsidRDefault="00A65B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913605"/>
      <w:docPartObj>
        <w:docPartGallery w:val="Page Numbers (Bottom of Page)"/>
        <w:docPartUnique/>
      </w:docPartObj>
    </w:sdtPr>
    <w:sdtEndPr>
      <w:rPr>
        <w:noProof/>
      </w:rPr>
    </w:sdtEndPr>
    <w:sdtContent>
      <w:p w14:paraId="349502BD" w14:textId="5FEA449A" w:rsidR="00A65B29" w:rsidRDefault="00A65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A4D9A" w14:textId="77777777" w:rsidR="00A65B29" w:rsidRDefault="00A65B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89838115"/>
      <w:docPartObj>
        <w:docPartGallery w:val="Page Numbers (Bottom of Page)"/>
        <w:docPartUnique/>
      </w:docPartObj>
    </w:sdtPr>
    <w:sdtEndPr>
      <w:rPr>
        <w:noProof/>
      </w:rPr>
    </w:sdtEndPr>
    <w:sdtContent>
      <w:p w14:paraId="1ED34846" w14:textId="2AEF8837" w:rsidR="00A65B29" w:rsidRDefault="00A65B29">
        <w:pPr>
          <w:pStyle w:val="Footer"/>
          <w:jc w:val="center"/>
        </w:pPr>
      </w:p>
    </w:sdtContent>
  </w:sdt>
  <w:p w14:paraId="2534944D" w14:textId="77777777" w:rsidR="00A65B29" w:rsidRDefault="00A65B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302487"/>
      <w:docPartObj>
        <w:docPartGallery w:val="Page Numbers (Bottom of Page)"/>
        <w:docPartUnique/>
      </w:docPartObj>
    </w:sdtPr>
    <w:sdtEndPr>
      <w:rPr>
        <w:noProof/>
      </w:rPr>
    </w:sdtEndPr>
    <w:sdtContent>
      <w:p w14:paraId="582FF4B8" w14:textId="77777777" w:rsidR="00A65B29" w:rsidRDefault="00A65B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CC0A04" w14:textId="77777777" w:rsidR="00A65B29" w:rsidRDefault="00A65B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139726" w14:textId="77777777" w:rsidR="00C11175" w:rsidRDefault="00C11175" w:rsidP="009A6047">
      <w:r>
        <w:separator/>
      </w:r>
    </w:p>
  </w:footnote>
  <w:footnote w:type="continuationSeparator" w:id="0">
    <w:p w14:paraId="20826A06" w14:textId="77777777" w:rsidR="00C11175" w:rsidRDefault="00C11175" w:rsidP="009A60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0E39" w14:textId="77777777" w:rsidR="00A65B29" w:rsidRDefault="00A65B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86E4F" w14:textId="77777777" w:rsidR="00A65B29" w:rsidRDefault="00A65B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B15C4" w14:textId="77777777" w:rsidR="00A65B29" w:rsidRDefault="00A65B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078AA"/>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3A1667"/>
    <w:multiLevelType w:val="hybridMultilevel"/>
    <w:tmpl w:val="1E0886A2"/>
    <w:lvl w:ilvl="0" w:tplc="0409000F">
      <w:start w:val="1"/>
      <w:numFmt w:val="decimal"/>
      <w:lvlText w:val="%1."/>
      <w:lvlJc w:val="left"/>
      <w:pPr>
        <w:ind w:left="1538" w:hanging="15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CC1E16"/>
    <w:multiLevelType w:val="multilevel"/>
    <w:tmpl w:val="AE5A4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77065"/>
    <w:multiLevelType w:val="hybridMultilevel"/>
    <w:tmpl w:val="20522BE6"/>
    <w:lvl w:ilvl="0" w:tplc="D9284CC0">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4" w15:restartNumberingAfterBreak="0">
    <w:nsid w:val="119A6BFB"/>
    <w:multiLevelType w:val="hybridMultilevel"/>
    <w:tmpl w:val="E88E0CE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6777756"/>
    <w:multiLevelType w:val="hybridMultilevel"/>
    <w:tmpl w:val="51300B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9CB295E"/>
    <w:multiLevelType w:val="hybridMultilevel"/>
    <w:tmpl w:val="78720B4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B6E0BC9"/>
    <w:multiLevelType w:val="hybridMultilevel"/>
    <w:tmpl w:val="4746BA9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F286C03"/>
    <w:multiLevelType w:val="multilevel"/>
    <w:tmpl w:val="AE5A4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FB5629"/>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E65A39"/>
    <w:multiLevelType w:val="hybridMultilevel"/>
    <w:tmpl w:val="0714E6F8"/>
    <w:lvl w:ilvl="0" w:tplc="D9284CC0">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32406F"/>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A0E1ED0"/>
    <w:multiLevelType w:val="hybridMultilevel"/>
    <w:tmpl w:val="B1244F6E"/>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CF32765"/>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D3B6ED4"/>
    <w:multiLevelType w:val="hybridMultilevel"/>
    <w:tmpl w:val="37BCAA9E"/>
    <w:lvl w:ilvl="0" w:tplc="D9284CC0">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2F406700"/>
    <w:multiLevelType w:val="multilevel"/>
    <w:tmpl w:val="AE5A4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59196E"/>
    <w:multiLevelType w:val="hybridMultilevel"/>
    <w:tmpl w:val="8E503A9C"/>
    <w:lvl w:ilvl="0" w:tplc="D9284CC0">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7" w15:restartNumberingAfterBreak="0">
    <w:nsid w:val="30A13F4A"/>
    <w:multiLevelType w:val="hybridMultilevel"/>
    <w:tmpl w:val="67C8DA04"/>
    <w:lvl w:ilvl="0" w:tplc="D9284CC0">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8" w15:restartNumberingAfterBreak="0">
    <w:nsid w:val="3181610D"/>
    <w:multiLevelType w:val="hybridMultilevel"/>
    <w:tmpl w:val="0AA4898E"/>
    <w:lvl w:ilvl="0" w:tplc="A2EE1A80">
      <w:numFmt w:val="bullet"/>
      <w:lvlText w:val="–"/>
      <w:lvlJc w:val="left"/>
      <w:pPr>
        <w:ind w:left="780" w:hanging="360"/>
      </w:pPr>
      <w:rPr>
        <w:rFonts w:ascii="DengXian" w:eastAsia="DengXian" w:hAnsi="DengXian" w:cstheme="minorBidi" w:hint="eastAsia"/>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363720CB"/>
    <w:multiLevelType w:val="hybridMultilevel"/>
    <w:tmpl w:val="82D6EF18"/>
    <w:lvl w:ilvl="0" w:tplc="D56C2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9E14BB"/>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15E06F8"/>
    <w:multiLevelType w:val="hybridMultilevel"/>
    <w:tmpl w:val="748C84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5CE306A"/>
    <w:multiLevelType w:val="hybridMultilevel"/>
    <w:tmpl w:val="C6760F52"/>
    <w:lvl w:ilvl="0" w:tplc="D56C2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6DD4504"/>
    <w:multiLevelType w:val="hybridMultilevel"/>
    <w:tmpl w:val="38F22A5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BF833A6"/>
    <w:multiLevelType w:val="hybridMultilevel"/>
    <w:tmpl w:val="BAC4A2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4DD36D25"/>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89187F"/>
    <w:multiLevelType w:val="hybridMultilevel"/>
    <w:tmpl w:val="558C2E60"/>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56660EA"/>
    <w:multiLevelType w:val="hybridMultilevel"/>
    <w:tmpl w:val="AEB49AA4"/>
    <w:lvl w:ilvl="0" w:tplc="D56C2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EA2434"/>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D40274E"/>
    <w:multiLevelType w:val="multilevel"/>
    <w:tmpl w:val="AE5A4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71704E"/>
    <w:multiLevelType w:val="hybridMultilevel"/>
    <w:tmpl w:val="C6760F52"/>
    <w:lvl w:ilvl="0" w:tplc="D56C2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F9D6776"/>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C11EF1"/>
    <w:multiLevelType w:val="multilevel"/>
    <w:tmpl w:val="AE5A4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A1200F"/>
    <w:multiLevelType w:val="hybridMultilevel"/>
    <w:tmpl w:val="1E0886A2"/>
    <w:lvl w:ilvl="0" w:tplc="0409000F">
      <w:start w:val="1"/>
      <w:numFmt w:val="decimal"/>
      <w:lvlText w:val="%1."/>
      <w:lvlJc w:val="left"/>
      <w:pPr>
        <w:ind w:left="1538" w:hanging="15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3156314"/>
    <w:multiLevelType w:val="hybridMultilevel"/>
    <w:tmpl w:val="2A8A5E8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4E6244E"/>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5652293"/>
    <w:multiLevelType w:val="hybridMultilevel"/>
    <w:tmpl w:val="1E0886A2"/>
    <w:lvl w:ilvl="0" w:tplc="0409000F">
      <w:start w:val="1"/>
      <w:numFmt w:val="decimal"/>
      <w:lvlText w:val="%1."/>
      <w:lvlJc w:val="left"/>
      <w:pPr>
        <w:ind w:left="1538" w:hanging="15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75D2D7E"/>
    <w:multiLevelType w:val="hybridMultilevel"/>
    <w:tmpl w:val="FED03854"/>
    <w:lvl w:ilvl="0" w:tplc="D9284CC0">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68596C90"/>
    <w:multiLevelType w:val="multilevel"/>
    <w:tmpl w:val="AE5A4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85B3144"/>
    <w:multiLevelType w:val="hybridMultilevel"/>
    <w:tmpl w:val="1780DA1A"/>
    <w:lvl w:ilvl="0" w:tplc="FF26DA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8900DB"/>
    <w:multiLevelType w:val="hybridMultilevel"/>
    <w:tmpl w:val="E578B1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B137B69"/>
    <w:multiLevelType w:val="hybridMultilevel"/>
    <w:tmpl w:val="EE30306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1D005DF"/>
    <w:multiLevelType w:val="hybridMultilevel"/>
    <w:tmpl w:val="1E0886A2"/>
    <w:lvl w:ilvl="0" w:tplc="0409000F">
      <w:start w:val="1"/>
      <w:numFmt w:val="decimal"/>
      <w:lvlText w:val="%1."/>
      <w:lvlJc w:val="left"/>
      <w:pPr>
        <w:ind w:left="1538" w:hanging="153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BD86BE2"/>
    <w:multiLevelType w:val="hybridMultilevel"/>
    <w:tmpl w:val="521EA3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BDC05B2"/>
    <w:multiLevelType w:val="hybridMultilevel"/>
    <w:tmpl w:val="C6760F52"/>
    <w:lvl w:ilvl="0" w:tplc="D56C28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36"/>
  </w:num>
  <w:num w:numId="3">
    <w:abstractNumId w:val="41"/>
  </w:num>
  <w:num w:numId="4">
    <w:abstractNumId w:val="33"/>
  </w:num>
  <w:num w:numId="5">
    <w:abstractNumId w:val="24"/>
  </w:num>
  <w:num w:numId="6">
    <w:abstractNumId w:val="1"/>
  </w:num>
  <w:num w:numId="7">
    <w:abstractNumId w:val="2"/>
  </w:num>
  <w:num w:numId="8">
    <w:abstractNumId w:val="29"/>
  </w:num>
  <w:num w:numId="9">
    <w:abstractNumId w:val="38"/>
  </w:num>
  <w:num w:numId="10">
    <w:abstractNumId w:val="42"/>
  </w:num>
  <w:num w:numId="11">
    <w:abstractNumId w:val="8"/>
  </w:num>
  <w:num w:numId="12">
    <w:abstractNumId w:val="9"/>
  </w:num>
  <w:num w:numId="13">
    <w:abstractNumId w:val="7"/>
  </w:num>
  <w:num w:numId="14">
    <w:abstractNumId w:val="0"/>
  </w:num>
  <w:num w:numId="15">
    <w:abstractNumId w:val="26"/>
  </w:num>
  <w:num w:numId="16">
    <w:abstractNumId w:val="15"/>
  </w:num>
  <w:num w:numId="17">
    <w:abstractNumId w:val="32"/>
  </w:num>
  <w:num w:numId="18">
    <w:abstractNumId w:val="39"/>
  </w:num>
  <w:num w:numId="19">
    <w:abstractNumId w:val="13"/>
  </w:num>
  <w:num w:numId="20">
    <w:abstractNumId w:val="25"/>
  </w:num>
  <w:num w:numId="21">
    <w:abstractNumId w:val="40"/>
  </w:num>
  <w:num w:numId="22">
    <w:abstractNumId w:val="35"/>
  </w:num>
  <w:num w:numId="23">
    <w:abstractNumId w:val="4"/>
  </w:num>
  <w:num w:numId="24">
    <w:abstractNumId w:val="31"/>
  </w:num>
  <w:num w:numId="25">
    <w:abstractNumId w:val="28"/>
  </w:num>
  <w:num w:numId="26">
    <w:abstractNumId w:val="11"/>
  </w:num>
  <w:num w:numId="27">
    <w:abstractNumId w:val="30"/>
  </w:num>
  <w:num w:numId="28">
    <w:abstractNumId w:val="43"/>
  </w:num>
  <w:num w:numId="29">
    <w:abstractNumId w:val="21"/>
  </w:num>
  <w:num w:numId="30">
    <w:abstractNumId w:val="5"/>
  </w:num>
  <w:num w:numId="31">
    <w:abstractNumId w:val="16"/>
  </w:num>
  <w:num w:numId="32">
    <w:abstractNumId w:val="3"/>
  </w:num>
  <w:num w:numId="33">
    <w:abstractNumId w:val="17"/>
  </w:num>
  <w:num w:numId="34">
    <w:abstractNumId w:val="34"/>
  </w:num>
  <w:num w:numId="35">
    <w:abstractNumId w:val="44"/>
  </w:num>
  <w:num w:numId="36">
    <w:abstractNumId w:val="10"/>
  </w:num>
  <w:num w:numId="37">
    <w:abstractNumId w:val="23"/>
  </w:num>
  <w:num w:numId="38">
    <w:abstractNumId w:val="22"/>
  </w:num>
  <w:num w:numId="39">
    <w:abstractNumId w:val="14"/>
  </w:num>
  <w:num w:numId="40">
    <w:abstractNumId w:val="37"/>
  </w:num>
  <w:num w:numId="41">
    <w:abstractNumId w:val="19"/>
  </w:num>
  <w:num w:numId="42">
    <w:abstractNumId w:val="27"/>
  </w:num>
  <w:num w:numId="43">
    <w:abstractNumId w:val="20"/>
  </w:num>
  <w:num w:numId="44">
    <w:abstractNumId w:val="12"/>
  </w:num>
  <w:num w:numId="45">
    <w:abstractNumId w:val="1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266"/>
    <w:rsid w:val="00001B2A"/>
    <w:rsid w:val="0000225E"/>
    <w:rsid w:val="000126B5"/>
    <w:rsid w:val="00015057"/>
    <w:rsid w:val="0001574F"/>
    <w:rsid w:val="00021283"/>
    <w:rsid w:val="00021381"/>
    <w:rsid w:val="000214AE"/>
    <w:rsid w:val="00023279"/>
    <w:rsid w:val="00026A0D"/>
    <w:rsid w:val="00027B3D"/>
    <w:rsid w:val="00032502"/>
    <w:rsid w:val="0003615C"/>
    <w:rsid w:val="000370F0"/>
    <w:rsid w:val="0003763D"/>
    <w:rsid w:val="000409C0"/>
    <w:rsid w:val="00040CDC"/>
    <w:rsid w:val="0004455F"/>
    <w:rsid w:val="00050395"/>
    <w:rsid w:val="000531E5"/>
    <w:rsid w:val="0005346B"/>
    <w:rsid w:val="00055738"/>
    <w:rsid w:val="000562EC"/>
    <w:rsid w:val="000604AE"/>
    <w:rsid w:val="00064F6F"/>
    <w:rsid w:val="000661A0"/>
    <w:rsid w:val="000672F6"/>
    <w:rsid w:val="00070840"/>
    <w:rsid w:val="00071F85"/>
    <w:rsid w:val="00077CD9"/>
    <w:rsid w:val="00077E4B"/>
    <w:rsid w:val="00082882"/>
    <w:rsid w:val="000828B1"/>
    <w:rsid w:val="00082CA6"/>
    <w:rsid w:val="00095982"/>
    <w:rsid w:val="00097CA8"/>
    <w:rsid w:val="000A26D7"/>
    <w:rsid w:val="000A5EDB"/>
    <w:rsid w:val="000B58C2"/>
    <w:rsid w:val="000B7BD9"/>
    <w:rsid w:val="000C1DC0"/>
    <w:rsid w:val="000C2045"/>
    <w:rsid w:val="000C2DDA"/>
    <w:rsid w:val="000C4470"/>
    <w:rsid w:val="000C645E"/>
    <w:rsid w:val="000C76AC"/>
    <w:rsid w:val="000D22F7"/>
    <w:rsid w:val="000D2F41"/>
    <w:rsid w:val="000D3EC6"/>
    <w:rsid w:val="000D7DBC"/>
    <w:rsid w:val="000E6815"/>
    <w:rsid w:val="000E72C2"/>
    <w:rsid w:val="000F0CDC"/>
    <w:rsid w:val="000F22C5"/>
    <w:rsid w:val="000F4199"/>
    <w:rsid w:val="000F60AF"/>
    <w:rsid w:val="000F7A90"/>
    <w:rsid w:val="000F7D93"/>
    <w:rsid w:val="00104889"/>
    <w:rsid w:val="00104D65"/>
    <w:rsid w:val="00116395"/>
    <w:rsid w:val="00117DFA"/>
    <w:rsid w:val="00120903"/>
    <w:rsid w:val="001229CF"/>
    <w:rsid w:val="001251D3"/>
    <w:rsid w:val="001258AA"/>
    <w:rsid w:val="00130612"/>
    <w:rsid w:val="001373C8"/>
    <w:rsid w:val="00140C46"/>
    <w:rsid w:val="001418D3"/>
    <w:rsid w:val="001421F7"/>
    <w:rsid w:val="00143D94"/>
    <w:rsid w:val="00147E50"/>
    <w:rsid w:val="00150668"/>
    <w:rsid w:val="0015116B"/>
    <w:rsid w:val="00152BDD"/>
    <w:rsid w:val="00152E25"/>
    <w:rsid w:val="00160A79"/>
    <w:rsid w:val="001625B5"/>
    <w:rsid w:val="00162956"/>
    <w:rsid w:val="00164C82"/>
    <w:rsid w:val="001658C7"/>
    <w:rsid w:val="00166607"/>
    <w:rsid w:val="001724F5"/>
    <w:rsid w:val="00172C34"/>
    <w:rsid w:val="00172ED0"/>
    <w:rsid w:val="00173803"/>
    <w:rsid w:val="00176B81"/>
    <w:rsid w:val="00176F84"/>
    <w:rsid w:val="001779A6"/>
    <w:rsid w:val="00182EF3"/>
    <w:rsid w:val="00183DE7"/>
    <w:rsid w:val="00185813"/>
    <w:rsid w:val="00190A80"/>
    <w:rsid w:val="00190C6C"/>
    <w:rsid w:val="0019113C"/>
    <w:rsid w:val="0019375E"/>
    <w:rsid w:val="00196CB8"/>
    <w:rsid w:val="001A111B"/>
    <w:rsid w:val="001A1B84"/>
    <w:rsid w:val="001A4EAA"/>
    <w:rsid w:val="001A7F8D"/>
    <w:rsid w:val="001B1825"/>
    <w:rsid w:val="001B250C"/>
    <w:rsid w:val="001B4C91"/>
    <w:rsid w:val="001B7CE1"/>
    <w:rsid w:val="001C20FF"/>
    <w:rsid w:val="001C28D3"/>
    <w:rsid w:val="001C2F02"/>
    <w:rsid w:val="001C7D7E"/>
    <w:rsid w:val="001D4553"/>
    <w:rsid w:val="001D7BE0"/>
    <w:rsid w:val="001E5D69"/>
    <w:rsid w:val="001E644F"/>
    <w:rsid w:val="001E705B"/>
    <w:rsid w:val="001E707D"/>
    <w:rsid w:val="001E7B60"/>
    <w:rsid w:val="001F31CF"/>
    <w:rsid w:val="001F3350"/>
    <w:rsid w:val="001F3F94"/>
    <w:rsid w:val="001F6B99"/>
    <w:rsid w:val="00202EED"/>
    <w:rsid w:val="00203484"/>
    <w:rsid w:val="00205AF1"/>
    <w:rsid w:val="00207687"/>
    <w:rsid w:val="002108AB"/>
    <w:rsid w:val="00212860"/>
    <w:rsid w:val="00213059"/>
    <w:rsid w:val="00221996"/>
    <w:rsid w:val="00223C09"/>
    <w:rsid w:val="00227413"/>
    <w:rsid w:val="002313F3"/>
    <w:rsid w:val="002368E0"/>
    <w:rsid w:val="00237005"/>
    <w:rsid w:val="0024793E"/>
    <w:rsid w:val="002500D3"/>
    <w:rsid w:val="002523F8"/>
    <w:rsid w:val="0026092E"/>
    <w:rsid w:val="0027393B"/>
    <w:rsid w:val="00274592"/>
    <w:rsid w:val="00277071"/>
    <w:rsid w:val="00277F4D"/>
    <w:rsid w:val="00280E11"/>
    <w:rsid w:val="002811DE"/>
    <w:rsid w:val="00286A3E"/>
    <w:rsid w:val="00290340"/>
    <w:rsid w:val="002912E5"/>
    <w:rsid w:val="0029737A"/>
    <w:rsid w:val="002A069F"/>
    <w:rsid w:val="002A19E3"/>
    <w:rsid w:val="002A1E09"/>
    <w:rsid w:val="002A2BE1"/>
    <w:rsid w:val="002A35E7"/>
    <w:rsid w:val="002A5311"/>
    <w:rsid w:val="002B024E"/>
    <w:rsid w:val="002B1658"/>
    <w:rsid w:val="002B4045"/>
    <w:rsid w:val="002B5F27"/>
    <w:rsid w:val="002C4DBE"/>
    <w:rsid w:val="002C61DA"/>
    <w:rsid w:val="002D2C2D"/>
    <w:rsid w:val="002D3D3F"/>
    <w:rsid w:val="002D5E23"/>
    <w:rsid w:val="002E0B3A"/>
    <w:rsid w:val="002E17B7"/>
    <w:rsid w:val="002E1F74"/>
    <w:rsid w:val="002E29F5"/>
    <w:rsid w:val="002E3881"/>
    <w:rsid w:val="002E3964"/>
    <w:rsid w:val="002F1DD4"/>
    <w:rsid w:val="002F7473"/>
    <w:rsid w:val="00301030"/>
    <w:rsid w:val="003019E2"/>
    <w:rsid w:val="0030289F"/>
    <w:rsid w:val="00303784"/>
    <w:rsid w:val="00303BDF"/>
    <w:rsid w:val="00304B71"/>
    <w:rsid w:val="0030661A"/>
    <w:rsid w:val="00316741"/>
    <w:rsid w:val="00316FF7"/>
    <w:rsid w:val="00325F99"/>
    <w:rsid w:val="00326005"/>
    <w:rsid w:val="0032616B"/>
    <w:rsid w:val="00327A5C"/>
    <w:rsid w:val="00327E38"/>
    <w:rsid w:val="00330658"/>
    <w:rsid w:val="00330E50"/>
    <w:rsid w:val="00331BB7"/>
    <w:rsid w:val="00333708"/>
    <w:rsid w:val="00335C03"/>
    <w:rsid w:val="00353B89"/>
    <w:rsid w:val="00353CC6"/>
    <w:rsid w:val="003550D9"/>
    <w:rsid w:val="003648D2"/>
    <w:rsid w:val="00366DC9"/>
    <w:rsid w:val="003712EA"/>
    <w:rsid w:val="00374B5C"/>
    <w:rsid w:val="003823DA"/>
    <w:rsid w:val="00392371"/>
    <w:rsid w:val="00392E50"/>
    <w:rsid w:val="003A0039"/>
    <w:rsid w:val="003A0F1E"/>
    <w:rsid w:val="003A1D91"/>
    <w:rsid w:val="003A4275"/>
    <w:rsid w:val="003B057D"/>
    <w:rsid w:val="003C6A95"/>
    <w:rsid w:val="003D0BDA"/>
    <w:rsid w:val="003E159D"/>
    <w:rsid w:val="003E1655"/>
    <w:rsid w:val="003E262E"/>
    <w:rsid w:val="003E3ACC"/>
    <w:rsid w:val="003E3F6C"/>
    <w:rsid w:val="003E600C"/>
    <w:rsid w:val="003E7B12"/>
    <w:rsid w:val="003F0728"/>
    <w:rsid w:val="003F1AAF"/>
    <w:rsid w:val="003F3369"/>
    <w:rsid w:val="004006C6"/>
    <w:rsid w:val="00401BB1"/>
    <w:rsid w:val="00403568"/>
    <w:rsid w:val="00407CC2"/>
    <w:rsid w:val="00420586"/>
    <w:rsid w:val="0042249A"/>
    <w:rsid w:val="00423538"/>
    <w:rsid w:val="0043424C"/>
    <w:rsid w:val="0044024B"/>
    <w:rsid w:val="00441331"/>
    <w:rsid w:val="00441763"/>
    <w:rsid w:val="00443A83"/>
    <w:rsid w:val="004446E7"/>
    <w:rsid w:val="00446B6F"/>
    <w:rsid w:val="00446C2B"/>
    <w:rsid w:val="00446F65"/>
    <w:rsid w:val="00450613"/>
    <w:rsid w:val="00450E0C"/>
    <w:rsid w:val="004512E2"/>
    <w:rsid w:val="004520CE"/>
    <w:rsid w:val="00457B69"/>
    <w:rsid w:val="00460C7D"/>
    <w:rsid w:val="00461416"/>
    <w:rsid w:val="00464C2A"/>
    <w:rsid w:val="0046699D"/>
    <w:rsid w:val="00471891"/>
    <w:rsid w:val="00476FA1"/>
    <w:rsid w:val="004779E2"/>
    <w:rsid w:val="0048172E"/>
    <w:rsid w:val="004853BA"/>
    <w:rsid w:val="00487D4F"/>
    <w:rsid w:val="0049404D"/>
    <w:rsid w:val="004A078E"/>
    <w:rsid w:val="004A2C7B"/>
    <w:rsid w:val="004A4DE9"/>
    <w:rsid w:val="004B217E"/>
    <w:rsid w:val="004B29E2"/>
    <w:rsid w:val="004B2E77"/>
    <w:rsid w:val="004B5787"/>
    <w:rsid w:val="004B7C11"/>
    <w:rsid w:val="004C1160"/>
    <w:rsid w:val="004C2AA0"/>
    <w:rsid w:val="004C2CB9"/>
    <w:rsid w:val="004C3163"/>
    <w:rsid w:val="004D0300"/>
    <w:rsid w:val="004D5141"/>
    <w:rsid w:val="004D6BD3"/>
    <w:rsid w:val="004E51CB"/>
    <w:rsid w:val="004E613F"/>
    <w:rsid w:val="004E7443"/>
    <w:rsid w:val="004F524E"/>
    <w:rsid w:val="004F64F5"/>
    <w:rsid w:val="004F687A"/>
    <w:rsid w:val="004F7D4F"/>
    <w:rsid w:val="00501DBB"/>
    <w:rsid w:val="005024EA"/>
    <w:rsid w:val="005039A5"/>
    <w:rsid w:val="00515520"/>
    <w:rsid w:val="00522918"/>
    <w:rsid w:val="00523498"/>
    <w:rsid w:val="00524554"/>
    <w:rsid w:val="005271FB"/>
    <w:rsid w:val="00530F37"/>
    <w:rsid w:val="0053111F"/>
    <w:rsid w:val="00534B6F"/>
    <w:rsid w:val="00534C20"/>
    <w:rsid w:val="005412A4"/>
    <w:rsid w:val="00544524"/>
    <w:rsid w:val="00544B0E"/>
    <w:rsid w:val="005477B3"/>
    <w:rsid w:val="00547CBB"/>
    <w:rsid w:val="00552880"/>
    <w:rsid w:val="0055545C"/>
    <w:rsid w:val="005659CD"/>
    <w:rsid w:val="005663D7"/>
    <w:rsid w:val="00572AB5"/>
    <w:rsid w:val="00583645"/>
    <w:rsid w:val="00585F61"/>
    <w:rsid w:val="00586A6B"/>
    <w:rsid w:val="005918FC"/>
    <w:rsid w:val="00593757"/>
    <w:rsid w:val="00595025"/>
    <w:rsid w:val="00595754"/>
    <w:rsid w:val="005A48C8"/>
    <w:rsid w:val="005A7C4A"/>
    <w:rsid w:val="005B3730"/>
    <w:rsid w:val="005B64E9"/>
    <w:rsid w:val="005B7886"/>
    <w:rsid w:val="005C0FCB"/>
    <w:rsid w:val="005C1936"/>
    <w:rsid w:val="005D583A"/>
    <w:rsid w:val="005D737C"/>
    <w:rsid w:val="005D7499"/>
    <w:rsid w:val="005D7B59"/>
    <w:rsid w:val="005D7C39"/>
    <w:rsid w:val="005E1F40"/>
    <w:rsid w:val="005E3194"/>
    <w:rsid w:val="005E34D0"/>
    <w:rsid w:val="005E3F00"/>
    <w:rsid w:val="005E646B"/>
    <w:rsid w:val="005F4528"/>
    <w:rsid w:val="005F4F5E"/>
    <w:rsid w:val="00601C63"/>
    <w:rsid w:val="00605092"/>
    <w:rsid w:val="006116DA"/>
    <w:rsid w:val="00615E4C"/>
    <w:rsid w:val="00617929"/>
    <w:rsid w:val="00622C03"/>
    <w:rsid w:val="00625773"/>
    <w:rsid w:val="006318EC"/>
    <w:rsid w:val="00632162"/>
    <w:rsid w:val="00632FE8"/>
    <w:rsid w:val="006369C4"/>
    <w:rsid w:val="00637233"/>
    <w:rsid w:val="00637DC2"/>
    <w:rsid w:val="006416F5"/>
    <w:rsid w:val="00641E3D"/>
    <w:rsid w:val="00642957"/>
    <w:rsid w:val="00642C45"/>
    <w:rsid w:val="00644D4F"/>
    <w:rsid w:val="00644E25"/>
    <w:rsid w:val="00645055"/>
    <w:rsid w:val="0064630C"/>
    <w:rsid w:val="00651630"/>
    <w:rsid w:val="00651F7D"/>
    <w:rsid w:val="0065208F"/>
    <w:rsid w:val="00652BF1"/>
    <w:rsid w:val="00652C0F"/>
    <w:rsid w:val="006533C0"/>
    <w:rsid w:val="00656BF1"/>
    <w:rsid w:val="00657085"/>
    <w:rsid w:val="00661B46"/>
    <w:rsid w:val="006641CD"/>
    <w:rsid w:val="00664E29"/>
    <w:rsid w:val="0066688A"/>
    <w:rsid w:val="00666D90"/>
    <w:rsid w:val="00671FEF"/>
    <w:rsid w:val="00675184"/>
    <w:rsid w:val="00677289"/>
    <w:rsid w:val="006807CF"/>
    <w:rsid w:val="00680AB5"/>
    <w:rsid w:val="006819FC"/>
    <w:rsid w:val="00691B79"/>
    <w:rsid w:val="00694D9D"/>
    <w:rsid w:val="006A0CD8"/>
    <w:rsid w:val="006A42B8"/>
    <w:rsid w:val="006A4F1E"/>
    <w:rsid w:val="006B1CC6"/>
    <w:rsid w:val="006C68CC"/>
    <w:rsid w:val="006D27DF"/>
    <w:rsid w:val="006D5EE2"/>
    <w:rsid w:val="006E2057"/>
    <w:rsid w:val="006E4496"/>
    <w:rsid w:val="006E696B"/>
    <w:rsid w:val="006F769E"/>
    <w:rsid w:val="00701029"/>
    <w:rsid w:val="00703CFB"/>
    <w:rsid w:val="0070503C"/>
    <w:rsid w:val="007055A8"/>
    <w:rsid w:val="00710103"/>
    <w:rsid w:val="00712940"/>
    <w:rsid w:val="00714738"/>
    <w:rsid w:val="00715196"/>
    <w:rsid w:val="00715E25"/>
    <w:rsid w:val="0072011F"/>
    <w:rsid w:val="007256D7"/>
    <w:rsid w:val="00727C7C"/>
    <w:rsid w:val="00731CD8"/>
    <w:rsid w:val="00734165"/>
    <w:rsid w:val="00736E76"/>
    <w:rsid w:val="00740368"/>
    <w:rsid w:val="0074050D"/>
    <w:rsid w:val="00742580"/>
    <w:rsid w:val="00744B00"/>
    <w:rsid w:val="00753B87"/>
    <w:rsid w:val="0075724B"/>
    <w:rsid w:val="00760374"/>
    <w:rsid w:val="00766B41"/>
    <w:rsid w:val="00766C8B"/>
    <w:rsid w:val="007705C4"/>
    <w:rsid w:val="007705FA"/>
    <w:rsid w:val="00772B02"/>
    <w:rsid w:val="00773ABE"/>
    <w:rsid w:val="00773CFB"/>
    <w:rsid w:val="007763D8"/>
    <w:rsid w:val="00780809"/>
    <w:rsid w:val="00781431"/>
    <w:rsid w:val="007911CF"/>
    <w:rsid w:val="007933D2"/>
    <w:rsid w:val="007A010A"/>
    <w:rsid w:val="007A0ABB"/>
    <w:rsid w:val="007A2766"/>
    <w:rsid w:val="007A2C8B"/>
    <w:rsid w:val="007A4AC5"/>
    <w:rsid w:val="007B09D7"/>
    <w:rsid w:val="007B3D0E"/>
    <w:rsid w:val="007B59DD"/>
    <w:rsid w:val="007B5A49"/>
    <w:rsid w:val="007B7D59"/>
    <w:rsid w:val="007C0B37"/>
    <w:rsid w:val="007C3583"/>
    <w:rsid w:val="007C5CC7"/>
    <w:rsid w:val="007C76D0"/>
    <w:rsid w:val="007D6E9E"/>
    <w:rsid w:val="007E657A"/>
    <w:rsid w:val="007E7843"/>
    <w:rsid w:val="007F276B"/>
    <w:rsid w:val="007F2FEB"/>
    <w:rsid w:val="007F51A9"/>
    <w:rsid w:val="008005B4"/>
    <w:rsid w:val="00800A05"/>
    <w:rsid w:val="00803087"/>
    <w:rsid w:val="00803E45"/>
    <w:rsid w:val="00805ACB"/>
    <w:rsid w:val="008064D4"/>
    <w:rsid w:val="00806778"/>
    <w:rsid w:val="00806C02"/>
    <w:rsid w:val="00810A07"/>
    <w:rsid w:val="008120C0"/>
    <w:rsid w:val="00814863"/>
    <w:rsid w:val="00817D76"/>
    <w:rsid w:val="00817E99"/>
    <w:rsid w:val="008206D4"/>
    <w:rsid w:val="0082096D"/>
    <w:rsid w:val="00822557"/>
    <w:rsid w:val="00823194"/>
    <w:rsid w:val="00823BEA"/>
    <w:rsid w:val="00827791"/>
    <w:rsid w:val="008325C8"/>
    <w:rsid w:val="00833C86"/>
    <w:rsid w:val="0084256B"/>
    <w:rsid w:val="008455DB"/>
    <w:rsid w:val="00854261"/>
    <w:rsid w:val="00854713"/>
    <w:rsid w:val="00854C0C"/>
    <w:rsid w:val="00855FA5"/>
    <w:rsid w:val="008607F2"/>
    <w:rsid w:val="00860A22"/>
    <w:rsid w:val="00860A59"/>
    <w:rsid w:val="00860AE2"/>
    <w:rsid w:val="00862697"/>
    <w:rsid w:val="008642DB"/>
    <w:rsid w:val="0086430F"/>
    <w:rsid w:val="00870057"/>
    <w:rsid w:val="0087549A"/>
    <w:rsid w:val="00876E28"/>
    <w:rsid w:val="00877816"/>
    <w:rsid w:val="00882F4F"/>
    <w:rsid w:val="0088401C"/>
    <w:rsid w:val="00885C23"/>
    <w:rsid w:val="00887269"/>
    <w:rsid w:val="008878A6"/>
    <w:rsid w:val="00890390"/>
    <w:rsid w:val="008933F0"/>
    <w:rsid w:val="00895578"/>
    <w:rsid w:val="0089630B"/>
    <w:rsid w:val="00896D1B"/>
    <w:rsid w:val="008A0299"/>
    <w:rsid w:val="008A215B"/>
    <w:rsid w:val="008B210D"/>
    <w:rsid w:val="008B2C2F"/>
    <w:rsid w:val="008B5D74"/>
    <w:rsid w:val="008C02F9"/>
    <w:rsid w:val="008C074E"/>
    <w:rsid w:val="008C0DEE"/>
    <w:rsid w:val="008C1892"/>
    <w:rsid w:val="008C42B5"/>
    <w:rsid w:val="008C536D"/>
    <w:rsid w:val="008D06C4"/>
    <w:rsid w:val="008D09F3"/>
    <w:rsid w:val="008D4992"/>
    <w:rsid w:val="008D52FC"/>
    <w:rsid w:val="008D71F4"/>
    <w:rsid w:val="008E2164"/>
    <w:rsid w:val="008F01CE"/>
    <w:rsid w:val="008F1A08"/>
    <w:rsid w:val="00900CB1"/>
    <w:rsid w:val="00904CE5"/>
    <w:rsid w:val="009132A9"/>
    <w:rsid w:val="00914312"/>
    <w:rsid w:val="00920740"/>
    <w:rsid w:val="00922054"/>
    <w:rsid w:val="0092545D"/>
    <w:rsid w:val="00932BF4"/>
    <w:rsid w:val="009343D9"/>
    <w:rsid w:val="009406E8"/>
    <w:rsid w:val="009412B6"/>
    <w:rsid w:val="00950AD9"/>
    <w:rsid w:val="0095125B"/>
    <w:rsid w:val="00953A6B"/>
    <w:rsid w:val="00955788"/>
    <w:rsid w:val="00966296"/>
    <w:rsid w:val="0097042A"/>
    <w:rsid w:val="00970C3E"/>
    <w:rsid w:val="0097330A"/>
    <w:rsid w:val="009738A3"/>
    <w:rsid w:val="009769CF"/>
    <w:rsid w:val="009839FB"/>
    <w:rsid w:val="009919B1"/>
    <w:rsid w:val="00992181"/>
    <w:rsid w:val="0099263D"/>
    <w:rsid w:val="00992CEB"/>
    <w:rsid w:val="009971D6"/>
    <w:rsid w:val="009A6047"/>
    <w:rsid w:val="009B1443"/>
    <w:rsid w:val="009B2A10"/>
    <w:rsid w:val="009B3706"/>
    <w:rsid w:val="009B64B8"/>
    <w:rsid w:val="009B6EA3"/>
    <w:rsid w:val="009B7033"/>
    <w:rsid w:val="009C0A83"/>
    <w:rsid w:val="009C2BD6"/>
    <w:rsid w:val="009C741E"/>
    <w:rsid w:val="009D6316"/>
    <w:rsid w:val="009D6A4A"/>
    <w:rsid w:val="009E3487"/>
    <w:rsid w:val="009F13B4"/>
    <w:rsid w:val="009F1490"/>
    <w:rsid w:val="009F1BDF"/>
    <w:rsid w:val="009F381C"/>
    <w:rsid w:val="009F5474"/>
    <w:rsid w:val="009F5B19"/>
    <w:rsid w:val="009F7550"/>
    <w:rsid w:val="00A003DE"/>
    <w:rsid w:val="00A007A7"/>
    <w:rsid w:val="00A037E4"/>
    <w:rsid w:val="00A052E1"/>
    <w:rsid w:val="00A05E79"/>
    <w:rsid w:val="00A06AF6"/>
    <w:rsid w:val="00A06DBF"/>
    <w:rsid w:val="00A07090"/>
    <w:rsid w:val="00A103F9"/>
    <w:rsid w:val="00A12454"/>
    <w:rsid w:val="00A1271D"/>
    <w:rsid w:val="00A13F54"/>
    <w:rsid w:val="00A141CA"/>
    <w:rsid w:val="00A14CFB"/>
    <w:rsid w:val="00A151AB"/>
    <w:rsid w:val="00A259BC"/>
    <w:rsid w:val="00A27035"/>
    <w:rsid w:val="00A32957"/>
    <w:rsid w:val="00A347A2"/>
    <w:rsid w:val="00A34934"/>
    <w:rsid w:val="00A41BF3"/>
    <w:rsid w:val="00A42FA7"/>
    <w:rsid w:val="00A511C0"/>
    <w:rsid w:val="00A515B1"/>
    <w:rsid w:val="00A6006C"/>
    <w:rsid w:val="00A646BC"/>
    <w:rsid w:val="00A65B29"/>
    <w:rsid w:val="00A66EA7"/>
    <w:rsid w:val="00A67F9C"/>
    <w:rsid w:val="00A71E8B"/>
    <w:rsid w:val="00A732B7"/>
    <w:rsid w:val="00A739B1"/>
    <w:rsid w:val="00A77FBC"/>
    <w:rsid w:val="00A801B2"/>
    <w:rsid w:val="00A844F0"/>
    <w:rsid w:val="00A86CBC"/>
    <w:rsid w:val="00A86FE3"/>
    <w:rsid w:val="00A876B9"/>
    <w:rsid w:val="00A90310"/>
    <w:rsid w:val="00A90B0B"/>
    <w:rsid w:val="00A91FD6"/>
    <w:rsid w:val="00A959B2"/>
    <w:rsid w:val="00A96121"/>
    <w:rsid w:val="00A9759C"/>
    <w:rsid w:val="00AA0724"/>
    <w:rsid w:val="00AA0BEC"/>
    <w:rsid w:val="00AA3565"/>
    <w:rsid w:val="00AA3860"/>
    <w:rsid w:val="00AB0448"/>
    <w:rsid w:val="00AB19D1"/>
    <w:rsid w:val="00AB3966"/>
    <w:rsid w:val="00AC1514"/>
    <w:rsid w:val="00AC1570"/>
    <w:rsid w:val="00AC213E"/>
    <w:rsid w:val="00AC26DC"/>
    <w:rsid w:val="00AC3282"/>
    <w:rsid w:val="00AC51E7"/>
    <w:rsid w:val="00AC5DDA"/>
    <w:rsid w:val="00AC785E"/>
    <w:rsid w:val="00AD4754"/>
    <w:rsid w:val="00AE09F2"/>
    <w:rsid w:val="00AE56B0"/>
    <w:rsid w:val="00AE56C0"/>
    <w:rsid w:val="00AF179D"/>
    <w:rsid w:val="00AF1DAF"/>
    <w:rsid w:val="00AF3766"/>
    <w:rsid w:val="00AF4A96"/>
    <w:rsid w:val="00AF50A5"/>
    <w:rsid w:val="00B03075"/>
    <w:rsid w:val="00B0356B"/>
    <w:rsid w:val="00B075CD"/>
    <w:rsid w:val="00B1045A"/>
    <w:rsid w:val="00B10851"/>
    <w:rsid w:val="00B10B20"/>
    <w:rsid w:val="00B1226E"/>
    <w:rsid w:val="00B229B4"/>
    <w:rsid w:val="00B2330A"/>
    <w:rsid w:val="00B25AEB"/>
    <w:rsid w:val="00B27376"/>
    <w:rsid w:val="00B27A95"/>
    <w:rsid w:val="00B312D3"/>
    <w:rsid w:val="00B33DB4"/>
    <w:rsid w:val="00B4069D"/>
    <w:rsid w:val="00B4354F"/>
    <w:rsid w:val="00B4668C"/>
    <w:rsid w:val="00B47C77"/>
    <w:rsid w:val="00B506B6"/>
    <w:rsid w:val="00B5075F"/>
    <w:rsid w:val="00B50C91"/>
    <w:rsid w:val="00B5206E"/>
    <w:rsid w:val="00B5440A"/>
    <w:rsid w:val="00B60848"/>
    <w:rsid w:val="00B6309A"/>
    <w:rsid w:val="00B63292"/>
    <w:rsid w:val="00B63543"/>
    <w:rsid w:val="00B65982"/>
    <w:rsid w:val="00B673B4"/>
    <w:rsid w:val="00B67EF0"/>
    <w:rsid w:val="00B71010"/>
    <w:rsid w:val="00B71461"/>
    <w:rsid w:val="00B73D91"/>
    <w:rsid w:val="00B75BC3"/>
    <w:rsid w:val="00B766BE"/>
    <w:rsid w:val="00B76FAA"/>
    <w:rsid w:val="00B805B2"/>
    <w:rsid w:val="00B80EE8"/>
    <w:rsid w:val="00B81D7B"/>
    <w:rsid w:val="00B828E9"/>
    <w:rsid w:val="00B8561C"/>
    <w:rsid w:val="00B915BF"/>
    <w:rsid w:val="00B9307B"/>
    <w:rsid w:val="00B94C6B"/>
    <w:rsid w:val="00B9563D"/>
    <w:rsid w:val="00B9794A"/>
    <w:rsid w:val="00B97D5E"/>
    <w:rsid w:val="00BA1F73"/>
    <w:rsid w:val="00BA3B66"/>
    <w:rsid w:val="00BA6966"/>
    <w:rsid w:val="00BA7266"/>
    <w:rsid w:val="00BB088F"/>
    <w:rsid w:val="00BB0B7C"/>
    <w:rsid w:val="00BB20AB"/>
    <w:rsid w:val="00BB53E3"/>
    <w:rsid w:val="00BC3E48"/>
    <w:rsid w:val="00BD2DCC"/>
    <w:rsid w:val="00BD4387"/>
    <w:rsid w:val="00BD75BB"/>
    <w:rsid w:val="00BE02C2"/>
    <w:rsid w:val="00BE4F62"/>
    <w:rsid w:val="00BE51E4"/>
    <w:rsid w:val="00C029E1"/>
    <w:rsid w:val="00C02D62"/>
    <w:rsid w:val="00C0402F"/>
    <w:rsid w:val="00C0455E"/>
    <w:rsid w:val="00C04F1E"/>
    <w:rsid w:val="00C10658"/>
    <w:rsid w:val="00C1115E"/>
    <w:rsid w:val="00C11175"/>
    <w:rsid w:val="00C12A38"/>
    <w:rsid w:val="00C131A1"/>
    <w:rsid w:val="00C13A60"/>
    <w:rsid w:val="00C14B43"/>
    <w:rsid w:val="00C16ECD"/>
    <w:rsid w:val="00C1700E"/>
    <w:rsid w:val="00C20E19"/>
    <w:rsid w:val="00C216E7"/>
    <w:rsid w:val="00C23DCF"/>
    <w:rsid w:val="00C24163"/>
    <w:rsid w:val="00C2510F"/>
    <w:rsid w:val="00C259EC"/>
    <w:rsid w:val="00C43AA9"/>
    <w:rsid w:val="00C45A05"/>
    <w:rsid w:val="00C45F5D"/>
    <w:rsid w:val="00C47369"/>
    <w:rsid w:val="00C50F79"/>
    <w:rsid w:val="00C51AEB"/>
    <w:rsid w:val="00C52223"/>
    <w:rsid w:val="00C52A8B"/>
    <w:rsid w:val="00C53477"/>
    <w:rsid w:val="00C53B7A"/>
    <w:rsid w:val="00C55EC7"/>
    <w:rsid w:val="00C61799"/>
    <w:rsid w:val="00C6334E"/>
    <w:rsid w:val="00C67FDA"/>
    <w:rsid w:val="00C709DC"/>
    <w:rsid w:val="00C71D90"/>
    <w:rsid w:val="00C73FC8"/>
    <w:rsid w:val="00C756E8"/>
    <w:rsid w:val="00C7704C"/>
    <w:rsid w:val="00C770FC"/>
    <w:rsid w:val="00C77CBD"/>
    <w:rsid w:val="00C8580F"/>
    <w:rsid w:val="00C87109"/>
    <w:rsid w:val="00C94633"/>
    <w:rsid w:val="00C94E85"/>
    <w:rsid w:val="00C94F08"/>
    <w:rsid w:val="00C951A1"/>
    <w:rsid w:val="00CA2E59"/>
    <w:rsid w:val="00CA3014"/>
    <w:rsid w:val="00CB64C1"/>
    <w:rsid w:val="00CB74E5"/>
    <w:rsid w:val="00CC0D74"/>
    <w:rsid w:val="00CC3314"/>
    <w:rsid w:val="00CC6BF8"/>
    <w:rsid w:val="00CD121B"/>
    <w:rsid w:val="00CD13F5"/>
    <w:rsid w:val="00CD54A1"/>
    <w:rsid w:val="00CE20AC"/>
    <w:rsid w:val="00CE5474"/>
    <w:rsid w:val="00CE66F7"/>
    <w:rsid w:val="00CE6D2C"/>
    <w:rsid w:val="00CF3272"/>
    <w:rsid w:val="00CF3376"/>
    <w:rsid w:val="00CF5914"/>
    <w:rsid w:val="00CF7F0A"/>
    <w:rsid w:val="00D006DB"/>
    <w:rsid w:val="00D00EAF"/>
    <w:rsid w:val="00D125A9"/>
    <w:rsid w:val="00D12ABF"/>
    <w:rsid w:val="00D145D3"/>
    <w:rsid w:val="00D1639E"/>
    <w:rsid w:val="00D221AB"/>
    <w:rsid w:val="00D2272F"/>
    <w:rsid w:val="00D229F0"/>
    <w:rsid w:val="00D24895"/>
    <w:rsid w:val="00D25C58"/>
    <w:rsid w:val="00D27988"/>
    <w:rsid w:val="00D33608"/>
    <w:rsid w:val="00D33B24"/>
    <w:rsid w:val="00D3443F"/>
    <w:rsid w:val="00D3544D"/>
    <w:rsid w:val="00D36B2C"/>
    <w:rsid w:val="00D41025"/>
    <w:rsid w:val="00D42195"/>
    <w:rsid w:val="00D43D40"/>
    <w:rsid w:val="00D45D6E"/>
    <w:rsid w:val="00D51FBA"/>
    <w:rsid w:val="00D57CBC"/>
    <w:rsid w:val="00D57DA7"/>
    <w:rsid w:val="00D613F4"/>
    <w:rsid w:val="00D6169B"/>
    <w:rsid w:val="00D61F28"/>
    <w:rsid w:val="00D64A3A"/>
    <w:rsid w:val="00D67B7A"/>
    <w:rsid w:val="00D735EF"/>
    <w:rsid w:val="00D739DB"/>
    <w:rsid w:val="00D75EC2"/>
    <w:rsid w:val="00D8087D"/>
    <w:rsid w:val="00D83C0C"/>
    <w:rsid w:val="00D857AC"/>
    <w:rsid w:val="00D85E86"/>
    <w:rsid w:val="00D9085D"/>
    <w:rsid w:val="00D919EE"/>
    <w:rsid w:val="00D95383"/>
    <w:rsid w:val="00D95F43"/>
    <w:rsid w:val="00D963D9"/>
    <w:rsid w:val="00D9793E"/>
    <w:rsid w:val="00DA1C1E"/>
    <w:rsid w:val="00DA2234"/>
    <w:rsid w:val="00DA2B42"/>
    <w:rsid w:val="00DA4446"/>
    <w:rsid w:val="00DA47C0"/>
    <w:rsid w:val="00DA7F09"/>
    <w:rsid w:val="00DB374D"/>
    <w:rsid w:val="00DB56F6"/>
    <w:rsid w:val="00DB7A5B"/>
    <w:rsid w:val="00DC154A"/>
    <w:rsid w:val="00DC431B"/>
    <w:rsid w:val="00DC44AF"/>
    <w:rsid w:val="00DC51B9"/>
    <w:rsid w:val="00DC79DA"/>
    <w:rsid w:val="00DC7E58"/>
    <w:rsid w:val="00DC7F61"/>
    <w:rsid w:val="00DD0FF9"/>
    <w:rsid w:val="00DD11C7"/>
    <w:rsid w:val="00DD3251"/>
    <w:rsid w:val="00DD6E40"/>
    <w:rsid w:val="00DF5D1F"/>
    <w:rsid w:val="00E00D28"/>
    <w:rsid w:val="00E012DC"/>
    <w:rsid w:val="00E04CCB"/>
    <w:rsid w:val="00E102EB"/>
    <w:rsid w:val="00E12009"/>
    <w:rsid w:val="00E1467B"/>
    <w:rsid w:val="00E15016"/>
    <w:rsid w:val="00E15804"/>
    <w:rsid w:val="00E20900"/>
    <w:rsid w:val="00E225EE"/>
    <w:rsid w:val="00E34FFA"/>
    <w:rsid w:val="00E36C4F"/>
    <w:rsid w:val="00E42C62"/>
    <w:rsid w:val="00E45503"/>
    <w:rsid w:val="00E4570A"/>
    <w:rsid w:val="00E47445"/>
    <w:rsid w:val="00E50BC4"/>
    <w:rsid w:val="00E53E93"/>
    <w:rsid w:val="00E5450C"/>
    <w:rsid w:val="00E55E25"/>
    <w:rsid w:val="00E60BB2"/>
    <w:rsid w:val="00E61240"/>
    <w:rsid w:val="00E66F0A"/>
    <w:rsid w:val="00E700E8"/>
    <w:rsid w:val="00E7057B"/>
    <w:rsid w:val="00E73ED9"/>
    <w:rsid w:val="00E76C3A"/>
    <w:rsid w:val="00E8552B"/>
    <w:rsid w:val="00E86ADC"/>
    <w:rsid w:val="00E87D5F"/>
    <w:rsid w:val="00E90626"/>
    <w:rsid w:val="00E92BEB"/>
    <w:rsid w:val="00E93AD0"/>
    <w:rsid w:val="00E9542D"/>
    <w:rsid w:val="00E963DE"/>
    <w:rsid w:val="00EA029B"/>
    <w:rsid w:val="00EA69EF"/>
    <w:rsid w:val="00EA6E79"/>
    <w:rsid w:val="00EB0181"/>
    <w:rsid w:val="00EB1A3A"/>
    <w:rsid w:val="00EB24A0"/>
    <w:rsid w:val="00EB6A0C"/>
    <w:rsid w:val="00EB70FE"/>
    <w:rsid w:val="00EC0E1E"/>
    <w:rsid w:val="00EC1232"/>
    <w:rsid w:val="00EC5778"/>
    <w:rsid w:val="00EC731B"/>
    <w:rsid w:val="00ED0A8D"/>
    <w:rsid w:val="00ED10BF"/>
    <w:rsid w:val="00ED48D0"/>
    <w:rsid w:val="00ED532F"/>
    <w:rsid w:val="00EE4189"/>
    <w:rsid w:val="00EE4C2E"/>
    <w:rsid w:val="00EE5E33"/>
    <w:rsid w:val="00EF41E6"/>
    <w:rsid w:val="00EF45A7"/>
    <w:rsid w:val="00F04385"/>
    <w:rsid w:val="00F0526B"/>
    <w:rsid w:val="00F05559"/>
    <w:rsid w:val="00F10617"/>
    <w:rsid w:val="00F14ACA"/>
    <w:rsid w:val="00F21371"/>
    <w:rsid w:val="00F221FA"/>
    <w:rsid w:val="00F22751"/>
    <w:rsid w:val="00F239F1"/>
    <w:rsid w:val="00F3212D"/>
    <w:rsid w:val="00F324C6"/>
    <w:rsid w:val="00F35E19"/>
    <w:rsid w:val="00F36C7B"/>
    <w:rsid w:val="00F37635"/>
    <w:rsid w:val="00F41C24"/>
    <w:rsid w:val="00F42438"/>
    <w:rsid w:val="00F4453A"/>
    <w:rsid w:val="00F4716F"/>
    <w:rsid w:val="00F47700"/>
    <w:rsid w:val="00F47F26"/>
    <w:rsid w:val="00F5243B"/>
    <w:rsid w:val="00F54291"/>
    <w:rsid w:val="00F56D0C"/>
    <w:rsid w:val="00F61820"/>
    <w:rsid w:val="00F63EE6"/>
    <w:rsid w:val="00F6520D"/>
    <w:rsid w:val="00F70DBC"/>
    <w:rsid w:val="00F70FFF"/>
    <w:rsid w:val="00F71A20"/>
    <w:rsid w:val="00F72526"/>
    <w:rsid w:val="00F73D90"/>
    <w:rsid w:val="00F73FFA"/>
    <w:rsid w:val="00F77643"/>
    <w:rsid w:val="00F8193E"/>
    <w:rsid w:val="00F830D6"/>
    <w:rsid w:val="00F90B84"/>
    <w:rsid w:val="00F92A74"/>
    <w:rsid w:val="00F9460F"/>
    <w:rsid w:val="00F949BF"/>
    <w:rsid w:val="00FA356D"/>
    <w:rsid w:val="00FA3758"/>
    <w:rsid w:val="00FA39E5"/>
    <w:rsid w:val="00FA576E"/>
    <w:rsid w:val="00FB1A8D"/>
    <w:rsid w:val="00FB245F"/>
    <w:rsid w:val="00FB5350"/>
    <w:rsid w:val="00FB76E1"/>
    <w:rsid w:val="00FC024D"/>
    <w:rsid w:val="00FC1848"/>
    <w:rsid w:val="00FC221D"/>
    <w:rsid w:val="00FC3479"/>
    <w:rsid w:val="00FC3CA2"/>
    <w:rsid w:val="00FD39BD"/>
    <w:rsid w:val="00FE127C"/>
    <w:rsid w:val="00FE26BB"/>
    <w:rsid w:val="00FE4BEE"/>
    <w:rsid w:val="00FF2247"/>
    <w:rsid w:val="00FF2DE6"/>
    <w:rsid w:val="00FF63A4"/>
    <w:rsid w:val="00FF7A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39C77A"/>
  <w15:chartTrackingRefBased/>
  <w15:docId w15:val="{7F3C6885-1190-45B6-B094-B5B21A449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6A0CD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FF224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F2247"/>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FF224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27B3D"/>
    <w:rPr>
      <w:kern w:val="0"/>
      <w:sz w:val="22"/>
    </w:rPr>
  </w:style>
  <w:style w:type="character" w:customStyle="1" w:styleId="NoSpacingChar">
    <w:name w:val="No Spacing Char"/>
    <w:basedOn w:val="DefaultParagraphFont"/>
    <w:link w:val="NoSpacing"/>
    <w:uiPriority w:val="1"/>
    <w:rsid w:val="00027B3D"/>
    <w:rPr>
      <w:kern w:val="0"/>
      <w:sz w:val="22"/>
    </w:rPr>
  </w:style>
  <w:style w:type="character" w:customStyle="1" w:styleId="Heading1Char">
    <w:name w:val="Heading 1 Char"/>
    <w:basedOn w:val="DefaultParagraphFont"/>
    <w:link w:val="Heading1"/>
    <w:uiPriority w:val="9"/>
    <w:rsid w:val="006A0CD8"/>
    <w:rPr>
      <w:b/>
      <w:bCs/>
      <w:kern w:val="44"/>
      <w:sz w:val="44"/>
      <w:szCs w:val="44"/>
    </w:rPr>
  </w:style>
  <w:style w:type="character" w:customStyle="1" w:styleId="Heading2Char">
    <w:name w:val="Heading 2 Char"/>
    <w:basedOn w:val="DefaultParagraphFont"/>
    <w:link w:val="Heading2"/>
    <w:uiPriority w:val="9"/>
    <w:rsid w:val="00FF2247"/>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FF2247"/>
    <w:rPr>
      <w:b/>
      <w:bCs/>
      <w:sz w:val="32"/>
      <w:szCs w:val="32"/>
    </w:rPr>
  </w:style>
  <w:style w:type="character" w:customStyle="1" w:styleId="Heading4Char">
    <w:name w:val="Heading 4 Char"/>
    <w:basedOn w:val="DefaultParagraphFont"/>
    <w:link w:val="Heading4"/>
    <w:uiPriority w:val="9"/>
    <w:rsid w:val="00FF2247"/>
    <w:rPr>
      <w:rFonts w:asciiTheme="majorHAnsi" w:eastAsiaTheme="majorEastAsia" w:hAnsiTheme="majorHAnsi" w:cstheme="majorBidi"/>
      <w:b/>
      <w:bCs/>
      <w:sz w:val="28"/>
      <w:szCs w:val="28"/>
    </w:rPr>
  </w:style>
  <w:style w:type="character" w:styleId="Hyperlink">
    <w:name w:val="Hyperlink"/>
    <w:basedOn w:val="DefaultParagraphFont"/>
    <w:uiPriority w:val="99"/>
    <w:unhideWhenUsed/>
    <w:rsid w:val="009B6EA3"/>
    <w:rPr>
      <w:color w:val="0000FF"/>
      <w:u w:val="single"/>
    </w:rPr>
  </w:style>
  <w:style w:type="paragraph" w:styleId="ListParagraph">
    <w:name w:val="List Paragraph"/>
    <w:basedOn w:val="Normal"/>
    <w:uiPriority w:val="34"/>
    <w:qFormat/>
    <w:rsid w:val="00701029"/>
    <w:pPr>
      <w:ind w:firstLineChars="200" w:firstLine="420"/>
    </w:pPr>
  </w:style>
  <w:style w:type="table" w:styleId="TableGrid">
    <w:name w:val="Table Grid"/>
    <w:basedOn w:val="TableNormal"/>
    <w:uiPriority w:val="39"/>
    <w:rsid w:val="00661B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256D7"/>
    <w:rPr>
      <w:color w:val="954F72" w:themeColor="followedHyperlink"/>
      <w:u w:val="single"/>
    </w:rPr>
  </w:style>
  <w:style w:type="character" w:customStyle="1" w:styleId="hljs-pscommand">
    <w:name w:val="hljs-pscommand"/>
    <w:basedOn w:val="DefaultParagraphFont"/>
    <w:rsid w:val="00D45D6E"/>
  </w:style>
  <w:style w:type="character" w:customStyle="1" w:styleId="hljs-variable">
    <w:name w:val="hljs-variable"/>
    <w:basedOn w:val="DefaultParagraphFont"/>
    <w:rsid w:val="00D45D6E"/>
  </w:style>
  <w:style w:type="character" w:customStyle="1" w:styleId="hljs-parameter">
    <w:name w:val="hljs-parameter"/>
    <w:basedOn w:val="DefaultParagraphFont"/>
    <w:rsid w:val="00D45D6E"/>
  </w:style>
  <w:style w:type="character" w:styleId="HTMLCode">
    <w:name w:val="HTML Code"/>
    <w:basedOn w:val="DefaultParagraphFont"/>
    <w:uiPriority w:val="99"/>
    <w:semiHidden/>
    <w:unhideWhenUsed/>
    <w:rsid w:val="006533C0"/>
    <w:rPr>
      <w:rFonts w:ascii="SimSun" w:eastAsia="SimSun" w:hAnsi="SimSun" w:cs="SimSun"/>
      <w:sz w:val="24"/>
      <w:szCs w:val="24"/>
    </w:rPr>
  </w:style>
  <w:style w:type="character" w:styleId="UnresolvedMention">
    <w:name w:val="Unresolved Mention"/>
    <w:basedOn w:val="DefaultParagraphFont"/>
    <w:uiPriority w:val="99"/>
    <w:semiHidden/>
    <w:unhideWhenUsed/>
    <w:rsid w:val="0048172E"/>
    <w:rPr>
      <w:color w:val="605E5C"/>
      <w:shd w:val="clear" w:color="auto" w:fill="E1DFDD"/>
    </w:rPr>
  </w:style>
  <w:style w:type="paragraph" w:styleId="NormalWeb">
    <w:name w:val="Normal (Web)"/>
    <w:basedOn w:val="Normal"/>
    <w:uiPriority w:val="99"/>
    <w:unhideWhenUsed/>
    <w:rsid w:val="007E7843"/>
    <w:pPr>
      <w:widowControl/>
      <w:spacing w:before="100" w:beforeAutospacing="1" w:after="100" w:afterAutospacing="1"/>
      <w:jc w:val="left"/>
    </w:pPr>
    <w:rPr>
      <w:rFonts w:ascii="SimSun" w:eastAsia="SimSun" w:hAnsi="SimSun" w:cs="SimSun"/>
      <w:kern w:val="0"/>
      <w:sz w:val="24"/>
      <w:szCs w:val="24"/>
    </w:rPr>
  </w:style>
  <w:style w:type="character" w:styleId="Strong">
    <w:name w:val="Strong"/>
    <w:basedOn w:val="DefaultParagraphFont"/>
    <w:uiPriority w:val="22"/>
    <w:qFormat/>
    <w:rsid w:val="007E7843"/>
    <w:rPr>
      <w:b/>
      <w:bCs/>
    </w:rPr>
  </w:style>
  <w:style w:type="paragraph" w:styleId="TOCHeading">
    <w:name w:val="TOC Heading"/>
    <w:basedOn w:val="Heading1"/>
    <w:next w:val="Normal"/>
    <w:uiPriority w:val="39"/>
    <w:unhideWhenUsed/>
    <w:qFormat/>
    <w:rsid w:val="004006C6"/>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2">
    <w:name w:val="toc 2"/>
    <w:basedOn w:val="Normal"/>
    <w:next w:val="Normal"/>
    <w:autoRedefine/>
    <w:uiPriority w:val="39"/>
    <w:unhideWhenUsed/>
    <w:rsid w:val="004006C6"/>
    <w:pPr>
      <w:ind w:leftChars="200" w:left="420"/>
    </w:pPr>
  </w:style>
  <w:style w:type="paragraph" w:styleId="TOC1">
    <w:name w:val="toc 1"/>
    <w:basedOn w:val="Normal"/>
    <w:next w:val="Normal"/>
    <w:autoRedefine/>
    <w:uiPriority w:val="39"/>
    <w:unhideWhenUsed/>
    <w:rsid w:val="00B75BC3"/>
    <w:pPr>
      <w:widowControl/>
      <w:spacing w:after="100" w:line="259" w:lineRule="auto"/>
      <w:jc w:val="left"/>
    </w:pPr>
    <w:rPr>
      <w:rFonts w:cs="Times New Roman"/>
      <w:kern w:val="0"/>
      <w:sz w:val="22"/>
      <w:lang w:eastAsia="en-US"/>
    </w:rPr>
  </w:style>
  <w:style w:type="paragraph" w:styleId="TOC3">
    <w:name w:val="toc 3"/>
    <w:basedOn w:val="Normal"/>
    <w:next w:val="Normal"/>
    <w:autoRedefine/>
    <w:uiPriority w:val="39"/>
    <w:unhideWhenUsed/>
    <w:rsid w:val="00B75BC3"/>
    <w:pPr>
      <w:widowControl/>
      <w:spacing w:after="100" w:line="259" w:lineRule="auto"/>
      <w:ind w:left="440"/>
      <w:jc w:val="left"/>
    </w:pPr>
    <w:rPr>
      <w:rFonts w:cs="Times New Roman"/>
      <w:kern w:val="0"/>
      <w:sz w:val="22"/>
      <w:lang w:eastAsia="en-US"/>
    </w:rPr>
  </w:style>
  <w:style w:type="character" w:styleId="CommentReference">
    <w:name w:val="annotation reference"/>
    <w:basedOn w:val="DefaultParagraphFont"/>
    <w:uiPriority w:val="99"/>
    <w:semiHidden/>
    <w:unhideWhenUsed/>
    <w:rsid w:val="00162956"/>
    <w:rPr>
      <w:sz w:val="21"/>
      <w:szCs w:val="21"/>
    </w:rPr>
  </w:style>
  <w:style w:type="paragraph" w:styleId="CommentText">
    <w:name w:val="annotation text"/>
    <w:basedOn w:val="Normal"/>
    <w:link w:val="CommentTextChar"/>
    <w:uiPriority w:val="99"/>
    <w:semiHidden/>
    <w:unhideWhenUsed/>
    <w:rsid w:val="00162956"/>
    <w:pPr>
      <w:jc w:val="left"/>
    </w:pPr>
  </w:style>
  <w:style w:type="character" w:customStyle="1" w:styleId="CommentTextChar">
    <w:name w:val="Comment Text Char"/>
    <w:basedOn w:val="DefaultParagraphFont"/>
    <w:link w:val="CommentText"/>
    <w:uiPriority w:val="99"/>
    <w:semiHidden/>
    <w:rsid w:val="00162956"/>
  </w:style>
  <w:style w:type="paragraph" w:styleId="CommentSubject">
    <w:name w:val="annotation subject"/>
    <w:basedOn w:val="CommentText"/>
    <w:next w:val="CommentText"/>
    <w:link w:val="CommentSubjectChar"/>
    <w:uiPriority w:val="99"/>
    <w:semiHidden/>
    <w:unhideWhenUsed/>
    <w:rsid w:val="00162956"/>
    <w:rPr>
      <w:b/>
      <w:bCs/>
    </w:rPr>
  </w:style>
  <w:style w:type="character" w:customStyle="1" w:styleId="CommentSubjectChar">
    <w:name w:val="Comment Subject Char"/>
    <w:basedOn w:val="CommentTextChar"/>
    <w:link w:val="CommentSubject"/>
    <w:uiPriority w:val="99"/>
    <w:semiHidden/>
    <w:rsid w:val="00162956"/>
    <w:rPr>
      <w:b/>
      <w:bCs/>
    </w:rPr>
  </w:style>
  <w:style w:type="paragraph" w:styleId="BalloonText">
    <w:name w:val="Balloon Text"/>
    <w:basedOn w:val="Normal"/>
    <w:link w:val="BalloonTextChar"/>
    <w:uiPriority w:val="99"/>
    <w:semiHidden/>
    <w:unhideWhenUsed/>
    <w:rsid w:val="00162956"/>
    <w:rPr>
      <w:sz w:val="18"/>
      <w:szCs w:val="18"/>
    </w:rPr>
  </w:style>
  <w:style w:type="character" w:customStyle="1" w:styleId="BalloonTextChar">
    <w:name w:val="Balloon Text Char"/>
    <w:basedOn w:val="DefaultParagraphFont"/>
    <w:link w:val="BalloonText"/>
    <w:uiPriority w:val="99"/>
    <w:semiHidden/>
    <w:rsid w:val="00162956"/>
    <w:rPr>
      <w:sz w:val="18"/>
      <w:szCs w:val="18"/>
    </w:rPr>
  </w:style>
  <w:style w:type="paragraph" w:styleId="Header">
    <w:name w:val="header"/>
    <w:basedOn w:val="Normal"/>
    <w:link w:val="HeaderChar"/>
    <w:uiPriority w:val="99"/>
    <w:unhideWhenUsed/>
    <w:rsid w:val="009A6047"/>
    <w:pPr>
      <w:tabs>
        <w:tab w:val="center" w:pos="4680"/>
        <w:tab w:val="right" w:pos="9360"/>
      </w:tabs>
    </w:pPr>
  </w:style>
  <w:style w:type="character" w:customStyle="1" w:styleId="HeaderChar">
    <w:name w:val="Header Char"/>
    <w:basedOn w:val="DefaultParagraphFont"/>
    <w:link w:val="Header"/>
    <w:uiPriority w:val="99"/>
    <w:rsid w:val="009A6047"/>
  </w:style>
  <w:style w:type="paragraph" w:styleId="Footer">
    <w:name w:val="footer"/>
    <w:basedOn w:val="Normal"/>
    <w:link w:val="FooterChar"/>
    <w:uiPriority w:val="99"/>
    <w:unhideWhenUsed/>
    <w:rsid w:val="009A6047"/>
    <w:pPr>
      <w:tabs>
        <w:tab w:val="center" w:pos="4680"/>
        <w:tab w:val="right" w:pos="9360"/>
      </w:tabs>
    </w:pPr>
  </w:style>
  <w:style w:type="character" w:customStyle="1" w:styleId="FooterChar">
    <w:name w:val="Footer Char"/>
    <w:basedOn w:val="DefaultParagraphFont"/>
    <w:link w:val="Footer"/>
    <w:uiPriority w:val="99"/>
    <w:rsid w:val="009A60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15155">
      <w:bodyDiv w:val="1"/>
      <w:marLeft w:val="0"/>
      <w:marRight w:val="0"/>
      <w:marTop w:val="0"/>
      <w:marBottom w:val="0"/>
      <w:divBdr>
        <w:top w:val="none" w:sz="0" w:space="0" w:color="auto"/>
        <w:left w:val="none" w:sz="0" w:space="0" w:color="auto"/>
        <w:bottom w:val="none" w:sz="0" w:space="0" w:color="auto"/>
        <w:right w:val="none" w:sz="0" w:space="0" w:color="auto"/>
      </w:divBdr>
    </w:div>
    <w:div w:id="57366726">
      <w:bodyDiv w:val="1"/>
      <w:marLeft w:val="0"/>
      <w:marRight w:val="0"/>
      <w:marTop w:val="0"/>
      <w:marBottom w:val="0"/>
      <w:divBdr>
        <w:top w:val="none" w:sz="0" w:space="0" w:color="auto"/>
        <w:left w:val="none" w:sz="0" w:space="0" w:color="auto"/>
        <w:bottom w:val="none" w:sz="0" w:space="0" w:color="auto"/>
        <w:right w:val="none" w:sz="0" w:space="0" w:color="auto"/>
      </w:divBdr>
      <w:divsChild>
        <w:div w:id="1536771971">
          <w:marLeft w:val="0"/>
          <w:marRight w:val="0"/>
          <w:marTop w:val="0"/>
          <w:marBottom w:val="0"/>
          <w:divBdr>
            <w:top w:val="none" w:sz="0" w:space="0" w:color="auto"/>
            <w:left w:val="none" w:sz="0" w:space="0" w:color="auto"/>
            <w:bottom w:val="none" w:sz="0" w:space="0" w:color="auto"/>
            <w:right w:val="none" w:sz="0" w:space="0" w:color="auto"/>
          </w:divBdr>
        </w:div>
      </w:divsChild>
    </w:div>
    <w:div w:id="67044077">
      <w:bodyDiv w:val="1"/>
      <w:marLeft w:val="0"/>
      <w:marRight w:val="0"/>
      <w:marTop w:val="0"/>
      <w:marBottom w:val="0"/>
      <w:divBdr>
        <w:top w:val="none" w:sz="0" w:space="0" w:color="auto"/>
        <w:left w:val="none" w:sz="0" w:space="0" w:color="auto"/>
        <w:bottom w:val="none" w:sz="0" w:space="0" w:color="auto"/>
        <w:right w:val="none" w:sz="0" w:space="0" w:color="auto"/>
      </w:divBdr>
    </w:div>
    <w:div w:id="86195344">
      <w:bodyDiv w:val="1"/>
      <w:marLeft w:val="0"/>
      <w:marRight w:val="0"/>
      <w:marTop w:val="0"/>
      <w:marBottom w:val="0"/>
      <w:divBdr>
        <w:top w:val="none" w:sz="0" w:space="0" w:color="auto"/>
        <w:left w:val="none" w:sz="0" w:space="0" w:color="auto"/>
        <w:bottom w:val="none" w:sz="0" w:space="0" w:color="auto"/>
        <w:right w:val="none" w:sz="0" w:space="0" w:color="auto"/>
      </w:divBdr>
    </w:div>
    <w:div w:id="90399376">
      <w:bodyDiv w:val="1"/>
      <w:marLeft w:val="0"/>
      <w:marRight w:val="0"/>
      <w:marTop w:val="0"/>
      <w:marBottom w:val="0"/>
      <w:divBdr>
        <w:top w:val="none" w:sz="0" w:space="0" w:color="auto"/>
        <w:left w:val="none" w:sz="0" w:space="0" w:color="auto"/>
        <w:bottom w:val="none" w:sz="0" w:space="0" w:color="auto"/>
        <w:right w:val="none" w:sz="0" w:space="0" w:color="auto"/>
      </w:divBdr>
    </w:div>
    <w:div w:id="116144484">
      <w:bodyDiv w:val="1"/>
      <w:marLeft w:val="0"/>
      <w:marRight w:val="0"/>
      <w:marTop w:val="0"/>
      <w:marBottom w:val="0"/>
      <w:divBdr>
        <w:top w:val="none" w:sz="0" w:space="0" w:color="auto"/>
        <w:left w:val="none" w:sz="0" w:space="0" w:color="auto"/>
        <w:bottom w:val="none" w:sz="0" w:space="0" w:color="auto"/>
        <w:right w:val="none" w:sz="0" w:space="0" w:color="auto"/>
      </w:divBdr>
    </w:div>
    <w:div w:id="127744892">
      <w:bodyDiv w:val="1"/>
      <w:marLeft w:val="0"/>
      <w:marRight w:val="0"/>
      <w:marTop w:val="0"/>
      <w:marBottom w:val="0"/>
      <w:divBdr>
        <w:top w:val="none" w:sz="0" w:space="0" w:color="auto"/>
        <w:left w:val="none" w:sz="0" w:space="0" w:color="auto"/>
        <w:bottom w:val="none" w:sz="0" w:space="0" w:color="auto"/>
        <w:right w:val="none" w:sz="0" w:space="0" w:color="auto"/>
      </w:divBdr>
    </w:div>
    <w:div w:id="131796805">
      <w:bodyDiv w:val="1"/>
      <w:marLeft w:val="0"/>
      <w:marRight w:val="0"/>
      <w:marTop w:val="0"/>
      <w:marBottom w:val="0"/>
      <w:divBdr>
        <w:top w:val="none" w:sz="0" w:space="0" w:color="auto"/>
        <w:left w:val="none" w:sz="0" w:space="0" w:color="auto"/>
        <w:bottom w:val="none" w:sz="0" w:space="0" w:color="auto"/>
        <w:right w:val="none" w:sz="0" w:space="0" w:color="auto"/>
      </w:divBdr>
    </w:div>
    <w:div w:id="133525831">
      <w:bodyDiv w:val="1"/>
      <w:marLeft w:val="0"/>
      <w:marRight w:val="0"/>
      <w:marTop w:val="0"/>
      <w:marBottom w:val="0"/>
      <w:divBdr>
        <w:top w:val="none" w:sz="0" w:space="0" w:color="auto"/>
        <w:left w:val="none" w:sz="0" w:space="0" w:color="auto"/>
        <w:bottom w:val="none" w:sz="0" w:space="0" w:color="auto"/>
        <w:right w:val="none" w:sz="0" w:space="0" w:color="auto"/>
      </w:divBdr>
      <w:divsChild>
        <w:div w:id="716394195">
          <w:marLeft w:val="0"/>
          <w:marRight w:val="0"/>
          <w:marTop w:val="0"/>
          <w:marBottom w:val="0"/>
          <w:divBdr>
            <w:top w:val="none" w:sz="0" w:space="0" w:color="auto"/>
            <w:left w:val="none" w:sz="0" w:space="0" w:color="auto"/>
            <w:bottom w:val="none" w:sz="0" w:space="0" w:color="auto"/>
            <w:right w:val="none" w:sz="0" w:space="0" w:color="auto"/>
          </w:divBdr>
        </w:div>
      </w:divsChild>
    </w:div>
    <w:div w:id="135804251">
      <w:bodyDiv w:val="1"/>
      <w:marLeft w:val="0"/>
      <w:marRight w:val="0"/>
      <w:marTop w:val="0"/>
      <w:marBottom w:val="0"/>
      <w:divBdr>
        <w:top w:val="none" w:sz="0" w:space="0" w:color="auto"/>
        <w:left w:val="none" w:sz="0" w:space="0" w:color="auto"/>
        <w:bottom w:val="none" w:sz="0" w:space="0" w:color="auto"/>
        <w:right w:val="none" w:sz="0" w:space="0" w:color="auto"/>
      </w:divBdr>
    </w:div>
    <w:div w:id="144665242">
      <w:bodyDiv w:val="1"/>
      <w:marLeft w:val="0"/>
      <w:marRight w:val="0"/>
      <w:marTop w:val="0"/>
      <w:marBottom w:val="0"/>
      <w:divBdr>
        <w:top w:val="none" w:sz="0" w:space="0" w:color="auto"/>
        <w:left w:val="none" w:sz="0" w:space="0" w:color="auto"/>
        <w:bottom w:val="none" w:sz="0" w:space="0" w:color="auto"/>
        <w:right w:val="none" w:sz="0" w:space="0" w:color="auto"/>
      </w:divBdr>
    </w:div>
    <w:div w:id="149758361">
      <w:bodyDiv w:val="1"/>
      <w:marLeft w:val="0"/>
      <w:marRight w:val="0"/>
      <w:marTop w:val="0"/>
      <w:marBottom w:val="0"/>
      <w:divBdr>
        <w:top w:val="none" w:sz="0" w:space="0" w:color="auto"/>
        <w:left w:val="none" w:sz="0" w:space="0" w:color="auto"/>
        <w:bottom w:val="none" w:sz="0" w:space="0" w:color="auto"/>
        <w:right w:val="none" w:sz="0" w:space="0" w:color="auto"/>
      </w:divBdr>
    </w:div>
    <w:div w:id="156310001">
      <w:bodyDiv w:val="1"/>
      <w:marLeft w:val="0"/>
      <w:marRight w:val="0"/>
      <w:marTop w:val="0"/>
      <w:marBottom w:val="0"/>
      <w:divBdr>
        <w:top w:val="none" w:sz="0" w:space="0" w:color="auto"/>
        <w:left w:val="none" w:sz="0" w:space="0" w:color="auto"/>
        <w:bottom w:val="none" w:sz="0" w:space="0" w:color="auto"/>
        <w:right w:val="none" w:sz="0" w:space="0" w:color="auto"/>
      </w:divBdr>
    </w:div>
    <w:div w:id="170726461">
      <w:bodyDiv w:val="1"/>
      <w:marLeft w:val="0"/>
      <w:marRight w:val="0"/>
      <w:marTop w:val="0"/>
      <w:marBottom w:val="0"/>
      <w:divBdr>
        <w:top w:val="none" w:sz="0" w:space="0" w:color="auto"/>
        <w:left w:val="none" w:sz="0" w:space="0" w:color="auto"/>
        <w:bottom w:val="none" w:sz="0" w:space="0" w:color="auto"/>
        <w:right w:val="none" w:sz="0" w:space="0" w:color="auto"/>
      </w:divBdr>
      <w:divsChild>
        <w:div w:id="1961298188">
          <w:marLeft w:val="0"/>
          <w:marRight w:val="0"/>
          <w:marTop w:val="0"/>
          <w:marBottom w:val="0"/>
          <w:divBdr>
            <w:top w:val="none" w:sz="0" w:space="0" w:color="auto"/>
            <w:left w:val="none" w:sz="0" w:space="0" w:color="auto"/>
            <w:bottom w:val="none" w:sz="0" w:space="0" w:color="auto"/>
            <w:right w:val="none" w:sz="0" w:space="0" w:color="auto"/>
          </w:divBdr>
        </w:div>
      </w:divsChild>
    </w:div>
    <w:div w:id="179469348">
      <w:bodyDiv w:val="1"/>
      <w:marLeft w:val="0"/>
      <w:marRight w:val="0"/>
      <w:marTop w:val="0"/>
      <w:marBottom w:val="0"/>
      <w:divBdr>
        <w:top w:val="none" w:sz="0" w:space="0" w:color="auto"/>
        <w:left w:val="none" w:sz="0" w:space="0" w:color="auto"/>
        <w:bottom w:val="none" w:sz="0" w:space="0" w:color="auto"/>
        <w:right w:val="none" w:sz="0" w:space="0" w:color="auto"/>
      </w:divBdr>
    </w:div>
    <w:div w:id="185218346">
      <w:bodyDiv w:val="1"/>
      <w:marLeft w:val="0"/>
      <w:marRight w:val="0"/>
      <w:marTop w:val="0"/>
      <w:marBottom w:val="0"/>
      <w:divBdr>
        <w:top w:val="none" w:sz="0" w:space="0" w:color="auto"/>
        <w:left w:val="none" w:sz="0" w:space="0" w:color="auto"/>
        <w:bottom w:val="none" w:sz="0" w:space="0" w:color="auto"/>
        <w:right w:val="none" w:sz="0" w:space="0" w:color="auto"/>
      </w:divBdr>
    </w:div>
    <w:div w:id="188379808">
      <w:bodyDiv w:val="1"/>
      <w:marLeft w:val="0"/>
      <w:marRight w:val="0"/>
      <w:marTop w:val="0"/>
      <w:marBottom w:val="0"/>
      <w:divBdr>
        <w:top w:val="none" w:sz="0" w:space="0" w:color="auto"/>
        <w:left w:val="none" w:sz="0" w:space="0" w:color="auto"/>
        <w:bottom w:val="none" w:sz="0" w:space="0" w:color="auto"/>
        <w:right w:val="none" w:sz="0" w:space="0" w:color="auto"/>
      </w:divBdr>
    </w:div>
    <w:div w:id="193081666">
      <w:bodyDiv w:val="1"/>
      <w:marLeft w:val="0"/>
      <w:marRight w:val="0"/>
      <w:marTop w:val="0"/>
      <w:marBottom w:val="0"/>
      <w:divBdr>
        <w:top w:val="none" w:sz="0" w:space="0" w:color="auto"/>
        <w:left w:val="none" w:sz="0" w:space="0" w:color="auto"/>
        <w:bottom w:val="none" w:sz="0" w:space="0" w:color="auto"/>
        <w:right w:val="none" w:sz="0" w:space="0" w:color="auto"/>
      </w:divBdr>
    </w:div>
    <w:div w:id="197667860">
      <w:bodyDiv w:val="1"/>
      <w:marLeft w:val="0"/>
      <w:marRight w:val="0"/>
      <w:marTop w:val="0"/>
      <w:marBottom w:val="0"/>
      <w:divBdr>
        <w:top w:val="none" w:sz="0" w:space="0" w:color="auto"/>
        <w:left w:val="none" w:sz="0" w:space="0" w:color="auto"/>
        <w:bottom w:val="none" w:sz="0" w:space="0" w:color="auto"/>
        <w:right w:val="none" w:sz="0" w:space="0" w:color="auto"/>
      </w:divBdr>
    </w:div>
    <w:div w:id="204172710">
      <w:bodyDiv w:val="1"/>
      <w:marLeft w:val="0"/>
      <w:marRight w:val="0"/>
      <w:marTop w:val="0"/>
      <w:marBottom w:val="0"/>
      <w:divBdr>
        <w:top w:val="none" w:sz="0" w:space="0" w:color="auto"/>
        <w:left w:val="none" w:sz="0" w:space="0" w:color="auto"/>
        <w:bottom w:val="none" w:sz="0" w:space="0" w:color="auto"/>
        <w:right w:val="none" w:sz="0" w:space="0" w:color="auto"/>
      </w:divBdr>
    </w:div>
    <w:div w:id="213128029">
      <w:bodyDiv w:val="1"/>
      <w:marLeft w:val="0"/>
      <w:marRight w:val="0"/>
      <w:marTop w:val="0"/>
      <w:marBottom w:val="0"/>
      <w:divBdr>
        <w:top w:val="none" w:sz="0" w:space="0" w:color="auto"/>
        <w:left w:val="none" w:sz="0" w:space="0" w:color="auto"/>
        <w:bottom w:val="none" w:sz="0" w:space="0" w:color="auto"/>
        <w:right w:val="none" w:sz="0" w:space="0" w:color="auto"/>
      </w:divBdr>
    </w:div>
    <w:div w:id="220946636">
      <w:bodyDiv w:val="1"/>
      <w:marLeft w:val="0"/>
      <w:marRight w:val="0"/>
      <w:marTop w:val="0"/>
      <w:marBottom w:val="0"/>
      <w:divBdr>
        <w:top w:val="none" w:sz="0" w:space="0" w:color="auto"/>
        <w:left w:val="none" w:sz="0" w:space="0" w:color="auto"/>
        <w:bottom w:val="none" w:sz="0" w:space="0" w:color="auto"/>
        <w:right w:val="none" w:sz="0" w:space="0" w:color="auto"/>
      </w:divBdr>
    </w:div>
    <w:div w:id="221596335">
      <w:bodyDiv w:val="1"/>
      <w:marLeft w:val="0"/>
      <w:marRight w:val="0"/>
      <w:marTop w:val="0"/>
      <w:marBottom w:val="0"/>
      <w:divBdr>
        <w:top w:val="none" w:sz="0" w:space="0" w:color="auto"/>
        <w:left w:val="none" w:sz="0" w:space="0" w:color="auto"/>
        <w:bottom w:val="none" w:sz="0" w:space="0" w:color="auto"/>
        <w:right w:val="none" w:sz="0" w:space="0" w:color="auto"/>
      </w:divBdr>
    </w:div>
    <w:div w:id="221865913">
      <w:bodyDiv w:val="1"/>
      <w:marLeft w:val="0"/>
      <w:marRight w:val="0"/>
      <w:marTop w:val="0"/>
      <w:marBottom w:val="0"/>
      <w:divBdr>
        <w:top w:val="none" w:sz="0" w:space="0" w:color="auto"/>
        <w:left w:val="none" w:sz="0" w:space="0" w:color="auto"/>
        <w:bottom w:val="none" w:sz="0" w:space="0" w:color="auto"/>
        <w:right w:val="none" w:sz="0" w:space="0" w:color="auto"/>
      </w:divBdr>
    </w:div>
    <w:div w:id="230386784">
      <w:bodyDiv w:val="1"/>
      <w:marLeft w:val="0"/>
      <w:marRight w:val="0"/>
      <w:marTop w:val="0"/>
      <w:marBottom w:val="0"/>
      <w:divBdr>
        <w:top w:val="none" w:sz="0" w:space="0" w:color="auto"/>
        <w:left w:val="none" w:sz="0" w:space="0" w:color="auto"/>
        <w:bottom w:val="none" w:sz="0" w:space="0" w:color="auto"/>
        <w:right w:val="none" w:sz="0" w:space="0" w:color="auto"/>
      </w:divBdr>
    </w:div>
    <w:div w:id="233124367">
      <w:bodyDiv w:val="1"/>
      <w:marLeft w:val="0"/>
      <w:marRight w:val="0"/>
      <w:marTop w:val="0"/>
      <w:marBottom w:val="0"/>
      <w:divBdr>
        <w:top w:val="none" w:sz="0" w:space="0" w:color="auto"/>
        <w:left w:val="none" w:sz="0" w:space="0" w:color="auto"/>
        <w:bottom w:val="none" w:sz="0" w:space="0" w:color="auto"/>
        <w:right w:val="none" w:sz="0" w:space="0" w:color="auto"/>
      </w:divBdr>
    </w:div>
    <w:div w:id="236676897">
      <w:bodyDiv w:val="1"/>
      <w:marLeft w:val="0"/>
      <w:marRight w:val="0"/>
      <w:marTop w:val="0"/>
      <w:marBottom w:val="0"/>
      <w:divBdr>
        <w:top w:val="none" w:sz="0" w:space="0" w:color="auto"/>
        <w:left w:val="none" w:sz="0" w:space="0" w:color="auto"/>
        <w:bottom w:val="none" w:sz="0" w:space="0" w:color="auto"/>
        <w:right w:val="none" w:sz="0" w:space="0" w:color="auto"/>
      </w:divBdr>
    </w:div>
    <w:div w:id="246110160">
      <w:bodyDiv w:val="1"/>
      <w:marLeft w:val="0"/>
      <w:marRight w:val="0"/>
      <w:marTop w:val="0"/>
      <w:marBottom w:val="0"/>
      <w:divBdr>
        <w:top w:val="none" w:sz="0" w:space="0" w:color="auto"/>
        <w:left w:val="none" w:sz="0" w:space="0" w:color="auto"/>
        <w:bottom w:val="none" w:sz="0" w:space="0" w:color="auto"/>
        <w:right w:val="none" w:sz="0" w:space="0" w:color="auto"/>
      </w:divBdr>
    </w:div>
    <w:div w:id="250357230">
      <w:bodyDiv w:val="1"/>
      <w:marLeft w:val="0"/>
      <w:marRight w:val="0"/>
      <w:marTop w:val="0"/>
      <w:marBottom w:val="0"/>
      <w:divBdr>
        <w:top w:val="none" w:sz="0" w:space="0" w:color="auto"/>
        <w:left w:val="none" w:sz="0" w:space="0" w:color="auto"/>
        <w:bottom w:val="none" w:sz="0" w:space="0" w:color="auto"/>
        <w:right w:val="none" w:sz="0" w:space="0" w:color="auto"/>
      </w:divBdr>
    </w:div>
    <w:div w:id="252714346">
      <w:bodyDiv w:val="1"/>
      <w:marLeft w:val="0"/>
      <w:marRight w:val="0"/>
      <w:marTop w:val="0"/>
      <w:marBottom w:val="0"/>
      <w:divBdr>
        <w:top w:val="none" w:sz="0" w:space="0" w:color="auto"/>
        <w:left w:val="none" w:sz="0" w:space="0" w:color="auto"/>
        <w:bottom w:val="none" w:sz="0" w:space="0" w:color="auto"/>
        <w:right w:val="none" w:sz="0" w:space="0" w:color="auto"/>
      </w:divBdr>
    </w:div>
    <w:div w:id="264581140">
      <w:bodyDiv w:val="1"/>
      <w:marLeft w:val="0"/>
      <w:marRight w:val="0"/>
      <w:marTop w:val="0"/>
      <w:marBottom w:val="0"/>
      <w:divBdr>
        <w:top w:val="none" w:sz="0" w:space="0" w:color="auto"/>
        <w:left w:val="none" w:sz="0" w:space="0" w:color="auto"/>
        <w:bottom w:val="none" w:sz="0" w:space="0" w:color="auto"/>
        <w:right w:val="none" w:sz="0" w:space="0" w:color="auto"/>
      </w:divBdr>
    </w:div>
    <w:div w:id="286664026">
      <w:bodyDiv w:val="1"/>
      <w:marLeft w:val="0"/>
      <w:marRight w:val="0"/>
      <w:marTop w:val="0"/>
      <w:marBottom w:val="0"/>
      <w:divBdr>
        <w:top w:val="none" w:sz="0" w:space="0" w:color="auto"/>
        <w:left w:val="none" w:sz="0" w:space="0" w:color="auto"/>
        <w:bottom w:val="none" w:sz="0" w:space="0" w:color="auto"/>
        <w:right w:val="none" w:sz="0" w:space="0" w:color="auto"/>
      </w:divBdr>
    </w:div>
    <w:div w:id="311837776">
      <w:bodyDiv w:val="1"/>
      <w:marLeft w:val="0"/>
      <w:marRight w:val="0"/>
      <w:marTop w:val="0"/>
      <w:marBottom w:val="0"/>
      <w:divBdr>
        <w:top w:val="none" w:sz="0" w:space="0" w:color="auto"/>
        <w:left w:val="none" w:sz="0" w:space="0" w:color="auto"/>
        <w:bottom w:val="none" w:sz="0" w:space="0" w:color="auto"/>
        <w:right w:val="none" w:sz="0" w:space="0" w:color="auto"/>
      </w:divBdr>
    </w:div>
    <w:div w:id="330760948">
      <w:bodyDiv w:val="1"/>
      <w:marLeft w:val="0"/>
      <w:marRight w:val="0"/>
      <w:marTop w:val="0"/>
      <w:marBottom w:val="0"/>
      <w:divBdr>
        <w:top w:val="none" w:sz="0" w:space="0" w:color="auto"/>
        <w:left w:val="none" w:sz="0" w:space="0" w:color="auto"/>
        <w:bottom w:val="none" w:sz="0" w:space="0" w:color="auto"/>
        <w:right w:val="none" w:sz="0" w:space="0" w:color="auto"/>
      </w:divBdr>
    </w:div>
    <w:div w:id="351614608">
      <w:bodyDiv w:val="1"/>
      <w:marLeft w:val="0"/>
      <w:marRight w:val="0"/>
      <w:marTop w:val="0"/>
      <w:marBottom w:val="0"/>
      <w:divBdr>
        <w:top w:val="none" w:sz="0" w:space="0" w:color="auto"/>
        <w:left w:val="none" w:sz="0" w:space="0" w:color="auto"/>
        <w:bottom w:val="none" w:sz="0" w:space="0" w:color="auto"/>
        <w:right w:val="none" w:sz="0" w:space="0" w:color="auto"/>
      </w:divBdr>
    </w:div>
    <w:div w:id="361707264">
      <w:bodyDiv w:val="1"/>
      <w:marLeft w:val="0"/>
      <w:marRight w:val="0"/>
      <w:marTop w:val="0"/>
      <w:marBottom w:val="0"/>
      <w:divBdr>
        <w:top w:val="none" w:sz="0" w:space="0" w:color="auto"/>
        <w:left w:val="none" w:sz="0" w:space="0" w:color="auto"/>
        <w:bottom w:val="none" w:sz="0" w:space="0" w:color="auto"/>
        <w:right w:val="none" w:sz="0" w:space="0" w:color="auto"/>
      </w:divBdr>
    </w:div>
    <w:div w:id="362481220">
      <w:bodyDiv w:val="1"/>
      <w:marLeft w:val="0"/>
      <w:marRight w:val="0"/>
      <w:marTop w:val="0"/>
      <w:marBottom w:val="0"/>
      <w:divBdr>
        <w:top w:val="none" w:sz="0" w:space="0" w:color="auto"/>
        <w:left w:val="none" w:sz="0" w:space="0" w:color="auto"/>
        <w:bottom w:val="none" w:sz="0" w:space="0" w:color="auto"/>
        <w:right w:val="none" w:sz="0" w:space="0" w:color="auto"/>
      </w:divBdr>
    </w:div>
    <w:div w:id="376511192">
      <w:bodyDiv w:val="1"/>
      <w:marLeft w:val="0"/>
      <w:marRight w:val="0"/>
      <w:marTop w:val="0"/>
      <w:marBottom w:val="0"/>
      <w:divBdr>
        <w:top w:val="none" w:sz="0" w:space="0" w:color="auto"/>
        <w:left w:val="none" w:sz="0" w:space="0" w:color="auto"/>
        <w:bottom w:val="none" w:sz="0" w:space="0" w:color="auto"/>
        <w:right w:val="none" w:sz="0" w:space="0" w:color="auto"/>
      </w:divBdr>
    </w:div>
    <w:div w:id="398214423">
      <w:bodyDiv w:val="1"/>
      <w:marLeft w:val="0"/>
      <w:marRight w:val="0"/>
      <w:marTop w:val="0"/>
      <w:marBottom w:val="0"/>
      <w:divBdr>
        <w:top w:val="none" w:sz="0" w:space="0" w:color="auto"/>
        <w:left w:val="none" w:sz="0" w:space="0" w:color="auto"/>
        <w:bottom w:val="none" w:sz="0" w:space="0" w:color="auto"/>
        <w:right w:val="none" w:sz="0" w:space="0" w:color="auto"/>
      </w:divBdr>
    </w:div>
    <w:div w:id="408118254">
      <w:bodyDiv w:val="1"/>
      <w:marLeft w:val="0"/>
      <w:marRight w:val="0"/>
      <w:marTop w:val="0"/>
      <w:marBottom w:val="0"/>
      <w:divBdr>
        <w:top w:val="none" w:sz="0" w:space="0" w:color="auto"/>
        <w:left w:val="none" w:sz="0" w:space="0" w:color="auto"/>
        <w:bottom w:val="none" w:sz="0" w:space="0" w:color="auto"/>
        <w:right w:val="none" w:sz="0" w:space="0" w:color="auto"/>
      </w:divBdr>
    </w:div>
    <w:div w:id="409887791">
      <w:bodyDiv w:val="1"/>
      <w:marLeft w:val="0"/>
      <w:marRight w:val="0"/>
      <w:marTop w:val="0"/>
      <w:marBottom w:val="0"/>
      <w:divBdr>
        <w:top w:val="none" w:sz="0" w:space="0" w:color="auto"/>
        <w:left w:val="none" w:sz="0" w:space="0" w:color="auto"/>
        <w:bottom w:val="none" w:sz="0" w:space="0" w:color="auto"/>
        <w:right w:val="none" w:sz="0" w:space="0" w:color="auto"/>
      </w:divBdr>
    </w:div>
    <w:div w:id="409892403">
      <w:bodyDiv w:val="1"/>
      <w:marLeft w:val="0"/>
      <w:marRight w:val="0"/>
      <w:marTop w:val="0"/>
      <w:marBottom w:val="0"/>
      <w:divBdr>
        <w:top w:val="none" w:sz="0" w:space="0" w:color="auto"/>
        <w:left w:val="none" w:sz="0" w:space="0" w:color="auto"/>
        <w:bottom w:val="none" w:sz="0" w:space="0" w:color="auto"/>
        <w:right w:val="none" w:sz="0" w:space="0" w:color="auto"/>
      </w:divBdr>
    </w:div>
    <w:div w:id="413749015">
      <w:bodyDiv w:val="1"/>
      <w:marLeft w:val="0"/>
      <w:marRight w:val="0"/>
      <w:marTop w:val="0"/>
      <w:marBottom w:val="0"/>
      <w:divBdr>
        <w:top w:val="none" w:sz="0" w:space="0" w:color="auto"/>
        <w:left w:val="none" w:sz="0" w:space="0" w:color="auto"/>
        <w:bottom w:val="none" w:sz="0" w:space="0" w:color="auto"/>
        <w:right w:val="none" w:sz="0" w:space="0" w:color="auto"/>
      </w:divBdr>
    </w:div>
    <w:div w:id="413816319">
      <w:bodyDiv w:val="1"/>
      <w:marLeft w:val="0"/>
      <w:marRight w:val="0"/>
      <w:marTop w:val="0"/>
      <w:marBottom w:val="0"/>
      <w:divBdr>
        <w:top w:val="none" w:sz="0" w:space="0" w:color="auto"/>
        <w:left w:val="none" w:sz="0" w:space="0" w:color="auto"/>
        <w:bottom w:val="none" w:sz="0" w:space="0" w:color="auto"/>
        <w:right w:val="none" w:sz="0" w:space="0" w:color="auto"/>
      </w:divBdr>
    </w:div>
    <w:div w:id="417023143">
      <w:bodyDiv w:val="1"/>
      <w:marLeft w:val="0"/>
      <w:marRight w:val="0"/>
      <w:marTop w:val="0"/>
      <w:marBottom w:val="0"/>
      <w:divBdr>
        <w:top w:val="none" w:sz="0" w:space="0" w:color="auto"/>
        <w:left w:val="none" w:sz="0" w:space="0" w:color="auto"/>
        <w:bottom w:val="none" w:sz="0" w:space="0" w:color="auto"/>
        <w:right w:val="none" w:sz="0" w:space="0" w:color="auto"/>
      </w:divBdr>
    </w:div>
    <w:div w:id="417600783">
      <w:bodyDiv w:val="1"/>
      <w:marLeft w:val="0"/>
      <w:marRight w:val="0"/>
      <w:marTop w:val="0"/>
      <w:marBottom w:val="0"/>
      <w:divBdr>
        <w:top w:val="none" w:sz="0" w:space="0" w:color="auto"/>
        <w:left w:val="none" w:sz="0" w:space="0" w:color="auto"/>
        <w:bottom w:val="none" w:sz="0" w:space="0" w:color="auto"/>
        <w:right w:val="none" w:sz="0" w:space="0" w:color="auto"/>
      </w:divBdr>
    </w:div>
    <w:div w:id="417990827">
      <w:bodyDiv w:val="1"/>
      <w:marLeft w:val="0"/>
      <w:marRight w:val="0"/>
      <w:marTop w:val="0"/>
      <w:marBottom w:val="0"/>
      <w:divBdr>
        <w:top w:val="none" w:sz="0" w:space="0" w:color="auto"/>
        <w:left w:val="none" w:sz="0" w:space="0" w:color="auto"/>
        <w:bottom w:val="none" w:sz="0" w:space="0" w:color="auto"/>
        <w:right w:val="none" w:sz="0" w:space="0" w:color="auto"/>
      </w:divBdr>
    </w:div>
    <w:div w:id="424542934">
      <w:bodyDiv w:val="1"/>
      <w:marLeft w:val="0"/>
      <w:marRight w:val="0"/>
      <w:marTop w:val="0"/>
      <w:marBottom w:val="0"/>
      <w:divBdr>
        <w:top w:val="none" w:sz="0" w:space="0" w:color="auto"/>
        <w:left w:val="none" w:sz="0" w:space="0" w:color="auto"/>
        <w:bottom w:val="none" w:sz="0" w:space="0" w:color="auto"/>
        <w:right w:val="none" w:sz="0" w:space="0" w:color="auto"/>
      </w:divBdr>
    </w:div>
    <w:div w:id="430513186">
      <w:bodyDiv w:val="1"/>
      <w:marLeft w:val="0"/>
      <w:marRight w:val="0"/>
      <w:marTop w:val="0"/>
      <w:marBottom w:val="0"/>
      <w:divBdr>
        <w:top w:val="none" w:sz="0" w:space="0" w:color="auto"/>
        <w:left w:val="none" w:sz="0" w:space="0" w:color="auto"/>
        <w:bottom w:val="none" w:sz="0" w:space="0" w:color="auto"/>
        <w:right w:val="none" w:sz="0" w:space="0" w:color="auto"/>
      </w:divBdr>
    </w:div>
    <w:div w:id="440539819">
      <w:bodyDiv w:val="1"/>
      <w:marLeft w:val="0"/>
      <w:marRight w:val="0"/>
      <w:marTop w:val="0"/>
      <w:marBottom w:val="0"/>
      <w:divBdr>
        <w:top w:val="none" w:sz="0" w:space="0" w:color="auto"/>
        <w:left w:val="none" w:sz="0" w:space="0" w:color="auto"/>
        <w:bottom w:val="none" w:sz="0" w:space="0" w:color="auto"/>
        <w:right w:val="none" w:sz="0" w:space="0" w:color="auto"/>
      </w:divBdr>
    </w:div>
    <w:div w:id="449587411">
      <w:bodyDiv w:val="1"/>
      <w:marLeft w:val="0"/>
      <w:marRight w:val="0"/>
      <w:marTop w:val="0"/>
      <w:marBottom w:val="0"/>
      <w:divBdr>
        <w:top w:val="none" w:sz="0" w:space="0" w:color="auto"/>
        <w:left w:val="none" w:sz="0" w:space="0" w:color="auto"/>
        <w:bottom w:val="none" w:sz="0" w:space="0" w:color="auto"/>
        <w:right w:val="none" w:sz="0" w:space="0" w:color="auto"/>
      </w:divBdr>
    </w:div>
    <w:div w:id="464860640">
      <w:bodyDiv w:val="1"/>
      <w:marLeft w:val="0"/>
      <w:marRight w:val="0"/>
      <w:marTop w:val="0"/>
      <w:marBottom w:val="0"/>
      <w:divBdr>
        <w:top w:val="none" w:sz="0" w:space="0" w:color="auto"/>
        <w:left w:val="none" w:sz="0" w:space="0" w:color="auto"/>
        <w:bottom w:val="none" w:sz="0" w:space="0" w:color="auto"/>
        <w:right w:val="none" w:sz="0" w:space="0" w:color="auto"/>
      </w:divBdr>
    </w:div>
    <w:div w:id="472524607">
      <w:bodyDiv w:val="1"/>
      <w:marLeft w:val="0"/>
      <w:marRight w:val="0"/>
      <w:marTop w:val="0"/>
      <w:marBottom w:val="0"/>
      <w:divBdr>
        <w:top w:val="none" w:sz="0" w:space="0" w:color="auto"/>
        <w:left w:val="none" w:sz="0" w:space="0" w:color="auto"/>
        <w:bottom w:val="none" w:sz="0" w:space="0" w:color="auto"/>
        <w:right w:val="none" w:sz="0" w:space="0" w:color="auto"/>
      </w:divBdr>
    </w:div>
    <w:div w:id="476729559">
      <w:bodyDiv w:val="1"/>
      <w:marLeft w:val="0"/>
      <w:marRight w:val="0"/>
      <w:marTop w:val="0"/>
      <w:marBottom w:val="0"/>
      <w:divBdr>
        <w:top w:val="none" w:sz="0" w:space="0" w:color="auto"/>
        <w:left w:val="none" w:sz="0" w:space="0" w:color="auto"/>
        <w:bottom w:val="none" w:sz="0" w:space="0" w:color="auto"/>
        <w:right w:val="none" w:sz="0" w:space="0" w:color="auto"/>
      </w:divBdr>
    </w:div>
    <w:div w:id="480779163">
      <w:bodyDiv w:val="1"/>
      <w:marLeft w:val="0"/>
      <w:marRight w:val="0"/>
      <w:marTop w:val="0"/>
      <w:marBottom w:val="0"/>
      <w:divBdr>
        <w:top w:val="none" w:sz="0" w:space="0" w:color="auto"/>
        <w:left w:val="none" w:sz="0" w:space="0" w:color="auto"/>
        <w:bottom w:val="none" w:sz="0" w:space="0" w:color="auto"/>
        <w:right w:val="none" w:sz="0" w:space="0" w:color="auto"/>
      </w:divBdr>
    </w:div>
    <w:div w:id="490372088">
      <w:bodyDiv w:val="1"/>
      <w:marLeft w:val="0"/>
      <w:marRight w:val="0"/>
      <w:marTop w:val="0"/>
      <w:marBottom w:val="0"/>
      <w:divBdr>
        <w:top w:val="none" w:sz="0" w:space="0" w:color="auto"/>
        <w:left w:val="none" w:sz="0" w:space="0" w:color="auto"/>
        <w:bottom w:val="none" w:sz="0" w:space="0" w:color="auto"/>
        <w:right w:val="none" w:sz="0" w:space="0" w:color="auto"/>
      </w:divBdr>
    </w:div>
    <w:div w:id="495269931">
      <w:bodyDiv w:val="1"/>
      <w:marLeft w:val="0"/>
      <w:marRight w:val="0"/>
      <w:marTop w:val="0"/>
      <w:marBottom w:val="0"/>
      <w:divBdr>
        <w:top w:val="none" w:sz="0" w:space="0" w:color="auto"/>
        <w:left w:val="none" w:sz="0" w:space="0" w:color="auto"/>
        <w:bottom w:val="none" w:sz="0" w:space="0" w:color="auto"/>
        <w:right w:val="none" w:sz="0" w:space="0" w:color="auto"/>
      </w:divBdr>
    </w:div>
    <w:div w:id="514271889">
      <w:bodyDiv w:val="1"/>
      <w:marLeft w:val="0"/>
      <w:marRight w:val="0"/>
      <w:marTop w:val="0"/>
      <w:marBottom w:val="0"/>
      <w:divBdr>
        <w:top w:val="none" w:sz="0" w:space="0" w:color="auto"/>
        <w:left w:val="none" w:sz="0" w:space="0" w:color="auto"/>
        <w:bottom w:val="none" w:sz="0" w:space="0" w:color="auto"/>
        <w:right w:val="none" w:sz="0" w:space="0" w:color="auto"/>
      </w:divBdr>
    </w:div>
    <w:div w:id="527180976">
      <w:bodyDiv w:val="1"/>
      <w:marLeft w:val="0"/>
      <w:marRight w:val="0"/>
      <w:marTop w:val="0"/>
      <w:marBottom w:val="0"/>
      <w:divBdr>
        <w:top w:val="none" w:sz="0" w:space="0" w:color="auto"/>
        <w:left w:val="none" w:sz="0" w:space="0" w:color="auto"/>
        <w:bottom w:val="none" w:sz="0" w:space="0" w:color="auto"/>
        <w:right w:val="none" w:sz="0" w:space="0" w:color="auto"/>
      </w:divBdr>
    </w:div>
    <w:div w:id="532305502">
      <w:bodyDiv w:val="1"/>
      <w:marLeft w:val="0"/>
      <w:marRight w:val="0"/>
      <w:marTop w:val="0"/>
      <w:marBottom w:val="0"/>
      <w:divBdr>
        <w:top w:val="none" w:sz="0" w:space="0" w:color="auto"/>
        <w:left w:val="none" w:sz="0" w:space="0" w:color="auto"/>
        <w:bottom w:val="none" w:sz="0" w:space="0" w:color="auto"/>
        <w:right w:val="none" w:sz="0" w:space="0" w:color="auto"/>
      </w:divBdr>
    </w:div>
    <w:div w:id="533272582">
      <w:bodyDiv w:val="1"/>
      <w:marLeft w:val="0"/>
      <w:marRight w:val="0"/>
      <w:marTop w:val="0"/>
      <w:marBottom w:val="0"/>
      <w:divBdr>
        <w:top w:val="none" w:sz="0" w:space="0" w:color="auto"/>
        <w:left w:val="none" w:sz="0" w:space="0" w:color="auto"/>
        <w:bottom w:val="none" w:sz="0" w:space="0" w:color="auto"/>
        <w:right w:val="none" w:sz="0" w:space="0" w:color="auto"/>
      </w:divBdr>
    </w:div>
    <w:div w:id="557671448">
      <w:bodyDiv w:val="1"/>
      <w:marLeft w:val="0"/>
      <w:marRight w:val="0"/>
      <w:marTop w:val="0"/>
      <w:marBottom w:val="0"/>
      <w:divBdr>
        <w:top w:val="none" w:sz="0" w:space="0" w:color="auto"/>
        <w:left w:val="none" w:sz="0" w:space="0" w:color="auto"/>
        <w:bottom w:val="none" w:sz="0" w:space="0" w:color="auto"/>
        <w:right w:val="none" w:sz="0" w:space="0" w:color="auto"/>
      </w:divBdr>
    </w:div>
    <w:div w:id="575017126">
      <w:bodyDiv w:val="1"/>
      <w:marLeft w:val="0"/>
      <w:marRight w:val="0"/>
      <w:marTop w:val="0"/>
      <w:marBottom w:val="0"/>
      <w:divBdr>
        <w:top w:val="none" w:sz="0" w:space="0" w:color="auto"/>
        <w:left w:val="none" w:sz="0" w:space="0" w:color="auto"/>
        <w:bottom w:val="none" w:sz="0" w:space="0" w:color="auto"/>
        <w:right w:val="none" w:sz="0" w:space="0" w:color="auto"/>
      </w:divBdr>
    </w:div>
    <w:div w:id="577902901">
      <w:bodyDiv w:val="1"/>
      <w:marLeft w:val="0"/>
      <w:marRight w:val="0"/>
      <w:marTop w:val="0"/>
      <w:marBottom w:val="0"/>
      <w:divBdr>
        <w:top w:val="none" w:sz="0" w:space="0" w:color="auto"/>
        <w:left w:val="none" w:sz="0" w:space="0" w:color="auto"/>
        <w:bottom w:val="none" w:sz="0" w:space="0" w:color="auto"/>
        <w:right w:val="none" w:sz="0" w:space="0" w:color="auto"/>
      </w:divBdr>
    </w:div>
    <w:div w:id="578297681">
      <w:bodyDiv w:val="1"/>
      <w:marLeft w:val="0"/>
      <w:marRight w:val="0"/>
      <w:marTop w:val="0"/>
      <w:marBottom w:val="0"/>
      <w:divBdr>
        <w:top w:val="none" w:sz="0" w:space="0" w:color="auto"/>
        <w:left w:val="none" w:sz="0" w:space="0" w:color="auto"/>
        <w:bottom w:val="none" w:sz="0" w:space="0" w:color="auto"/>
        <w:right w:val="none" w:sz="0" w:space="0" w:color="auto"/>
      </w:divBdr>
    </w:div>
    <w:div w:id="585772087">
      <w:bodyDiv w:val="1"/>
      <w:marLeft w:val="0"/>
      <w:marRight w:val="0"/>
      <w:marTop w:val="0"/>
      <w:marBottom w:val="0"/>
      <w:divBdr>
        <w:top w:val="none" w:sz="0" w:space="0" w:color="auto"/>
        <w:left w:val="none" w:sz="0" w:space="0" w:color="auto"/>
        <w:bottom w:val="none" w:sz="0" w:space="0" w:color="auto"/>
        <w:right w:val="none" w:sz="0" w:space="0" w:color="auto"/>
      </w:divBdr>
    </w:div>
    <w:div w:id="612130339">
      <w:bodyDiv w:val="1"/>
      <w:marLeft w:val="0"/>
      <w:marRight w:val="0"/>
      <w:marTop w:val="0"/>
      <w:marBottom w:val="0"/>
      <w:divBdr>
        <w:top w:val="none" w:sz="0" w:space="0" w:color="auto"/>
        <w:left w:val="none" w:sz="0" w:space="0" w:color="auto"/>
        <w:bottom w:val="none" w:sz="0" w:space="0" w:color="auto"/>
        <w:right w:val="none" w:sz="0" w:space="0" w:color="auto"/>
      </w:divBdr>
    </w:div>
    <w:div w:id="623118190">
      <w:bodyDiv w:val="1"/>
      <w:marLeft w:val="0"/>
      <w:marRight w:val="0"/>
      <w:marTop w:val="0"/>
      <w:marBottom w:val="0"/>
      <w:divBdr>
        <w:top w:val="none" w:sz="0" w:space="0" w:color="auto"/>
        <w:left w:val="none" w:sz="0" w:space="0" w:color="auto"/>
        <w:bottom w:val="none" w:sz="0" w:space="0" w:color="auto"/>
        <w:right w:val="none" w:sz="0" w:space="0" w:color="auto"/>
      </w:divBdr>
    </w:div>
    <w:div w:id="631255382">
      <w:bodyDiv w:val="1"/>
      <w:marLeft w:val="0"/>
      <w:marRight w:val="0"/>
      <w:marTop w:val="0"/>
      <w:marBottom w:val="0"/>
      <w:divBdr>
        <w:top w:val="none" w:sz="0" w:space="0" w:color="auto"/>
        <w:left w:val="none" w:sz="0" w:space="0" w:color="auto"/>
        <w:bottom w:val="none" w:sz="0" w:space="0" w:color="auto"/>
        <w:right w:val="none" w:sz="0" w:space="0" w:color="auto"/>
      </w:divBdr>
    </w:div>
    <w:div w:id="638338043">
      <w:bodyDiv w:val="1"/>
      <w:marLeft w:val="0"/>
      <w:marRight w:val="0"/>
      <w:marTop w:val="0"/>
      <w:marBottom w:val="0"/>
      <w:divBdr>
        <w:top w:val="none" w:sz="0" w:space="0" w:color="auto"/>
        <w:left w:val="none" w:sz="0" w:space="0" w:color="auto"/>
        <w:bottom w:val="none" w:sz="0" w:space="0" w:color="auto"/>
        <w:right w:val="none" w:sz="0" w:space="0" w:color="auto"/>
      </w:divBdr>
    </w:div>
    <w:div w:id="651368036">
      <w:bodyDiv w:val="1"/>
      <w:marLeft w:val="0"/>
      <w:marRight w:val="0"/>
      <w:marTop w:val="0"/>
      <w:marBottom w:val="0"/>
      <w:divBdr>
        <w:top w:val="none" w:sz="0" w:space="0" w:color="auto"/>
        <w:left w:val="none" w:sz="0" w:space="0" w:color="auto"/>
        <w:bottom w:val="none" w:sz="0" w:space="0" w:color="auto"/>
        <w:right w:val="none" w:sz="0" w:space="0" w:color="auto"/>
      </w:divBdr>
    </w:div>
    <w:div w:id="652224514">
      <w:bodyDiv w:val="1"/>
      <w:marLeft w:val="0"/>
      <w:marRight w:val="0"/>
      <w:marTop w:val="0"/>
      <w:marBottom w:val="0"/>
      <w:divBdr>
        <w:top w:val="none" w:sz="0" w:space="0" w:color="auto"/>
        <w:left w:val="none" w:sz="0" w:space="0" w:color="auto"/>
        <w:bottom w:val="none" w:sz="0" w:space="0" w:color="auto"/>
        <w:right w:val="none" w:sz="0" w:space="0" w:color="auto"/>
      </w:divBdr>
    </w:div>
    <w:div w:id="660231606">
      <w:bodyDiv w:val="1"/>
      <w:marLeft w:val="0"/>
      <w:marRight w:val="0"/>
      <w:marTop w:val="0"/>
      <w:marBottom w:val="0"/>
      <w:divBdr>
        <w:top w:val="none" w:sz="0" w:space="0" w:color="auto"/>
        <w:left w:val="none" w:sz="0" w:space="0" w:color="auto"/>
        <w:bottom w:val="none" w:sz="0" w:space="0" w:color="auto"/>
        <w:right w:val="none" w:sz="0" w:space="0" w:color="auto"/>
      </w:divBdr>
    </w:div>
    <w:div w:id="660819033">
      <w:bodyDiv w:val="1"/>
      <w:marLeft w:val="0"/>
      <w:marRight w:val="0"/>
      <w:marTop w:val="0"/>
      <w:marBottom w:val="0"/>
      <w:divBdr>
        <w:top w:val="none" w:sz="0" w:space="0" w:color="auto"/>
        <w:left w:val="none" w:sz="0" w:space="0" w:color="auto"/>
        <w:bottom w:val="none" w:sz="0" w:space="0" w:color="auto"/>
        <w:right w:val="none" w:sz="0" w:space="0" w:color="auto"/>
      </w:divBdr>
    </w:div>
    <w:div w:id="665128439">
      <w:bodyDiv w:val="1"/>
      <w:marLeft w:val="0"/>
      <w:marRight w:val="0"/>
      <w:marTop w:val="0"/>
      <w:marBottom w:val="0"/>
      <w:divBdr>
        <w:top w:val="none" w:sz="0" w:space="0" w:color="auto"/>
        <w:left w:val="none" w:sz="0" w:space="0" w:color="auto"/>
        <w:bottom w:val="none" w:sz="0" w:space="0" w:color="auto"/>
        <w:right w:val="none" w:sz="0" w:space="0" w:color="auto"/>
      </w:divBdr>
    </w:div>
    <w:div w:id="665978426">
      <w:bodyDiv w:val="1"/>
      <w:marLeft w:val="0"/>
      <w:marRight w:val="0"/>
      <w:marTop w:val="0"/>
      <w:marBottom w:val="0"/>
      <w:divBdr>
        <w:top w:val="none" w:sz="0" w:space="0" w:color="auto"/>
        <w:left w:val="none" w:sz="0" w:space="0" w:color="auto"/>
        <w:bottom w:val="none" w:sz="0" w:space="0" w:color="auto"/>
        <w:right w:val="none" w:sz="0" w:space="0" w:color="auto"/>
      </w:divBdr>
    </w:div>
    <w:div w:id="686950604">
      <w:bodyDiv w:val="1"/>
      <w:marLeft w:val="0"/>
      <w:marRight w:val="0"/>
      <w:marTop w:val="0"/>
      <w:marBottom w:val="0"/>
      <w:divBdr>
        <w:top w:val="none" w:sz="0" w:space="0" w:color="auto"/>
        <w:left w:val="none" w:sz="0" w:space="0" w:color="auto"/>
        <w:bottom w:val="none" w:sz="0" w:space="0" w:color="auto"/>
        <w:right w:val="none" w:sz="0" w:space="0" w:color="auto"/>
      </w:divBdr>
    </w:div>
    <w:div w:id="707409956">
      <w:bodyDiv w:val="1"/>
      <w:marLeft w:val="0"/>
      <w:marRight w:val="0"/>
      <w:marTop w:val="0"/>
      <w:marBottom w:val="0"/>
      <w:divBdr>
        <w:top w:val="none" w:sz="0" w:space="0" w:color="auto"/>
        <w:left w:val="none" w:sz="0" w:space="0" w:color="auto"/>
        <w:bottom w:val="none" w:sz="0" w:space="0" w:color="auto"/>
        <w:right w:val="none" w:sz="0" w:space="0" w:color="auto"/>
      </w:divBdr>
    </w:div>
    <w:div w:id="708535820">
      <w:bodyDiv w:val="1"/>
      <w:marLeft w:val="0"/>
      <w:marRight w:val="0"/>
      <w:marTop w:val="0"/>
      <w:marBottom w:val="0"/>
      <w:divBdr>
        <w:top w:val="none" w:sz="0" w:space="0" w:color="auto"/>
        <w:left w:val="none" w:sz="0" w:space="0" w:color="auto"/>
        <w:bottom w:val="none" w:sz="0" w:space="0" w:color="auto"/>
        <w:right w:val="none" w:sz="0" w:space="0" w:color="auto"/>
      </w:divBdr>
    </w:div>
    <w:div w:id="738478622">
      <w:bodyDiv w:val="1"/>
      <w:marLeft w:val="0"/>
      <w:marRight w:val="0"/>
      <w:marTop w:val="0"/>
      <w:marBottom w:val="0"/>
      <w:divBdr>
        <w:top w:val="none" w:sz="0" w:space="0" w:color="auto"/>
        <w:left w:val="none" w:sz="0" w:space="0" w:color="auto"/>
        <w:bottom w:val="none" w:sz="0" w:space="0" w:color="auto"/>
        <w:right w:val="none" w:sz="0" w:space="0" w:color="auto"/>
      </w:divBdr>
    </w:div>
    <w:div w:id="747311208">
      <w:bodyDiv w:val="1"/>
      <w:marLeft w:val="0"/>
      <w:marRight w:val="0"/>
      <w:marTop w:val="0"/>
      <w:marBottom w:val="0"/>
      <w:divBdr>
        <w:top w:val="none" w:sz="0" w:space="0" w:color="auto"/>
        <w:left w:val="none" w:sz="0" w:space="0" w:color="auto"/>
        <w:bottom w:val="none" w:sz="0" w:space="0" w:color="auto"/>
        <w:right w:val="none" w:sz="0" w:space="0" w:color="auto"/>
      </w:divBdr>
    </w:div>
    <w:div w:id="749737551">
      <w:bodyDiv w:val="1"/>
      <w:marLeft w:val="0"/>
      <w:marRight w:val="0"/>
      <w:marTop w:val="0"/>
      <w:marBottom w:val="0"/>
      <w:divBdr>
        <w:top w:val="none" w:sz="0" w:space="0" w:color="auto"/>
        <w:left w:val="none" w:sz="0" w:space="0" w:color="auto"/>
        <w:bottom w:val="none" w:sz="0" w:space="0" w:color="auto"/>
        <w:right w:val="none" w:sz="0" w:space="0" w:color="auto"/>
      </w:divBdr>
    </w:div>
    <w:div w:id="750084940">
      <w:bodyDiv w:val="1"/>
      <w:marLeft w:val="0"/>
      <w:marRight w:val="0"/>
      <w:marTop w:val="0"/>
      <w:marBottom w:val="0"/>
      <w:divBdr>
        <w:top w:val="none" w:sz="0" w:space="0" w:color="auto"/>
        <w:left w:val="none" w:sz="0" w:space="0" w:color="auto"/>
        <w:bottom w:val="none" w:sz="0" w:space="0" w:color="auto"/>
        <w:right w:val="none" w:sz="0" w:space="0" w:color="auto"/>
      </w:divBdr>
    </w:div>
    <w:div w:id="755131672">
      <w:bodyDiv w:val="1"/>
      <w:marLeft w:val="0"/>
      <w:marRight w:val="0"/>
      <w:marTop w:val="0"/>
      <w:marBottom w:val="0"/>
      <w:divBdr>
        <w:top w:val="none" w:sz="0" w:space="0" w:color="auto"/>
        <w:left w:val="none" w:sz="0" w:space="0" w:color="auto"/>
        <w:bottom w:val="none" w:sz="0" w:space="0" w:color="auto"/>
        <w:right w:val="none" w:sz="0" w:space="0" w:color="auto"/>
      </w:divBdr>
    </w:div>
    <w:div w:id="755368542">
      <w:bodyDiv w:val="1"/>
      <w:marLeft w:val="0"/>
      <w:marRight w:val="0"/>
      <w:marTop w:val="0"/>
      <w:marBottom w:val="0"/>
      <w:divBdr>
        <w:top w:val="none" w:sz="0" w:space="0" w:color="auto"/>
        <w:left w:val="none" w:sz="0" w:space="0" w:color="auto"/>
        <w:bottom w:val="none" w:sz="0" w:space="0" w:color="auto"/>
        <w:right w:val="none" w:sz="0" w:space="0" w:color="auto"/>
      </w:divBdr>
    </w:div>
    <w:div w:id="769664872">
      <w:bodyDiv w:val="1"/>
      <w:marLeft w:val="0"/>
      <w:marRight w:val="0"/>
      <w:marTop w:val="0"/>
      <w:marBottom w:val="0"/>
      <w:divBdr>
        <w:top w:val="none" w:sz="0" w:space="0" w:color="auto"/>
        <w:left w:val="none" w:sz="0" w:space="0" w:color="auto"/>
        <w:bottom w:val="none" w:sz="0" w:space="0" w:color="auto"/>
        <w:right w:val="none" w:sz="0" w:space="0" w:color="auto"/>
      </w:divBdr>
    </w:div>
    <w:div w:id="783111749">
      <w:bodyDiv w:val="1"/>
      <w:marLeft w:val="0"/>
      <w:marRight w:val="0"/>
      <w:marTop w:val="0"/>
      <w:marBottom w:val="0"/>
      <w:divBdr>
        <w:top w:val="none" w:sz="0" w:space="0" w:color="auto"/>
        <w:left w:val="none" w:sz="0" w:space="0" w:color="auto"/>
        <w:bottom w:val="none" w:sz="0" w:space="0" w:color="auto"/>
        <w:right w:val="none" w:sz="0" w:space="0" w:color="auto"/>
      </w:divBdr>
    </w:div>
    <w:div w:id="787434530">
      <w:bodyDiv w:val="1"/>
      <w:marLeft w:val="0"/>
      <w:marRight w:val="0"/>
      <w:marTop w:val="0"/>
      <w:marBottom w:val="0"/>
      <w:divBdr>
        <w:top w:val="none" w:sz="0" w:space="0" w:color="auto"/>
        <w:left w:val="none" w:sz="0" w:space="0" w:color="auto"/>
        <w:bottom w:val="none" w:sz="0" w:space="0" w:color="auto"/>
        <w:right w:val="none" w:sz="0" w:space="0" w:color="auto"/>
      </w:divBdr>
    </w:div>
    <w:div w:id="811991826">
      <w:bodyDiv w:val="1"/>
      <w:marLeft w:val="0"/>
      <w:marRight w:val="0"/>
      <w:marTop w:val="0"/>
      <w:marBottom w:val="0"/>
      <w:divBdr>
        <w:top w:val="none" w:sz="0" w:space="0" w:color="auto"/>
        <w:left w:val="none" w:sz="0" w:space="0" w:color="auto"/>
        <w:bottom w:val="none" w:sz="0" w:space="0" w:color="auto"/>
        <w:right w:val="none" w:sz="0" w:space="0" w:color="auto"/>
      </w:divBdr>
    </w:div>
    <w:div w:id="812865619">
      <w:bodyDiv w:val="1"/>
      <w:marLeft w:val="0"/>
      <w:marRight w:val="0"/>
      <w:marTop w:val="0"/>
      <w:marBottom w:val="0"/>
      <w:divBdr>
        <w:top w:val="none" w:sz="0" w:space="0" w:color="auto"/>
        <w:left w:val="none" w:sz="0" w:space="0" w:color="auto"/>
        <w:bottom w:val="none" w:sz="0" w:space="0" w:color="auto"/>
        <w:right w:val="none" w:sz="0" w:space="0" w:color="auto"/>
      </w:divBdr>
    </w:div>
    <w:div w:id="833566122">
      <w:bodyDiv w:val="1"/>
      <w:marLeft w:val="0"/>
      <w:marRight w:val="0"/>
      <w:marTop w:val="0"/>
      <w:marBottom w:val="0"/>
      <w:divBdr>
        <w:top w:val="none" w:sz="0" w:space="0" w:color="auto"/>
        <w:left w:val="none" w:sz="0" w:space="0" w:color="auto"/>
        <w:bottom w:val="none" w:sz="0" w:space="0" w:color="auto"/>
        <w:right w:val="none" w:sz="0" w:space="0" w:color="auto"/>
      </w:divBdr>
    </w:div>
    <w:div w:id="840316905">
      <w:bodyDiv w:val="1"/>
      <w:marLeft w:val="0"/>
      <w:marRight w:val="0"/>
      <w:marTop w:val="0"/>
      <w:marBottom w:val="0"/>
      <w:divBdr>
        <w:top w:val="none" w:sz="0" w:space="0" w:color="auto"/>
        <w:left w:val="none" w:sz="0" w:space="0" w:color="auto"/>
        <w:bottom w:val="none" w:sz="0" w:space="0" w:color="auto"/>
        <w:right w:val="none" w:sz="0" w:space="0" w:color="auto"/>
      </w:divBdr>
    </w:div>
    <w:div w:id="842166466">
      <w:bodyDiv w:val="1"/>
      <w:marLeft w:val="0"/>
      <w:marRight w:val="0"/>
      <w:marTop w:val="0"/>
      <w:marBottom w:val="0"/>
      <w:divBdr>
        <w:top w:val="none" w:sz="0" w:space="0" w:color="auto"/>
        <w:left w:val="none" w:sz="0" w:space="0" w:color="auto"/>
        <w:bottom w:val="none" w:sz="0" w:space="0" w:color="auto"/>
        <w:right w:val="none" w:sz="0" w:space="0" w:color="auto"/>
      </w:divBdr>
    </w:div>
    <w:div w:id="860819474">
      <w:bodyDiv w:val="1"/>
      <w:marLeft w:val="0"/>
      <w:marRight w:val="0"/>
      <w:marTop w:val="0"/>
      <w:marBottom w:val="0"/>
      <w:divBdr>
        <w:top w:val="none" w:sz="0" w:space="0" w:color="auto"/>
        <w:left w:val="none" w:sz="0" w:space="0" w:color="auto"/>
        <w:bottom w:val="none" w:sz="0" w:space="0" w:color="auto"/>
        <w:right w:val="none" w:sz="0" w:space="0" w:color="auto"/>
      </w:divBdr>
    </w:div>
    <w:div w:id="867839990">
      <w:bodyDiv w:val="1"/>
      <w:marLeft w:val="0"/>
      <w:marRight w:val="0"/>
      <w:marTop w:val="0"/>
      <w:marBottom w:val="0"/>
      <w:divBdr>
        <w:top w:val="none" w:sz="0" w:space="0" w:color="auto"/>
        <w:left w:val="none" w:sz="0" w:space="0" w:color="auto"/>
        <w:bottom w:val="none" w:sz="0" w:space="0" w:color="auto"/>
        <w:right w:val="none" w:sz="0" w:space="0" w:color="auto"/>
      </w:divBdr>
    </w:div>
    <w:div w:id="900214434">
      <w:bodyDiv w:val="1"/>
      <w:marLeft w:val="0"/>
      <w:marRight w:val="0"/>
      <w:marTop w:val="0"/>
      <w:marBottom w:val="0"/>
      <w:divBdr>
        <w:top w:val="none" w:sz="0" w:space="0" w:color="auto"/>
        <w:left w:val="none" w:sz="0" w:space="0" w:color="auto"/>
        <w:bottom w:val="none" w:sz="0" w:space="0" w:color="auto"/>
        <w:right w:val="none" w:sz="0" w:space="0" w:color="auto"/>
      </w:divBdr>
    </w:div>
    <w:div w:id="931819672">
      <w:bodyDiv w:val="1"/>
      <w:marLeft w:val="0"/>
      <w:marRight w:val="0"/>
      <w:marTop w:val="0"/>
      <w:marBottom w:val="0"/>
      <w:divBdr>
        <w:top w:val="none" w:sz="0" w:space="0" w:color="auto"/>
        <w:left w:val="none" w:sz="0" w:space="0" w:color="auto"/>
        <w:bottom w:val="none" w:sz="0" w:space="0" w:color="auto"/>
        <w:right w:val="none" w:sz="0" w:space="0" w:color="auto"/>
      </w:divBdr>
    </w:div>
    <w:div w:id="942227962">
      <w:bodyDiv w:val="1"/>
      <w:marLeft w:val="0"/>
      <w:marRight w:val="0"/>
      <w:marTop w:val="0"/>
      <w:marBottom w:val="0"/>
      <w:divBdr>
        <w:top w:val="none" w:sz="0" w:space="0" w:color="auto"/>
        <w:left w:val="none" w:sz="0" w:space="0" w:color="auto"/>
        <w:bottom w:val="none" w:sz="0" w:space="0" w:color="auto"/>
        <w:right w:val="none" w:sz="0" w:space="0" w:color="auto"/>
      </w:divBdr>
    </w:div>
    <w:div w:id="945037637">
      <w:bodyDiv w:val="1"/>
      <w:marLeft w:val="0"/>
      <w:marRight w:val="0"/>
      <w:marTop w:val="0"/>
      <w:marBottom w:val="0"/>
      <w:divBdr>
        <w:top w:val="none" w:sz="0" w:space="0" w:color="auto"/>
        <w:left w:val="none" w:sz="0" w:space="0" w:color="auto"/>
        <w:bottom w:val="none" w:sz="0" w:space="0" w:color="auto"/>
        <w:right w:val="none" w:sz="0" w:space="0" w:color="auto"/>
      </w:divBdr>
    </w:div>
    <w:div w:id="946619881">
      <w:bodyDiv w:val="1"/>
      <w:marLeft w:val="0"/>
      <w:marRight w:val="0"/>
      <w:marTop w:val="0"/>
      <w:marBottom w:val="0"/>
      <w:divBdr>
        <w:top w:val="none" w:sz="0" w:space="0" w:color="auto"/>
        <w:left w:val="none" w:sz="0" w:space="0" w:color="auto"/>
        <w:bottom w:val="none" w:sz="0" w:space="0" w:color="auto"/>
        <w:right w:val="none" w:sz="0" w:space="0" w:color="auto"/>
      </w:divBdr>
    </w:div>
    <w:div w:id="948002498">
      <w:bodyDiv w:val="1"/>
      <w:marLeft w:val="0"/>
      <w:marRight w:val="0"/>
      <w:marTop w:val="0"/>
      <w:marBottom w:val="0"/>
      <w:divBdr>
        <w:top w:val="none" w:sz="0" w:space="0" w:color="auto"/>
        <w:left w:val="none" w:sz="0" w:space="0" w:color="auto"/>
        <w:bottom w:val="none" w:sz="0" w:space="0" w:color="auto"/>
        <w:right w:val="none" w:sz="0" w:space="0" w:color="auto"/>
      </w:divBdr>
    </w:div>
    <w:div w:id="949701622">
      <w:bodyDiv w:val="1"/>
      <w:marLeft w:val="0"/>
      <w:marRight w:val="0"/>
      <w:marTop w:val="0"/>
      <w:marBottom w:val="0"/>
      <w:divBdr>
        <w:top w:val="none" w:sz="0" w:space="0" w:color="auto"/>
        <w:left w:val="none" w:sz="0" w:space="0" w:color="auto"/>
        <w:bottom w:val="none" w:sz="0" w:space="0" w:color="auto"/>
        <w:right w:val="none" w:sz="0" w:space="0" w:color="auto"/>
      </w:divBdr>
    </w:div>
    <w:div w:id="955991192">
      <w:bodyDiv w:val="1"/>
      <w:marLeft w:val="0"/>
      <w:marRight w:val="0"/>
      <w:marTop w:val="0"/>
      <w:marBottom w:val="0"/>
      <w:divBdr>
        <w:top w:val="none" w:sz="0" w:space="0" w:color="auto"/>
        <w:left w:val="none" w:sz="0" w:space="0" w:color="auto"/>
        <w:bottom w:val="none" w:sz="0" w:space="0" w:color="auto"/>
        <w:right w:val="none" w:sz="0" w:space="0" w:color="auto"/>
      </w:divBdr>
    </w:div>
    <w:div w:id="973872319">
      <w:bodyDiv w:val="1"/>
      <w:marLeft w:val="0"/>
      <w:marRight w:val="0"/>
      <w:marTop w:val="0"/>
      <w:marBottom w:val="0"/>
      <w:divBdr>
        <w:top w:val="none" w:sz="0" w:space="0" w:color="auto"/>
        <w:left w:val="none" w:sz="0" w:space="0" w:color="auto"/>
        <w:bottom w:val="none" w:sz="0" w:space="0" w:color="auto"/>
        <w:right w:val="none" w:sz="0" w:space="0" w:color="auto"/>
      </w:divBdr>
    </w:div>
    <w:div w:id="975987098">
      <w:bodyDiv w:val="1"/>
      <w:marLeft w:val="0"/>
      <w:marRight w:val="0"/>
      <w:marTop w:val="0"/>
      <w:marBottom w:val="0"/>
      <w:divBdr>
        <w:top w:val="none" w:sz="0" w:space="0" w:color="auto"/>
        <w:left w:val="none" w:sz="0" w:space="0" w:color="auto"/>
        <w:bottom w:val="none" w:sz="0" w:space="0" w:color="auto"/>
        <w:right w:val="none" w:sz="0" w:space="0" w:color="auto"/>
      </w:divBdr>
    </w:div>
    <w:div w:id="979118632">
      <w:bodyDiv w:val="1"/>
      <w:marLeft w:val="0"/>
      <w:marRight w:val="0"/>
      <w:marTop w:val="0"/>
      <w:marBottom w:val="0"/>
      <w:divBdr>
        <w:top w:val="none" w:sz="0" w:space="0" w:color="auto"/>
        <w:left w:val="none" w:sz="0" w:space="0" w:color="auto"/>
        <w:bottom w:val="none" w:sz="0" w:space="0" w:color="auto"/>
        <w:right w:val="none" w:sz="0" w:space="0" w:color="auto"/>
      </w:divBdr>
    </w:div>
    <w:div w:id="983655460">
      <w:bodyDiv w:val="1"/>
      <w:marLeft w:val="0"/>
      <w:marRight w:val="0"/>
      <w:marTop w:val="0"/>
      <w:marBottom w:val="0"/>
      <w:divBdr>
        <w:top w:val="none" w:sz="0" w:space="0" w:color="auto"/>
        <w:left w:val="none" w:sz="0" w:space="0" w:color="auto"/>
        <w:bottom w:val="none" w:sz="0" w:space="0" w:color="auto"/>
        <w:right w:val="none" w:sz="0" w:space="0" w:color="auto"/>
      </w:divBdr>
    </w:div>
    <w:div w:id="984697980">
      <w:bodyDiv w:val="1"/>
      <w:marLeft w:val="0"/>
      <w:marRight w:val="0"/>
      <w:marTop w:val="0"/>
      <w:marBottom w:val="0"/>
      <w:divBdr>
        <w:top w:val="none" w:sz="0" w:space="0" w:color="auto"/>
        <w:left w:val="none" w:sz="0" w:space="0" w:color="auto"/>
        <w:bottom w:val="none" w:sz="0" w:space="0" w:color="auto"/>
        <w:right w:val="none" w:sz="0" w:space="0" w:color="auto"/>
      </w:divBdr>
    </w:div>
    <w:div w:id="993097362">
      <w:bodyDiv w:val="1"/>
      <w:marLeft w:val="0"/>
      <w:marRight w:val="0"/>
      <w:marTop w:val="0"/>
      <w:marBottom w:val="0"/>
      <w:divBdr>
        <w:top w:val="none" w:sz="0" w:space="0" w:color="auto"/>
        <w:left w:val="none" w:sz="0" w:space="0" w:color="auto"/>
        <w:bottom w:val="none" w:sz="0" w:space="0" w:color="auto"/>
        <w:right w:val="none" w:sz="0" w:space="0" w:color="auto"/>
      </w:divBdr>
    </w:div>
    <w:div w:id="996886158">
      <w:bodyDiv w:val="1"/>
      <w:marLeft w:val="0"/>
      <w:marRight w:val="0"/>
      <w:marTop w:val="0"/>
      <w:marBottom w:val="0"/>
      <w:divBdr>
        <w:top w:val="none" w:sz="0" w:space="0" w:color="auto"/>
        <w:left w:val="none" w:sz="0" w:space="0" w:color="auto"/>
        <w:bottom w:val="none" w:sz="0" w:space="0" w:color="auto"/>
        <w:right w:val="none" w:sz="0" w:space="0" w:color="auto"/>
      </w:divBdr>
    </w:div>
    <w:div w:id="1005592457">
      <w:bodyDiv w:val="1"/>
      <w:marLeft w:val="0"/>
      <w:marRight w:val="0"/>
      <w:marTop w:val="0"/>
      <w:marBottom w:val="0"/>
      <w:divBdr>
        <w:top w:val="none" w:sz="0" w:space="0" w:color="auto"/>
        <w:left w:val="none" w:sz="0" w:space="0" w:color="auto"/>
        <w:bottom w:val="none" w:sz="0" w:space="0" w:color="auto"/>
        <w:right w:val="none" w:sz="0" w:space="0" w:color="auto"/>
      </w:divBdr>
    </w:div>
    <w:div w:id="1023704704">
      <w:bodyDiv w:val="1"/>
      <w:marLeft w:val="0"/>
      <w:marRight w:val="0"/>
      <w:marTop w:val="0"/>
      <w:marBottom w:val="0"/>
      <w:divBdr>
        <w:top w:val="none" w:sz="0" w:space="0" w:color="auto"/>
        <w:left w:val="none" w:sz="0" w:space="0" w:color="auto"/>
        <w:bottom w:val="none" w:sz="0" w:space="0" w:color="auto"/>
        <w:right w:val="none" w:sz="0" w:space="0" w:color="auto"/>
      </w:divBdr>
    </w:div>
    <w:div w:id="1030498970">
      <w:bodyDiv w:val="1"/>
      <w:marLeft w:val="0"/>
      <w:marRight w:val="0"/>
      <w:marTop w:val="0"/>
      <w:marBottom w:val="0"/>
      <w:divBdr>
        <w:top w:val="none" w:sz="0" w:space="0" w:color="auto"/>
        <w:left w:val="none" w:sz="0" w:space="0" w:color="auto"/>
        <w:bottom w:val="none" w:sz="0" w:space="0" w:color="auto"/>
        <w:right w:val="none" w:sz="0" w:space="0" w:color="auto"/>
      </w:divBdr>
    </w:div>
    <w:div w:id="1034892346">
      <w:bodyDiv w:val="1"/>
      <w:marLeft w:val="0"/>
      <w:marRight w:val="0"/>
      <w:marTop w:val="0"/>
      <w:marBottom w:val="0"/>
      <w:divBdr>
        <w:top w:val="none" w:sz="0" w:space="0" w:color="auto"/>
        <w:left w:val="none" w:sz="0" w:space="0" w:color="auto"/>
        <w:bottom w:val="none" w:sz="0" w:space="0" w:color="auto"/>
        <w:right w:val="none" w:sz="0" w:space="0" w:color="auto"/>
      </w:divBdr>
    </w:div>
    <w:div w:id="1037241424">
      <w:bodyDiv w:val="1"/>
      <w:marLeft w:val="0"/>
      <w:marRight w:val="0"/>
      <w:marTop w:val="0"/>
      <w:marBottom w:val="0"/>
      <w:divBdr>
        <w:top w:val="none" w:sz="0" w:space="0" w:color="auto"/>
        <w:left w:val="none" w:sz="0" w:space="0" w:color="auto"/>
        <w:bottom w:val="none" w:sz="0" w:space="0" w:color="auto"/>
        <w:right w:val="none" w:sz="0" w:space="0" w:color="auto"/>
      </w:divBdr>
    </w:div>
    <w:div w:id="1052652492">
      <w:bodyDiv w:val="1"/>
      <w:marLeft w:val="0"/>
      <w:marRight w:val="0"/>
      <w:marTop w:val="0"/>
      <w:marBottom w:val="0"/>
      <w:divBdr>
        <w:top w:val="none" w:sz="0" w:space="0" w:color="auto"/>
        <w:left w:val="none" w:sz="0" w:space="0" w:color="auto"/>
        <w:bottom w:val="none" w:sz="0" w:space="0" w:color="auto"/>
        <w:right w:val="none" w:sz="0" w:space="0" w:color="auto"/>
      </w:divBdr>
    </w:div>
    <w:div w:id="1064984191">
      <w:bodyDiv w:val="1"/>
      <w:marLeft w:val="0"/>
      <w:marRight w:val="0"/>
      <w:marTop w:val="0"/>
      <w:marBottom w:val="0"/>
      <w:divBdr>
        <w:top w:val="none" w:sz="0" w:space="0" w:color="auto"/>
        <w:left w:val="none" w:sz="0" w:space="0" w:color="auto"/>
        <w:bottom w:val="none" w:sz="0" w:space="0" w:color="auto"/>
        <w:right w:val="none" w:sz="0" w:space="0" w:color="auto"/>
      </w:divBdr>
    </w:div>
    <w:div w:id="1068576261">
      <w:bodyDiv w:val="1"/>
      <w:marLeft w:val="0"/>
      <w:marRight w:val="0"/>
      <w:marTop w:val="0"/>
      <w:marBottom w:val="0"/>
      <w:divBdr>
        <w:top w:val="none" w:sz="0" w:space="0" w:color="auto"/>
        <w:left w:val="none" w:sz="0" w:space="0" w:color="auto"/>
        <w:bottom w:val="none" w:sz="0" w:space="0" w:color="auto"/>
        <w:right w:val="none" w:sz="0" w:space="0" w:color="auto"/>
      </w:divBdr>
    </w:div>
    <w:div w:id="1076325008">
      <w:bodyDiv w:val="1"/>
      <w:marLeft w:val="0"/>
      <w:marRight w:val="0"/>
      <w:marTop w:val="0"/>
      <w:marBottom w:val="0"/>
      <w:divBdr>
        <w:top w:val="none" w:sz="0" w:space="0" w:color="auto"/>
        <w:left w:val="none" w:sz="0" w:space="0" w:color="auto"/>
        <w:bottom w:val="none" w:sz="0" w:space="0" w:color="auto"/>
        <w:right w:val="none" w:sz="0" w:space="0" w:color="auto"/>
      </w:divBdr>
    </w:div>
    <w:div w:id="1080181180">
      <w:bodyDiv w:val="1"/>
      <w:marLeft w:val="0"/>
      <w:marRight w:val="0"/>
      <w:marTop w:val="0"/>
      <w:marBottom w:val="0"/>
      <w:divBdr>
        <w:top w:val="none" w:sz="0" w:space="0" w:color="auto"/>
        <w:left w:val="none" w:sz="0" w:space="0" w:color="auto"/>
        <w:bottom w:val="none" w:sz="0" w:space="0" w:color="auto"/>
        <w:right w:val="none" w:sz="0" w:space="0" w:color="auto"/>
      </w:divBdr>
    </w:div>
    <w:div w:id="1083070870">
      <w:bodyDiv w:val="1"/>
      <w:marLeft w:val="0"/>
      <w:marRight w:val="0"/>
      <w:marTop w:val="0"/>
      <w:marBottom w:val="0"/>
      <w:divBdr>
        <w:top w:val="none" w:sz="0" w:space="0" w:color="auto"/>
        <w:left w:val="none" w:sz="0" w:space="0" w:color="auto"/>
        <w:bottom w:val="none" w:sz="0" w:space="0" w:color="auto"/>
        <w:right w:val="none" w:sz="0" w:space="0" w:color="auto"/>
      </w:divBdr>
    </w:div>
    <w:div w:id="1125272707">
      <w:bodyDiv w:val="1"/>
      <w:marLeft w:val="0"/>
      <w:marRight w:val="0"/>
      <w:marTop w:val="0"/>
      <w:marBottom w:val="0"/>
      <w:divBdr>
        <w:top w:val="none" w:sz="0" w:space="0" w:color="auto"/>
        <w:left w:val="none" w:sz="0" w:space="0" w:color="auto"/>
        <w:bottom w:val="none" w:sz="0" w:space="0" w:color="auto"/>
        <w:right w:val="none" w:sz="0" w:space="0" w:color="auto"/>
      </w:divBdr>
    </w:div>
    <w:div w:id="1130709367">
      <w:bodyDiv w:val="1"/>
      <w:marLeft w:val="0"/>
      <w:marRight w:val="0"/>
      <w:marTop w:val="0"/>
      <w:marBottom w:val="0"/>
      <w:divBdr>
        <w:top w:val="none" w:sz="0" w:space="0" w:color="auto"/>
        <w:left w:val="none" w:sz="0" w:space="0" w:color="auto"/>
        <w:bottom w:val="none" w:sz="0" w:space="0" w:color="auto"/>
        <w:right w:val="none" w:sz="0" w:space="0" w:color="auto"/>
      </w:divBdr>
    </w:div>
    <w:div w:id="1138568807">
      <w:bodyDiv w:val="1"/>
      <w:marLeft w:val="0"/>
      <w:marRight w:val="0"/>
      <w:marTop w:val="0"/>
      <w:marBottom w:val="0"/>
      <w:divBdr>
        <w:top w:val="none" w:sz="0" w:space="0" w:color="auto"/>
        <w:left w:val="none" w:sz="0" w:space="0" w:color="auto"/>
        <w:bottom w:val="none" w:sz="0" w:space="0" w:color="auto"/>
        <w:right w:val="none" w:sz="0" w:space="0" w:color="auto"/>
      </w:divBdr>
    </w:div>
    <w:div w:id="1139612647">
      <w:bodyDiv w:val="1"/>
      <w:marLeft w:val="0"/>
      <w:marRight w:val="0"/>
      <w:marTop w:val="0"/>
      <w:marBottom w:val="0"/>
      <w:divBdr>
        <w:top w:val="none" w:sz="0" w:space="0" w:color="auto"/>
        <w:left w:val="none" w:sz="0" w:space="0" w:color="auto"/>
        <w:bottom w:val="none" w:sz="0" w:space="0" w:color="auto"/>
        <w:right w:val="none" w:sz="0" w:space="0" w:color="auto"/>
      </w:divBdr>
    </w:div>
    <w:div w:id="1154837529">
      <w:bodyDiv w:val="1"/>
      <w:marLeft w:val="0"/>
      <w:marRight w:val="0"/>
      <w:marTop w:val="0"/>
      <w:marBottom w:val="0"/>
      <w:divBdr>
        <w:top w:val="none" w:sz="0" w:space="0" w:color="auto"/>
        <w:left w:val="none" w:sz="0" w:space="0" w:color="auto"/>
        <w:bottom w:val="none" w:sz="0" w:space="0" w:color="auto"/>
        <w:right w:val="none" w:sz="0" w:space="0" w:color="auto"/>
      </w:divBdr>
    </w:div>
    <w:div w:id="1164393706">
      <w:bodyDiv w:val="1"/>
      <w:marLeft w:val="0"/>
      <w:marRight w:val="0"/>
      <w:marTop w:val="0"/>
      <w:marBottom w:val="0"/>
      <w:divBdr>
        <w:top w:val="none" w:sz="0" w:space="0" w:color="auto"/>
        <w:left w:val="none" w:sz="0" w:space="0" w:color="auto"/>
        <w:bottom w:val="none" w:sz="0" w:space="0" w:color="auto"/>
        <w:right w:val="none" w:sz="0" w:space="0" w:color="auto"/>
      </w:divBdr>
    </w:div>
    <w:div w:id="1197887284">
      <w:bodyDiv w:val="1"/>
      <w:marLeft w:val="0"/>
      <w:marRight w:val="0"/>
      <w:marTop w:val="0"/>
      <w:marBottom w:val="0"/>
      <w:divBdr>
        <w:top w:val="none" w:sz="0" w:space="0" w:color="auto"/>
        <w:left w:val="none" w:sz="0" w:space="0" w:color="auto"/>
        <w:bottom w:val="none" w:sz="0" w:space="0" w:color="auto"/>
        <w:right w:val="none" w:sz="0" w:space="0" w:color="auto"/>
      </w:divBdr>
    </w:div>
    <w:div w:id="1204246657">
      <w:bodyDiv w:val="1"/>
      <w:marLeft w:val="0"/>
      <w:marRight w:val="0"/>
      <w:marTop w:val="0"/>
      <w:marBottom w:val="0"/>
      <w:divBdr>
        <w:top w:val="none" w:sz="0" w:space="0" w:color="auto"/>
        <w:left w:val="none" w:sz="0" w:space="0" w:color="auto"/>
        <w:bottom w:val="none" w:sz="0" w:space="0" w:color="auto"/>
        <w:right w:val="none" w:sz="0" w:space="0" w:color="auto"/>
      </w:divBdr>
    </w:div>
    <w:div w:id="1207524092">
      <w:bodyDiv w:val="1"/>
      <w:marLeft w:val="0"/>
      <w:marRight w:val="0"/>
      <w:marTop w:val="0"/>
      <w:marBottom w:val="0"/>
      <w:divBdr>
        <w:top w:val="none" w:sz="0" w:space="0" w:color="auto"/>
        <w:left w:val="none" w:sz="0" w:space="0" w:color="auto"/>
        <w:bottom w:val="none" w:sz="0" w:space="0" w:color="auto"/>
        <w:right w:val="none" w:sz="0" w:space="0" w:color="auto"/>
      </w:divBdr>
    </w:div>
    <w:div w:id="1211917906">
      <w:bodyDiv w:val="1"/>
      <w:marLeft w:val="0"/>
      <w:marRight w:val="0"/>
      <w:marTop w:val="0"/>
      <w:marBottom w:val="0"/>
      <w:divBdr>
        <w:top w:val="none" w:sz="0" w:space="0" w:color="auto"/>
        <w:left w:val="none" w:sz="0" w:space="0" w:color="auto"/>
        <w:bottom w:val="none" w:sz="0" w:space="0" w:color="auto"/>
        <w:right w:val="none" w:sz="0" w:space="0" w:color="auto"/>
      </w:divBdr>
    </w:div>
    <w:div w:id="1224830010">
      <w:bodyDiv w:val="1"/>
      <w:marLeft w:val="0"/>
      <w:marRight w:val="0"/>
      <w:marTop w:val="0"/>
      <w:marBottom w:val="0"/>
      <w:divBdr>
        <w:top w:val="none" w:sz="0" w:space="0" w:color="auto"/>
        <w:left w:val="none" w:sz="0" w:space="0" w:color="auto"/>
        <w:bottom w:val="none" w:sz="0" w:space="0" w:color="auto"/>
        <w:right w:val="none" w:sz="0" w:space="0" w:color="auto"/>
      </w:divBdr>
    </w:div>
    <w:div w:id="1226718296">
      <w:bodyDiv w:val="1"/>
      <w:marLeft w:val="0"/>
      <w:marRight w:val="0"/>
      <w:marTop w:val="0"/>
      <w:marBottom w:val="0"/>
      <w:divBdr>
        <w:top w:val="none" w:sz="0" w:space="0" w:color="auto"/>
        <w:left w:val="none" w:sz="0" w:space="0" w:color="auto"/>
        <w:bottom w:val="none" w:sz="0" w:space="0" w:color="auto"/>
        <w:right w:val="none" w:sz="0" w:space="0" w:color="auto"/>
      </w:divBdr>
    </w:div>
    <w:div w:id="1255088575">
      <w:bodyDiv w:val="1"/>
      <w:marLeft w:val="0"/>
      <w:marRight w:val="0"/>
      <w:marTop w:val="0"/>
      <w:marBottom w:val="0"/>
      <w:divBdr>
        <w:top w:val="none" w:sz="0" w:space="0" w:color="auto"/>
        <w:left w:val="none" w:sz="0" w:space="0" w:color="auto"/>
        <w:bottom w:val="none" w:sz="0" w:space="0" w:color="auto"/>
        <w:right w:val="none" w:sz="0" w:space="0" w:color="auto"/>
      </w:divBdr>
    </w:div>
    <w:div w:id="1283460546">
      <w:bodyDiv w:val="1"/>
      <w:marLeft w:val="0"/>
      <w:marRight w:val="0"/>
      <w:marTop w:val="0"/>
      <w:marBottom w:val="0"/>
      <w:divBdr>
        <w:top w:val="none" w:sz="0" w:space="0" w:color="auto"/>
        <w:left w:val="none" w:sz="0" w:space="0" w:color="auto"/>
        <w:bottom w:val="none" w:sz="0" w:space="0" w:color="auto"/>
        <w:right w:val="none" w:sz="0" w:space="0" w:color="auto"/>
      </w:divBdr>
    </w:div>
    <w:div w:id="1293248191">
      <w:bodyDiv w:val="1"/>
      <w:marLeft w:val="0"/>
      <w:marRight w:val="0"/>
      <w:marTop w:val="0"/>
      <w:marBottom w:val="0"/>
      <w:divBdr>
        <w:top w:val="none" w:sz="0" w:space="0" w:color="auto"/>
        <w:left w:val="none" w:sz="0" w:space="0" w:color="auto"/>
        <w:bottom w:val="none" w:sz="0" w:space="0" w:color="auto"/>
        <w:right w:val="none" w:sz="0" w:space="0" w:color="auto"/>
      </w:divBdr>
    </w:div>
    <w:div w:id="1297181403">
      <w:bodyDiv w:val="1"/>
      <w:marLeft w:val="0"/>
      <w:marRight w:val="0"/>
      <w:marTop w:val="0"/>
      <w:marBottom w:val="0"/>
      <w:divBdr>
        <w:top w:val="none" w:sz="0" w:space="0" w:color="auto"/>
        <w:left w:val="none" w:sz="0" w:space="0" w:color="auto"/>
        <w:bottom w:val="none" w:sz="0" w:space="0" w:color="auto"/>
        <w:right w:val="none" w:sz="0" w:space="0" w:color="auto"/>
      </w:divBdr>
    </w:div>
    <w:div w:id="1301572466">
      <w:bodyDiv w:val="1"/>
      <w:marLeft w:val="0"/>
      <w:marRight w:val="0"/>
      <w:marTop w:val="0"/>
      <w:marBottom w:val="0"/>
      <w:divBdr>
        <w:top w:val="none" w:sz="0" w:space="0" w:color="auto"/>
        <w:left w:val="none" w:sz="0" w:space="0" w:color="auto"/>
        <w:bottom w:val="none" w:sz="0" w:space="0" w:color="auto"/>
        <w:right w:val="none" w:sz="0" w:space="0" w:color="auto"/>
      </w:divBdr>
    </w:div>
    <w:div w:id="1320648100">
      <w:bodyDiv w:val="1"/>
      <w:marLeft w:val="0"/>
      <w:marRight w:val="0"/>
      <w:marTop w:val="0"/>
      <w:marBottom w:val="0"/>
      <w:divBdr>
        <w:top w:val="none" w:sz="0" w:space="0" w:color="auto"/>
        <w:left w:val="none" w:sz="0" w:space="0" w:color="auto"/>
        <w:bottom w:val="none" w:sz="0" w:space="0" w:color="auto"/>
        <w:right w:val="none" w:sz="0" w:space="0" w:color="auto"/>
      </w:divBdr>
    </w:div>
    <w:div w:id="1326936893">
      <w:bodyDiv w:val="1"/>
      <w:marLeft w:val="0"/>
      <w:marRight w:val="0"/>
      <w:marTop w:val="0"/>
      <w:marBottom w:val="0"/>
      <w:divBdr>
        <w:top w:val="none" w:sz="0" w:space="0" w:color="auto"/>
        <w:left w:val="none" w:sz="0" w:space="0" w:color="auto"/>
        <w:bottom w:val="none" w:sz="0" w:space="0" w:color="auto"/>
        <w:right w:val="none" w:sz="0" w:space="0" w:color="auto"/>
      </w:divBdr>
    </w:div>
    <w:div w:id="1330326333">
      <w:bodyDiv w:val="1"/>
      <w:marLeft w:val="0"/>
      <w:marRight w:val="0"/>
      <w:marTop w:val="0"/>
      <w:marBottom w:val="0"/>
      <w:divBdr>
        <w:top w:val="none" w:sz="0" w:space="0" w:color="auto"/>
        <w:left w:val="none" w:sz="0" w:space="0" w:color="auto"/>
        <w:bottom w:val="none" w:sz="0" w:space="0" w:color="auto"/>
        <w:right w:val="none" w:sz="0" w:space="0" w:color="auto"/>
      </w:divBdr>
    </w:div>
    <w:div w:id="1354307085">
      <w:bodyDiv w:val="1"/>
      <w:marLeft w:val="0"/>
      <w:marRight w:val="0"/>
      <w:marTop w:val="0"/>
      <w:marBottom w:val="0"/>
      <w:divBdr>
        <w:top w:val="none" w:sz="0" w:space="0" w:color="auto"/>
        <w:left w:val="none" w:sz="0" w:space="0" w:color="auto"/>
        <w:bottom w:val="none" w:sz="0" w:space="0" w:color="auto"/>
        <w:right w:val="none" w:sz="0" w:space="0" w:color="auto"/>
      </w:divBdr>
    </w:div>
    <w:div w:id="1358002450">
      <w:bodyDiv w:val="1"/>
      <w:marLeft w:val="0"/>
      <w:marRight w:val="0"/>
      <w:marTop w:val="0"/>
      <w:marBottom w:val="0"/>
      <w:divBdr>
        <w:top w:val="none" w:sz="0" w:space="0" w:color="auto"/>
        <w:left w:val="none" w:sz="0" w:space="0" w:color="auto"/>
        <w:bottom w:val="none" w:sz="0" w:space="0" w:color="auto"/>
        <w:right w:val="none" w:sz="0" w:space="0" w:color="auto"/>
      </w:divBdr>
    </w:div>
    <w:div w:id="1387686069">
      <w:bodyDiv w:val="1"/>
      <w:marLeft w:val="0"/>
      <w:marRight w:val="0"/>
      <w:marTop w:val="0"/>
      <w:marBottom w:val="0"/>
      <w:divBdr>
        <w:top w:val="none" w:sz="0" w:space="0" w:color="auto"/>
        <w:left w:val="none" w:sz="0" w:space="0" w:color="auto"/>
        <w:bottom w:val="none" w:sz="0" w:space="0" w:color="auto"/>
        <w:right w:val="none" w:sz="0" w:space="0" w:color="auto"/>
      </w:divBdr>
    </w:div>
    <w:div w:id="1421413355">
      <w:bodyDiv w:val="1"/>
      <w:marLeft w:val="0"/>
      <w:marRight w:val="0"/>
      <w:marTop w:val="0"/>
      <w:marBottom w:val="0"/>
      <w:divBdr>
        <w:top w:val="none" w:sz="0" w:space="0" w:color="auto"/>
        <w:left w:val="none" w:sz="0" w:space="0" w:color="auto"/>
        <w:bottom w:val="none" w:sz="0" w:space="0" w:color="auto"/>
        <w:right w:val="none" w:sz="0" w:space="0" w:color="auto"/>
      </w:divBdr>
    </w:div>
    <w:div w:id="1424911942">
      <w:bodyDiv w:val="1"/>
      <w:marLeft w:val="0"/>
      <w:marRight w:val="0"/>
      <w:marTop w:val="0"/>
      <w:marBottom w:val="0"/>
      <w:divBdr>
        <w:top w:val="none" w:sz="0" w:space="0" w:color="auto"/>
        <w:left w:val="none" w:sz="0" w:space="0" w:color="auto"/>
        <w:bottom w:val="none" w:sz="0" w:space="0" w:color="auto"/>
        <w:right w:val="none" w:sz="0" w:space="0" w:color="auto"/>
      </w:divBdr>
      <w:divsChild>
        <w:div w:id="617033226">
          <w:marLeft w:val="0"/>
          <w:marRight w:val="0"/>
          <w:marTop w:val="0"/>
          <w:marBottom w:val="0"/>
          <w:divBdr>
            <w:top w:val="none" w:sz="0" w:space="0" w:color="auto"/>
            <w:left w:val="none" w:sz="0" w:space="0" w:color="auto"/>
            <w:bottom w:val="none" w:sz="0" w:space="0" w:color="auto"/>
            <w:right w:val="none" w:sz="0" w:space="0" w:color="auto"/>
          </w:divBdr>
        </w:div>
      </w:divsChild>
    </w:div>
    <w:div w:id="1427340520">
      <w:bodyDiv w:val="1"/>
      <w:marLeft w:val="0"/>
      <w:marRight w:val="0"/>
      <w:marTop w:val="0"/>
      <w:marBottom w:val="0"/>
      <w:divBdr>
        <w:top w:val="none" w:sz="0" w:space="0" w:color="auto"/>
        <w:left w:val="none" w:sz="0" w:space="0" w:color="auto"/>
        <w:bottom w:val="none" w:sz="0" w:space="0" w:color="auto"/>
        <w:right w:val="none" w:sz="0" w:space="0" w:color="auto"/>
      </w:divBdr>
    </w:div>
    <w:div w:id="1431243594">
      <w:bodyDiv w:val="1"/>
      <w:marLeft w:val="0"/>
      <w:marRight w:val="0"/>
      <w:marTop w:val="0"/>
      <w:marBottom w:val="0"/>
      <w:divBdr>
        <w:top w:val="none" w:sz="0" w:space="0" w:color="auto"/>
        <w:left w:val="none" w:sz="0" w:space="0" w:color="auto"/>
        <w:bottom w:val="none" w:sz="0" w:space="0" w:color="auto"/>
        <w:right w:val="none" w:sz="0" w:space="0" w:color="auto"/>
      </w:divBdr>
    </w:div>
    <w:div w:id="1432124580">
      <w:bodyDiv w:val="1"/>
      <w:marLeft w:val="0"/>
      <w:marRight w:val="0"/>
      <w:marTop w:val="0"/>
      <w:marBottom w:val="0"/>
      <w:divBdr>
        <w:top w:val="none" w:sz="0" w:space="0" w:color="auto"/>
        <w:left w:val="none" w:sz="0" w:space="0" w:color="auto"/>
        <w:bottom w:val="none" w:sz="0" w:space="0" w:color="auto"/>
        <w:right w:val="none" w:sz="0" w:space="0" w:color="auto"/>
      </w:divBdr>
    </w:div>
    <w:div w:id="1432508342">
      <w:bodyDiv w:val="1"/>
      <w:marLeft w:val="0"/>
      <w:marRight w:val="0"/>
      <w:marTop w:val="0"/>
      <w:marBottom w:val="0"/>
      <w:divBdr>
        <w:top w:val="none" w:sz="0" w:space="0" w:color="auto"/>
        <w:left w:val="none" w:sz="0" w:space="0" w:color="auto"/>
        <w:bottom w:val="none" w:sz="0" w:space="0" w:color="auto"/>
        <w:right w:val="none" w:sz="0" w:space="0" w:color="auto"/>
      </w:divBdr>
    </w:div>
    <w:div w:id="1448623184">
      <w:bodyDiv w:val="1"/>
      <w:marLeft w:val="0"/>
      <w:marRight w:val="0"/>
      <w:marTop w:val="0"/>
      <w:marBottom w:val="0"/>
      <w:divBdr>
        <w:top w:val="none" w:sz="0" w:space="0" w:color="auto"/>
        <w:left w:val="none" w:sz="0" w:space="0" w:color="auto"/>
        <w:bottom w:val="none" w:sz="0" w:space="0" w:color="auto"/>
        <w:right w:val="none" w:sz="0" w:space="0" w:color="auto"/>
      </w:divBdr>
    </w:div>
    <w:div w:id="1448740626">
      <w:bodyDiv w:val="1"/>
      <w:marLeft w:val="0"/>
      <w:marRight w:val="0"/>
      <w:marTop w:val="0"/>
      <w:marBottom w:val="0"/>
      <w:divBdr>
        <w:top w:val="none" w:sz="0" w:space="0" w:color="auto"/>
        <w:left w:val="none" w:sz="0" w:space="0" w:color="auto"/>
        <w:bottom w:val="none" w:sz="0" w:space="0" w:color="auto"/>
        <w:right w:val="none" w:sz="0" w:space="0" w:color="auto"/>
      </w:divBdr>
    </w:div>
    <w:div w:id="1451782954">
      <w:bodyDiv w:val="1"/>
      <w:marLeft w:val="0"/>
      <w:marRight w:val="0"/>
      <w:marTop w:val="0"/>
      <w:marBottom w:val="0"/>
      <w:divBdr>
        <w:top w:val="none" w:sz="0" w:space="0" w:color="auto"/>
        <w:left w:val="none" w:sz="0" w:space="0" w:color="auto"/>
        <w:bottom w:val="none" w:sz="0" w:space="0" w:color="auto"/>
        <w:right w:val="none" w:sz="0" w:space="0" w:color="auto"/>
      </w:divBdr>
    </w:div>
    <w:div w:id="1453553690">
      <w:bodyDiv w:val="1"/>
      <w:marLeft w:val="0"/>
      <w:marRight w:val="0"/>
      <w:marTop w:val="0"/>
      <w:marBottom w:val="0"/>
      <w:divBdr>
        <w:top w:val="none" w:sz="0" w:space="0" w:color="auto"/>
        <w:left w:val="none" w:sz="0" w:space="0" w:color="auto"/>
        <w:bottom w:val="none" w:sz="0" w:space="0" w:color="auto"/>
        <w:right w:val="none" w:sz="0" w:space="0" w:color="auto"/>
      </w:divBdr>
    </w:div>
    <w:div w:id="1458373475">
      <w:bodyDiv w:val="1"/>
      <w:marLeft w:val="0"/>
      <w:marRight w:val="0"/>
      <w:marTop w:val="0"/>
      <w:marBottom w:val="0"/>
      <w:divBdr>
        <w:top w:val="none" w:sz="0" w:space="0" w:color="auto"/>
        <w:left w:val="none" w:sz="0" w:space="0" w:color="auto"/>
        <w:bottom w:val="none" w:sz="0" w:space="0" w:color="auto"/>
        <w:right w:val="none" w:sz="0" w:space="0" w:color="auto"/>
      </w:divBdr>
    </w:div>
    <w:div w:id="1463615853">
      <w:bodyDiv w:val="1"/>
      <w:marLeft w:val="0"/>
      <w:marRight w:val="0"/>
      <w:marTop w:val="0"/>
      <w:marBottom w:val="0"/>
      <w:divBdr>
        <w:top w:val="none" w:sz="0" w:space="0" w:color="auto"/>
        <w:left w:val="none" w:sz="0" w:space="0" w:color="auto"/>
        <w:bottom w:val="none" w:sz="0" w:space="0" w:color="auto"/>
        <w:right w:val="none" w:sz="0" w:space="0" w:color="auto"/>
      </w:divBdr>
    </w:div>
    <w:div w:id="1473252075">
      <w:bodyDiv w:val="1"/>
      <w:marLeft w:val="0"/>
      <w:marRight w:val="0"/>
      <w:marTop w:val="0"/>
      <w:marBottom w:val="0"/>
      <w:divBdr>
        <w:top w:val="none" w:sz="0" w:space="0" w:color="auto"/>
        <w:left w:val="none" w:sz="0" w:space="0" w:color="auto"/>
        <w:bottom w:val="none" w:sz="0" w:space="0" w:color="auto"/>
        <w:right w:val="none" w:sz="0" w:space="0" w:color="auto"/>
      </w:divBdr>
    </w:div>
    <w:div w:id="1481846015">
      <w:bodyDiv w:val="1"/>
      <w:marLeft w:val="0"/>
      <w:marRight w:val="0"/>
      <w:marTop w:val="0"/>
      <w:marBottom w:val="0"/>
      <w:divBdr>
        <w:top w:val="none" w:sz="0" w:space="0" w:color="auto"/>
        <w:left w:val="none" w:sz="0" w:space="0" w:color="auto"/>
        <w:bottom w:val="none" w:sz="0" w:space="0" w:color="auto"/>
        <w:right w:val="none" w:sz="0" w:space="0" w:color="auto"/>
      </w:divBdr>
    </w:div>
    <w:div w:id="1482766872">
      <w:bodyDiv w:val="1"/>
      <w:marLeft w:val="0"/>
      <w:marRight w:val="0"/>
      <w:marTop w:val="0"/>
      <w:marBottom w:val="0"/>
      <w:divBdr>
        <w:top w:val="none" w:sz="0" w:space="0" w:color="auto"/>
        <w:left w:val="none" w:sz="0" w:space="0" w:color="auto"/>
        <w:bottom w:val="none" w:sz="0" w:space="0" w:color="auto"/>
        <w:right w:val="none" w:sz="0" w:space="0" w:color="auto"/>
      </w:divBdr>
    </w:div>
    <w:div w:id="1483766338">
      <w:bodyDiv w:val="1"/>
      <w:marLeft w:val="0"/>
      <w:marRight w:val="0"/>
      <w:marTop w:val="0"/>
      <w:marBottom w:val="0"/>
      <w:divBdr>
        <w:top w:val="none" w:sz="0" w:space="0" w:color="auto"/>
        <w:left w:val="none" w:sz="0" w:space="0" w:color="auto"/>
        <w:bottom w:val="none" w:sz="0" w:space="0" w:color="auto"/>
        <w:right w:val="none" w:sz="0" w:space="0" w:color="auto"/>
      </w:divBdr>
    </w:div>
    <w:div w:id="1523396381">
      <w:bodyDiv w:val="1"/>
      <w:marLeft w:val="0"/>
      <w:marRight w:val="0"/>
      <w:marTop w:val="0"/>
      <w:marBottom w:val="0"/>
      <w:divBdr>
        <w:top w:val="none" w:sz="0" w:space="0" w:color="auto"/>
        <w:left w:val="none" w:sz="0" w:space="0" w:color="auto"/>
        <w:bottom w:val="none" w:sz="0" w:space="0" w:color="auto"/>
        <w:right w:val="none" w:sz="0" w:space="0" w:color="auto"/>
      </w:divBdr>
    </w:div>
    <w:div w:id="1529178716">
      <w:bodyDiv w:val="1"/>
      <w:marLeft w:val="0"/>
      <w:marRight w:val="0"/>
      <w:marTop w:val="0"/>
      <w:marBottom w:val="0"/>
      <w:divBdr>
        <w:top w:val="none" w:sz="0" w:space="0" w:color="auto"/>
        <w:left w:val="none" w:sz="0" w:space="0" w:color="auto"/>
        <w:bottom w:val="none" w:sz="0" w:space="0" w:color="auto"/>
        <w:right w:val="none" w:sz="0" w:space="0" w:color="auto"/>
      </w:divBdr>
    </w:div>
    <w:div w:id="1598903822">
      <w:bodyDiv w:val="1"/>
      <w:marLeft w:val="0"/>
      <w:marRight w:val="0"/>
      <w:marTop w:val="0"/>
      <w:marBottom w:val="0"/>
      <w:divBdr>
        <w:top w:val="none" w:sz="0" w:space="0" w:color="auto"/>
        <w:left w:val="none" w:sz="0" w:space="0" w:color="auto"/>
        <w:bottom w:val="none" w:sz="0" w:space="0" w:color="auto"/>
        <w:right w:val="none" w:sz="0" w:space="0" w:color="auto"/>
      </w:divBdr>
    </w:div>
    <w:div w:id="1635407111">
      <w:bodyDiv w:val="1"/>
      <w:marLeft w:val="0"/>
      <w:marRight w:val="0"/>
      <w:marTop w:val="0"/>
      <w:marBottom w:val="0"/>
      <w:divBdr>
        <w:top w:val="none" w:sz="0" w:space="0" w:color="auto"/>
        <w:left w:val="none" w:sz="0" w:space="0" w:color="auto"/>
        <w:bottom w:val="none" w:sz="0" w:space="0" w:color="auto"/>
        <w:right w:val="none" w:sz="0" w:space="0" w:color="auto"/>
      </w:divBdr>
    </w:div>
    <w:div w:id="1650329785">
      <w:bodyDiv w:val="1"/>
      <w:marLeft w:val="0"/>
      <w:marRight w:val="0"/>
      <w:marTop w:val="0"/>
      <w:marBottom w:val="0"/>
      <w:divBdr>
        <w:top w:val="none" w:sz="0" w:space="0" w:color="auto"/>
        <w:left w:val="none" w:sz="0" w:space="0" w:color="auto"/>
        <w:bottom w:val="none" w:sz="0" w:space="0" w:color="auto"/>
        <w:right w:val="none" w:sz="0" w:space="0" w:color="auto"/>
      </w:divBdr>
    </w:div>
    <w:div w:id="1666780487">
      <w:bodyDiv w:val="1"/>
      <w:marLeft w:val="0"/>
      <w:marRight w:val="0"/>
      <w:marTop w:val="0"/>
      <w:marBottom w:val="0"/>
      <w:divBdr>
        <w:top w:val="none" w:sz="0" w:space="0" w:color="auto"/>
        <w:left w:val="none" w:sz="0" w:space="0" w:color="auto"/>
        <w:bottom w:val="none" w:sz="0" w:space="0" w:color="auto"/>
        <w:right w:val="none" w:sz="0" w:space="0" w:color="auto"/>
      </w:divBdr>
    </w:div>
    <w:div w:id="1678071845">
      <w:bodyDiv w:val="1"/>
      <w:marLeft w:val="0"/>
      <w:marRight w:val="0"/>
      <w:marTop w:val="0"/>
      <w:marBottom w:val="0"/>
      <w:divBdr>
        <w:top w:val="none" w:sz="0" w:space="0" w:color="auto"/>
        <w:left w:val="none" w:sz="0" w:space="0" w:color="auto"/>
        <w:bottom w:val="none" w:sz="0" w:space="0" w:color="auto"/>
        <w:right w:val="none" w:sz="0" w:space="0" w:color="auto"/>
      </w:divBdr>
    </w:div>
    <w:div w:id="1678658203">
      <w:bodyDiv w:val="1"/>
      <w:marLeft w:val="0"/>
      <w:marRight w:val="0"/>
      <w:marTop w:val="0"/>
      <w:marBottom w:val="0"/>
      <w:divBdr>
        <w:top w:val="none" w:sz="0" w:space="0" w:color="auto"/>
        <w:left w:val="none" w:sz="0" w:space="0" w:color="auto"/>
        <w:bottom w:val="none" w:sz="0" w:space="0" w:color="auto"/>
        <w:right w:val="none" w:sz="0" w:space="0" w:color="auto"/>
      </w:divBdr>
    </w:div>
    <w:div w:id="1684015259">
      <w:bodyDiv w:val="1"/>
      <w:marLeft w:val="0"/>
      <w:marRight w:val="0"/>
      <w:marTop w:val="0"/>
      <w:marBottom w:val="0"/>
      <w:divBdr>
        <w:top w:val="none" w:sz="0" w:space="0" w:color="auto"/>
        <w:left w:val="none" w:sz="0" w:space="0" w:color="auto"/>
        <w:bottom w:val="none" w:sz="0" w:space="0" w:color="auto"/>
        <w:right w:val="none" w:sz="0" w:space="0" w:color="auto"/>
      </w:divBdr>
    </w:div>
    <w:div w:id="1688291006">
      <w:bodyDiv w:val="1"/>
      <w:marLeft w:val="0"/>
      <w:marRight w:val="0"/>
      <w:marTop w:val="0"/>
      <w:marBottom w:val="0"/>
      <w:divBdr>
        <w:top w:val="none" w:sz="0" w:space="0" w:color="auto"/>
        <w:left w:val="none" w:sz="0" w:space="0" w:color="auto"/>
        <w:bottom w:val="none" w:sz="0" w:space="0" w:color="auto"/>
        <w:right w:val="none" w:sz="0" w:space="0" w:color="auto"/>
      </w:divBdr>
    </w:div>
    <w:div w:id="1694378443">
      <w:bodyDiv w:val="1"/>
      <w:marLeft w:val="0"/>
      <w:marRight w:val="0"/>
      <w:marTop w:val="0"/>
      <w:marBottom w:val="0"/>
      <w:divBdr>
        <w:top w:val="none" w:sz="0" w:space="0" w:color="auto"/>
        <w:left w:val="none" w:sz="0" w:space="0" w:color="auto"/>
        <w:bottom w:val="none" w:sz="0" w:space="0" w:color="auto"/>
        <w:right w:val="none" w:sz="0" w:space="0" w:color="auto"/>
      </w:divBdr>
    </w:div>
    <w:div w:id="1724403676">
      <w:bodyDiv w:val="1"/>
      <w:marLeft w:val="0"/>
      <w:marRight w:val="0"/>
      <w:marTop w:val="0"/>
      <w:marBottom w:val="0"/>
      <w:divBdr>
        <w:top w:val="none" w:sz="0" w:space="0" w:color="auto"/>
        <w:left w:val="none" w:sz="0" w:space="0" w:color="auto"/>
        <w:bottom w:val="none" w:sz="0" w:space="0" w:color="auto"/>
        <w:right w:val="none" w:sz="0" w:space="0" w:color="auto"/>
      </w:divBdr>
    </w:div>
    <w:div w:id="1727996279">
      <w:bodyDiv w:val="1"/>
      <w:marLeft w:val="0"/>
      <w:marRight w:val="0"/>
      <w:marTop w:val="0"/>
      <w:marBottom w:val="0"/>
      <w:divBdr>
        <w:top w:val="none" w:sz="0" w:space="0" w:color="auto"/>
        <w:left w:val="none" w:sz="0" w:space="0" w:color="auto"/>
        <w:bottom w:val="none" w:sz="0" w:space="0" w:color="auto"/>
        <w:right w:val="none" w:sz="0" w:space="0" w:color="auto"/>
      </w:divBdr>
    </w:div>
    <w:div w:id="1733040964">
      <w:bodyDiv w:val="1"/>
      <w:marLeft w:val="0"/>
      <w:marRight w:val="0"/>
      <w:marTop w:val="0"/>
      <w:marBottom w:val="0"/>
      <w:divBdr>
        <w:top w:val="none" w:sz="0" w:space="0" w:color="auto"/>
        <w:left w:val="none" w:sz="0" w:space="0" w:color="auto"/>
        <w:bottom w:val="none" w:sz="0" w:space="0" w:color="auto"/>
        <w:right w:val="none" w:sz="0" w:space="0" w:color="auto"/>
      </w:divBdr>
    </w:div>
    <w:div w:id="1736926235">
      <w:bodyDiv w:val="1"/>
      <w:marLeft w:val="0"/>
      <w:marRight w:val="0"/>
      <w:marTop w:val="0"/>
      <w:marBottom w:val="0"/>
      <w:divBdr>
        <w:top w:val="none" w:sz="0" w:space="0" w:color="auto"/>
        <w:left w:val="none" w:sz="0" w:space="0" w:color="auto"/>
        <w:bottom w:val="none" w:sz="0" w:space="0" w:color="auto"/>
        <w:right w:val="none" w:sz="0" w:space="0" w:color="auto"/>
      </w:divBdr>
    </w:div>
    <w:div w:id="1745297577">
      <w:bodyDiv w:val="1"/>
      <w:marLeft w:val="0"/>
      <w:marRight w:val="0"/>
      <w:marTop w:val="0"/>
      <w:marBottom w:val="0"/>
      <w:divBdr>
        <w:top w:val="none" w:sz="0" w:space="0" w:color="auto"/>
        <w:left w:val="none" w:sz="0" w:space="0" w:color="auto"/>
        <w:bottom w:val="none" w:sz="0" w:space="0" w:color="auto"/>
        <w:right w:val="none" w:sz="0" w:space="0" w:color="auto"/>
      </w:divBdr>
    </w:div>
    <w:div w:id="1762291349">
      <w:bodyDiv w:val="1"/>
      <w:marLeft w:val="0"/>
      <w:marRight w:val="0"/>
      <w:marTop w:val="0"/>
      <w:marBottom w:val="0"/>
      <w:divBdr>
        <w:top w:val="none" w:sz="0" w:space="0" w:color="auto"/>
        <w:left w:val="none" w:sz="0" w:space="0" w:color="auto"/>
        <w:bottom w:val="none" w:sz="0" w:space="0" w:color="auto"/>
        <w:right w:val="none" w:sz="0" w:space="0" w:color="auto"/>
      </w:divBdr>
    </w:div>
    <w:div w:id="1769961393">
      <w:bodyDiv w:val="1"/>
      <w:marLeft w:val="0"/>
      <w:marRight w:val="0"/>
      <w:marTop w:val="0"/>
      <w:marBottom w:val="0"/>
      <w:divBdr>
        <w:top w:val="none" w:sz="0" w:space="0" w:color="auto"/>
        <w:left w:val="none" w:sz="0" w:space="0" w:color="auto"/>
        <w:bottom w:val="none" w:sz="0" w:space="0" w:color="auto"/>
        <w:right w:val="none" w:sz="0" w:space="0" w:color="auto"/>
      </w:divBdr>
    </w:div>
    <w:div w:id="1782723373">
      <w:bodyDiv w:val="1"/>
      <w:marLeft w:val="0"/>
      <w:marRight w:val="0"/>
      <w:marTop w:val="0"/>
      <w:marBottom w:val="0"/>
      <w:divBdr>
        <w:top w:val="none" w:sz="0" w:space="0" w:color="auto"/>
        <w:left w:val="none" w:sz="0" w:space="0" w:color="auto"/>
        <w:bottom w:val="none" w:sz="0" w:space="0" w:color="auto"/>
        <w:right w:val="none" w:sz="0" w:space="0" w:color="auto"/>
      </w:divBdr>
    </w:div>
    <w:div w:id="1784881788">
      <w:bodyDiv w:val="1"/>
      <w:marLeft w:val="0"/>
      <w:marRight w:val="0"/>
      <w:marTop w:val="0"/>
      <w:marBottom w:val="0"/>
      <w:divBdr>
        <w:top w:val="none" w:sz="0" w:space="0" w:color="auto"/>
        <w:left w:val="none" w:sz="0" w:space="0" w:color="auto"/>
        <w:bottom w:val="none" w:sz="0" w:space="0" w:color="auto"/>
        <w:right w:val="none" w:sz="0" w:space="0" w:color="auto"/>
      </w:divBdr>
    </w:div>
    <w:div w:id="1786343944">
      <w:bodyDiv w:val="1"/>
      <w:marLeft w:val="0"/>
      <w:marRight w:val="0"/>
      <w:marTop w:val="0"/>
      <w:marBottom w:val="0"/>
      <w:divBdr>
        <w:top w:val="none" w:sz="0" w:space="0" w:color="auto"/>
        <w:left w:val="none" w:sz="0" w:space="0" w:color="auto"/>
        <w:bottom w:val="none" w:sz="0" w:space="0" w:color="auto"/>
        <w:right w:val="none" w:sz="0" w:space="0" w:color="auto"/>
      </w:divBdr>
    </w:div>
    <w:div w:id="1787963184">
      <w:bodyDiv w:val="1"/>
      <w:marLeft w:val="0"/>
      <w:marRight w:val="0"/>
      <w:marTop w:val="0"/>
      <w:marBottom w:val="0"/>
      <w:divBdr>
        <w:top w:val="none" w:sz="0" w:space="0" w:color="auto"/>
        <w:left w:val="none" w:sz="0" w:space="0" w:color="auto"/>
        <w:bottom w:val="none" w:sz="0" w:space="0" w:color="auto"/>
        <w:right w:val="none" w:sz="0" w:space="0" w:color="auto"/>
      </w:divBdr>
    </w:div>
    <w:div w:id="1789084137">
      <w:bodyDiv w:val="1"/>
      <w:marLeft w:val="0"/>
      <w:marRight w:val="0"/>
      <w:marTop w:val="0"/>
      <w:marBottom w:val="0"/>
      <w:divBdr>
        <w:top w:val="none" w:sz="0" w:space="0" w:color="auto"/>
        <w:left w:val="none" w:sz="0" w:space="0" w:color="auto"/>
        <w:bottom w:val="none" w:sz="0" w:space="0" w:color="auto"/>
        <w:right w:val="none" w:sz="0" w:space="0" w:color="auto"/>
      </w:divBdr>
    </w:div>
    <w:div w:id="1789424554">
      <w:bodyDiv w:val="1"/>
      <w:marLeft w:val="0"/>
      <w:marRight w:val="0"/>
      <w:marTop w:val="0"/>
      <w:marBottom w:val="0"/>
      <w:divBdr>
        <w:top w:val="none" w:sz="0" w:space="0" w:color="auto"/>
        <w:left w:val="none" w:sz="0" w:space="0" w:color="auto"/>
        <w:bottom w:val="none" w:sz="0" w:space="0" w:color="auto"/>
        <w:right w:val="none" w:sz="0" w:space="0" w:color="auto"/>
      </w:divBdr>
    </w:div>
    <w:div w:id="1814365000">
      <w:bodyDiv w:val="1"/>
      <w:marLeft w:val="0"/>
      <w:marRight w:val="0"/>
      <w:marTop w:val="0"/>
      <w:marBottom w:val="0"/>
      <w:divBdr>
        <w:top w:val="none" w:sz="0" w:space="0" w:color="auto"/>
        <w:left w:val="none" w:sz="0" w:space="0" w:color="auto"/>
        <w:bottom w:val="none" w:sz="0" w:space="0" w:color="auto"/>
        <w:right w:val="none" w:sz="0" w:space="0" w:color="auto"/>
      </w:divBdr>
    </w:div>
    <w:div w:id="1815754040">
      <w:bodyDiv w:val="1"/>
      <w:marLeft w:val="0"/>
      <w:marRight w:val="0"/>
      <w:marTop w:val="0"/>
      <w:marBottom w:val="0"/>
      <w:divBdr>
        <w:top w:val="none" w:sz="0" w:space="0" w:color="auto"/>
        <w:left w:val="none" w:sz="0" w:space="0" w:color="auto"/>
        <w:bottom w:val="none" w:sz="0" w:space="0" w:color="auto"/>
        <w:right w:val="none" w:sz="0" w:space="0" w:color="auto"/>
      </w:divBdr>
    </w:div>
    <w:div w:id="1831209518">
      <w:bodyDiv w:val="1"/>
      <w:marLeft w:val="0"/>
      <w:marRight w:val="0"/>
      <w:marTop w:val="0"/>
      <w:marBottom w:val="0"/>
      <w:divBdr>
        <w:top w:val="none" w:sz="0" w:space="0" w:color="auto"/>
        <w:left w:val="none" w:sz="0" w:space="0" w:color="auto"/>
        <w:bottom w:val="none" w:sz="0" w:space="0" w:color="auto"/>
        <w:right w:val="none" w:sz="0" w:space="0" w:color="auto"/>
      </w:divBdr>
    </w:div>
    <w:div w:id="1832596977">
      <w:bodyDiv w:val="1"/>
      <w:marLeft w:val="0"/>
      <w:marRight w:val="0"/>
      <w:marTop w:val="0"/>
      <w:marBottom w:val="0"/>
      <w:divBdr>
        <w:top w:val="none" w:sz="0" w:space="0" w:color="auto"/>
        <w:left w:val="none" w:sz="0" w:space="0" w:color="auto"/>
        <w:bottom w:val="none" w:sz="0" w:space="0" w:color="auto"/>
        <w:right w:val="none" w:sz="0" w:space="0" w:color="auto"/>
      </w:divBdr>
    </w:div>
    <w:div w:id="1844316415">
      <w:bodyDiv w:val="1"/>
      <w:marLeft w:val="0"/>
      <w:marRight w:val="0"/>
      <w:marTop w:val="0"/>
      <w:marBottom w:val="0"/>
      <w:divBdr>
        <w:top w:val="none" w:sz="0" w:space="0" w:color="auto"/>
        <w:left w:val="none" w:sz="0" w:space="0" w:color="auto"/>
        <w:bottom w:val="none" w:sz="0" w:space="0" w:color="auto"/>
        <w:right w:val="none" w:sz="0" w:space="0" w:color="auto"/>
      </w:divBdr>
    </w:div>
    <w:div w:id="1865828801">
      <w:bodyDiv w:val="1"/>
      <w:marLeft w:val="0"/>
      <w:marRight w:val="0"/>
      <w:marTop w:val="0"/>
      <w:marBottom w:val="0"/>
      <w:divBdr>
        <w:top w:val="none" w:sz="0" w:space="0" w:color="auto"/>
        <w:left w:val="none" w:sz="0" w:space="0" w:color="auto"/>
        <w:bottom w:val="none" w:sz="0" w:space="0" w:color="auto"/>
        <w:right w:val="none" w:sz="0" w:space="0" w:color="auto"/>
      </w:divBdr>
    </w:div>
    <w:div w:id="1870483967">
      <w:bodyDiv w:val="1"/>
      <w:marLeft w:val="0"/>
      <w:marRight w:val="0"/>
      <w:marTop w:val="0"/>
      <w:marBottom w:val="0"/>
      <w:divBdr>
        <w:top w:val="none" w:sz="0" w:space="0" w:color="auto"/>
        <w:left w:val="none" w:sz="0" w:space="0" w:color="auto"/>
        <w:bottom w:val="none" w:sz="0" w:space="0" w:color="auto"/>
        <w:right w:val="none" w:sz="0" w:space="0" w:color="auto"/>
      </w:divBdr>
    </w:div>
    <w:div w:id="1881165296">
      <w:bodyDiv w:val="1"/>
      <w:marLeft w:val="0"/>
      <w:marRight w:val="0"/>
      <w:marTop w:val="0"/>
      <w:marBottom w:val="0"/>
      <w:divBdr>
        <w:top w:val="none" w:sz="0" w:space="0" w:color="auto"/>
        <w:left w:val="none" w:sz="0" w:space="0" w:color="auto"/>
        <w:bottom w:val="none" w:sz="0" w:space="0" w:color="auto"/>
        <w:right w:val="none" w:sz="0" w:space="0" w:color="auto"/>
      </w:divBdr>
      <w:divsChild>
        <w:div w:id="1153375730">
          <w:marLeft w:val="0"/>
          <w:marRight w:val="0"/>
          <w:marTop w:val="0"/>
          <w:marBottom w:val="0"/>
          <w:divBdr>
            <w:top w:val="none" w:sz="0" w:space="0" w:color="auto"/>
            <w:left w:val="none" w:sz="0" w:space="0" w:color="auto"/>
            <w:bottom w:val="none" w:sz="0" w:space="0" w:color="auto"/>
            <w:right w:val="none" w:sz="0" w:space="0" w:color="auto"/>
          </w:divBdr>
        </w:div>
      </w:divsChild>
    </w:div>
    <w:div w:id="1905027680">
      <w:bodyDiv w:val="1"/>
      <w:marLeft w:val="0"/>
      <w:marRight w:val="0"/>
      <w:marTop w:val="0"/>
      <w:marBottom w:val="0"/>
      <w:divBdr>
        <w:top w:val="none" w:sz="0" w:space="0" w:color="auto"/>
        <w:left w:val="none" w:sz="0" w:space="0" w:color="auto"/>
        <w:bottom w:val="none" w:sz="0" w:space="0" w:color="auto"/>
        <w:right w:val="none" w:sz="0" w:space="0" w:color="auto"/>
      </w:divBdr>
    </w:div>
    <w:div w:id="1911228440">
      <w:bodyDiv w:val="1"/>
      <w:marLeft w:val="0"/>
      <w:marRight w:val="0"/>
      <w:marTop w:val="0"/>
      <w:marBottom w:val="0"/>
      <w:divBdr>
        <w:top w:val="none" w:sz="0" w:space="0" w:color="auto"/>
        <w:left w:val="none" w:sz="0" w:space="0" w:color="auto"/>
        <w:bottom w:val="none" w:sz="0" w:space="0" w:color="auto"/>
        <w:right w:val="none" w:sz="0" w:space="0" w:color="auto"/>
      </w:divBdr>
    </w:div>
    <w:div w:id="1914925753">
      <w:bodyDiv w:val="1"/>
      <w:marLeft w:val="0"/>
      <w:marRight w:val="0"/>
      <w:marTop w:val="0"/>
      <w:marBottom w:val="0"/>
      <w:divBdr>
        <w:top w:val="none" w:sz="0" w:space="0" w:color="auto"/>
        <w:left w:val="none" w:sz="0" w:space="0" w:color="auto"/>
        <w:bottom w:val="none" w:sz="0" w:space="0" w:color="auto"/>
        <w:right w:val="none" w:sz="0" w:space="0" w:color="auto"/>
      </w:divBdr>
    </w:div>
    <w:div w:id="1926650641">
      <w:bodyDiv w:val="1"/>
      <w:marLeft w:val="0"/>
      <w:marRight w:val="0"/>
      <w:marTop w:val="0"/>
      <w:marBottom w:val="0"/>
      <w:divBdr>
        <w:top w:val="none" w:sz="0" w:space="0" w:color="auto"/>
        <w:left w:val="none" w:sz="0" w:space="0" w:color="auto"/>
        <w:bottom w:val="none" w:sz="0" w:space="0" w:color="auto"/>
        <w:right w:val="none" w:sz="0" w:space="0" w:color="auto"/>
      </w:divBdr>
    </w:div>
    <w:div w:id="1927374791">
      <w:bodyDiv w:val="1"/>
      <w:marLeft w:val="0"/>
      <w:marRight w:val="0"/>
      <w:marTop w:val="0"/>
      <w:marBottom w:val="0"/>
      <w:divBdr>
        <w:top w:val="none" w:sz="0" w:space="0" w:color="auto"/>
        <w:left w:val="none" w:sz="0" w:space="0" w:color="auto"/>
        <w:bottom w:val="none" w:sz="0" w:space="0" w:color="auto"/>
        <w:right w:val="none" w:sz="0" w:space="0" w:color="auto"/>
      </w:divBdr>
      <w:divsChild>
        <w:div w:id="1590386551">
          <w:marLeft w:val="0"/>
          <w:marRight w:val="0"/>
          <w:marTop w:val="0"/>
          <w:marBottom w:val="0"/>
          <w:divBdr>
            <w:top w:val="none" w:sz="0" w:space="0" w:color="auto"/>
            <w:left w:val="none" w:sz="0" w:space="0" w:color="auto"/>
            <w:bottom w:val="none" w:sz="0" w:space="0" w:color="auto"/>
            <w:right w:val="none" w:sz="0" w:space="0" w:color="auto"/>
          </w:divBdr>
        </w:div>
      </w:divsChild>
    </w:div>
    <w:div w:id="1930191864">
      <w:bodyDiv w:val="1"/>
      <w:marLeft w:val="0"/>
      <w:marRight w:val="0"/>
      <w:marTop w:val="0"/>
      <w:marBottom w:val="0"/>
      <w:divBdr>
        <w:top w:val="none" w:sz="0" w:space="0" w:color="auto"/>
        <w:left w:val="none" w:sz="0" w:space="0" w:color="auto"/>
        <w:bottom w:val="none" w:sz="0" w:space="0" w:color="auto"/>
        <w:right w:val="none" w:sz="0" w:space="0" w:color="auto"/>
      </w:divBdr>
    </w:div>
    <w:div w:id="1956714142">
      <w:bodyDiv w:val="1"/>
      <w:marLeft w:val="0"/>
      <w:marRight w:val="0"/>
      <w:marTop w:val="0"/>
      <w:marBottom w:val="0"/>
      <w:divBdr>
        <w:top w:val="none" w:sz="0" w:space="0" w:color="auto"/>
        <w:left w:val="none" w:sz="0" w:space="0" w:color="auto"/>
        <w:bottom w:val="none" w:sz="0" w:space="0" w:color="auto"/>
        <w:right w:val="none" w:sz="0" w:space="0" w:color="auto"/>
      </w:divBdr>
    </w:div>
    <w:div w:id="1975211112">
      <w:bodyDiv w:val="1"/>
      <w:marLeft w:val="0"/>
      <w:marRight w:val="0"/>
      <w:marTop w:val="0"/>
      <w:marBottom w:val="0"/>
      <w:divBdr>
        <w:top w:val="none" w:sz="0" w:space="0" w:color="auto"/>
        <w:left w:val="none" w:sz="0" w:space="0" w:color="auto"/>
        <w:bottom w:val="none" w:sz="0" w:space="0" w:color="auto"/>
        <w:right w:val="none" w:sz="0" w:space="0" w:color="auto"/>
      </w:divBdr>
    </w:div>
    <w:div w:id="1984263827">
      <w:bodyDiv w:val="1"/>
      <w:marLeft w:val="0"/>
      <w:marRight w:val="0"/>
      <w:marTop w:val="0"/>
      <w:marBottom w:val="0"/>
      <w:divBdr>
        <w:top w:val="none" w:sz="0" w:space="0" w:color="auto"/>
        <w:left w:val="none" w:sz="0" w:space="0" w:color="auto"/>
        <w:bottom w:val="none" w:sz="0" w:space="0" w:color="auto"/>
        <w:right w:val="none" w:sz="0" w:space="0" w:color="auto"/>
      </w:divBdr>
    </w:div>
    <w:div w:id="2006663702">
      <w:bodyDiv w:val="1"/>
      <w:marLeft w:val="0"/>
      <w:marRight w:val="0"/>
      <w:marTop w:val="0"/>
      <w:marBottom w:val="0"/>
      <w:divBdr>
        <w:top w:val="none" w:sz="0" w:space="0" w:color="auto"/>
        <w:left w:val="none" w:sz="0" w:space="0" w:color="auto"/>
        <w:bottom w:val="none" w:sz="0" w:space="0" w:color="auto"/>
        <w:right w:val="none" w:sz="0" w:space="0" w:color="auto"/>
      </w:divBdr>
    </w:div>
    <w:div w:id="2009165095">
      <w:bodyDiv w:val="1"/>
      <w:marLeft w:val="0"/>
      <w:marRight w:val="0"/>
      <w:marTop w:val="0"/>
      <w:marBottom w:val="0"/>
      <w:divBdr>
        <w:top w:val="none" w:sz="0" w:space="0" w:color="auto"/>
        <w:left w:val="none" w:sz="0" w:space="0" w:color="auto"/>
        <w:bottom w:val="none" w:sz="0" w:space="0" w:color="auto"/>
        <w:right w:val="none" w:sz="0" w:space="0" w:color="auto"/>
      </w:divBdr>
    </w:div>
    <w:div w:id="2038002001">
      <w:bodyDiv w:val="1"/>
      <w:marLeft w:val="0"/>
      <w:marRight w:val="0"/>
      <w:marTop w:val="0"/>
      <w:marBottom w:val="0"/>
      <w:divBdr>
        <w:top w:val="none" w:sz="0" w:space="0" w:color="auto"/>
        <w:left w:val="none" w:sz="0" w:space="0" w:color="auto"/>
        <w:bottom w:val="none" w:sz="0" w:space="0" w:color="auto"/>
        <w:right w:val="none" w:sz="0" w:space="0" w:color="auto"/>
      </w:divBdr>
    </w:div>
    <w:div w:id="2054041286">
      <w:bodyDiv w:val="1"/>
      <w:marLeft w:val="0"/>
      <w:marRight w:val="0"/>
      <w:marTop w:val="0"/>
      <w:marBottom w:val="0"/>
      <w:divBdr>
        <w:top w:val="none" w:sz="0" w:space="0" w:color="auto"/>
        <w:left w:val="none" w:sz="0" w:space="0" w:color="auto"/>
        <w:bottom w:val="none" w:sz="0" w:space="0" w:color="auto"/>
        <w:right w:val="none" w:sz="0" w:space="0" w:color="auto"/>
      </w:divBdr>
    </w:div>
    <w:div w:id="2075468721">
      <w:bodyDiv w:val="1"/>
      <w:marLeft w:val="0"/>
      <w:marRight w:val="0"/>
      <w:marTop w:val="0"/>
      <w:marBottom w:val="0"/>
      <w:divBdr>
        <w:top w:val="none" w:sz="0" w:space="0" w:color="auto"/>
        <w:left w:val="none" w:sz="0" w:space="0" w:color="auto"/>
        <w:bottom w:val="none" w:sz="0" w:space="0" w:color="auto"/>
        <w:right w:val="none" w:sz="0" w:space="0" w:color="auto"/>
      </w:divBdr>
    </w:div>
    <w:div w:id="2080589528">
      <w:bodyDiv w:val="1"/>
      <w:marLeft w:val="0"/>
      <w:marRight w:val="0"/>
      <w:marTop w:val="0"/>
      <w:marBottom w:val="0"/>
      <w:divBdr>
        <w:top w:val="none" w:sz="0" w:space="0" w:color="auto"/>
        <w:left w:val="none" w:sz="0" w:space="0" w:color="auto"/>
        <w:bottom w:val="none" w:sz="0" w:space="0" w:color="auto"/>
        <w:right w:val="none" w:sz="0" w:space="0" w:color="auto"/>
      </w:divBdr>
    </w:div>
    <w:div w:id="2080706807">
      <w:bodyDiv w:val="1"/>
      <w:marLeft w:val="0"/>
      <w:marRight w:val="0"/>
      <w:marTop w:val="0"/>
      <w:marBottom w:val="0"/>
      <w:divBdr>
        <w:top w:val="none" w:sz="0" w:space="0" w:color="auto"/>
        <w:left w:val="none" w:sz="0" w:space="0" w:color="auto"/>
        <w:bottom w:val="none" w:sz="0" w:space="0" w:color="auto"/>
        <w:right w:val="none" w:sz="0" w:space="0" w:color="auto"/>
      </w:divBdr>
    </w:div>
    <w:div w:id="2098742947">
      <w:bodyDiv w:val="1"/>
      <w:marLeft w:val="0"/>
      <w:marRight w:val="0"/>
      <w:marTop w:val="0"/>
      <w:marBottom w:val="0"/>
      <w:divBdr>
        <w:top w:val="none" w:sz="0" w:space="0" w:color="auto"/>
        <w:left w:val="none" w:sz="0" w:space="0" w:color="auto"/>
        <w:bottom w:val="none" w:sz="0" w:space="0" w:color="auto"/>
        <w:right w:val="none" w:sz="0" w:space="0" w:color="auto"/>
      </w:divBdr>
    </w:div>
    <w:div w:id="2100638181">
      <w:bodyDiv w:val="1"/>
      <w:marLeft w:val="0"/>
      <w:marRight w:val="0"/>
      <w:marTop w:val="0"/>
      <w:marBottom w:val="0"/>
      <w:divBdr>
        <w:top w:val="none" w:sz="0" w:space="0" w:color="auto"/>
        <w:left w:val="none" w:sz="0" w:space="0" w:color="auto"/>
        <w:bottom w:val="none" w:sz="0" w:space="0" w:color="auto"/>
        <w:right w:val="none" w:sz="0" w:space="0" w:color="auto"/>
      </w:divBdr>
    </w:div>
    <w:div w:id="2110421452">
      <w:bodyDiv w:val="1"/>
      <w:marLeft w:val="0"/>
      <w:marRight w:val="0"/>
      <w:marTop w:val="0"/>
      <w:marBottom w:val="0"/>
      <w:divBdr>
        <w:top w:val="none" w:sz="0" w:space="0" w:color="auto"/>
        <w:left w:val="none" w:sz="0" w:space="0" w:color="auto"/>
        <w:bottom w:val="none" w:sz="0" w:space="0" w:color="auto"/>
        <w:right w:val="none" w:sz="0" w:space="0" w:color="auto"/>
      </w:divBdr>
    </w:div>
    <w:div w:id="2120299515">
      <w:bodyDiv w:val="1"/>
      <w:marLeft w:val="0"/>
      <w:marRight w:val="0"/>
      <w:marTop w:val="0"/>
      <w:marBottom w:val="0"/>
      <w:divBdr>
        <w:top w:val="none" w:sz="0" w:space="0" w:color="auto"/>
        <w:left w:val="none" w:sz="0" w:space="0" w:color="auto"/>
        <w:bottom w:val="none" w:sz="0" w:space="0" w:color="auto"/>
        <w:right w:val="none" w:sz="0" w:space="0" w:color="auto"/>
      </w:divBdr>
    </w:div>
    <w:div w:id="2123187124">
      <w:bodyDiv w:val="1"/>
      <w:marLeft w:val="0"/>
      <w:marRight w:val="0"/>
      <w:marTop w:val="0"/>
      <w:marBottom w:val="0"/>
      <w:divBdr>
        <w:top w:val="none" w:sz="0" w:space="0" w:color="auto"/>
        <w:left w:val="none" w:sz="0" w:space="0" w:color="auto"/>
        <w:bottom w:val="none" w:sz="0" w:space="0" w:color="auto"/>
        <w:right w:val="none" w:sz="0" w:space="0" w:color="auto"/>
      </w:divBdr>
    </w:div>
    <w:div w:id="2134442987">
      <w:bodyDiv w:val="1"/>
      <w:marLeft w:val="0"/>
      <w:marRight w:val="0"/>
      <w:marTop w:val="0"/>
      <w:marBottom w:val="0"/>
      <w:divBdr>
        <w:top w:val="none" w:sz="0" w:space="0" w:color="auto"/>
        <w:left w:val="none" w:sz="0" w:space="0" w:color="auto"/>
        <w:bottom w:val="none" w:sz="0" w:space="0" w:color="auto"/>
        <w:right w:val="none" w:sz="0" w:space="0" w:color="auto"/>
      </w:divBdr>
    </w:div>
    <w:div w:id="2142725583">
      <w:bodyDiv w:val="1"/>
      <w:marLeft w:val="0"/>
      <w:marRight w:val="0"/>
      <w:marTop w:val="0"/>
      <w:marBottom w:val="0"/>
      <w:divBdr>
        <w:top w:val="none" w:sz="0" w:space="0" w:color="auto"/>
        <w:left w:val="none" w:sz="0" w:space="0" w:color="auto"/>
        <w:bottom w:val="none" w:sz="0" w:space="0" w:color="auto"/>
        <w:right w:val="none" w:sz="0" w:space="0" w:color="auto"/>
      </w:divBdr>
    </w:div>
    <w:div w:id="2144805206">
      <w:bodyDiv w:val="1"/>
      <w:marLeft w:val="0"/>
      <w:marRight w:val="0"/>
      <w:marTop w:val="0"/>
      <w:marBottom w:val="0"/>
      <w:divBdr>
        <w:top w:val="none" w:sz="0" w:space="0" w:color="auto"/>
        <w:left w:val="none" w:sz="0" w:space="0" w:color="auto"/>
        <w:bottom w:val="none" w:sz="0" w:space="0" w:color="auto"/>
        <w:right w:val="none" w:sz="0" w:space="0" w:color="auto"/>
      </w:divBdr>
    </w:div>
    <w:div w:id="2146776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hyperlink" Target="https://docs.microsoft.com/zh-cn/powershell/azure/install-az-ps?view=azps-2.8.0" TargetMode="External"/><Relationship Id="rId47" Type="http://schemas.openxmlformats.org/officeDocument/2006/relationships/hyperlink" Target="https://docs.microsoft.com/zh-cn/azure/virtual-machines/windows/expand-os-disk" TargetMode="External"/><Relationship Id="rId63" Type="http://schemas.openxmlformats.org/officeDocument/2006/relationships/hyperlink" Target="https://docs.azure.cn/zh-cn/storage/files/storage-files-introduction" TargetMode="External"/><Relationship Id="rId68" Type="http://schemas.openxmlformats.org/officeDocument/2006/relationships/hyperlink" Target="https://docs.azure.cn/zh-cn/storage/common/storage-use-azcopy-linux?toc=%2fstorage%2fblobs%2ftoc.json" TargetMode="External"/><Relationship Id="rId84" Type="http://schemas.openxmlformats.org/officeDocument/2006/relationships/hyperlink" Target="https://docs.azure.cn/zh-cn/backup/backup-configure-vault" TargetMode="External"/><Relationship Id="rId89" Type="http://schemas.openxmlformats.org/officeDocument/2006/relationships/hyperlink" Target="https://docs.azure.cn/zh-cn/articles/azure-operations-guide/automation/aog-automation-how-to-turn-on-off-vm" TargetMode="External"/><Relationship Id="rId16" Type="http://schemas.openxmlformats.org/officeDocument/2006/relationships/header" Target="header2.xml"/><Relationship Id="rId11" Type="http://schemas.openxmlformats.org/officeDocument/2006/relationships/hyperlink" Target="https://docs.microsoft.com/zh-cn/azure/azure-subscription-service-limits?toc=%2fazure%2fvirtual-network%2ftoc.json" TargetMode="External"/><Relationship Id="rId32" Type="http://schemas.openxmlformats.org/officeDocument/2006/relationships/hyperlink" Target="https://www.azure.cn/zh-cn/home/features/what-is-azure/" TargetMode="External"/><Relationship Id="rId37" Type="http://schemas.openxmlformats.org/officeDocument/2006/relationships/hyperlink" Target="https://docs.azure.cn/zh-cn/virtual-machines/linux/sizes-compute" TargetMode="External"/><Relationship Id="rId53" Type="http://schemas.openxmlformats.org/officeDocument/2006/relationships/hyperlink" Target="https://docs.microsoft.com/zh-cn/azure/virtual-machines/windows/capture-image-resource" TargetMode="External"/><Relationship Id="rId58" Type="http://schemas.openxmlformats.org/officeDocument/2006/relationships/hyperlink" Target="https://docs.azure.cn/zh-cn/storage/blobs/storage-blobs-introduction" TargetMode="External"/><Relationship Id="rId74" Type="http://schemas.openxmlformats.org/officeDocument/2006/relationships/hyperlink" Target="https://docs.azure.cn/zh-cn/storage/blobs/storage-quickstart-blobs-storage-explorer" TargetMode="External"/><Relationship Id="rId79" Type="http://schemas.openxmlformats.org/officeDocument/2006/relationships/hyperlink" Target="https://docs.azure.cn/zh-cn/site-recovery/site-recovery-overview" TargetMode="External"/><Relationship Id="rId5" Type="http://schemas.openxmlformats.org/officeDocument/2006/relationships/settings" Target="settings.xml"/><Relationship Id="rId90" Type="http://schemas.openxmlformats.org/officeDocument/2006/relationships/hyperlink" Target="https://docs.azure.cn/zh-cn/virtual-machine-scale-sets/overview?toc=%2Farticles%2Fazure-operations-guide%2Ftoc.json" TargetMode="External"/><Relationship Id="rId95" Type="http://schemas.openxmlformats.org/officeDocument/2006/relationships/hyperlink" Target="https://docs.azure.cn/zh-cn/active-directory/active-directory-faq" TargetMode="External"/><Relationship Id="rId22" Type="http://schemas.openxmlformats.org/officeDocument/2006/relationships/footer" Target="footer4.xml"/><Relationship Id="rId27" Type="http://schemas.openxmlformats.org/officeDocument/2006/relationships/image" Target="media/image7.png"/><Relationship Id="rId43" Type="http://schemas.openxmlformats.org/officeDocument/2006/relationships/hyperlink" Target="https://docs.azure.cn/zh-cn/cli/index?view=azure-cli-latest" TargetMode="External"/><Relationship Id="rId48" Type="http://schemas.openxmlformats.org/officeDocument/2006/relationships/hyperlink" Target="https://docs.azure.cn/zh-cn/virtual-machines/windows/attach-disk-ps" TargetMode="External"/><Relationship Id="rId64" Type="http://schemas.openxmlformats.org/officeDocument/2006/relationships/hyperlink" Target="https://docs.azure.cn/zh-cn/virtual-machines/windows/disks-types" TargetMode="External"/><Relationship Id="rId69" Type="http://schemas.openxmlformats.org/officeDocument/2006/relationships/hyperlink" Target="https://docs.azure.cn/zh-cn/virtual-machines/scripts/virtual-machines-linux-cli-sample-create-vm-from-snapshot?" TargetMode="External"/><Relationship Id="rId80" Type="http://schemas.openxmlformats.org/officeDocument/2006/relationships/hyperlink" Target="https://docs.azure.cn/zh-cn/backup/backup-support-matrix-mabs-dpm" TargetMode="External"/><Relationship Id="rId85" Type="http://schemas.openxmlformats.org/officeDocument/2006/relationships/image" Target="media/image16.png"/><Relationship Id="rId3" Type="http://schemas.openxmlformats.org/officeDocument/2006/relationships/numbering" Target="numbering.xml"/><Relationship Id="rId12" Type="http://schemas.openxmlformats.org/officeDocument/2006/relationships/hyperlink" Target="https://www.azure.cn/zh-cn/pricing/" TargetMode="External"/><Relationship Id="rId17" Type="http://schemas.openxmlformats.org/officeDocument/2006/relationships/footer" Target="footer1.xml"/><Relationship Id="rId25" Type="http://schemas.openxmlformats.org/officeDocument/2006/relationships/image" Target="media/image5.png"/><Relationship Id="rId33" Type="http://schemas.openxmlformats.org/officeDocument/2006/relationships/hyperlink" Target="https://support.azure.cn/zh-cn/support/faq" TargetMode="External"/><Relationship Id="rId38" Type="http://schemas.openxmlformats.org/officeDocument/2006/relationships/hyperlink" Target="https://docs.azure.cn/zh-cn/virtual-machines/linux/overview" TargetMode="External"/><Relationship Id="rId46" Type="http://schemas.openxmlformats.org/officeDocument/2006/relationships/hyperlink" Target="https://docs.azure.cn/zh-cn/virtual-machines/windows/quick-create-portal" TargetMode="External"/><Relationship Id="rId59" Type="http://schemas.openxmlformats.org/officeDocument/2006/relationships/hyperlink" Target="https://docs.azure.cn/zh-cn/storage/common/storage-use-azcopy-v10" TargetMode="External"/><Relationship Id="rId67" Type="http://schemas.openxmlformats.org/officeDocument/2006/relationships/hyperlink" Target="https://docs.azure.cn/zh-cn/storage/common/storage-use-azcopy" TargetMode="External"/><Relationship Id="rId20" Type="http://schemas.openxmlformats.org/officeDocument/2006/relationships/footer" Target="footer3.xml"/><Relationship Id="rId41" Type="http://schemas.openxmlformats.org/officeDocument/2006/relationships/hyperlink" Target="https://docs.azure.cn/zh-cn/powershell-install-configure" TargetMode="External"/><Relationship Id="rId54" Type="http://schemas.openxmlformats.org/officeDocument/2006/relationships/hyperlink" Target="https://docs.microsoft.com/zh-cn/azure/virtual-machines/linux/image-builder-overview" TargetMode="External"/><Relationship Id="rId62" Type="http://schemas.openxmlformats.org/officeDocument/2006/relationships/hyperlink" Target="https://docs.azure.cn/zh-cn/storage/common/storage-import-export-service" TargetMode="External"/><Relationship Id="rId70" Type="http://schemas.openxmlformats.org/officeDocument/2006/relationships/hyperlink" Target="https://docs.microsoft.com/zh-cn/azure/virtual-machines/scripts/virtual-machines-windows-powershell-sample-create-vm-from-snapshot" TargetMode="External"/><Relationship Id="rId75" Type="http://schemas.openxmlformats.org/officeDocument/2006/relationships/hyperlink" Target="https://docs.azure.cn/zh-cn/articles/azure-operations-guide/virtual-machines/aog-virtual-machines-managed-disks-principles-and-advantages-understanding" TargetMode="External"/><Relationship Id="rId83" Type="http://schemas.openxmlformats.org/officeDocument/2006/relationships/hyperlink" Target="https://docs.microsoft.com/system-center/dpm/dpm-protection-matrix?view=sc-dpm-1807" TargetMode="External"/><Relationship Id="rId88" Type="http://schemas.openxmlformats.org/officeDocument/2006/relationships/hyperlink" Target="https://docs.azure.cn/zh-cn/backup/backup-azure-arm-restore-vms" TargetMode="External"/><Relationship Id="rId91" Type="http://schemas.openxmlformats.org/officeDocument/2006/relationships/hyperlink" Target="https://docs.azure.cn/zh-cn/virtual-machine-scale-sets/virtual-machine-scale-sets-create?toc=%2farticles%2fazure-operations-guide%2ftoc.json" TargetMode="External"/><Relationship Id="rId96" Type="http://schemas.openxmlformats.org/officeDocument/2006/relationships/hyperlink" Target="https://docs.microsoft.com/zh-cn/azure/azure-subscription-service-limits?toc=%2fazure%2fvirtual-network%2ftoc.js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docs.azure.cn/zh-cn/virtual-machines/linux/sizes-general" TargetMode="External"/><Relationship Id="rId49" Type="http://schemas.openxmlformats.org/officeDocument/2006/relationships/hyperlink" Target="https://github.com/Azure/azure-linux-extensions/tree/master/VMAccess" TargetMode="External"/><Relationship Id="rId57" Type="http://schemas.openxmlformats.org/officeDocument/2006/relationships/image" Target="media/image12.png"/><Relationship Id="rId10" Type="http://schemas.openxmlformats.org/officeDocument/2006/relationships/image" Target="cid:image003.jpg@01D5A5D8.C615BCD0" TargetMode="External"/><Relationship Id="rId31" Type="http://schemas.openxmlformats.org/officeDocument/2006/relationships/image" Target="media/image11.png"/><Relationship Id="rId44" Type="http://schemas.openxmlformats.org/officeDocument/2006/relationships/hyperlink" Target="https://docs.azure.cn/zh-cn/cli/overview" TargetMode="External"/><Relationship Id="rId52" Type="http://schemas.openxmlformats.org/officeDocument/2006/relationships/hyperlink" Target="https://docs.azure.cn/zh-cn/virtual-machines/troubleshooting/reset-password" TargetMode="External"/><Relationship Id="rId60" Type="http://schemas.openxmlformats.org/officeDocument/2006/relationships/hyperlink" Target="https://docs.azure.cn/dotnet/api/microsoft.windowsazure.storage.datamovement" TargetMode="External"/><Relationship Id="rId65" Type="http://schemas.openxmlformats.org/officeDocument/2006/relationships/hyperlink" Target="https://docs.azure.cn/zh-cn/articles/azure-operations-guide/storage/aog-storage-how-to-create-account-container" TargetMode="External"/><Relationship Id="rId73" Type="http://schemas.openxmlformats.org/officeDocument/2006/relationships/hyperlink" Target="https://docs.azure.cn/zh-cn/virtual-machines/windows/create-vm-specialized-portal" TargetMode="External"/><Relationship Id="rId78" Type="http://schemas.openxmlformats.org/officeDocument/2006/relationships/hyperlink" Target="https://docs.azure.cn/zh-cn/backup/backup-overview" TargetMode="External"/><Relationship Id="rId81" Type="http://schemas.openxmlformats.org/officeDocument/2006/relationships/hyperlink" Target="https://docs.azure.cn/zh-cn/backup/backup-support-matrix-mabs-dpm" TargetMode="External"/><Relationship Id="rId86" Type="http://schemas.openxmlformats.org/officeDocument/2006/relationships/hyperlink" Target="https://docs.azure.cn/zh-cn/backup/backup-azure-arm-vms-prepare" TargetMode="External"/><Relationship Id="rId94" Type="http://schemas.openxmlformats.org/officeDocument/2006/relationships/hyperlink" Target="https://docs.azure.cn/zh-cn/active-directory/fundamentals/active-directory-whatis" TargetMode="External"/><Relationship Id="rId9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https://www.azure.cn/zh-cn/pricing/calculator/" TargetMode="External"/><Relationship Id="rId18" Type="http://schemas.openxmlformats.org/officeDocument/2006/relationships/footer" Target="footer2.xml"/><Relationship Id="rId39" Type="http://schemas.openxmlformats.org/officeDocument/2006/relationships/hyperlink" Target="https://docs.azure.cn/zh-cn/virtual-machines/linux/endorsed-distros?toc=%2fvirtual-machines%2flinux%2ftoc.json" TargetMode="External"/><Relationship Id="rId34" Type="http://schemas.openxmlformats.org/officeDocument/2006/relationships/hyperlink" Target="https://www.azure.cn/support/announcement/shared-responsibility/" TargetMode="External"/><Relationship Id="rId50" Type="http://schemas.openxmlformats.org/officeDocument/2006/relationships/hyperlink" Target="https://docs.microsoft.com/powershell/azure/overview" TargetMode="External"/><Relationship Id="rId55" Type="http://schemas.openxmlformats.org/officeDocument/2006/relationships/hyperlink" Target="https://docs.microsoft.com/zh-cn/azure/virtual-machines/linux/capture-image" TargetMode="External"/><Relationship Id="rId76" Type="http://schemas.openxmlformats.org/officeDocument/2006/relationships/image" Target="media/image14.png"/><Relationship Id="rId97" Type="http://schemas.openxmlformats.org/officeDocument/2006/relationships/hyperlink" Target="https://blog.51cto.com/rdsrv" TargetMode="External"/><Relationship Id="rId7" Type="http://schemas.openxmlformats.org/officeDocument/2006/relationships/footnotes" Target="footnotes.xml"/><Relationship Id="rId71" Type="http://schemas.openxmlformats.org/officeDocument/2006/relationships/hyperlink" Target="https://docs.microsoft.com/zh-cn/azure/virtual-machines/windows/create-vm-specialized-portal?view=azure-cli-latest" TargetMode="External"/><Relationship Id="rId92" Type="http://schemas.openxmlformats.org/officeDocument/2006/relationships/hyperlink" Target="https://docs.azure.cn/zh-cn/azure-monitor/platform/autoscale-best-practices"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s://docs.azure.cn/zh-cn/virtual-machines/windows/overview" TargetMode="External"/><Relationship Id="rId45" Type="http://schemas.openxmlformats.org/officeDocument/2006/relationships/hyperlink" Target="https://docs.azure.cn/zh-cn/virtual-machines/linux/quick-create-portal" TargetMode="External"/><Relationship Id="rId66" Type="http://schemas.openxmlformats.org/officeDocument/2006/relationships/hyperlink" Target="https://docs.azure.cn/zh-cn/storage/blobs/storage-quickstart-blobs-powershell" TargetMode="External"/><Relationship Id="rId87" Type="http://schemas.openxmlformats.org/officeDocument/2006/relationships/hyperlink" Target="https://docs.azure.cn/zh-cn/backup/backup-azure-arm-vms" TargetMode="External"/><Relationship Id="rId61" Type="http://schemas.openxmlformats.org/officeDocument/2006/relationships/hyperlink" Target="https://docs.azure.cn/zh-cn/data-factory/connector-azure-blob-storage?toc=%2fazure%2fstorage%2fblobs%2ftoc.json" TargetMode="External"/><Relationship Id="rId82" Type="http://schemas.openxmlformats.org/officeDocument/2006/relationships/hyperlink" Target="https://docs.azure.cn/zh-cn/backup/backup-support-matrix-mabs-dpm" TargetMode="External"/><Relationship Id="rId19" Type="http://schemas.openxmlformats.org/officeDocument/2006/relationships/header" Target="header3.xml"/><Relationship Id="rId14" Type="http://schemas.openxmlformats.org/officeDocument/2006/relationships/hyperlink" Target="https://mspartner123.github.io/ms.github.io/" TargetMode="External"/><Relationship Id="rId30" Type="http://schemas.openxmlformats.org/officeDocument/2006/relationships/image" Target="media/image10.png"/><Relationship Id="rId35" Type="http://schemas.openxmlformats.org/officeDocument/2006/relationships/hyperlink" Target="https://www.azure.cn/zh-cn/home/features/virtual-machines" TargetMode="External"/><Relationship Id="rId56" Type="http://schemas.openxmlformats.org/officeDocument/2006/relationships/hyperlink" Target="https://docs.azure.cn/zh-cn/storage/common/storage-introduction" TargetMode="External"/><Relationship Id="rId77" Type="http://schemas.openxmlformats.org/officeDocument/2006/relationships/image" Target="media/image15.png"/><Relationship Id="rId8" Type="http://schemas.openxmlformats.org/officeDocument/2006/relationships/endnotes" Target="endnotes.xml"/><Relationship Id="rId51" Type="http://schemas.openxmlformats.org/officeDocument/2006/relationships/hyperlink" Target="https://docs.microsoft.com/powershell/module/az.accounts/connect-azaccount" TargetMode="External"/><Relationship Id="rId72" Type="http://schemas.openxmlformats.org/officeDocument/2006/relationships/image" Target="media/image13.png"/><Relationship Id="rId93" Type="http://schemas.openxmlformats.org/officeDocument/2006/relationships/hyperlink" Target="https://docs.microsoft.com/zh-cn/powershell/module/azurerm.compute/set-azurermvmssrollingupgradepolicy?view=azurermps-6.13.0" TargetMode="Externa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C0345E-3341-416C-8B8D-D9FDACB7A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30</Pages>
  <Words>4319</Words>
  <Characters>24622</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Partner Readiness</vt:lpstr>
    </vt:vector>
  </TitlesOfParts>
  <Company/>
  <LinksUpToDate>false</LinksUpToDate>
  <CharactersWithSpaces>28884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Partner Readiness</dc:title>
  <dc:subject/>
  <dc:creator>Microsoft OCP PTS</dc:creator>
  <cp:keywords/>
  <dc:description/>
  <cp:lastModifiedBy>Minsheng Wang</cp:lastModifiedBy>
  <cp:revision>39</cp:revision>
  <dcterms:created xsi:type="dcterms:W3CDTF">2019-12-02T12:22:00Z</dcterms:created>
  <dcterms:modified xsi:type="dcterms:W3CDTF">2019-12-03T02:37:00Z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minwa@microsoft.com</vt:lpwstr>
  </property>
  <property fmtid="{D5CDD505-2E9C-101B-9397-08002B2CF9AE}" pid="5" name="MSIP_Label_f42aa342-8706-4288-bd11-ebb85995028c_SetDate">
    <vt:lpwstr>2019-11-28T05:58:21.3118978Z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38194787-24a1-4068-b459-8e2107bf03c1</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