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547912580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4A39E8FA" w14:textId="0504545D" w:rsidR="002345E7" w:rsidRDefault="000E0957">
          <w:r w:rsidRPr="000E0957">
            <w:rPr>
              <w:noProof/>
            </w:rPr>
            <w:drawing>
              <wp:inline distT="0" distB="0" distL="0" distR="0" wp14:anchorId="2C06FF90" wp14:editId="2386FE7F">
                <wp:extent cx="1454257" cy="304828"/>
                <wp:effectExtent l="0" t="0" r="0" b="0"/>
                <wp:docPr id="27" name="Picture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3D889A3-518F-477F-A3F7-B3B2B888C8DE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Picture 26">
                          <a:extLst>
                            <a:ext uri="{FF2B5EF4-FFF2-40B4-BE49-F238E27FC236}">
                              <a16:creationId xmlns:a16="http://schemas.microsoft.com/office/drawing/2014/main" id="{63D889A3-518F-477F-A3F7-B3B2B888C8D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black">
                        <a:xfrm>
                          <a:off x="0" y="0"/>
                          <a:ext cx="1454257" cy="304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0E0957">
            <w:rPr>
              <w:noProof/>
            </w:rPr>
            <w:t xml:space="preserve"> </w:t>
          </w:r>
          <w:r w:rsidR="00000000">
            <w:rPr>
              <w:noProof/>
            </w:rPr>
            <w:pict w14:anchorId="107C20D5">
              <v:group id="Group 193" o:spid="_x0000_s2052" style="position:absolute;margin-left:0;margin-top:0;width:540.55pt;height:718.4pt;z-index:-25165824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2053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<v:rect id="Rectangle 195" o:spid="_x0000_s2054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<v:textbox inset="36pt,57.6pt,36pt,36pt">
                    <w:txbxContent>
                      <w:p w14:paraId="1B55CF02" w14:textId="166F64CB" w:rsidR="00A40BE4" w:rsidRDefault="00A40BE4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45F34CC1" w14:textId="38EBEDD5" w:rsidR="00A40BE4" w:rsidRDefault="00000000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showingPlcHdr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 w:rsidR="00A40BE4">
                              <w:rPr>
                                <w:caps/>
                                <w:color w:val="FFFFFF" w:themeColor="background1"/>
                              </w:rPr>
                              <w:t xml:space="preserve">     </w:t>
                            </w:r>
                          </w:sdtContent>
                        </w:sdt>
                        <w:r w:rsidR="00A40BE4">
                          <w:rPr>
                            <w:color w:val="FFFFFF" w:themeColor="background1"/>
                          </w:rPr>
                          <w:t>  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ddress"/>
                            <w:tag w:val=""/>
                            <w:id w:val="-253358678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Content>
                            <w:r w:rsidR="00A40BE4">
                              <w:rPr>
                                <w:color w:val="FFFFFF" w:themeColor="background1"/>
                              </w:rPr>
                              <w:t xml:space="preserve">     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2055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56"/>
                            <w:szCs w:val="56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14:paraId="6A2C316A" w14:textId="2B8CA526" w:rsidR="00A40BE4" w:rsidRDefault="00A40BE4" w:rsidP="00842DE8">
                            <w:pPr>
                              <w:pStyle w:val="NoSpacing"/>
                              <w:ind w:left="-284" w:right="-324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  <w:t>SQL Server Modernisation Hack      Lab Environment BUILD &amp; RESET GUIDE</w:t>
                            </w:r>
                          </w:p>
                        </w:sdtContent>
                      </w:sdt>
                      <w:p w14:paraId="1622B172" w14:textId="77AEF14F" w:rsidR="00A40BE4" w:rsidRPr="00460E94" w:rsidRDefault="00A40BE4" w:rsidP="00842DE8">
                        <w:pPr>
                          <w:pStyle w:val="NoSpacing"/>
                          <w:ind w:left="-284" w:right="-324"/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32"/>
                            <w:szCs w:val="32"/>
                          </w:rPr>
                        </w:pPr>
                        <w:r w:rsidRPr="00460E94">
                          <w:rPr>
                            <w:rFonts w:asciiTheme="majorHAnsi" w:eastAsiaTheme="majorEastAsia" w:hAnsiTheme="majorHAnsi" w:cstheme="majorBidi"/>
                            <w:color w:val="4472C4" w:themeColor="accent1"/>
                            <w:sz w:val="32"/>
                            <w:szCs w:val="32"/>
                          </w:rPr>
                          <w:t>v</w:t>
                        </w:r>
                        <w:r w:rsidRPr="00460E94"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32"/>
                            <w:szCs w:val="3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32"/>
                            <w:szCs w:val="32"/>
                          </w:rPr>
                          <w:t>.</w:t>
                        </w:r>
                        <w:r w:rsidR="00136F6D"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32"/>
                            <w:szCs w:val="32"/>
                          </w:rPr>
                          <w:t>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w:r>
        </w:p>
        <w:p w14:paraId="7F20D1BE" w14:textId="2E48932F" w:rsidR="002345E7" w:rsidRDefault="002345E7">
          <w:pPr>
            <w:rPr>
              <w:b/>
            </w:rPr>
          </w:pPr>
          <w:r>
            <w:rPr>
              <w:b/>
            </w:rPr>
            <w:br w:type="page"/>
          </w:r>
        </w:p>
      </w:sdtContent>
    </w:sdt>
    <w:p w14:paraId="1829056D" w14:textId="77777777" w:rsidR="0095722B" w:rsidRPr="0095722B" w:rsidRDefault="0095722B" w:rsidP="0095722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0056690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E7DA8A" w14:textId="6A19275A" w:rsidR="002E4B59" w:rsidRDefault="002E4B59">
          <w:pPr>
            <w:pStyle w:val="TOCHeading"/>
          </w:pPr>
          <w:r>
            <w:t>Contents</w:t>
          </w:r>
        </w:p>
        <w:p w14:paraId="78C0299D" w14:textId="73E3715E" w:rsidR="00A677E9" w:rsidRDefault="002E4B5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306164" w:history="1">
            <w:r w:rsidR="00A677E9" w:rsidRPr="007919B3">
              <w:rPr>
                <w:rStyle w:val="Hyperlink"/>
                <w:noProof/>
              </w:rPr>
              <w:t>Revision History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_Toc74306164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2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7F09541B" w14:textId="06870A02" w:rsidR="00A677E9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65" w:history="1">
            <w:r w:rsidR="00A677E9" w:rsidRPr="007919B3">
              <w:rPr>
                <w:rStyle w:val="Hyperlink"/>
                <w:noProof/>
              </w:rPr>
              <w:t>Pre-Requisites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_Toc74306165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23EC9B8D" w14:textId="63D352A3" w:rsidR="00A677E9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66" w:history="1">
            <w:r w:rsidR="00A677E9" w:rsidRPr="007919B3">
              <w:rPr>
                <w:rStyle w:val="Hyperlink"/>
                <w:noProof/>
                <w:highlight w:val="yellow"/>
              </w:rPr>
              <w:t>READ ME FIRST! Environment Setup - Update January 2020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_Toc74306166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4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471840EC" w14:textId="0F0123E8" w:rsidR="00A677E9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67" w:history="1">
            <w:r w:rsidR="00A677E9" w:rsidRPr="007919B3">
              <w:rPr>
                <w:rStyle w:val="Hyperlink"/>
                <w:noProof/>
              </w:rPr>
              <w:t>Hack Environment Architecture and Azure Components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_Toc74306167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5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087F6944" w14:textId="66E3D25D" w:rsidR="00A677E9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68" w:history="1">
            <w:r w:rsidR="00A677E9" w:rsidRPr="007919B3">
              <w:rPr>
                <w:rStyle w:val="Hyperlink"/>
                <w:noProof/>
              </w:rPr>
              <w:t>Environment Setup Overview – For Information Only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_Toc74306168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6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1AF60CC7" w14:textId="5AD61A84" w:rsidR="00A677E9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69" w:history="1">
            <w:r w:rsidR="00A677E9" w:rsidRPr="007919B3">
              <w:rPr>
                <w:rStyle w:val="Hyperlink"/>
                <w:noProof/>
              </w:rPr>
              <w:t>Appendix 1 – Automated Environment Build Guide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_Toc74306169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7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6C54F52C" w14:textId="2DA5B77E" w:rsidR="00A677E9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0" w:history="1">
            <w:r w:rsidR="00A677E9" w:rsidRPr="007919B3">
              <w:rPr>
                <w:rStyle w:val="Hyperlink"/>
                <w:noProof/>
              </w:rPr>
              <w:t>PREREQUISITE: Lower PowerShell’s Security Policy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_Toc74306170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7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124E92BF" w14:textId="7495AD00" w:rsidR="00A677E9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1" w:history="1">
            <w:r w:rsidR="00A677E9" w:rsidRPr="007919B3">
              <w:rPr>
                <w:rStyle w:val="Hyperlink"/>
                <w:noProof/>
              </w:rPr>
              <w:t>Download &amp; run the PowerShell script &amp; ARM templates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_Toc74306171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7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6B60634E" w14:textId="1BEF496A" w:rsidR="00A677E9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2" w:history="1">
            <w:r w:rsidR="00A677E9" w:rsidRPr="007919B3">
              <w:rPr>
                <w:rStyle w:val="Hyperlink"/>
                <w:noProof/>
              </w:rPr>
              <w:t>Monitoring the ARM template deployments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_Toc74306172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11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6BCE90D5" w14:textId="6EB84CA7" w:rsidR="00A677E9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3" w:history="1">
            <w:r w:rsidR="00A677E9" w:rsidRPr="007919B3">
              <w:rPr>
                <w:rStyle w:val="Hyperlink"/>
                <w:noProof/>
              </w:rPr>
              <w:t>Confirming the environment automated build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_Toc74306173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12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6E9731FD" w14:textId="656D2644" w:rsidR="00A677E9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4" w:history="1">
            <w:r w:rsidR="00A677E9" w:rsidRPr="007919B3">
              <w:rPr>
                <w:rStyle w:val="Hyperlink"/>
                <w:noProof/>
              </w:rPr>
              <w:t>Confirming the database &amp; software automated build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_Toc74306174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12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3965A56E" w14:textId="33A45475" w:rsidR="00A677E9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5" w:history="1">
            <w:r w:rsidR="00A677E9" w:rsidRPr="007919B3">
              <w:rPr>
                <w:rStyle w:val="Hyperlink"/>
                <w:noProof/>
              </w:rPr>
              <w:t>Appendix 2 – Post Environment Build Tasks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_Toc74306175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16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0B8843CE" w14:textId="28B145F4" w:rsidR="00A677E9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6" w:history="1">
            <w:r w:rsidR="00A677E9" w:rsidRPr="007919B3">
              <w:rPr>
                <w:rStyle w:val="Hyperlink"/>
                <w:noProof/>
              </w:rPr>
              <w:t>Appendix 2.1 - Post Environment Build Tasks: Database Migration Environment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_Toc74306176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17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059DFD52" w14:textId="2C2CDAF1" w:rsidR="00A677E9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7" w:history="1">
            <w:r w:rsidR="00A677E9" w:rsidRPr="007919B3">
              <w:rPr>
                <w:rStyle w:val="Hyperlink"/>
                <w:noProof/>
              </w:rPr>
              <w:t>2.1.1 LEGACYSQL2008 Set CLR Permissions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_Toc74306177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18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190BF135" w14:textId="7732D735" w:rsidR="00A677E9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8" w:history="1">
            <w:r w:rsidR="00A677E9" w:rsidRPr="007919B3">
              <w:rPr>
                <w:rStyle w:val="Hyperlink"/>
                <w:noProof/>
              </w:rPr>
              <w:t>2.1.2 Managed Instance Enable CLR TSQL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_Toc74306178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22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7A313D7D" w14:textId="4CE8E51B" w:rsidR="00A677E9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9" w:history="1">
            <w:r w:rsidR="00A677E9" w:rsidRPr="007919B3">
              <w:rPr>
                <w:rStyle w:val="Hyperlink"/>
                <w:noProof/>
              </w:rPr>
              <w:t>Appendix 2.2 – Post Environment Build: SSIS Migration Setup Tasks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_Toc74306179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23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4E10F04D" w14:textId="2D7379CE" w:rsidR="00A677E9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0" w:history="1">
            <w:r w:rsidR="00A677E9" w:rsidRPr="007919B3">
              <w:rPr>
                <w:rStyle w:val="Hyperlink"/>
                <w:noProof/>
              </w:rPr>
              <w:t>Appendix 2.2.1 - SSIS Migration Lab: Automated Build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_Toc74306180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23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7ADF989B" w14:textId="0E428B10" w:rsidR="00A677E9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1" w:history="1">
            <w:r w:rsidR="00A677E9" w:rsidRPr="007919B3">
              <w:rPr>
                <w:rStyle w:val="Hyperlink"/>
                <w:noProof/>
              </w:rPr>
              <w:t>Appendix 2.2.2 - SSIS Migration Lab: Manual Build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_Toc74306181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24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6EEE5BF4" w14:textId="474954AC" w:rsidR="00A677E9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2" w:history="1">
            <w:r w:rsidR="00A677E9" w:rsidRPr="007919B3">
              <w:rPr>
                <w:rStyle w:val="Hyperlink"/>
                <w:noProof/>
              </w:rPr>
              <w:t>Appendix 2.3 – Security Lab Build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_Toc74306182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30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494AA457" w14:textId="16D0BDF2" w:rsidR="00A677E9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3" w:history="1">
            <w:r w:rsidR="00A677E9" w:rsidRPr="007919B3">
              <w:rPr>
                <w:rStyle w:val="Hyperlink"/>
                <w:noProof/>
              </w:rPr>
              <w:t>Appendix 2.3.1 - Auditing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_Toc74306183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30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4F8F6B75" w14:textId="69F34FB7" w:rsidR="00A677E9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4" w:history="1">
            <w:r w:rsidR="00A677E9" w:rsidRPr="007919B3">
              <w:rPr>
                <w:rStyle w:val="Hyperlink"/>
                <w:noProof/>
              </w:rPr>
              <w:t>Appendix 2.3.2 – Azure Defender for SQL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_Toc74306184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31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4C1A36C7" w14:textId="7C66FF15" w:rsidR="00A677E9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5" w:history="1">
            <w:r w:rsidR="00A677E9" w:rsidRPr="007919B3">
              <w:rPr>
                <w:rStyle w:val="Hyperlink"/>
                <w:noProof/>
              </w:rPr>
              <w:t>Appendix 2.4 – Monitoring Lab Build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_Toc74306185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32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24B450E1" w14:textId="4A6E433D" w:rsidR="00A677E9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6" w:history="1">
            <w:r w:rsidR="00A677E9" w:rsidRPr="007919B3">
              <w:rPr>
                <w:rStyle w:val="Hyperlink"/>
                <w:noProof/>
              </w:rPr>
              <w:t>Appendix 2.3.1 – Deploy TenantCRM database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_Toc74306186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32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348F8063" w14:textId="660C8A88" w:rsidR="00A677E9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7" w:history="1">
            <w:r w:rsidR="00A677E9" w:rsidRPr="007919B3">
              <w:rPr>
                <w:rStyle w:val="Hyperlink"/>
                <w:rFonts w:eastAsiaTheme="majorEastAsia"/>
                <w:noProof/>
              </w:rPr>
              <w:t>Appendix 2.3.2 – Run simulated workload against the TenantCRM database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_Toc74306187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32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003D15BC" w14:textId="179301B5" w:rsidR="00A677E9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8" w:history="1">
            <w:r w:rsidR="00A677E9" w:rsidRPr="007919B3">
              <w:rPr>
                <w:rStyle w:val="Hyperlink"/>
                <w:noProof/>
              </w:rPr>
              <w:t>Appendix 3 – Daily Environment Reset Tasks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_Toc74306188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33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42777083" w14:textId="49AC8E4E" w:rsidR="00A677E9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9" w:history="1">
            <w:r w:rsidR="00A677E9" w:rsidRPr="007919B3">
              <w:rPr>
                <w:rStyle w:val="Hyperlink"/>
                <w:noProof/>
              </w:rPr>
              <w:t>SQL Managed Instance Environment Reset TSQL Script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_Toc74306189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34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7B2439AA" w14:textId="1C4260DF" w:rsidR="00A677E9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90" w:history="1">
            <w:r w:rsidR="00A677E9" w:rsidRPr="007919B3">
              <w:rPr>
                <w:rStyle w:val="Hyperlink"/>
                <w:noProof/>
              </w:rPr>
              <w:t>Appendix 4 – Repairing Core Components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_Toc74306190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36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35B79961" w14:textId="37C52273" w:rsidR="002E4B59" w:rsidRDefault="002E4B59">
          <w:r>
            <w:rPr>
              <w:b/>
              <w:bCs/>
              <w:noProof/>
            </w:rPr>
            <w:fldChar w:fldCharType="end"/>
          </w:r>
        </w:p>
      </w:sdtContent>
    </w:sdt>
    <w:p w14:paraId="4F98DBAF" w14:textId="3C240EEE" w:rsidR="004B6470" w:rsidRDefault="004B6470" w:rsidP="0097194A">
      <w:pPr>
        <w:pStyle w:val="TOC3"/>
      </w:pPr>
    </w:p>
    <w:p w14:paraId="3F36D57A" w14:textId="77777777" w:rsidR="00096322" w:rsidRDefault="00096322">
      <w:pPr>
        <w:rPr>
          <w:b/>
        </w:rPr>
      </w:pPr>
    </w:p>
    <w:p w14:paraId="5C9240EC" w14:textId="77777777" w:rsidR="004303FD" w:rsidRDefault="004303F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522F2C7" w14:textId="77777777" w:rsidR="00B9462D" w:rsidRDefault="00B9462D" w:rsidP="00B9462D">
      <w:pPr>
        <w:pStyle w:val="Heading1"/>
      </w:pPr>
      <w:bookmarkStart w:id="0" w:name="_Toc74306164"/>
      <w:r>
        <w:lastRenderedPageBreak/>
        <w:t>Revision History</w:t>
      </w:r>
      <w:bookmarkEnd w:id="0"/>
    </w:p>
    <w:p w14:paraId="5B937FEE" w14:textId="77777777" w:rsidR="00A13A8D" w:rsidRPr="00A13A8D" w:rsidRDefault="00A13A8D" w:rsidP="00A13A8D"/>
    <w:tbl>
      <w:tblPr>
        <w:tblStyle w:val="GridTable1Light-Accent5"/>
        <w:tblW w:w="9209" w:type="dxa"/>
        <w:tblLook w:val="04A0" w:firstRow="1" w:lastRow="0" w:firstColumn="1" w:lastColumn="0" w:noHBand="0" w:noVBand="1"/>
      </w:tblPr>
      <w:tblGrid>
        <w:gridCol w:w="1170"/>
        <w:gridCol w:w="1305"/>
        <w:gridCol w:w="3122"/>
        <w:gridCol w:w="3612"/>
      </w:tblGrid>
      <w:tr w:rsidR="00A13A8D" w14:paraId="2E5162EC" w14:textId="77777777" w:rsidTr="2EF290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54C7F26E" w14:textId="23A0DBE3" w:rsidR="00ED5145" w:rsidRPr="001171D4" w:rsidRDefault="00ED5145" w:rsidP="001171D4">
            <w:pPr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</w:pPr>
            <w:r w:rsidRPr="001171D4"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  <w:t>Version</w:t>
            </w:r>
          </w:p>
        </w:tc>
        <w:tc>
          <w:tcPr>
            <w:tcW w:w="1305" w:type="dxa"/>
          </w:tcPr>
          <w:p w14:paraId="15AC4F9D" w14:textId="0CEBF109" w:rsidR="00ED5145" w:rsidRPr="001171D4" w:rsidRDefault="00ED5145" w:rsidP="001171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</w:pPr>
            <w:r w:rsidRPr="001171D4"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  <w:t>Date</w:t>
            </w:r>
          </w:p>
        </w:tc>
        <w:tc>
          <w:tcPr>
            <w:tcW w:w="3122" w:type="dxa"/>
          </w:tcPr>
          <w:p w14:paraId="0E76F1DC" w14:textId="0A7A2580" w:rsidR="00ED5145" w:rsidRPr="001171D4" w:rsidRDefault="00ED5145" w:rsidP="001171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</w:pPr>
            <w:r w:rsidRPr="001171D4"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  <w:t>Author</w:t>
            </w:r>
          </w:p>
        </w:tc>
        <w:tc>
          <w:tcPr>
            <w:tcW w:w="3612" w:type="dxa"/>
          </w:tcPr>
          <w:p w14:paraId="042944C4" w14:textId="2954414B" w:rsidR="00ED5145" w:rsidRPr="001171D4" w:rsidRDefault="00ED5145" w:rsidP="001171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</w:pPr>
            <w:r w:rsidRPr="001171D4"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  <w:t>Comments</w:t>
            </w:r>
          </w:p>
        </w:tc>
      </w:tr>
      <w:tr w:rsidR="00A13A8D" w14:paraId="3B5465A6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034CB70E" w14:textId="4357CDC5" w:rsidR="00ED5145" w:rsidRDefault="7620BBE0" w:rsidP="00783342">
            <w:pPr>
              <w:ind w:left="20"/>
            </w:pPr>
            <w:r>
              <w:t>2.0</w:t>
            </w:r>
          </w:p>
        </w:tc>
        <w:tc>
          <w:tcPr>
            <w:tcW w:w="1305" w:type="dxa"/>
          </w:tcPr>
          <w:p w14:paraId="311733DB" w14:textId="013389EE" w:rsidR="00ED5145" w:rsidRDefault="7620BBE0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2/11/19</w:t>
            </w:r>
          </w:p>
        </w:tc>
        <w:tc>
          <w:tcPr>
            <w:tcW w:w="3122" w:type="dxa"/>
          </w:tcPr>
          <w:p w14:paraId="622D32FF" w14:textId="56686D86" w:rsidR="00ED5145" w:rsidRDefault="7620BBE0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14:paraId="7B0A5AB1" w14:textId="155F305C" w:rsidR="00ED5145" w:rsidRDefault="7620BBE0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Major rewrite to include instructions for the automated environment build</w:t>
            </w:r>
          </w:p>
        </w:tc>
      </w:tr>
      <w:tr w:rsidR="00A13A8D" w14:paraId="77447837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2FCC672C" w14:textId="3C8F2C4C" w:rsidR="00ED5145" w:rsidRDefault="00ED5145" w:rsidP="00783342">
            <w:pPr>
              <w:ind w:left="20"/>
            </w:pPr>
            <w:r>
              <w:t>2.1</w:t>
            </w:r>
          </w:p>
        </w:tc>
        <w:tc>
          <w:tcPr>
            <w:tcW w:w="1305" w:type="dxa"/>
          </w:tcPr>
          <w:p w14:paraId="4F9EE2F8" w14:textId="61F4F924" w:rsidR="00ED5145" w:rsidRDefault="00BC1EB1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18/5/2020</w:t>
            </w:r>
          </w:p>
        </w:tc>
        <w:tc>
          <w:tcPr>
            <w:tcW w:w="3122" w:type="dxa"/>
          </w:tcPr>
          <w:p w14:paraId="1D7611B9" w14:textId="591070DC" w:rsidR="00ED5145" w:rsidRDefault="00BC1EB1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14:paraId="5592A093" w14:textId="50CB260A" w:rsidR="00ED5145" w:rsidRDefault="00AD3D60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Added </w:t>
            </w:r>
            <w:r w:rsidR="13758628">
              <w:t>updates</w:t>
            </w:r>
            <w:r>
              <w:t xml:space="preserve"> in prep for </w:t>
            </w:r>
            <w:r w:rsidR="666FAD61">
              <w:t>sharing with</w:t>
            </w:r>
            <w:r>
              <w:t xml:space="preserve"> partners</w:t>
            </w:r>
          </w:p>
        </w:tc>
      </w:tr>
      <w:tr w:rsidR="00A13A8D" w14:paraId="2029C329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18C4C6C0" w14:textId="6C6125D1" w:rsidR="00ED5145" w:rsidRDefault="002D6257" w:rsidP="00783342">
            <w:pPr>
              <w:ind w:left="20"/>
            </w:pPr>
            <w:r>
              <w:t>2.2</w:t>
            </w:r>
          </w:p>
        </w:tc>
        <w:tc>
          <w:tcPr>
            <w:tcW w:w="1305" w:type="dxa"/>
          </w:tcPr>
          <w:p w14:paraId="50097576" w14:textId="70A7B700" w:rsidR="00ED5145" w:rsidRDefault="00EB3616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20/5/2020</w:t>
            </w:r>
          </w:p>
        </w:tc>
        <w:tc>
          <w:tcPr>
            <w:tcW w:w="3122" w:type="dxa"/>
          </w:tcPr>
          <w:p w14:paraId="15EC152C" w14:textId="604AA63E" w:rsidR="00ED5145" w:rsidRDefault="00EB3616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14:paraId="1CF502A4" w14:textId="7E0A869C" w:rsidR="00ED5145" w:rsidRDefault="00EB3616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Removed Appendix 2: Manual Environment Build Guide</w:t>
            </w:r>
          </w:p>
        </w:tc>
      </w:tr>
      <w:tr w:rsidR="00FE02EC" w14:paraId="3E6D01B3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7D30C5FF" w14:textId="6175B4CC" w:rsidR="00FE02EC" w:rsidRDefault="00FE02EC" w:rsidP="00783342">
            <w:pPr>
              <w:ind w:left="20"/>
            </w:pPr>
            <w:r>
              <w:t>2.2.</w:t>
            </w:r>
            <w:r w:rsidR="00783342">
              <w:t>1</w:t>
            </w:r>
          </w:p>
        </w:tc>
        <w:tc>
          <w:tcPr>
            <w:tcW w:w="1305" w:type="dxa"/>
          </w:tcPr>
          <w:p w14:paraId="5328BA20" w14:textId="0E643D3D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22/5/2020</w:t>
            </w:r>
          </w:p>
        </w:tc>
        <w:tc>
          <w:tcPr>
            <w:tcW w:w="3122" w:type="dxa"/>
          </w:tcPr>
          <w:p w14:paraId="5C794C71" w14:textId="409B60A6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14:paraId="34767DB1" w14:textId="458CCF5B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Embedded post build TSQL scripts</w:t>
            </w:r>
            <w:r w:rsidR="00783342">
              <w:t>.</w:t>
            </w:r>
          </w:p>
        </w:tc>
      </w:tr>
      <w:tr w:rsidR="00FE02EC" w14:paraId="576C9CA6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682B1911" w14:textId="5D16C738" w:rsidR="00FE02EC" w:rsidRDefault="00AB7BB6" w:rsidP="00783342">
            <w:pPr>
              <w:ind w:left="20"/>
            </w:pPr>
            <w:r>
              <w:t>2.2.2</w:t>
            </w:r>
          </w:p>
        </w:tc>
        <w:tc>
          <w:tcPr>
            <w:tcW w:w="1305" w:type="dxa"/>
          </w:tcPr>
          <w:p w14:paraId="586D8A86" w14:textId="43084E74" w:rsidR="00FE02EC" w:rsidRDefault="00AB7BB6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26/5/2020</w:t>
            </w:r>
          </w:p>
        </w:tc>
        <w:tc>
          <w:tcPr>
            <w:tcW w:w="3122" w:type="dxa"/>
          </w:tcPr>
          <w:p w14:paraId="7D681F5A" w14:textId="6E6AAA63" w:rsidR="00FE02EC" w:rsidRDefault="00AB7BB6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14:paraId="1E87B662" w14:textId="55DED6C1" w:rsidR="00FE02EC" w:rsidRDefault="00AB7BB6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Added SSIS post build tasks</w:t>
            </w:r>
          </w:p>
        </w:tc>
      </w:tr>
      <w:tr w:rsidR="00FE02EC" w14:paraId="20A3EA8D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4C78BBFB" w14:textId="2A479E01" w:rsidR="00FE02EC" w:rsidRDefault="00F51D0D" w:rsidP="00783342">
            <w:pPr>
              <w:ind w:left="20"/>
            </w:pPr>
            <w:r>
              <w:t>2.3</w:t>
            </w:r>
          </w:p>
        </w:tc>
        <w:tc>
          <w:tcPr>
            <w:tcW w:w="1305" w:type="dxa"/>
          </w:tcPr>
          <w:p w14:paraId="4ED06C3E" w14:textId="7D7B2E50" w:rsidR="00FE02EC" w:rsidRDefault="00333942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3/6/2021</w:t>
            </w:r>
          </w:p>
        </w:tc>
        <w:tc>
          <w:tcPr>
            <w:tcW w:w="3122" w:type="dxa"/>
          </w:tcPr>
          <w:p w14:paraId="2CD55B1E" w14:textId="71CAA4FF" w:rsidR="00FE02EC" w:rsidRDefault="00333942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14:paraId="10156A83" w14:textId="60844ACD" w:rsidR="00FE02EC" w:rsidRDefault="00333942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Amended SSIS lab build </w:t>
            </w:r>
            <w:r w:rsidR="006B2763">
              <w:t xml:space="preserve">appendix </w:t>
            </w:r>
            <w:r>
              <w:t xml:space="preserve">task to reflect </w:t>
            </w:r>
            <w:r w:rsidR="006B2763">
              <w:t>new PowerShell based build process</w:t>
            </w:r>
          </w:p>
        </w:tc>
      </w:tr>
      <w:tr w:rsidR="00FE02EC" w14:paraId="196625E2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6D647F6A" w14:textId="77777777" w:rsidR="00FE02EC" w:rsidRDefault="00FE02EC" w:rsidP="00783342">
            <w:pPr>
              <w:ind w:left="20"/>
            </w:pPr>
          </w:p>
        </w:tc>
        <w:tc>
          <w:tcPr>
            <w:tcW w:w="1305" w:type="dxa"/>
          </w:tcPr>
          <w:p w14:paraId="43790137" w14:textId="77777777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22" w:type="dxa"/>
          </w:tcPr>
          <w:p w14:paraId="143070A0" w14:textId="77777777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12" w:type="dxa"/>
          </w:tcPr>
          <w:p w14:paraId="215D7535" w14:textId="77777777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02EC" w14:paraId="0C7B2218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03CF26D5" w14:textId="77777777" w:rsidR="00FE02EC" w:rsidRDefault="00FE02EC" w:rsidP="00783342">
            <w:pPr>
              <w:ind w:left="20"/>
            </w:pPr>
          </w:p>
        </w:tc>
        <w:tc>
          <w:tcPr>
            <w:tcW w:w="1305" w:type="dxa"/>
          </w:tcPr>
          <w:p w14:paraId="3D117805" w14:textId="77777777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22" w:type="dxa"/>
          </w:tcPr>
          <w:p w14:paraId="62362BF6" w14:textId="77777777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12" w:type="dxa"/>
          </w:tcPr>
          <w:p w14:paraId="53415588" w14:textId="77777777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02EC" w14:paraId="0655FF3B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03570BDF" w14:textId="77777777" w:rsidR="00FE02EC" w:rsidRDefault="00FE02EC" w:rsidP="00783342">
            <w:pPr>
              <w:ind w:left="20"/>
            </w:pPr>
          </w:p>
        </w:tc>
        <w:tc>
          <w:tcPr>
            <w:tcW w:w="1305" w:type="dxa"/>
          </w:tcPr>
          <w:p w14:paraId="3D6F207C" w14:textId="77777777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22" w:type="dxa"/>
          </w:tcPr>
          <w:p w14:paraId="6B3E10E8" w14:textId="77777777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12" w:type="dxa"/>
          </w:tcPr>
          <w:p w14:paraId="471B88A5" w14:textId="77777777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A925A23" w14:textId="46841B95" w:rsidR="00B9462D" w:rsidRDefault="00B9462D" w:rsidP="00B9462D">
      <w:pPr>
        <w:pStyle w:val="Heading1"/>
      </w:pPr>
      <w:r>
        <w:br w:type="page"/>
      </w:r>
    </w:p>
    <w:p w14:paraId="269ABA8F" w14:textId="7F0E16EC" w:rsidR="00003CC8" w:rsidRPr="002F028B" w:rsidRDefault="00806947" w:rsidP="000D0DB7">
      <w:pPr>
        <w:pStyle w:val="Heading1"/>
      </w:pPr>
      <w:bookmarkStart w:id="1" w:name="_Toc74306165"/>
      <w:r w:rsidRPr="002F028B">
        <w:lastRenderedPageBreak/>
        <w:t>Pre-Requisites</w:t>
      </w:r>
      <w:bookmarkEnd w:id="1"/>
    </w:p>
    <w:p w14:paraId="686A406A" w14:textId="2AC3E80E" w:rsidR="004321FF" w:rsidRDefault="00C13FF7" w:rsidP="00060EA2">
      <w:pPr>
        <w:pStyle w:val="ListParagraph"/>
        <w:numPr>
          <w:ilvl w:val="0"/>
          <w:numId w:val="2"/>
        </w:numPr>
      </w:pPr>
      <w:r>
        <w:t xml:space="preserve">Azure Subscription </w:t>
      </w:r>
    </w:p>
    <w:p w14:paraId="5DC60886" w14:textId="3D81B35B" w:rsidR="00CF12DE" w:rsidRDefault="00CF12DE" w:rsidP="00CF12DE">
      <w:pPr>
        <w:pStyle w:val="ListParagraph"/>
      </w:pPr>
      <w:r>
        <w:t>An existing Azure Subscription that you have Contributor right</w:t>
      </w:r>
      <w:r w:rsidR="004E2867">
        <w:t>s</w:t>
      </w:r>
      <w:r>
        <w:t xml:space="preserve"> in is needed to deploy the hack environment</w:t>
      </w:r>
      <w:r w:rsidR="00DC3D26">
        <w:t>.</w:t>
      </w:r>
    </w:p>
    <w:p w14:paraId="2ECFF453" w14:textId="77777777" w:rsidR="007A76CA" w:rsidRDefault="007A76CA" w:rsidP="00E97432"/>
    <w:p w14:paraId="3A937507" w14:textId="33F468D9" w:rsidR="4A008DDB" w:rsidRDefault="4A008DDB">
      <w:r>
        <w:br w:type="page"/>
      </w:r>
    </w:p>
    <w:p w14:paraId="12E604F9" w14:textId="2DD90806" w:rsidR="007A76CA" w:rsidRDefault="00550C8A" w:rsidP="007A76CA">
      <w:pPr>
        <w:pStyle w:val="Heading1"/>
      </w:pPr>
      <w:bookmarkStart w:id="2" w:name="_Toc74306166"/>
      <w:r w:rsidRPr="00E50D66">
        <w:rPr>
          <w:highlight w:val="yellow"/>
        </w:rPr>
        <w:lastRenderedPageBreak/>
        <w:t>READ ME</w:t>
      </w:r>
      <w:r w:rsidR="00940B3A" w:rsidRPr="00E50D66">
        <w:rPr>
          <w:highlight w:val="yellow"/>
        </w:rPr>
        <w:t xml:space="preserve"> FIRST</w:t>
      </w:r>
      <w:r w:rsidR="0059738E" w:rsidRPr="00E50D66">
        <w:rPr>
          <w:highlight w:val="yellow"/>
        </w:rPr>
        <w:t xml:space="preserve">! </w:t>
      </w:r>
      <w:r w:rsidR="007A76CA" w:rsidRPr="00E50D66">
        <w:rPr>
          <w:highlight w:val="yellow"/>
        </w:rPr>
        <w:t>Environment Setup - Update January 2020</w:t>
      </w:r>
      <w:bookmarkEnd w:id="2"/>
    </w:p>
    <w:p w14:paraId="1D5983D9" w14:textId="519A27C5" w:rsidR="007A76CA" w:rsidRDefault="007A76CA" w:rsidP="007A76CA">
      <w:r>
        <w:t>The set-up of the hack environment (</w:t>
      </w:r>
      <w:r w:rsidR="00F41DB0">
        <w:t xml:space="preserve">as </w:t>
      </w:r>
      <w:r>
        <w:t xml:space="preserve">shown in the </w:t>
      </w:r>
      <w:hyperlink w:anchor="_Hack_Environment_Architecture" w:history="1">
        <w:r w:rsidRPr="00562299">
          <w:rPr>
            <w:rStyle w:val="Hyperlink"/>
          </w:rPr>
          <w:t>architecture diagram</w:t>
        </w:r>
      </w:hyperlink>
      <w:r>
        <w:t xml:space="preserve">) has </w:t>
      </w:r>
      <w:r w:rsidR="00834D4C">
        <w:t xml:space="preserve">been simplified </w:t>
      </w:r>
      <w:r w:rsidR="00114820">
        <w:t xml:space="preserve">and </w:t>
      </w:r>
      <w:r>
        <w:t>largely automated using PowerShell &amp; ARM templates.</w:t>
      </w:r>
    </w:p>
    <w:p w14:paraId="396B2777" w14:textId="6355FBBB" w:rsidR="4A008DDB" w:rsidRDefault="4A008DDB" w:rsidP="4A008DDB">
      <w:pPr>
        <w:spacing w:after="0"/>
      </w:pPr>
    </w:p>
    <w:p w14:paraId="0E23E8F0" w14:textId="77777777" w:rsidR="007A76CA" w:rsidRDefault="007A76CA" w:rsidP="007A76CA">
      <w:pPr>
        <w:spacing w:after="0"/>
      </w:pPr>
      <w:r>
        <w:t xml:space="preserve">Instructions for the </w:t>
      </w:r>
      <w:r w:rsidRPr="002312D8">
        <w:t>automated</w:t>
      </w:r>
      <w:r>
        <w:t xml:space="preserve"> build process can be found here: </w:t>
      </w:r>
    </w:p>
    <w:p w14:paraId="12ABEF25" w14:textId="77777777" w:rsidR="007A76CA" w:rsidRDefault="00000000" w:rsidP="007A76CA">
      <w:hyperlink w:anchor="_Download_&amp;_Run" w:history="1">
        <w:r w:rsidR="007A76CA" w:rsidRPr="001903F2">
          <w:rPr>
            <w:rStyle w:val="Hyperlink"/>
          </w:rPr>
          <w:t>Appendix 1 –</w:t>
        </w:r>
        <w:r w:rsidR="007A76CA">
          <w:rPr>
            <w:rStyle w:val="Hyperlink"/>
          </w:rPr>
          <w:t xml:space="preserve"> Automated</w:t>
        </w:r>
        <w:r w:rsidR="007A76CA" w:rsidRPr="001903F2">
          <w:rPr>
            <w:rStyle w:val="Hyperlink"/>
          </w:rPr>
          <w:t xml:space="preserve"> Environment Build Guide</w:t>
        </w:r>
      </w:hyperlink>
    </w:p>
    <w:p w14:paraId="11F88400" w14:textId="4FE44936" w:rsidR="4A008DDB" w:rsidRDefault="4A008DDB" w:rsidP="4A008DDB">
      <w:pPr>
        <w:spacing w:after="0"/>
      </w:pPr>
    </w:p>
    <w:p w14:paraId="190CD992" w14:textId="46634D04" w:rsidR="09C3D7E3" w:rsidRDefault="09C3D7E3"/>
    <w:tbl>
      <w:tblPr>
        <w:tblStyle w:val="TableGrid"/>
        <w:tblW w:w="0" w:type="auto"/>
        <w:tblInd w:w="26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8363"/>
      </w:tblGrid>
      <w:tr w:rsidR="09C3D7E3" w:rsidRPr="001A78E5" w14:paraId="362EE120" w14:textId="77777777" w:rsidTr="00DD44AB">
        <w:trPr>
          <w:trHeight w:val="1010"/>
        </w:trPr>
        <w:tc>
          <w:tcPr>
            <w:tcW w:w="8363" w:type="dxa"/>
            <w:vAlign w:val="center"/>
          </w:tcPr>
          <w:p w14:paraId="5681772A" w14:textId="10C80C9A" w:rsidR="09C3D7E3" w:rsidRPr="001A78E5" w:rsidRDefault="09C3D7E3" w:rsidP="006911DA">
            <w:pPr>
              <w:jc w:val="center"/>
              <w:rPr>
                <w:b/>
                <w:bCs/>
              </w:rPr>
            </w:pPr>
            <w:r w:rsidRPr="001A78E5">
              <w:rPr>
                <w:b/>
                <w:bCs/>
              </w:rPr>
              <w:t xml:space="preserve">There are some manual tasks that need to be completed after </w:t>
            </w:r>
            <w:r w:rsidR="00C827DF">
              <w:rPr>
                <w:b/>
                <w:bCs/>
              </w:rPr>
              <w:t xml:space="preserve">the </w:t>
            </w:r>
            <w:r w:rsidRPr="001A78E5">
              <w:rPr>
                <w:b/>
                <w:bCs/>
              </w:rPr>
              <w:t>build process.</w:t>
            </w:r>
          </w:p>
          <w:p w14:paraId="5D40333D" w14:textId="64DC9BE5" w:rsidR="09C3D7E3" w:rsidRPr="001A78E5" w:rsidRDefault="09C3D7E3" w:rsidP="006911DA">
            <w:pPr>
              <w:jc w:val="center"/>
              <w:rPr>
                <w:b/>
                <w:bCs/>
              </w:rPr>
            </w:pPr>
            <w:r w:rsidRPr="001A78E5">
              <w:rPr>
                <w:b/>
                <w:bCs/>
              </w:rPr>
              <w:t xml:space="preserve">See </w:t>
            </w:r>
            <w:hyperlink w:anchor="_Appendix_3_–" w:history="1">
              <w:r w:rsidR="00A47767">
                <w:rPr>
                  <w:rStyle w:val="Hyperlink"/>
                  <w:b/>
                  <w:bCs/>
                </w:rPr>
                <w:t>Appendix 2</w:t>
              </w:r>
              <w:r w:rsidRPr="001A78E5">
                <w:rPr>
                  <w:rStyle w:val="Hyperlink"/>
                  <w:b/>
                  <w:bCs/>
                </w:rPr>
                <w:t xml:space="preserve"> – Post Environment Build Tasks</w:t>
              </w:r>
            </w:hyperlink>
            <w:r w:rsidRPr="001A78E5">
              <w:rPr>
                <w:b/>
                <w:bCs/>
              </w:rPr>
              <w:t xml:space="preserve"> for details</w:t>
            </w:r>
          </w:p>
        </w:tc>
      </w:tr>
    </w:tbl>
    <w:p w14:paraId="6FB5E09C" w14:textId="232E5AB4" w:rsidR="0068783E" w:rsidRDefault="0068783E" w:rsidP="007A76CA"/>
    <w:p w14:paraId="4A2224C7" w14:textId="77777777" w:rsidR="00F8476B" w:rsidRDefault="00F8476B" w:rsidP="007A76CA"/>
    <w:tbl>
      <w:tblPr>
        <w:tblStyle w:val="TableGrid"/>
        <w:tblW w:w="0" w:type="auto"/>
        <w:tblInd w:w="26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3"/>
      </w:tblGrid>
      <w:tr w:rsidR="0044046C" w14:paraId="33581638" w14:textId="77777777" w:rsidTr="00B76F43">
        <w:trPr>
          <w:trHeight w:val="1151"/>
        </w:trPr>
        <w:tc>
          <w:tcPr>
            <w:tcW w:w="8363" w:type="dxa"/>
            <w:vAlign w:val="center"/>
          </w:tcPr>
          <w:p w14:paraId="383F48F5" w14:textId="1F29E52F" w:rsidR="005B4013" w:rsidRPr="00EE2A0D" w:rsidRDefault="00393276" w:rsidP="00EE2A0D">
            <w:pPr>
              <w:ind w:left="589" w:right="547"/>
              <w:jc w:val="center"/>
              <w:rPr>
                <w:b/>
                <w:bCs/>
              </w:rPr>
            </w:pPr>
            <w:r w:rsidRPr="00EE2A0D">
              <w:rPr>
                <w:b/>
                <w:bCs/>
              </w:rPr>
              <w:t xml:space="preserve">If reusing the </w:t>
            </w:r>
            <w:r w:rsidR="00A66F6A" w:rsidRPr="00EE2A0D">
              <w:rPr>
                <w:b/>
                <w:bCs/>
              </w:rPr>
              <w:t xml:space="preserve">environment for subsequent runs of the hack there </w:t>
            </w:r>
            <w:r w:rsidR="005E453D">
              <w:rPr>
                <w:b/>
                <w:bCs/>
              </w:rPr>
              <w:t xml:space="preserve">are </w:t>
            </w:r>
            <w:r w:rsidR="00A66F6A" w:rsidRPr="00EE2A0D">
              <w:rPr>
                <w:b/>
                <w:bCs/>
              </w:rPr>
              <w:t xml:space="preserve">some </w:t>
            </w:r>
            <w:r w:rsidR="00AF0364" w:rsidRPr="00EE2A0D">
              <w:rPr>
                <w:b/>
                <w:bCs/>
              </w:rPr>
              <w:t>task</w:t>
            </w:r>
            <w:r w:rsidR="00F84FAF">
              <w:rPr>
                <w:b/>
                <w:bCs/>
              </w:rPr>
              <w:t>s that</w:t>
            </w:r>
            <w:r w:rsidR="00AF0364" w:rsidRPr="00EE2A0D">
              <w:rPr>
                <w:b/>
                <w:bCs/>
              </w:rPr>
              <w:t xml:space="preserve"> </w:t>
            </w:r>
            <w:r w:rsidR="00C827DF">
              <w:rPr>
                <w:b/>
                <w:bCs/>
              </w:rPr>
              <w:t xml:space="preserve">need to be performed to </w:t>
            </w:r>
            <w:r w:rsidR="00AF0364" w:rsidRPr="00EE2A0D">
              <w:rPr>
                <w:b/>
                <w:bCs/>
              </w:rPr>
              <w:t>rest the environment.</w:t>
            </w:r>
          </w:p>
          <w:p w14:paraId="0223D2BC" w14:textId="5D3F3BCD" w:rsidR="0044046C" w:rsidRDefault="005B4013" w:rsidP="00393276">
            <w:pPr>
              <w:jc w:val="center"/>
            </w:pPr>
            <w:r w:rsidRPr="00EE2A0D">
              <w:rPr>
                <w:b/>
                <w:bCs/>
              </w:rPr>
              <w:t>See</w:t>
            </w:r>
            <w:r w:rsidR="00393276" w:rsidRPr="00EE2A0D">
              <w:rPr>
                <w:b/>
                <w:bCs/>
              </w:rPr>
              <w:t xml:space="preserve"> </w:t>
            </w:r>
            <w:hyperlink w:anchor="_Appendix_4_–" w:history="1">
              <w:r w:rsidR="00A47767">
                <w:rPr>
                  <w:rStyle w:val="Hyperlink"/>
                  <w:b/>
                  <w:bCs/>
                </w:rPr>
                <w:t>Appendix 3</w:t>
              </w:r>
              <w:r w:rsidRPr="00EE2A0D">
                <w:rPr>
                  <w:rStyle w:val="Hyperlink"/>
                  <w:b/>
                  <w:bCs/>
                </w:rPr>
                <w:t xml:space="preserve"> – Daily Environment Reset Tasks</w:t>
              </w:r>
            </w:hyperlink>
            <w:r w:rsidR="008D1818" w:rsidRPr="00EE2A0D">
              <w:rPr>
                <w:b/>
                <w:bCs/>
              </w:rPr>
              <w:t xml:space="preserve"> for details</w:t>
            </w:r>
          </w:p>
        </w:tc>
      </w:tr>
    </w:tbl>
    <w:p w14:paraId="2B519CDF" w14:textId="77777777" w:rsidR="001A78E5" w:rsidRDefault="001A78E5" w:rsidP="007A76CA"/>
    <w:p w14:paraId="178A86D9" w14:textId="77777777" w:rsidR="00F8476B" w:rsidRDefault="00F8476B" w:rsidP="007A76CA"/>
    <w:p w14:paraId="17FAFDC4" w14:textId="77777777" w:rsidR="007A76CA" w:rsidRDefault="007A76CA" w:rsidP="00E97432"/>
    <w:p w14:paraId="10C0FF17" w14:textId="77777777" w:rsidR="00096322" w:rsidRDefault="00096322">
      <w:pPr>
        <w:rPr>
          <w:b/>
        </w:rPr>
      </w:pPr>
      <w:r>
        <w:rPr>
          <w:b/>
        </w:rPr>
        <w:br w:type="page"/>
      </w:r>
    </w:p>
    <w:p w14:paraId="180C3BA4" w14:textId="77777777" w:rsidR="00E16EF8" w:rsidRDefault="00E16EF8" w:rsidP="004B6470">
      <w:pPr>
        <w:pStyle w:val="Heading1"/>
        <w:sectPr w:rsidR="00E16EF8" w:rsidSect="000E4BF3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678E76A3" w14:textId="5211E556" w:rsidR="00024792" w:rsidRDefault="00024792" w:rsidP="00024792">
      <w:pPr>
        <w:pStyle w:val="Heading1"/>
      </w:pPr>
      <w:bookmarkStart w:id="3" w:name="_Migration_architecture_and"/>
      <w:bookmarkStart w:id="4" w:name="_Hack_Environment_Architecture"/>
      <w:bookmarkStart w:id="5" w:name="_Toc74306167"/>
      <w:bookmarkEnd w:id="3"/>
      <w:bookmarkEnd w:id="4"/>
      <w:r>
        <w:lastRenderedPageBreak/>
        <w:t xml:space="preserve">Hack </w:t>
      </w:r>
      <w:r w:rsidR="00663408">
        <w:t>E</w:t>
      </w:r>
      <w:r>
        <w:t xml:space="preserve">nvironment </w:t>
      </w:r>
      <w:r w:rsidR="00663408">
        <w:t>A</w:t>
      </w:r>
      <w:r>
        <w:t xml:space="preserve">rchitecture and Azure </w:t>
      </w:r>
      <w:r w:rsidR="00663408">
        <w:t>C</w:t>
      </w:r>
      <w:r>
        <w:t>omponents</w:t>
      </w:r>
      <w:bookmarkEnd w:id="5"/>
    </w:p>
    <w:p w14:paraId="4032351E" w14:textId="77777777" w:rsidR="00223BED" w:rsidRPr="00223BED" w:rsidRDefault="00223BED" w:rsidP="00223BED">
      <w:pPr>
        <w:rPr>
          <w:sz w:val="6"/>
          <w:szCs w:val="6"/>
        </w:rPr>
      </w:pPr>
    </w:p>
    <w:p w14:paraId="39004E22" w14:textId="21C9F79F" w:rsidR="0081720D" w:rsidRDefault="00223BED" w:rsidP="00D011F9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5C2D5D6F" wp14:editId="14E57387">
            <wp:extent cx="8585654" cy="5124448"/>
            <wp:effectExtent l="0" t="0" r="635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5654" cy="51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AD9ABFE" w14:textId="7D2609AC" w:rsidR="00864E51" w:rsidRDefault="00864E51" w:rsidP="486F4EDD">
      <w:pPr>
        <w:pStyle w:val="Heading1"/>
        <w:sectPr w:rsidR="00864E51" w:rsidSect="000E4BF3">
          <w:pgSz w:w="16838" w:h="11906" w:orient="landscape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14:paraId="5018EDAB" w14:textId="4267EAD1" w:rsidR="486F4EDD" w:rsidRDefault="00CF7023" w:rsidP="486F4EDD">
      <w:pPr>
        <w:pStyle w:val="Heading1"/>
      </w:pPr>
      <w:bookmarkStart w:id="6" w:name="_Toc74306168"/>
      <w:r>
        <w:lastRenderedPageBreak/>
        <w:t>E</w:t>
      </w:r>
      <w:r w:rsidR="50DEE665">
        <w:t>nvironment Setup Overview</w:t>
      </w:r>
      <w:r w:rsidR="006872D8">
        <w:t xml:space="preserve"> – For Information Only</w:t>
      </w:r>
      <w:bookmarkEnd w:id="6"/>
    </w:p>
    <w:p w14:paraId="4CD168CE" w14:textId="2EC8AEDF" w:rsidR="00B13282" w:rsidRDefault="00DB2A27" w:rsidP="486F4EDD">
      <w:r>
        <w:t>T</w:t>
      </w:r>
      <w:r w:rsidR="50DEE665">
        <w:t xml:space="preserve">his is the high-level </w:t>
      </w:r>
      <w:r>
        <w:t xml:space="preserve">build </w:t>
      </w:r>
      <w:r w:rsidR="50DEE665">
        <w:t>process</w:t>
      </w:r>
      <w:r>
        <w:t xml:space="preserve"> performed by the PowerShell script and ARM templates.</w:t>
      </w:r>
    </w:p>
    <w:p w14:paraId="084D9467" w14:textId="77777777" w:rsidR="00306B06" w:rsidRDefault="00306B06" w:rsidP="486F4EDD"/>
    <w:tbl>
      <w:tblPr>
        <w:tblStyle w:val="TableGrid"/>
        <w:tblW w:w="9031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9031"/>
      </w:tblGrid>
      <w:tr w:rsidR="50DEE665" w14:paraId="26F88667" w14:textId="77777777" w:rsidTr="008F2015">
        <w:trPr>
          <w:trHeight w:val="806"/>
        </w:trPr>
        <w:tc>
          <w:tcPr>
            <w:tcW w:w="9031" w:type="dxa"/>
            <w:vAlign w:val="center"/>
          </w:tcPr>
          <w:p w14:paraId="245B5FA7" w14:textId="56D9509A" w:rsidR="50DEE665" w:rsidRPr="008426A4" w:rsidRDefault="00677286" w:rsidP="50DEE66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</w:t>
            </w:r>
            <w:r w:rsidR="50DEE665" w:rsidRPr="008426A4">
              <w:rPr>
                <w:i/>
                <w:iCs/>
              </w:rPr>
              <w:t xml:space="preserve">his section is for information only and you can skip straight to </w:t>
            </w:r>
            <w:r w:rsidR="50DEE665" w:rsidRPr="008426A4">
              <w:rPr>
                <w:rStyle w:val="Hyperlink"/>
                <w:i/>
                <w:iCs/>
              </w:rPr>
              <w:t>Appendix 1 – Automated Environment Build Guide</w:t>
            </w:r>
            <w:r w:rsidR="50DEE665" w:rsidRPr="008426A4">
              <w:rPr>
                <w:i/>
                <w:iCs/>
              </w:rPr>
              <w:t xml:space="preserve"> to begin the environment build.</w:t>
            </w:r>
          </w:p>
        </w:tc>
      </w:tr>
    </w:tbl>
    <w:p w14:paraId="57CF39D7" w14:textId="0B4E3018" w:rsidR="486F4EDD" w:rsidRDefault="486F4EDD" w:rsidP="486F4EDD"/>
    <w:p w14:paraId="5944897E" w14:textId="77777777" w:rsidR="00306B06" w:rsidRDefault="00306B06" w:rsidP="486F4EDD"/>
    <w:p w14:paraId="273DB9B9" w14:textId="2421EE12" w:rsidR="00A05850" w:rsidRDefault="486F4EDD" w:rsidP="002F28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ind w:left="851" w:right="804"/>
        <w:jc w:val="center"/>
      </w:pPr>
      <w:r w:rsidRPr="486F4EDD">
        <w:rPr>
          <w:b/>
          <w:bCs/>
          <w:highlight w:val="yellow"/>
        </w:rPr>
        <w:t xml:space="preserve">NOTE: </w:t>
      </w:r>
      <w:r w:rsidR="0070225C">
        <w:rPr>
          <w:highlight w:val="yellow"/>
        </w:rPr>
        <w:t>A</w:t>
      </w:r>
      <w:r w:rsidRPr="486F4EDD">
        <w:rPr>
          <w:highlight w:val="yellow"/>
        </w:rPr>
        <w:t xml:space="preserve">ll resources </w:t>
      </w:r>
      <w:r w:rsidR="0070225C">
        <w:rPr>
          <w:highlight w:val="yellow"/>
        </w:rPr>
        <w:t xml:space="preserve">should be created </w:t>
      </w:r>
      <w:r w:rsidRPr="486F4EDD">
        <w:rPr>
          <w:highlight w:val="yellow"/>
        </w:rPr>
        <w:t>in the same region (E.g. North Europe)</w:t>
      </w:r>
    </w:p>
    <w:p w14:paraId="1A99D930" w14:textId="77777777" w:rsidR="00AA7691" w:rsidRDefault="00AA7691" w:rsidP="00AA7691">
      <w:pPr>
        <w:pStyle w:val="ListParagraph"/>
      </w:pPr>
    </w:p>
    <w:p w14:paraId="6B293946" w14:textId="5C2F3890" w:rsidR="00002BA2" w:rsidRDefault="00002BA2" w:rsidP="003E5F0B">
      <w:pPr>
        <w:pStyle w:val="ListParagraph"/>
        <w:numPr>
          <w:ilvl w:val="0"/>
          <w:numId w:val="7"/>
        </w:numPr>
      </w:pPr>
      <w:r>
        <w:t xml:space="preserve">Create </w:t>
      </w:r>
      <w:r w:rsidR="00947160">
        <w:t>R</w:t>
      </w:r>
      <w:r w:rsidR="003E5F0B">
        <w:t xml:space="preserve">esource </w:t>
      </w:r>
      <w:r w:rsidR="00947160">
        <w:t>G</w:t>
      </w:r>
      <w:r w:rsidR="003E5F0B">
        <w:t>roup</w:t>
      </w:r>
      <w:r w:rsidR="00947160">
        <w:t>s</w:t>
      </w:r>
      <w:r w:rsidR="00FF77A7">
        <w:t xml:space="preserve"> and </w:t>
      </w:r>
      <w:proofErr w:type="spellStart"/>
      <w:r w:rsidR="00FF77A7">
        <w:t>Vnet</w:t>
      </w:r>
      <w:proofErr w:type="spellEnd"/>
    </w:p>
    <w:p w14:paraId="2F47A5B2" w14:textId="31C50B43" w:rsidR="00A2582C" w:rsidRDefault="00475C46" w:rsidP="00A2582C">
      <w:pPr>
        <w:pStyle w:val="ListParagraph"/>
        <w:numPr>
          <w:ilvl w:val="1"/>
          <w:numId w:val="7"/>
        </w:numPr>
      </w:pPr>
      <w:r>
        <w:t xml:space="preserve">1 x </w:t>
      </w:r>
      <w:r w:rsidR="00A2582C">
        <w:t>Resource Group for the legacy environment (source SQL2008 VM, ADF SSIS IR, Win10 VMs)</w:t>
      </w:r>
    </w:p>
    <w:p w14:paraId="4F7AE403" w14:textId="6F3BFDD2" w:rsidR="00947160" w:rsidRDefault="00475C46" w:rsidP="00947160">
      <w:pPr>
        <w:pStyle w:val="ListParagraph"/>
        <w:numPr>
          <w:ilvl w:val="1"/>
          <w:numId w:val="7"/>
        </w:numPr>
      </w:pPr>
      <w:r>
        <w:t xml:space="preserve">1 x </w:t>
      </w:r>
      <w:r w:rsidR="00A2582C">
        <w:t>Resource Group for</w:t>
      </w:r>
      <w:r w:rsidR="00947160">
        <w:t xml:space="preserve"> target Azure SQL MI</w:t>
      </w:r>
    </w:p>
    <w:p w14:paraId="63BAF339" w14:textId="5EB106EC" w:rsidR="00A2582C" w:rsidRDefault="00475C46" w:rsidP="00947160">
      <w:pPr>
        <w:pStyle w:val="ListParagraph"/>
        <w:numPr>
          <w:ilvl w:val="1"/>
          <w:numId w:val="7"/>
        </w:numPr>
      </w:pPr>
      <w:r>
        <w:t xml:space="preserve">1 x </w:t>
      </w:r>
      <w:r w:rsidR="00A2582C">
        <w:t>Resource Group for the Data Migration Service</w:t>
      </w:r>
    </w:p>
    <w:p w14:paraId="67B80F87" w14:textId="1FC315D2" w:rsidR="00A2582C" w:rsidRDefault="00A2582C" w:rsidP="00A2582C">
      <w:pPr>
        <w:pStyle w:val="ListParagraph"/>
        <w:numPr>
          <w:ilvl w:val="1"/>
          <w:numId w:val="7"/>
        </w:numPr>
      </w:pPr>
      <w:r>
        <w:t>Multiple Resource Groups are only used for logical isolation – we’ve found it makes resource navigation and environment explanation easier</w:t>
      </w:r>
    </w:p>
    <w:p w14:paraId="7CDE4A09" w14:textId="6CCF6695" w:rsidR="00D96931" w:rsidRDefault="00D96931" w:rsidP="00D2557B">
      <w:pPr>
        <w:pStyle w:val="ListParagraph"/>
        <w:numPr>
          <w:ilvl w:val="1"/>
          <w:numId w:val="7"/>
        </w:numPr>
      </w:pPr>
      <w:r>
        <w:t xml:space="preserve">Create </w:t>
      </w:r>
      <w:r w:rsidR="003E5F0B">
        <w:t xml:space="preserve">single </w:t>
      </w:r>
      <w:proofErr w:type="spellStart"/>
      <w:r w:rsidR="003E5F0B">
        <w:t>Vnet</w:t>
      </w:r>
      <w:proofErr w:type="spellEnd"/>
      <w:r w:rsidR="003E5F0B">
        <w:t xml:space="preserve"> </w:t>
      </w:r>
    </w:p>
    <w:p w14:paraId="666743BD" w14:textId="1D0CCA94" w:rsidR="003E5F0B" w:rsidRDefault="000C7458" w:rsidP="000C7458">
      <w:pPr>
        <w:pStyle w:val="ListParagraph"/>
        <w:numPr>
          <w:ilvl w:val="1"/>
          <w:numId w:val="7"/>
        </w:numPr>
      </w:pPr>
      <w:r>
        <w:t xml:space="preserve">Create 3 subnet inside the </w:t>
      </w:r>
      <w:proofErr w:type="spellStart"/>
      <w:r>
        <w:t>Vnet</w:t>
      </w:r>
      <w:proofErr w:type="spellEnd"/>
      <w:r>
        <w:t xml:space="preserve"> as per the </w:t>
      </w:r>
      <w:hyperlink w:anchor="_Migration_architecture_and" w:history="1">
        <w:r w:rsidRPr="00A969BB">
          <w:rPr>
            <w:rStyle w:val="Hyperlink"/>
          </w:rPr>
          <w:t>architecture</w:t>
        </w:r>
      </w:hyperlink>
      <w:r w:rsidR="00F33821">
        <w:t xml:space="preserve"> </w:t>
      </w:r>
    </w:p>
    <w:p w14:paraId="6D87A922" w14:textId="77777777" w:rsidR="001B50D5" w:rsidRDefault="001B50D5" w:rsidP="001B50D5">
      <w:pPr>
        <w:pStyle w:val="ListParagraph"/>
        <w:numPr>
          <w:ilvl w:val="0"/>
          <w:numId w:val="7"/>
        </w:numPr>
      </w:pPr>
      <w:r>
        <w:t xml:space="preserve">Create Azure SQL Managed Instance from your Azure portal. </w:t>
      </w:r>
    </w:p>
    <w:p w14:paraId="5AF5ABB7" w14:textId="10CADD6D" w:rsidR="001B50D5" w:rsidRDefault="00052EE8" w:rsidP="001B50D5">
      <w:pPr>
        <w:pStyle w:val="ListParagraph"/>
        <w:numPr>
          <w:ilvl w:val="1"/>
          <w:numId w:val="7"/>
        </w:numPr>
      </w:pPr>
      <w:r>
        <w:t>The Managed Instance could take several hours to provision</w:t>
      </w:r>
      <w:r w:rsidR="009C59A3">
        <w:t>.</w:t>
      </w:r>
    </w:p>
    <w:p w14:paraId="6E05481B" w14:textId="77777777" w:rsidR="005C4D65" w:rsidRDefault="00640387" w:rsidP="003E5F0B">
      <w:pPr>
        <w:pStyle w:val="ListParagraph"/>
        <w:numPr>
          <w:ilvl w:val="0"/>
          <w:numId w:val="7"/>
        </w:numPr>
      </w:pPr>
      <w:r w:rsidRPr="00947160">
        <w:t xml:space="preserve">Create </w:t>
      </w:r>
      <w:r w:rsidR="00D2557B">
        <w:t>SQL2008</w:t>
      </w:r>
      <w:r w:rsidR="005C4D65">
        <w:t xml:space="preserve"> legacy environment</w:t>
      </w:r>
    </w:p>
    <w:p w14:paraId="11D161D6" w14:textId="33E4B0BC" w:rsidR="00A05850" w:rsidRDefault="005C4D65" w:rsidP="005C4D65">
      <w:pPr>
        <w:pStyle w:val="ListParagraph"/>
        <w:numPr>
          <w:ilvl w:val="1"/>
          <w:numId w:val="7"/>
        </w:numPr>
      </w:pPr>
      <w:r>
        <w:t xml:space="preserve">This VM </w:t>
      </w:r>
      <w:r w:rsidR="00640387" w:rsidRPr="00947160">
        <w:t>mimic</w:t>
      </w:r>
      <w:r>
        <w:t>s</w:t>
      </w:r>
      <w:r w:rsidR="00640387" w:rsidRPr="00947160">
        <w:t xml:space="preserve"> </w:t>
      </w:r>
      <w:r>
        <w:t xml:space="preserve">an </w:t>
      </w:r>
      <w:r w:rsidR="00A969BB" w:rsidRPr="00947160">
        <w:t>on</w:t>
      </w:r>
      <w:r w:rsidR="00A969BB">
        <w:t>-</w:t>
      </w:r>
      <w:r w:rsidR="00A969BB" w:rsidRPr="00947160">
        <w:t>premises</w:t>
      </w:r>
      <w:r w:rsidR="00844FCF" w:rsidRPr="00947160">
        <w:t xml:space="preserve"> </w:t>
      </w:r>
      <w:r w:rsidR="00947160">
        <w:t xml:space="preserve">legacy </w:t>
      </w:r>
      <w:r w:rsidR="00640387" w:rsidRPr="00947160">
        <w:t>SQL Server</w:t>
      </w:r>
      <w:r w:rsidR="0058728D" w:rsidRPr="00947160">
        <w:t xml:space="preserve"> </w:t>
      </w:r>
      <w:r w:rsidR="00087B6D" w:rsidRPr="00947160">
        <w:t>20</w:t>
      </w:r>
      <w:r>
        <w:t>08</w:t>
      </w:r>
    </w:p>
    <w:p w14:paraId="7CFE6858" w14:textId="6FCD6432" w:rsidR="00D67710" w:rsidRDefault="00011CDC" w:rsidP="003E5F0B">
      <w:pPr>
        <w:pStyle w:val="ListParagraph"/>
        <w:numPr>
          <w:ilvl w:val="1"/>
          <w:numId w:val="7"/>
        </w:numPr>
      </w:pPr>
      <w:r>
        <w:t xml:space="preserve">This VM </w:t>
      </w:r>
      <w:r w:rsidR="00C66FF2">
        <w:t xml:space="preserve">will </w:t>
      </w:r>
      <w:r>
        <w:t xml:space="preserve">be </w:t>
      </w:r>
      <w:r w:rsidR="007E5BFE">
        <w:t xml:space="preserve">in the </w:t>
      </w:r>
      <w:r w:rsidR="0018204A">
        <w:t>SQLHACK-SHARED</w:t>
      </w:r>
      <w:r w:rsidR="007E5BFE">
        <w:t xml:space="preserve"> resource Group. </w:t>
      </w:r>
    </w:p>
    <w:p w14:paraId="5B0A93D7" w14:textId="77200FEC" w:rsidR="0073450A" w:rsidRDefault="00D613D5" w:rsidP="003E5F0B">
      <w:pPr>
        <w:pStyle w:val="ListParagraph"/>
        <w:numPr>
          <w:ilvl w:val="1"/>
          <w:numId w:val="7"/>
        </w:numPr>
      </w:pPr>
      <w:r>
        <w:t xml:space="preserve">Restore application databases to the LEGACYSQL2008 </w:t>
      </w:r>
      <w:r w:rsidR="00A43DC2">
        <w:t>instance</w:t>
      </w:r>
    </w:p>
    <w:p w14:paraId="4E2189AA" w14:textId="5181225D" w:rsidR="00195876" w:rsidRDefault="00D81E5E" w:rsidP="003E5F0B">
      <w:pPr>
        <w:pStyle w:val="ListParagraph"/>
        <w:numPr>
          <w:ilvl w:val="1"/>
          <w:numId w:val="7"/>
        </w:numPr>
      </w:pPr>
      <w:r>
        <w:t xml:space="preserve">Create </w:t>
      </w:r>
      <w:r w:rsidR="00011368">
        <w:t>file share</w:t>
      </w:r>
      <w:r>
        <w:t xml:space="preserve"> for </w:t>
      </w:r>
      <w:r w:rsidR="00795FF5">
        <w:t>DMS (</w:t>
      </w:r>
      <w:r>
        <w:t>Azure Database Migration Service</w:t>
      </w:r>
      <w:r w:rsidR="00795FF5">
        <w:t>)</w:t>
      </w:r>
      <w:r>
        <w:t xml:space="preserve"> to store </w:t>
      </w:r>
      <w:r w:rsidR="00F42CE8">
        <w:t xml:space="preserve">local </w:t>
      </w:r>
      <w:r>
        <w:t xml:space="preserve">backup </w:t>
      </w:r>
      <w:r w:rsidR="00F42CE8">
        <w:t xml:space="preserve">files </w:t>
      </w:r>
      <w:r>
        <w:t>in as part of the migration process.</w:t>
      </w:r>
    </w:p>
    <w:p w14:paraId="1405461B" w14:textId="032D7AAB" w:rsidR="00F42CE8" w:rsidRDefault="00A60CE5" w:rsidP="003E5F0B">
      <w:pPr>
        <w:pStyle w:val="ListParagraph"/>
        <w:numPr>
          <w:ilvl w:val="0"/>
          <w:numId w:val="7"/>
        </w:numPr>
      </w:pPr>
      <w:r>
        <w:t xml:space="preserve">Create </w:t>
      </w:r>
      <w:r w:rsidR="005741EF">
        <w:t xml:space="preserve">a </w:t>
      </w:r>
      <w:r>
        <w:t xml:space="preserve">BLOB storage </w:t>
      </w:r>
      <w:r w:rsidR="00011368">
        <w:t xml:space="preserve">for </w:t>
      </w:r>
      <w:r w:rsidR="00795FF5">
        <w:t xml:space="preserve">DMS </w:t>
      </w:r>
      <w:r>
        <w:t xml:space="preserve">to </w:t>
      </w:r>
      <w:r w:rsidR="00011368">
        <w:t xml:space="preserve">move database </w:t>
      </w:r>
      <w:r>
        <w:t>backup files</w:t>
      </w:r>
      <w:r w:rsidR="00011368">
        <w:t xml:space="preserve"> to</w:t>
      </w:r>
    </w:p>
    <w:p w14:paraId="0735F2E7" w14:textId="2223EF0F" w:rsidR="00CD1831" w:rsidRDefault="00AD09C7" w:rsidP="003E5F0B">
      <w:pPr>
        <w:pStyle w:val="ListParagraph"/>
        <w:numPr>
          <w:ilvl w:val="0"/>
          <w:numId w:val="7"/>
        </w:numPr>
      </w:pPr>
      <w:r>
        <w:t xml:space="preserve">Create </w:t>
      </w:r>
      <w:r w:rsidR="00F42CE8">
        <w:t xml:space="preserve">team Win10 </w:t>
      </w:r>
      <w:r>
        <w:t xml:space="preserve">VM </w:t>
      </w:r>
      <w:r w:rsidR="00FC2D0E">
        <w:t>used by workshop attendees for labs</w:t>
      </w:r>
    </w:p>
    <w:p w14:paraId="0252DC67" w14:textId="45E5B125" w:rsidR="00950A5E" w:rsidRDefault="00EE72C6" w:rsidP="003E5F0B">
      <w:pPr>
        <w:pStyle w:val="ListParagraph"/>
        <w:numPr>
          <w:ilvl w:val="1"/>
          <w:numId w:val="7"/>
        </w:numPr>
      </w:pPr>
      <w:r>
        <w:t xml:space="preserve">Download all lab guides &amp; the dummy </w:t>
      </w:r>
      <w:r w:rsidR="00950A5E">
        <w:t xml:space="preserve">application </w:t>
      </w:r>
      <w:r w:rsidR="00950A5E" w:rsidRPr="00EE72C6">
        <w:t>SimpleTranReportApp.exe</w:t>
      </w:r>
    </w:p>
    <w:p w14:paraId="33D8CE13" w14:textId="24A014C2" w:rsidR="006E5875" w:rsidRDefault="000243C3" w:rsidP="003E5F0B">
      <w:pPr>
        <w:pStyle w:val="ListParagraph"/>
        <w:numPr>
          <w:ilvl w:val="1"/>
          <w:numId w:val="7"/>
        </w:numPr>
      </w:pPr>
      <w:r>
        <w:t xml:space="preserve">Install </w:t>
      </w:r>
      <w:r w:rsidR="006E5875">
        <w:t>SQL Server Management Studio</w:t>
      </w:r>
      <w:r>
        <w:t xml:space="preserve"> on each Win10 VM</w:t>
      </w:r>
    </w:p>
    <w:p w14:paraId="29F1F21A" w14:textId="261E3CB4" w:rsidR="000243C3" w:rsidRDefault="000243C3" w:rsidP="000243C3">
      <w:pPr>
        <w:pStyle w:val="ListParagraph"/>
        <w:numPr>
          <w:ilvl w:val="1"/>
          <w:numId w:val="7"/>
        </w:numPr>
      </w:pPr>
      <w:r>
        <w:t>Install DMA (Data Migration Assistance) on each Win10 VM</w:t>
      </w:r>
    </w:p>
    <w:p w14:paraId="585E640E" w14:textId="5AADAFE0" w:rsidR="00FA6A92" w:rsidRDefault="00FA6A92" w:rsidP="00FA6A92"/>
    <w:p w14:paraId="17EC685E" w14:textId="636C9BD0" w:rsidR="00F61578" w:rsidRDefault="00F61578">
      <w:r>
        <w:br w:type="page"/>
      </w:r>
    </w:p>
    <w:p w14:paraId="0EDB5F3A" w14:textId="38230AE5" w:rsidR="00E65CAC" w:rsidRDefault="6A1DB2D3" w:rsidP="00311B63">
      <w:pPr>
        <w:pStyle w:val="Heading1"/>
      </w:pPr>
      <w:bookmarkStart w:id="7" w:name="_Appendix_1_–"/>
      <w:bookmarkStart w:id="8" w:name="_Toc74306169"/>
      <w:bookmarkEnd w:id="7"/>
      <w:r>
        <w:lastRenderedPageBreak/>
        <w:t>Appendix 1 – Automated Environment Build Guide</w:t>
      </w:r>
      <w:bookmarkEnd w:id="8"/>
    </w:p>
    <w:p w14:paraId="5F2F35B3" w14:textId="487F2095" w:rsidR="6A1DB2D3" w:rsidRDefault="6A1DB2D3" w:rsidP="6A1DB2D3">
      <w:r w:rsidRPr="6A1DB2D3">
        <w:t xml:space="preserve">This method makes use </w:t>
      </w:r>
      <w:r w:rsidR="00060AFB">
        <w:t>of</w:t>
      </w:r>
      <w:r w:rsidR="003472F4">
        <w:t xml:space="preserve"> a</w:t>
      </w:r>
      <w:r w:rsidR="00060AFB">
        <w:t xml:space="preserve"> </w:t>
      </w:r>
      <w:r w:rsidRPr="6A1DB2D3">
        <w:t xml:space="preserve">pre-built PowerShell </w:t>
      </w:r>
      <w:r w:rsidR="003472F4">
        <w:t>script that submits an ARM template to Azure for e</w:t>
      </w:r>
      <w:r w:rsidR="000D3E66">
        <w:t xml:space="preserve">xecution. </w:t>
      </w:r>
    </w:p>
    <w:p w14:paraId="3041E66F" w14:textId="33D231B8" w:rsidR="007C445B" w:rsidRDefault="005618E1" w:rsidP="6A1DB2D3">
      <w:r>
        <w:t xml:space="preserve">There is also a </w:t>
      </w:r>
      <w:r w:rsidR="00166220">
        <w:t xml:space="preserve">public </w:t>
      </w:r>
      <w:r>
        <w:t>v</w:t>
      </w:r>
      <w:r w:rsidR="001266C7">
        <w:t xml:space="preserve">ideo run through of this build process </w:t>
      </w:r>
      <w:r w:rsidR="00A46D3D">
        <w:t xml:space="preserve">available </w:t>
      </w:r>
      <w:hyperlink r:id="rId17" w:history="1">
        <w:r w:rsidR="005123B0" w:rsidRPr="00AF3373">
          <w:rPr>
            <w:rStyle w:val="Hyperlink"/>
          </w:rPr>
          <w:t>here</w:t>
        </w:r>
      </w:hyperlink>
      <w:r w:rsidR="005123B0">
        <w:t>.</w:t>
      </w:r>
    </w:p>
    <w:p w14:paraId="0B469535" w14:textId="3BD7D4C7" w:rsidR="00F47779" w:rsidRDefault="007C445B" w:rsidP="007604C0">
      <w:pPr>
        <w:pStyle w:val="Heading2"/>
      </w:pPr>
      <w:bookmarkStart w:id="9" w:name="_Toc74306170"/>
      <w:r w:rsidRPr="00A677E9">
        <w:t xml:space="preserve">PREREQUISITE: </w:t>
      </w:r>
      <w:r w:rsidR="00F47779" w:rsidRPr="00A677E9">
        <w:t>Lower PowerShell’s Security Policy</w:t>
      </w:r>
      <w:bookmarkEnd w:id="9"/>
    </w:p>
    <w:p w14:paraId="51425B14" w14:textId="1F252EA6" w:rsidR="00F47779" w:rsidRDefault="00F47779" w:rsidP="00972B7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</w:pPr>
      <w:r>
        <w:t xml:space="preserve">Because the PowerShell script is unsigned you need to lower PowerShell’s security policy using the </w:t>
      </w:r>
      <w:r w:rsidR="00B23608">
        <w:t>below</w:t>
      </w:r>
      <w:r>
        <w:t xml:space="preserve"> statements. This only needs to be done once on your machine unless you modify the policy afterwards.</w:t>
      </w:r>
    </w:p>
    <w:p w14:paraId="79ACE2A2" w14:textId="0ACE748E" w:rsidR="00F47779" w:rsidRPr="008E355E" w:rsidRDefault="00F47779" w:rsidP="00972B7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/>
        <w:rPr>
          <w:rFonts w:ascii="Consolas" w:hAnsi="Consolas" w:cs="Segoe UI Light"/>
          <w:b/>
          <w:bCs/>
          <w:color w:val="538135" w:themeColor="accent6" w:themeShade="BF"/>
          <w:sz w:val="20"/>
          <w:szCs w:val="20"/>
        </w:rPr>
      </w:pPr>
      <w:r w:rsidRPr="008E355E"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  <w:t xml:space="preserve">#Set script execution policy to Unrestricted so </w:t>
      </w:r>
      <w:r w:rsidR="007E6DAE" w:rsidRPr="008E355E"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  <w:t>u</w:t>
      </w:r>
      <w:r w:rsidRPr="008E355E"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  <w:t>nsigned script can be run:</w:t>
      </w:r>
    </w:p>
    <w:p w14:paraId="787F4EEB" w14:textId="77777777" w:rsidR="00F47779" w:rsidRPr="008E355E" w:rsidRDefault="00F47779" w:rsidP="00972B7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/>
        <w:rPr>
          <w:rFonts w:ascii="Consolas" w:hAnsi="Consolas" w:cs="Segoe UI Light"/>
          <w:b/>
          <w:bCs/>
          <w:sz w:val="20"/>
          <w:szCs w:val="20"/>
        </w:rPr>
      </w:pPr>
      <w:r w:rsidRPr="008E355E">
        <w:rPr>
          <w:rFonts w:ascii="Consolas" w:eastAsia="Calibri" w:hAnsi="Consolas" w:cs="Segoe UI Light"/>
          <w:b/>
          <w:bCs/>
          <w:color w:val="4472C4" w:themeColor="accent1"/>
          <w:sz w:val="20"/>
          <w:szCs w:val="20"/>
        </w:rPr>
        <w:t>Set-</w:t>
      </w:r>
      <w:proofErr w:type="spellStart"/>
      <w:r w:rsidRPr="008E355E">
        <w:rPr>
          <w:rFonts w:ascii="Consolas" w:eastAsia="Calibri" w:hAnsi="Consolas" w:cs="Segoe UI Light"/>
          <w:b/>
          <w:bCs/>
          <w:color w:val="4472C4" w:themeColor="accent1"/>
          <w:sz w:val="20"/>
          <w:szCs w:val="20"/>
        </w:rPr>
        <w:t>ExecutionPolicy</w:t>
      </w:r>
      <w:proofErr w:type="spellEnd"/>
      <w:r w:rsidRPr="008E355E">
        <w:rPr>
          <w:rFonts w:ascii="Consolas" w:eastAsia="Calibri" w:hAnsi="Consolas" w:cs="Segoe UI Light"/>
          <w:b/>
          <w:bCs/>
          <w:color w:val="4472C4" w:themeColor="accent1"/>
          <w:sz w:val="20"/>
          <w:szCs w:val="20"/>
        </w:rPr>
        <w:t xml:space="preserve"> </w:t>
      </w:r>
      <w:r w:rsidRPr="008E355E">
        <w:rPr>
          <w:rFonts w:ascii="Consolas" w:eastAsia="Calibri" w:hAnsi="Consolas" w:cs="Segoe UI Light"/>
          <w:b/>
          <w:bCs/>
          <w:sz w:val="20"/>
          <w:szCs w:val="20"/>
        </w:rPr>
        <w:t>-</w:t>
      </w:r>
      <w:proofErr w:type="spellStart"/>
      <w:r w:rsidRPr="008E355E">
        <w:rPr>
          <w:rFonts w:ascii="Consolas" w:eastAsia="Calibri" w:hAnsi="Consolas" w:cs="Segoe UI Light"/>
          <w:b/>
          <w:bCs/>
          <w:sz w:val="20"/>
          <w:szCs w:val="20"/>
        </w:rPr>
        <w:t>ExecutionPolicy</w:t>
      </w:r>
      <w:proofErr w:type="spellEnd"/>
      <w:r w:rsidRPr="008E355E">
        <w:rPr>
          <w:rFonts w:ascii="Consolas" w:eastAsia="Calibri" w:hAnsi="Consolas" w:cs="Segoe UI Light"/>
          <w:b/>
          <w:bCs/>
          <w:sz w:val="20"/>
          <w:szCs w:val="20"/>
        </w:rPr>
        <w:t xml:space="preserve"> </w:t>
      </w:r>
      <w:r w:rsidRPr="008E355E">
        <w:rPr>
          <w:rFonts w:ascii="Consolas" w:eastAsia="Calibri" w:hAnsi="Consolas" w:cs="Segoe UI Light"/>
          <w:b/>
          <w:bCs/>
          <w:color w:val="7030A0"/>
          <w:sz w:val="20"/>
          <w:szCs w:val="20"/>
        </w:rPr>
        <w:t>Unrestricted</w:t>
      </w:r>
    </w:p>
    <w:p w14:paraId="17EDD077" w14:textId="5D544F17" w:rsidR="00B23608" w:rsidRPr="008E355E" w:rsidRDefault="00B23608" w:rsidP="00972B7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/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</w:pPr>
      <w:r w:rsidRPr="008E355E"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  <w:t xml:space="preserve">#Check </w:t>
      </w:r>
      <w:proofErr w:type="spellStart"/>
      <w:r w:rsidR="007E6DAE" w:rsidRPr="008E355E"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  <w:t>ExecutionPolicy</w:t>
      </w:r>
      <w:proofErr w:type="spellEnd"/>
      <w:r w:rsidR="007E6DAE" w:rsidRPr="008E355E"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  <w:t xml:space="preserve"> has been lowered to Unrestricted</w:t>
      </w:r>
    </w:p>
    <w:p w14:paraId="47038721" w14:textId="72E00A08" w:rsidR="00F47779" w:rsidRDefault="00F47779" w:rsidP="00972B7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/>
        <w:rPr>
          <w:rFonts w:ascii="Consolas" w:eastAsia="Calibri" w:hAnsi="Consolas" w:cs="Segoe UI Light"/>
          <w:b/>
          <w:bCs/>
          <w:color w:val="4472C4" w:themeColor="accent1"/>
          <w:sz w:val="20"/>
          <w:szCs w:val="20"/>
        </w:rPr>
      </w:pPr>
      <w:r w:rsidRPr="008E355E">
        <w:rPr>
          <w:rFonts w:ascii="Consolas" w:eastAsia="Calibri" w:hAnsi="Consolas" w:cs="Segoe UI Light"/>
          <w:b/>
          <w:bCs/>
          <w:color w:val="4472C4" w:themeColor="accent1"/>
          <w:sz w:val="20"/>
          <w:szCs w:val="20"/>
        </w:rPr>
        <w:t>Get-</w:t>
      </w:r>
      <w:proofErr w:type="spellStart"/>
      <w:r w:rsidRPr="008E355E">
        <w:rPr>
          <w:rFonts w:ascii="Consolas" w:eastAsia="Calibri" w:hAnsi="Consolas" w:cs="Segoe UI Light"/>
          <w:b/>
          <w:bCs/>
          <w:color w:val="4472C4" w:themeColor="accent1"/>
          <w:sz w:val="20"/>
          <w:szCs w:val="20"/>
        </w:rPr>
        <w:t>ExecutionPolicy</w:t>
      </w:r>
      <w:proofErr w:type="spellEnd"/>
      <w:r w:rsidR="00B23608" w:rsidRPr="008E355E">
        <w:rPr>
          <w:rFonts w:ascii="Consolas" w:eastAsia="Calibri" w:hAnsi="Consolas" w:cs="Segoe UI Light"/>
          <w:b/>
          <w:bCs/>
          <w:color w:val="4472C4" w:themeColor="accent1"/>
          <w:sz w:val="20"/>
          <w:szCs w:val="20"/>
        </w:rPr>
        <w:t xml:space="preserve"> </w:t>
      </w:r>
    </w:p>
    <w:p w14:paraId="3B346CF3" w14:textId="77777777" w:rsidR="008E355E" w:rsidRPr="008E355E" w:rsidRDefault="008E355E" w:rsidP="00972B7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/>
        <w:rPr>
          <w:rFonts w:ascii="Consolas" w:hAnsi="Consolas" w:cs="Segoe UI Light"/>
          <w:b/>
          <w:bCs/>
          <w:color w:val="4472C4" w:themeColor="accent1"/>
          <w:sz w:val="20"/>
          <w:szCs w:val="20"/>
        </w:rPr>
      </w:pPr>
    </w:p>
    <w:p w14:paraId="23F66266" w14:textId="77777777" w:rsidR="00F47779" w:rsidRDefault="00F47779" w:rsidP="6A1DB2D3"/>
    <w:p w14:paraId="2CA60DE1" w14:textId="6652140D" w:rsidR="00A31D62" w:rsidRDefault="00320D5E" w:rsidP="007604C0">
      <w:pPr>
        <w:pStyle w:val="Heading2"/>
      </w:pPr>
      <w:bookmarkStart w:id="10" w:name="_Download_&amp;_Run"/>
      <w:bookmarkStart w:id="11" w:name="_Toc74306171"/>
      <w:bookmarkEnd w:id="10"/>
      <w:r>
        <w:t xml:space="preserve">Download &amp; </w:t>
      </w:r>
      <w:r w:rsidR="00047811">
        <w:t>r</w:t>
      </w:r>
      <w:r>
        <w:t xml:space="preserve">un the </w:t>
      </w:r>
      <w:r w:rsidR="00C11E5A">
        <w:t xml:space="preserve">PowerShell </w:t>
      </w:r>
      <w:r w:rsidR="00102F09">
        <w:t xml:space="preserve">script &amp; </w:t>
      </w:r>
      <w:r>
        <w:t>A</w:t>
      </w:r>
      <w:r w:rsidR="00102F09">
        <w:t>RM</w:t>
      </w:r>
      <w:r>
        <w:t xml:space="preserve"> </w:t>
      </w:r>
      <w:r w:rsidR="00102F09">
        <w:t>t</w:t>
      </w:r>
      <w:r>
        <w:t>emplate</w:t>
      </w:r>
      <w:r w:rsidR="00102F09">
        <w:t>s</w:t>
      </w:r>
      <w:bookmarkEnd w:id="11"/>
    </w:p>
    <w:p w14:paraId="7A471D72" w14:textId="6A91F6D7" w:rsidR="00674013" w:rsidRDefault="75599317" w:rsidP="00674013">
      <w:pPr>
        <w:pStyle w:val="ListParagraph"/>
        <w:numPr>
          <w:ilvl w:val="0"/>
          <w:numId w:val="15"/>
        </w:numPr>
      </w:pPr>
      <w:r>
        <w:t xml:space="preserve">Download the </w:t>
      </w:r>
      <w:r w:rsidR="6A7728CC">
        <w:t>complete environment</w:t>
      </w:r>
      <w:r>
        <w:t xml:space="preserve"> from this GIT repository</w:t>
      </w:r>
      <w:r w:rsidR="00C83138">
        <w:t xml:space="preserve"> from Master branch</w:t>
      </w:r>
      <w:r>
        <w:t>:</w:t>
      </w:r>
    </w:p>
    <w:p w14:paraId="5D4563E5" w14:textId="21FC7DDB" w:rsidR="00C83138" w:rsidRDefault="00000000" w:rsidP="007F7C17">
      <w:pPr>
        <w:pStyle w:val="ListParagraph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hyperlink r:id="rId18" w:history="1">
        <w:r w:rsidR="00C83138" w:rsidRPr="00444274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https://praderichard.visualstudio.com/SQLOpenHack/_git/SQLOpenHack</w:t>
        </w:r>
      </w:hyperlink>
    </w:p>
    <w:p w14:paraId="41109582" w14:textId="77777777" w:rsidR="00C83138" w:rsidRDefault="00C83138" w:rsidP="007F7C17">
      <w:pPr>
        <w:pStyle w:val="ListParagraph"/>
      </w:pPr>
    </w:p>
    <w:p w14:paraId="465825DC" w14:textId="1803B6D5" w:rsidR="00FB7C19" w:rsidRPr="00C83138" w:rsidRDefault="00C83138" w:rsidP="007F7C17">
      <w:pPr>
        <w:pStyle w:val="ListParagraph"/>
        <w:rPr>
          <w:b/>
          <w:bCs/>
          <w:color w:val="FF0000"/>
        </w:rPr>
      </w:pPr>
      <w:r w:rsidRPr="00C83138">
        <w:rPr>
          <w:b/>
          <w:bCs/>
          <w:color w:val="FF0000"/>
        </w:rPr>
        <w:t>Permissions are needed on the repo</w:t>
      </w:r>
      <w:r>
        <w:rPr>
          <w:b/>
          <w:bCs/>
          <w:color w:val="FF0000"/>
        </w:rPr>
        <w:t>sitory</w:t>
      </w:r>
    </w:p>
    <w:p w14:paraId="51D1B373" w14:textId="2873FE5E" w:rsidR="00046D1E" w:rsidRDefault="00C83138" w:rsidP="00DD45BE">
      <w:pPr>
        <w:pStyle w:val="ListParagraph"/>
        <w:ind w:left="142"/>
      </w:pPr>
      <w:r w:rsidRPr="00C83138">
        <w:rPr>
          <w:noProof/>
        </w:rPr>
        <w:drawing>
          <wp:inline distT="0" distB="0" distL="0" distR="0" wp14:anchorId="04F22B34" wp14:editId="06AE19B4">
            <wp:extent cx="5731510" cy="995680"/>
            <wp:effectExtent l="0" t="0" r="0" b="0"/>
            <wp:docPr id="1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649C" w14:textId="77777777" w:rsidR="00046D1E" w:rsidRDefault="00046D1E" w:rsidP="007F7C17">
      <w:pPr>
        <w:pStyle w:val="ListParagraph"/>
      </w:pPr>
    </w:p>
    <w:p w14:paraId="4800E4D3" w14:textId="77777777" w:rsidR="00046D1E" w:rsidRDefault="00046D1E" w:rsidP="007F7C17">
      <w:pPr>
        <w:pStyle w:val="ListParagraph"/>
      </w:pPr>
    </w:p>
    <w:p w14:paraId="7F6E9ECF" w14:textId="3396A496" w:rsidR="00CB1510" w:rsidRDefault="0002064E" w:rsidP="00674013">
      <w:pPr>
        <w:pStyle w:val="ListParagraph"/>
        <w:numPr>
          <w:ilvl w:val="0"/>
          <w:numId w:val="15"/>
        </w:numPr>
      </w:pPr>
      <w:r>
        <w:t>O</w:t>
      </w:r>
      <w:r w:rsidR="008A7D42">
        <w:t>pen</w:t>
      </w:r>
      <w:r>
        <w:t xml:space="preserve"> the “Build” folder in the unzipped/</w:t>
      </w:r>
      <w:r w:rsidR="00D82A80">
        <w:t xml:space="preserve">downloaded repository </w:t>
      </w:r>
    </w:p>
    <w:p w14:paraId="50C24F4A" w14:textId="77777777" w:rsidR="00EC6F4F" w:rsidRDefault="00EC6F4F" w:rsidP="00EC6F4F">
      <w:pPr>
        <w:pStyle w:val="ListParagraph"/>
      </w:pPr>
    </w:p>
    <w:p w14:paraId="64C7B9F0" w14:textId="7A807B2D" w:rsidR="00011A0B" w:rsidRDefault="00C83138" w:rsidP="00AE5E18">
      <w:pPr>
        <w:pStyle w:val="ListParagraph"/>
        <w:tabs>
          <w:tab w:val="left" w:pos="720"/>
        </w:tabs>
        <w:ind w:hanging="578"/>
        <w:jc w:val="both"/>
      </w:pPr>
      <w:r w:rsidRPr="00C83138">
        <w:rPr>
          <w:noProof/>
        </w:rPr>
        <w:drawing>
          <wp:inline distT="0" distB="0" distL="0" distR="0" wp14:anchorId="2E025EDE" wp14:editId="193A8A40">
            <wp:extent cx="5731510" cy="223647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D480" w14:textId="77777777" w:rsidR="00EC6F4F" w:rsidRDefault="00EC6F4F" w:rsidP="00EC6F4F">
      <w:pPr>
        <w:pStyle w:val="ListParagraph"/>
      </w:pPr>
    </w:p>
    <w:p w14:paraId="55E31CF6" w14:textId="7294616D" w:rsidR="002249FF" w:rsidRDefault="00C22276" w:rsidP="005035F0">
      <w:pPr>
        <w:pStyle w:val="ListParagraph"/>
        <w:numPr>
          <w:ilvl w:val="0"/>
          <w:numId w:val="15"/>
        </w:numPr>
        <w:spacing w:after="120" w:line="240" w:lineRule="auto"/>
        <w:contextualSpacing w:val="0"/>
        <w:rPr>
          <w:rFonts w:eastAsiaTheme="minorEastAsia"/>
        </w:rPr>
      </w:pPr>
      <w:r>
        <w:t xml:space="preserve">Open </w:t>
      </w:r>
      <w:r w:rsidR="00867647">
        <w:t xml:space="preserve">PowerShell ISE </w:t>
      </w:r>
      <w:r w:rsidR="00867647" w:rsidRPr="00867647">
        <w:rPr>
          <w:b/>
          <w:bCs/>
          <w:i/>
          <w:iCs/>
          <w:u w:val="single"/>
        </w:rPr>
        <w:t>as Administrator</w:t>
      </w:r>
      <w:r w:rsidR="00867647">
        <w:t xml:space="preserve"> and then open the </w:t>
      </w:r>
      <w:r w:rsidR="070E871A">
        <w:t xml:space="preserve">PowerShell script </w:t>
      </w:r>
      <w:r w:rsidR="002947E0">
        <w:t>“</w:t>
      </w:r>
      <w:r w:rsidR="00BE4879" w:rsidRPr="00062DD2">
        <w:rPr>
          <w:rFonts w:ascii="Segoe UI Light" w:hAnsi="Segoe UI Light" w:cs="Segoe UI Light"/>
        </w:rPr>
        <w:t>ARM Deployment - SQL Hackathon v2</w:t>
      </w:r>
      <w:r w:rsidR="00EC6F4F" w:rsidRPr="00062DD2">
        <w:rPr>
          <w:rFonts w:ascii="Segoe UI Light" w:hAnsi="Segoe UI Light" w:cs="Segoe UI Light"/>
        </w:rPr>
        <w:t>.ps1</w:t>
      </w:r>
      <w:r w:rsidR="002947E0">
        <w:t xml:space="preserve">” </w:t>
      </w:r>
    </w:p>
    <w:p w14:paraId="4ACC9895" w14:textId="3CAC8A71" w:rsidR="75599317" w:rsidRDefault="75599317" w:rsidP="005035F0">
      <w:pPr>
        <w:pStyle w:val="ListParagraph"/>
        <w:numPr>
          <w:ilvl w:val="0"/>
          <w:numId w:val="15"/>
        </w:numPr>
        <w:spacing w:after="120" w:line="240" w:lineRule="auto"/>
        <w:contextualSpacing w:val="0"/>
      </w:pPr>
      <w:r>
        <w:lastRenderedPageBreak/>
        <w:t>Before the script can be run the PowerShell session must be connected to the required Azure subscription.</w:t>
      </w:r>
    </w:p>
    <w:p w14:paraId="205006F5" w14:textId="1F75C2F5" w:rsidR="009F02A7" w:rsidRDefault="00206398" w:rsidP="005035F0">
      <w:pPr>
        <w:pStyle w:val="ListParagraph"/>
        <w:spacing w:after="120" w:line="240" w:lineRule="auto"/>
        <w:contextualSpacing w:val="0"/>
      </w:pPr>
      <w:r>
        <w:t>T</w:t>
      </w:r>
      <w:r w:rsidR="00386CC4">
        <w:t>o</w:t>
      </w:r>
      <w:r>
        <w:t xml:space="preserve"> do this</w:t>
      </w:r>
      <w:r w:rsidRPr="2EF2902B">
        <w:rPr>
          <w:b/>
          <w:bCs/>
          <w:i/>
          <w:iCs/>
        </w:rPr>
        <w:t xml:space="preserve"> </w:t>
      </w:r>
      <w:r w:rsidRPr="2EF2902B">
        <w:rPr>
          <w:b/>
          <w:bCs/>
          <w:i/>
          <w:iCs/>
          <w:highlight w:val="yellow"/>
        </w:rPr>
        <w:t xml:space="preserve">3 commented out </w:t>
      </w:r>
      <w:r w:rsidR="00386CC4" w:rsidRPr="2EF2902B">
        <w:rPr>
          <w:b/>
          <w:bCs/>
          <w:i/>
          <w:iCs/>
          <w:highlight w:val="yellow"/>
        </w:rPr>
        <w:t>Azure PS commands</w:t>
      </w:r>
      <w:r w:rsidR="00386CC4">
        <w:t xml:space="preserve"> have been included at the top of the script</w:t>
      </w:r>
      <w:r w:rsidR="02446B0F">
        <w:t xml:space="preserve"> that need to be run </w:t>
      </w:r>
      <w:r w:rsidR="005035F0">
        <w:t>separately</w:t>
      </w:r>
      <w:r w:rsidR="02446B0F">
        <w:t>.</w:t>
      </w:r>
    </w:p>
    <w:p w14:paraId="27ECF8DA" w14:textId="3598A0E7" w:rsidR="009835AA" w:rsidRDefault="00CE3BB8" w:rsidP="00DD45BE">
      <w:pPr>
        <w:pStyle w:val="ListParagraph"/>
        <w:ind w:left="142"/>
      </w:pPr>
      <w:r>
        <w:rPr>
          <w:noProof/>
        </w:rPr>
        <w:drawing>
          <wp:inline distT="0" distB="0" distL="0" distR="0" wp14:anchorId="0FC50DC0" wp14:editId="68AECC6D">
            <wp:extent cx="5724525" cy="1333500"/>
            <wp:effectExtent l="19050" t="19050" r="2857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335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6ABA14" w14:textId="77777777" w:rsidR="00EF0F59" w:rsidRDefault="00EF0F59" w:rsidP="009835AA">
      <w:pPr>
        <w:pStyle w:val="ListParagraph"/>
      </w:pPr>
    </w:p>
    <w:p w14:paraId="1CD9258A" w14:textId="50417DAA" w:rsidR="00732C01" w:rsidRDefault="75599317" w:rsidP="00B372C3">
      <w:pPr>
        <w:pStyle w:val="ListParagraph"/>
        <w:numPr>
          <w:ilvl w:val="0"/>
          <w:numId w:val="15"/>
        </w:numPr>
      </w:pPr>
      <w:r>
        <w:t xml:space="preserve">Highlight the text </w:t>
      </w:r>
      <w:r w:rsidR="00451860">
        <w:rPr>
          <w:rFonts w:ascii="Segoe UI Light" w:eastAsia="Calibri" w:hAnsi="Segoe UI Light" w:cs="Segoe UI Light"/>
          <w:b/>
          <w:bCs/>
          <w:color w:val="538135" w:themeColor="accent6" w:themeShade="BF"/>
        </w:rPr>
        <w:t>con</w:t>
      </w:r>
      <w:r w:rsidR="00137536" w:rsidRPr="00F95E1C">
        <w:rPr>
          <w:rFonts w:ascii="Segoe UI Light" w:eastAsia="Calibri" w:hAnsi="Segoe UI Light" w:cs="Segoe UI Light"/>
          <w:b/>
          <w:bCs/>
          <w:color w:val="538135" w:themeColor="accent6" w:themeShade="BF"/>
        </w:rPr>
        <w:t>nect</w:t>
      </w:r>
      <w:r w:rsidRPr="00F95E1C">
        <w:rPr>
          <w:rFonts w:ascii="Segoe UI Light" w:eastAsia="Calibri" w:hAnsi="Segoe UI Light" w:cs="Segoe UI Light"/>
          <w:b/>
          <w:bCs/>
          <w:color w:val="538135" w:themeColor="accent6" w:themeShade="BF"/>
        </w:rPr>
        <w:t>-</w:t>
      </w:r>
      <w:proofErr w:type="spellStart"/>
      <w:r w:rsidRPr="00F95E1C">
        <w:rPr>
          <w:rFonts w:ascii="Segoe UI Light" w:eastAsia="Calibri" w:hAnsi="Segoe UI Light" w:cs="Segoe UI Light"/>
          <w:b/>
          <w:bCs/>
          <w:color w:val="538135" w:themeColor="accent6" w:themeShade="BF"/>
        </w:rPr>
        <w:t>AzAccount</w:t>
      </w:r>
      <w:proofErr w:type="spellEnd"/>
      <w:r>
        <w:t xml:space="preserve"> </w:t>
      </w:r>
    </w:p>
    <w:tbl>
      <w:tblPr>
        <w:tblStyle w:val="TableGrid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8028"/>
      </w:tblGrid>
      <w:tr w:rsidR="00DD02AD" w:rsidRPr="00DD02AD" w14:paraId="173C58E1" w14:textId="77777777" w:rsidTr="2EF2902B">
        <w:trPr>
          <w:trHeight w:val="397"/>
        </w:trPr>
        <w:tc>
          <w:tcPr>
            <w:tcW w:w="8028" w:type="dxa"/>
            <w:shd w:val="clear" w:color="auto" w:fill="FFFF00"/>
            <w:vAlign w:val="center"/>
          </w:tcPr>
          <w:p w14:paraId="55975D74" w14:textId="5B223A79" w:rsidR="00137536" w:rsidRPr="00DD02AD" w:rsidRDefault="1E00942D" w:rsidP="2EF2902B">
            <w:pPr>
              <w:spacing w:before="120" w:after="120"/>
              <w:ind w:left="34"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2EF2902B">
              <w:rPr>
                <w:b/>
                <w:bCs/>
                <w:i/>
                <w:iCs/>
                <w:sz w:val="24"/>
                <w:szCs w:val="24"/>
              </w:rPr>
              <w:t xml:space="preserve">Make sure you </w:t>
            </w:r>
            <w:r w:rsidRPr="2EF2902B">
              <w:rPr>
                <w:b/>
                <w:bCs/>
                <w:i/>
                <w:iCs/>
                <w:color w:val="FF0000"/>
                <w:sz w:val="24"/>
                <w:szCs w:val="24"/>
                <w:u w:val="single"/>
              </w:rPr>
              <w:t>don’t highlight the preceding hash</w:t>
            </w:r>
            <w:r w:rsidRPr="2EF2902B">
              <w:rPr>
                <w:b/>
                <w:bCs/>
                <w:i/>
                <w:iCs/>
                <w:color w:val="FF0000"/>
                <w:sz w:val="24"/>
                <w:szCs w:val="24"/>
              </w:rPr>
              <w:t xml:space="preserve"> </w:t>
            </w:r>
            <w:r w:rsidRPr="2EF2902B">
              <w:rPr>
                <w:b/>
                <w:bCs/>
                <w:i/>
                <w:iCs/>
                <w:sz w:val="24"/>
                <w:szCs w:val="24"/>
              </w:rPr>
              <w:t>(“#”) character</w:t>
            </w:r>
          </w:p>
          <w:p w14:paraId="00D21A01" w14:textId="7CB8B8D2" w:rsidR="00C35234" w:rsidRPr="00DD02AD" w:rsidRDefault="00C35234" w:rsidP="00400D43">
            <w:pPr>
              <w:spacing w:before="120" w:after="120"/>
              <w:ind w:left="34"/>
              <w:jc w:val="center"/>
              <w:rPr>
                <w:sz w:val="24"/>
                <w:szCs w:val="24"/>
              </w:rPr>
            </w:pPr>
            <w:r w:rsidRPr="00DD02AD">
              <w:rPr>
                <w:b/>
                <w:bCs/>
                <w:i/>
                <w:iCs/>
                <w:sz w:val="24"/>
                <w:szCs w:val="24"/>
              </w:rPr>
              <w:t xml:space="preserve">Make sure you press the “Run Selection” button and </w:t>
            </w:r>
            <w:r w:rsidRPr="00DD02AD">
              <w:rPr>
                <w:b/>
                <w:bCs/>
                <w:i/>
                <w:iCs/>
                <w:color w:val="FF0000"/>
                <w:sz w:val="24"/>
                <w:szCs w:val="24"/>
              </w:rPr>
              <w:t xml:space="preserve">NOT </w:t>
            </w:r>
            <w:r w:rsidRPr="00DD02AD">
              <w:rPr>
                <w:b/>
                <w:bCs/>
                <w:i/>
                <w:iCs/>
                <w:sz w:val="24"/>
                <w:szCs w:val="24"/>
              </w:rPr>
              <w:t>the “Run” button</w:t>
            </w:r>
          </w:p>
        </w:tc>
      </w:tr>
    </w:tbl>
    <w:p w14:paraId="1BDCE0C7" w14:textId="77777777" w:rsidR="00C35234" w:rsidRDefault="00C35234" w:rsidP="00C35234">
      <w:pPr>
        <w:pStyle w:val="ListParagraph"/>
        <w:jc w:val="center"/>
      </w:pPr>
    </w:p>
    <w:p w14:paraId="7961F437" w14:textId="54B49EF7" w:rsidR="0027019F" w:rsidRDefault="00E96877" w:rsidP="002A44E5">
      <w:pPr>
        <w:pStyle w:val="ListParagraph"/>
        <w:jc w:val="center"/>
      </w:pPr>
      <w:r>
        <w:rPr>
          <w:noProof/>
        </w:rPr>
        <w:drawing>
          <wp:inline distT="0" distB="0" distL="0" distR="0" wp14:anchorId="52681FB5" wp14:editId="6CA3700A">
            <wp:extent cx="3074007" cy="1297634"/>
            <wp:effectExtent l="19050" t="19050" r="1270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190" cy="131206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C2F693" w14:textId="550E2665" w:rsidR="004C4694" w:rsidRDefault="75599317" w:rsidP="005541DD">
      <w:pPr>
        <w:pStyle w:val="ListBullet"/>
        <w:numPr>
          <w:ilvl w:val="0"/>
          <w:numId w:val="15"/>
        </w:numPr>
        <w:spacing w:before="360"/>
        <w:ind w:left="714" w:hanging="357"/>
        <w:contextualSpacing w:val="0"/>
      </w:pPr>
      <w:r>
        <w:t>This will cause a standard Azure Login window to open. Login to Azure with the required account for the Subscription you want to deploy the hack environment to.</w:t>
      </w:r>
    </w:p>
    <w:p w14:paraId="1AE3C6C9" w14:textId="0F919429" w:rsidR="00DC1511" w:rsidRPr="005035F0" w:rsidRDefault="000E1B54" w:rsidP="005035F0">
      <w:pPr>
        <w:pStyle w:val="ListBullet"/>
        <w:numPr>
          <w:ilvl w:val="0"/>
          <w:numId w:val="0"/>
        </w:numPr>
        <w:ind w:left="714"/>
        <w:contextualSpacing w:val="0"/>
        <w:jc w:val="center"/>
        <w:rPr>
          <w:b/>
          <w:bCs/>
          <w:i/>
          <w:iCs/>
        </w:rPr>
      </w:pPr>
      <w:r w:rsidRPr="005035F0">
        <w:rPr>
          <w:b/>
          <w:bCs/>
          <w:i/>
          <w:iCs/>
        </w:rPr>
        <w:t xml:space="preserve">REMEMBER: The login used maybe the login for a completely different Azure Tenant that has been created </w:t>
      </w:r>
      <w:r w:rsidR="00FD598F">
        <w:rPr>
          <w:b/>
          <w:bCs/>
          <w:i/>
          <w:iCs/>
        </w:rPr>
        <w:t xml:space="preserve">specifically </w:t>
      </w:r>
      <w:r w:rsidRPr="005035F0">
        <w:rPr>
          <w:b/>
          <w:bCs/>
          <w:i/>
          <w:iCs/>
        </w:rPr>
        <w:t xml:space="preserve">to host the </w:t>
      </w:r>
      <w:r w:rsidR="005035F0" w:rsidRPr="005035F0">
        <w:rPr>
          <w:b/>
          <w:bCs/>
          <w:i/>
          <w:iCs/>
        </w:rPr>
        <w:t>hack.</w:t>
      </w:r>
    </w:p>
    <w:p w14:paraId="3B7A3471" w14:textId="6C02AAC1" w:rsidR="004D7118" w:rsidRDefault="75599317" w:rsidP="005541DD">
      <w:pPr>
        <w:pStyle w:val="ListBullet"/>
        <w:numPr>
          <w:ilvl w:val="0"/>
          <w:numId w:val="15"/>
        </w:numPr>
        <w:spacing w:before="120" w:after="0" w:line="240" w:lineRule="auto"/>
        <w:ind w:left="714" w:hanging="357"/>
        <w:contextualSpacing w:val="0"/>
      </w:pPr>
      <w:r>
        <w:t xml:space="preserve">Once the PowerShell session has logged into the Azure account high-light &amp; run the second commented out command </w:t>
      </w:r>
      <w:r w:rsidRPr="00451860">
        <w:rPr>
          <w:rFonts w:ascii="Segoe UI Light" w:eastAsia="Calibri" w:hAnsi="Segoe UI Light" w:cs="Segoe UI Light"/>
          <w:b/>
          <w:bCs/>
          <w:color w:val="538135" w:themeColor="accent6" w:themeShade="BF"/>
        </w:rPr>
        <w:t>Get-</w:t>
      </w:r>
      <w:proofErr w:type="spellStart"/>
      <w:r w:rsidRPr="00451860">
        <w:rPr>
          <w:rFonts w:ascii="Segoe UI Light" w:eastAsia="Calibri" w:hAnsi="Segoe UI Light" w:cs="Segoe UI Light"/>
          <w:b/>
          <w:bCs/>
          <w:color w:val="538135" w:themeColor="accent6" w:themeShade="BF"/>
        </w:rPr>
        <w:t>AzSubscription</w:t>
      </w:r>
      <w:proofErr w:type="spellEnd"/>
    </w:p>
    <w:p w14:paraId="466BBAC2" w14:textId="03EB72B2" w:rsidR="005B495E" w:rsidRDefault="003005A2" w:rsidP="005541DD">
      <w:pPr>
        <w:pStyle w:val="ListBullet"/>
        <w:numPr>
          <w:ilvl w:val="0"/>
          <w:numId w:val="0"/>
        </w:numPr>
        <w:spacing w:before="120" w:after="0" w:line="240" w:lineRule="auto"/>
        <w:ind w:left="720"/>
        <w:contextualSpacing w:val="0"/>
      </w:pPr>
      <w:r>
        <w:t xml:space="preserve">Again use the “Run selection” button to run </w:t>
      </w:r>
      <w:r w:rsidR="00B43550">
        <w:t>just this command.</w:t>
      </w:r>
      <w:r w:rsidR="005B495E">
        <w:t xml:space="preserve"> This will return the subscriptions associated with that Azure login.</w:t>
      </w:r>
    </w:p>
    <w:p w14:paraId="46C60BD1" w14:textId="7CF61CDA" w:rsidR="005B495E" w:rsidRDefault="001F32C1" w:rsidP="005541DD">
      <w:pPr>
        <w:pStyle w:val="ListBullet"/>
        <w:numPr>
          <w:ilvl w:val="0"/>
          <w:numId w:val="0"/>
        </w:numPr>
        <w:spacing w:before="120" w:after="0"/>
        <w:ind w:left="720"/>
        <w:contextualSpacing w:val="0"/>
      </w:pPr>
      <w:r>
        <w:t>High-light &amp; copy the ID of the Subscription you want to deploy the hack environment to.</w:t>
      </w:r>
    </w:p>
    <w:p w14:paraId="7425CB02" w14:textId="77777777" w:rsidR="001F32C1" w:rsidRDefault="001F32C1" w:rsidP="00B43550">
      <w:pPr>
        <w:pStyle w:val="ListBullet"/>
        <w:numPr>
          <w:ilvl w:val="0"/>
          <w:numId w:val="0"/>
        </w:numPr>
        <w:ind w:left="720"/>
      </w:pPr>
    </w:p>
    <w:p w14:paraId="6309E8BD" w14:textId="39A417D2" w:rsidR="00B43550" w:rsidRDefault="00000000" w:rsidP="00166D80">
      <w:pPr>
        <w:pStyle w:val="ListBullet"/>
        <w:numPr>
          <w:ilvl w:val="0"/>
          <w:numId w:val="0"/>
        </w:numPr>
        <w:ind w:left="284"/>
      </w:pPr>
      <w:r>
        <w:rPr>
          <w:noProof/>
        </w:rPr>
        <w:pict w14:anchorId="30975BA8">
          <v:rect id="Rectangle 1" o:spid="_x0000_s2051" style="position:absolute;left:0;text-align:left;margin-left:207.15pt;margin-top:37.1pt;width:118.8pt;height:5.7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" fillcolor="#a5a5a5 [3206]" stroked="f" strokeweight="1pt"/>
        </w:pict>
      </w:r>
      <w:r w:rsidR="00213061">
        <w:rPr>
          <w:noProof/>
        </w:rPr>
        <w:drawing>
          <wp:inline distT="0" distB="0" distL="0" distR="0" wp14:anchorId="156E4694" wp14:editId="50235037">
            <wp:extent cx="5727701" cy="1112520"/>
            <wp:effectExtent l="0" t="0" r="6350" b="0"/>
            <wp:docPr id="17356538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8E5B" w14:textId="15493F64" w:rsidR="00287A92" w:rsidRDefault="00E516C8" w:rsidP="005243E7">
      <w:pPr>
        <w:pStyle w:val="ListBullet"/>
        <w:numPr>
          <w:ilvl w:val="0"/>
          <w:numId w:val="15"/>
        </w:numPr>
        <w:ind w:left="714" w:hanging="357"/>
        <w:contextualSpacing w:val="0"/>
      </w:pPr>
      <w:r>
        <w:t>Run</w:t>
      </w:r>
      <w:r w:rsidR="75599317">
        <w:t xml:space="preserve"> the 3</w:t>
      </w:r>
      <w:r w:rsidR="75599317" w:rsidRPr="40D0F8AB">
        <w:rPr>
          <w:vertAlign w:val="superscript"/>
        </w:rPr>
        <w:t>rd</w:t>
      </w:r>
      <w:r w:rsidR="75599317">
        <w:t xml:space="preserve"> commented command </w:t>
      </w:r>
      <w:r w:rsidR="75599317" w:rsidRPr="00F47EC8">
        <w:rPr>
          <w:rFonts w:ascii="Segoe UI Light" w:eastAsia="Calibri" w:hAnsi="Segoe UI Light" w:cs="Segoe UI Light"/>
          <w:b/>
          <w:bCs/>
          <w:color w:val="538135" w:themeColor="accent6" w:themeShade="BF"/>
        </w:rPr>
        <w:t>Select-AzSubscription</w:t>
      </w:r>
      <w:r w:rsidR="75599317">
        <w:t xml:space="preserve"> replac</w:t>
      </w:r>
      <w:r>
        <w:t>ing</w:t>
      </w:r>
      <w:r w:rsidR="75599317">
        <w:t xml:space="preserve"> the holding text “</w:t>
      </w:r>
      <w:r w:rsidR="75599317" w:rsidRPr="40D0F8AB">
        <w:rPr>
          <w:b/>
          <w:bCs/>
        </w:rPr>
        <w:t>&lt;subscription ID here&gt;</w:t>
      </w:r>
      <w:r w:rsidR="00126B0F">
        <w:t>”</w:t>
      </w:r>
      <w:r w:rsidR="75599317">
        <w:t xml:space="preserve"> with the Subscription ID copied in </w:t>
      </w:r>
      <w:r w:rsidR="3CB244B0">
        <w:t xml:space="preserve">step </w:t>
      </w:r>
      <w:r w:rsidR="75599317">
        <w:t>7 above.</w:t>
      </w:r>
    </w:p>
    <w:p w14:paraId="45761531" w14:textId="72B070D1" w:rsidR="0095744B" w:rsidRDefault="00000000" w:rsidP="00E21A2A">
      <w:pPr>
        <w:pStyle w:val="ListBullet"/>
        <w:numPr>
          <w:ilvl w:val="0"/>
          <w:numId w:val="0"/>
        </w:numPr>
        <w:ind w:left="284"/>
        <w:jc w:val="center"/>
      </w:pPr>
      <w:r>
        <w:rPr>
          <w:noProof/>
        </w:rPr>
        <w:lastRenderedPageBreak/>
        <w:pict w14:anchorId="4F93C319">
          <v:rect id="Rectangle 21" o:spid="_x0000_s2050" style="position:absolute;left:0;text-align:left;margin-left:221.3pt;margin-top:91.45pt;width:118.8pt;height:5.7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" fillcolor="#a5a5a5 [3206]" stroked="f" strokeweight="1pt"/>
        </w:pict>
      </w:r>
      <w:r w:rsidR="00E21A2A">
        <w:rPr>
          <w:noProof/>
        </w:rPr>
        <w:drawing>
          <wp:inline distT="0" distB="0" distL="0" distR="0" wp14:anchorId="54E71E8E" wp14:editId="5B475D13">
            <wp:extent cx="4171950" cy="1485520"/>
            <wp:effectExtent l="19050" t="19050" r="19050" b="196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741" cy="1493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D0E1A9" w14:textId="2CAC02ED" w:rsidR="00DE5C49" w:rsidRDefault="00233706" w:rsidP="006E26A4">
      <w:pPr>
        <w:pStyle w:val="ListBullet"/>
        <w:numPr>
          <w:ilvl w:val="0"/>
          <w:numId w:val="0"/>
        </w:numPr>
        <w:spacing w:before="160"/>
        <w:ind w:left="720"/>
        <w:contextualSpacing w:val="0"/>
      </w:pPr>
      <w:r>
        <w:t xml:space="preserve">The PowerShell session is now connected to the target Subscription in the required Azure account. </w:t>
      </w:r>
    </w:p>
    <w:p w14:paraId="4FE96E7C" w14:textId="6CC25680" w:rsidR="00DB3431" w:rsidRDefault="75599317" w:rsidP="00FC7604">
      <w:pPr>
        <w:pStyle w:val="ListBullet"/>
        <w:numPr>
          <w:ilvl w:val="0"/>
          <w:numId w:val="15"/>
        </w:numPr>
        <w:ind w:left="714" w:hanging="357"/>
        <w:contextualSpacing w:val="0"/>
      </w:pPr>
      <w:r>
        <w:t>Now press the “Run script” button to execute the entire PowerShell script</w:t>
      </w:r>
      <w:r w:rsidR="00631B63">
        <w:t xml:space="preserve"> which use</w:t>
      </w:r>
      <w:r w:rsidR="001A58F8">
        <w:t>s</w:t>
      </w:r>
      <w:r w:rsidR="00631B63">
        <w:t xml:space="preserve"> the authentication &amp; subscription </w:t>
      </w:r>
      <w:r w:rsidR="00034D7A">
        <w:t>defined using the 3 statements just executed.</w:t>
      </w:r>
    </w:p>
    <w:p w14:paraId="7C1B4FBE" w14:textId="6DAACDE7" w:rsidR="00B96976" w:rsidRDefault="00C95069" w:rsidP="00FC7604">
      <w:pPr>
        <w:pStyle w:val="ListBullet"/>
        <w:numPr>
          <w:ilvl w:val="0"/>
          <w:numId w:val="0"/>
        </w:numPr>
        <w:spacing w:before="360"/>
        <w:ind w:left="284"/>
        <w:jc w:val="center"/>
      </w:pPr>
      <w:r>
        <w:rPr>
          <w:noProof/>
        </w:rPr>
        <w:drawing>
          <wp:inline distT="0" distB="0" distL="0" distR="0" wp14:anchorId="321ECA5A" wp14:editId="01FF2D96">
            <wp:extent cx="5133975" cy="1571799"/>
            <wp:effectExtent l="19050" t="19050" r="9525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973" cy="15809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69BCCD" w14:textId="7880700E" w:rsidR="00912E84" w:rsidRDefault="75599317" w:rsidP="0042182C">
      <w:pPr>
        <w:pStyle w:val="ListBullet"/>
        <w:numPr>
          <w:ilvl w:val="0"/>
          <w:numId w:val="15"/>
        </w:numPr>
        <w:spacing w:before="360"/>
        <w:ind w:left="714" w:hanging="357"/>
        <w:contextualSpacing w:val="0"/>
      </w:pPr>
      <w:r>
        <w:t>As the script executes it will pause several time</w:t>
      </w:r>
      <w:r w:rsidR="00BA4316">
        <w:t>s</w:t>
      </w:r>
      <w:r>
        <w:t xml:space="preserve"> prompting you to provide various parameters.</w:t>
      </w:r>
    </w:p>
    <w:tbl>
      <w:tblPr>
        <w:tblStyle w:val="TableGrid"/>
        <w:tblW w:w="0" w:type="auto"/>
        <w:tblInd w:w="714" w:type="dxa"/>
        <w:tblLook w:val="04A0" w:firstRow="1" w:lastRow="0" w:firstColumn="1" w:lastColumn="0" w:noHBand="0" w:noVBand="1"/>
      </w:tblPr>
      <w:tblGrid>
        <w:gridCol w:w="3392"/>
        <w:gridCol w:w="4910"/>
      </w:tblGrid>
      <w:tr w:rsidR="00FF0B84" w14:paraId="5B1FAB14" w14:textId="77777777" w:rsidTr="0058706E">
        <w:trPr>
          <w:trHeight w:val="842"/>
        </w:trPr>
        <w:tc>
          <w:tcPr>
            <w:tcW w:w="8302" w:type="dxa"/>
            <w:gridSpan w:val="2"/>
            <w:shd w:val="clear" w:color="auto" w:fill="FFFF00"/>
            <w:vAlign w:val="center"/>
          </w:tcPr>
          <w:p w14:paraId="506C0599" w14:textId="62AAED3D" w:rsidR="007D7C25" w:rsidRPr="0034753F" w:rsidRDefault="00FF0B84" w:rsidP="00060EA2">
            <w:pPr>
              <w:pStyle w:val="ListBullet"/>
              <w:numPr>
                <w:ilvl w:val="0"/>
                <w:numId w:val="0"/>
              </w:numPr>
              <w:spacing w:before="360"/>
              <w:jc w:val="center"/>
              <w:rPr>
                <w:b/>
                <w:bCs/>
                <w:i/>
                <w:iCs/>
              </w:rPr>
            </w:pPr>
            <w:r w:rsidRPr="0034753F">
              <w:rPr>
                <w:b/>
                <w:bCs/>
                <w:i/>
                <w:iCs/>
              </w:rPr>
              <w:t xml:space="preserve">For the Admin username and password we </w:t>
            </w:r>
            <w:r w:rsidR="00E52470" w:rsidRPr="0034753F">
              <w:rPr>
                <w:b/>
                <w:bCs/>
                <w:i/>
                <w:iCs/>
              </w:rPr>
              <w:t>strongly recommend you use the following account details as these are reflected in the Labs Guides that users follow.</w:t>
            </w:r>
          </w:p>
        </w:tc>
      </w:tr>
      <w:tr w:rsidR="007D7C25" w14:paraId="4730387E" w14:textId="77777777" w:rsidTr="0058706E">
        <w:trPr>
          <w:trHeight w:val="439"/>
        </w:trPr>
        <w:tc>
          <w:tcPr>
            <w:tcW w:w="3392" w:type="dxa"/>
            <w:vAlign w:val="center"/>
          </w:tcPr>
          <w:p w14:paraId="646785F4" w14:textId="78FB61EC" w:rsidR="007D7C25" w:rsidRPr="00060EA2" w:rsidRDefault="007D7C25" w:rsidP="00060EA2">
            <w:pPr>
              <w:pStyle w:val="ListBullet"/>
              <w:numPr>
                <w:ilvl w:val="0"/>
                <w:numId w:val="0"/>
              </w:numPr>
              <w:rPr>
                <w:b/>
                <w:bCs/>
                <w:i/>
                <w:iCs/>
              </w:rPr>
            </w:pPr>
            <w:r w:rsidRPr="00060EA2">
              <w:rPr>
                <w:b/>
                <w:bCs/>
                <w:i/>
                <w:iCs/>
              </w:rPr>
              <w:t>Username</w:t>
            </w:r>
          </w:p>
        </w:tc>
        <w:tc>
          <w:tcPr>
            <w:tcW w:w="4910" w:type="dxa"/>
            <w:vAlign w:val="center"/>
          </w:tcPr>
          <w:p w14:paraId="35779231" w14:textId="06E2D605" w:rsidR="007D7C25" w:rsidRPr="0058706E" w:rsidRDefault="00B57243" w:rsidP="00060EA2">
            <w:pPr>
              <w:pStyle w:val="ListBullet"/>
              <w:numPr>
                <w:ilvl w:val="0"/>
                <w:numId w:val="0"/>
              </w:numPr>
              <w:spacing w:before="360"/>
              <w:rPr>
                <w:rFonts w:ascii="Segoe UI Light" w:hAnsi="Segoe UI Light" w:cs="Segoe UI Light"/>
                <w:b/>
                <w:bCs/>
              </w:rPr>
            </w:pPr>
            <w:proofErr w:type="spellStart"/>
            <w:r w:rsidRPr="00B57243">
              <w:rPr>
                <w:rFonts w:ascii="Segoe UI Light" w:hAnsi="Segoe UI Light" w:cs="Segoe UI Light"/>
                <w:b/>
                <w:bCs/>
              </w:rPr>
              <w:t>DemoUser</w:t>
            </w:r>
            <w:proofErr w:type="spellEnd"/>
          </w:p>
        </w:tc>
      </w:tr>
      <w:tr w:rsidR="007D7C25" w14:paraId="365D5D4A" w14:textId="77777777" w:rsidTr="0058706E">
        <w:trPr>
          <w:trHeight w:val="391"/>
        </w:trPr>
        <w:tc>
          <w:tcPr>
            <w:tcW w:w="3392" w:type="dxa"/>
            <w:vAlign w:val="center"/>
          </w:tcPr>
          <w:p w14:paraId="36D81E26" w14:textId="07C5A1E0" w:rsidR="007D7C25" w:rsidRPr="00060EA2" w:rsidRDefault="00B57243" w:rsidP="00060EA2">
            <w:pPr>
              <w:pStyle w:val="ListBullet"/>
              <w:numPr>
                <w:ilvl w:val="0"/>
                <w:numId w:val="0"/>
              </w:num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Password</w:t>
            </w:r>
          </w:p>
        </w:tc>
        <w:tc>
          <w:tcPr>
            <w:tcW w:w="4910" w:type="dxa"/>
            <w:vAlign w:val="center"/>
          </w:tcPr>
          <w:p w14:paraId="728A153B" w14:textId="5ACC1A09" w:rsidR="007D7C25" w:rsidRPr="0058706E" w:rsidRDefault="007D7C25" w:rsidP="00060EA2">
            <w:pPr>
              <w:pStyle w:val="ListBullet"/>
              <w:numPr>
                <w:ilvl w:val="0"/>
                <w:numId w:val="0"/>
              </w:numPr>
              <w:spacing w:before="360"/>
              <w:rPr>
                <w:rFonts w:ascii="Segoe UI Light" w:hAnsi="Segoe UI Light" w:cs="Segoe UI Light"/>
                <w:b/>
                <w:bCs/>
              </w:rPr>
            </w:pPr>
            <w:r w:rsidRPr="0058706E">
              <w:rPr>
                <w:rFonts w:ascii="Segoe UI Light" w:hAnsi="Segoe UI Light" w:cs="Segoe UI Light"/>
                <w:b/>
                <w:bCs/>
              </w:rPr>
              <w:t>Demo@pass1234567</w:t>
            </w:r>
          </w:p>
        </w:tc>
      </w:tr>
    </w:tbl>
    <w:p w14:paraId="63992381" w14:textId="10DE7D6C" w:rsidR="003C5E83" w:rsidRDefault="0058706E" w:rsidP="0042182C">
      <w:pPr>
        <w:pStyle w:val="ListBullet"/>
        <w:numPr>
          <w:ilvl w:val="0"/>
          <w:numId w:val="0"/>
        </w:numPr>
        <w:spacing w:before="160"/>
        <w:ind w:left="714"/>
        <w:contextualSpacing w:val="0"/>
      </w:pPr>
      <w:r>
        <w:t xml:space="preserve">For all other </w:t>
      </w:r>
      <w:r w:rsidR="00843831">
        <w:t xml:space="preserve">parameters you may enter your own </w:t>
      </w:r>
      <w:r w:rsidR="00032115">
        <w:t xml:space="preserve">values </w:t>
      </w:r>
      <w:r w:rsidR="00843831">
        <w:t xml:space="preserve">or accept the defaults. </w:t>
      </w:r>
    </w:p>
    <w:p w14:paraId="1EF3D621" w14:textId="4DC2F36D" w:rsidR="000F7925" w:rsidRDefault="00F17A96" w:rsidP="0042182C">
      <w:pPr>
        <w:pStyle w:val="ListBullet"/>
        <w:numPr>
          <w:ilvl w:val="0"/>
          <w:numId w:val="0"/>
        </w:numPr>
        <w:spacing w:before="360"/>
        <w:ind w:left="567"/>
        <w:jc w:val="center"/>
      </w:pPr>
      <w:r>
        <w:rPr>
          <w:noProof/>
        </w:rPr>
        <w:drawing>
          <wp:inline distT="0" distB="0" distL="0" distR="0" wp14:anchorId="2C570897" wp14:editId="22E84005">
            <wp:extent cx="5136806" cy="21336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806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7C17499" w14:textId="093D32D3" w:rsidR="003C5E83" w:rsidRDefault="001B0DE9" w:rsidP="008870FC">
      <w:pPr>
        <w:pStyle w:val="ListBullet"/>
        <w:numPr>
          <w:ilvl w:val="0"/>
          <w:numId w:val="15"/>
        </w:numPr>
        <w:spacing w:before="360"/>
      </w:pPr>
      <w:r>
        <w:lastRenderedPageBreak/>
        <w:t xml:space="preserve">The script will run for 1 or 2 minutes </w:t>
      </w:r>
      <w:r w:rsidR="008870FC">
        <w:t xml:space="preserve">when complete </w:t>
      </w:r>
      <w:r w:rsidR="75599317">
        <w:t xml:space="preserve">it will display some </w:t>
      </w:r>
      <w:r w:rsidR="00333296">
        <w:t>informational messages</w:t>
      </w:r>
      <w:r w:rsidR="0033358C">
        <w:t>.</w:t>
      </w:r>
    </w:p>
    <w:p w14:paraId="2378FEE5" w14:textId="77777777" w:rsidR="009E199F" w:rsidRDefault="009E199F" w:rsidP="009E199F">
      <w:pPr>
        <w:pStyle w:val="ListBullet"/>
        <w:numPr>
          <w:ilvl w:val="0"/>
          <w:numId w:val="0"/>
        </w:numPr>
        <w:spacing w:before="360"/>
        <w:ind w:left="720"/>
      </w:pPr>
    </w:p>
    <w:p w14:paraId="2AB0963C" w14:textId="4011E813" w:rsidR="009E199F" w:rsidRDefault="00733B73" w:rsidP="00EB456B">
      <w:pPr>
        <w:pStyle w:val="ListBullet"/>
        <w:numPr>
          <w:ilvl w:val="0"/>
          <w:numId w:val="0"/>
        </w:numPr>
        <w:spacing w:before="360"/>
        <w:ind w:left="284"/>
        <w:jc w:val="center"/>
      </w:pPr>
      <w:r w:rsidRPr="00733B73">
        <w:rPr>
          <w:noProof/>
        </w:rPr>
        <w:drawing>
          <wp:inline distT="0" distB="0" distL="0" distR="0" wp14:anchorId="0A00F9B2" wp14:editId="12C4E1F7">
            <wp:extent cx="6599143" cy="5571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9376" cy="56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A7A1" w14:textId="77777777" w:rsidR="00577E59" w:rsidRDefault="00577E59" w:rsidP="00EB456B">
      <w:pPr>
        <w:pStyle w:val="ListBullet"/>
        <w:numPr>
          <w:ilvl w:val="0"/>
          <w:numId w:val="0"/>
        </w:numPr>
        <w:spacing w:before="360"/>
        <w:ind w:left="284"/>
        <w:jc w:val="center"/>
      </w:pPr>
    </w:p>
    <w:tbl>
      <w:tblPr>
        <w:tblStyle w:val="TableGrid"/>
        <w:tblW w:w="7230" w:type="dxa"/>
        <w:tblInd w:w="1111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none" w:sz="0" w:space="0" w:color="auto"/>
          <w:insideV w:val="none" w:sz="0" w:space="0" w:color="auto"/>
        </w:tblBorders>
        <w:shd w:val="clear" w:color="auto" w:fill="FFFF00"/>
        <w:tblLook w:val="04A0" w:firstRow="1" w:lastRow="0" w:firstColumn="1" w:lastColumn="0" w:noHBand="0" w:noVBand="1"/>
      </w:tblPr>
      <w:tblGrid>
        <w:gridCol w:w="7230"/>
      </w:tblGrid>
      <w:tr w:rsidR="004B62D6" w14:paraId="417C8C01" w14:textId="77777777" w:rsidTr="00912E30">
        <w:tc>
          <w:tcPr>
            <w:tcW w:w="7230" w:type="dxa"/>
            <w:shd w:val="clear" w:color="auto" w:fill="FFFF00"/>
          </w:tcPr>
          <w:p w14:paraId="407E1F1E" w14:textId="5350E412" w:rsidR="004B62D6" w:rsidRPr="00912E30" w:rsidRDefault="004B62D6" w:rsidP="00912E30">
            <w:pPr>
              <w:pStyle w:val="ListBullet"/>
              <w:numPr>
                <w:ilvl w:val="0"/>
                <w:numId w:val="0"/>
              </w:numPr>
              <w:spacing w:before="240" w:after="240"/>
              <w:ind w:left="34"/>
              <w:contextualSpacing w:val="0"/>
              <w:jc w:val="center"/>
              <w:rPr>
                <w:b/>
                <w:bCs/>
                <w:sz w:val="28"/>
                <w:szCs w:val="28"/>
              </w:rPr>
            </w:pPr>
            <w:r w:rsidRPr="00912E30">
              <w:rPr>
                <w:b/>
                <w:bCs/>
                <w:sz w:val="28"/>
                <w:szCs w:val="28"/>
                <w:highlight w:val="yellow"/>
              </w:rPr>
              <w:t xml:space="preserve">NOTE: At this point the environment has </w:t>
            </w:r>
            <w:r w:rsidR="00912E30">
              <w:rPr>
                <w:b/>
                <w:bCs/>
                <w:color w:val="FF0000"/>
                <w:sz w:val="28"/>
                <w:szCs w:val="28"/>
                <w:highlight w:val="yellow"/>
              </w:rPr>
              <w:t>NOT</w:t>
            </w:r>
            <w:r w:rsidRPr="00912E30">
              <w:rPr>
                <w:b/>
                <w:bCs/>
                <w:color w:val="FF0000"/>
                <w:sz w:val="28"/>
                <w:szCs w:val="28"/>
                <w:highlight w:val="yellow"/>
              </w:rPr>
              <w:t xml:space="preserve"> </w:t>
            </w:r>
            <w:r w:rsidRPr="00912E30">
              <w:rPr>
                <w:b/>
                <w:bCs/>
                <w:sz w:val="28"/>
                <w:szCs w:val="28"/>
                <w:highlight w:val="yellow"/>
              </w:rPr>
              <w:t>been built!</w:t>
            </w:r>
          </w:p>
        </w:tc>
      </w:tr>
    </w:tbl>
    <w:p w14:paraId="33CA82F8" w14:textId="6D7EFBFC" w:rsidR="0095431C" w:rsidRDefault="0095431C" w:rsidP="00E62ACB">
      <w:pPr>
        <w:pStyle w:val="ListBullet"/>
        <w:numPr>
          <w:ilvl w:val="0"/>
          <w:numId w:val="0"/>
        </w:numPr>
        <w:spacing w:before="240"/>
        <w:ind w:left="720"/>
      </w:pPr>
      <w:r>
        <w:t xml:space="preserve">The PowerShell script has </w:t>
      </w:r>
      <w:r w:rsidR="009F6243">
        <w:t xml:space="preserve">now </w:t>
      </w:r>
      <w:r>
        <w:t xml:space="preserve">successfully passed the ARM templates </w:t>
      </w:r>
      <w:r w:rsidR="004C477A">
        <w:t xml:space="preserve">&amp; required parameters to </w:t>
      </w:r>
      <w:r>
        <w:t>Azure</w:t>
      </w:r>
      <w:r w:rsidR="005D250F">
        <w:t xml:space="preserve"> and they will take several hours to run &amp; complete </w:t>
      </w:r>
      <w:r w:rsidR="004C477A">
        <w:t xml:space="preserve">the actual build </w:t>
      </w:r>
      <w:r w:rsidR="005D250F">
        <w:t>(mainly due to the SQL Managed Instance</w:t>
      </w:r>
      <w:r w:rsidR="00FC586E">
        <w:t xml:space="preserve"> </w:t>
      </w:r>
      <w:r w:rsidR="005D250F">
        <w:t>creation</w:t>
      </w:r>
      <w:r w:rsidR="00FC586E">
        <w:t>).</w:t>
      </w:r>
    </w:p>
    <w:p w14:paraId="12A215F0" w14:textId="77777777" w:rsidR="001B432C" w:rsidRDefault="001B432C" w:rsidP="00E62ACB">
      <w:pPr>
        <w:pStyle w:val="ListBullet"/>
        <w:numPr>
          <w:ilvl w:val="0"/>
          <w:numId w:val="0"/>
        </w:numPr>
        <w:spacing w:before="240"/>
        <w:ind w:left="720"/>
      </w:pPr>
    </w:p>
    <w:p w14:paraId="3E708430" w14:textId="1165437F" w:rsidR="009F6243" w:rsidRDefault="009F6243" w:rsidP="0046520D">
      <w:pPr>
        <w:pStyle w:val="ListBullet"/>
        <w:numPr>
          <w:ilvl w:val="0"/>
          <w:numId w:val="0"/>
        </w:numPr>
        <w:spacing w:before="360"/>
        <w:ind w:left="720"/>
      </w:pPr>
      <w:r>
        <w:t xml:space="preserve">The progress of the ARM templates can be monitored through the </w:t>
      </w:r>
      <w:r w:rsidR="00C11E5A">
        <w:t>Azure portal</w:t>
      </w:r>
      <w:r w:rsidR="00A47767">
        <w:t xml:space="preserve"> (see the next section)</w:t>
      </w:r>
    </w:p>
    <w:p w14:paraId="38AEF407" w14:textId="77777777" w:rsidR="006F5192" w:rsidRDefault="006F5192"/>
    <w:p w14:paraId="2D8B48E6" w14:textId="77777777" w:rsidR="00AE24B5" w:rsidRDefault="00AE24B5"/>
    <w:p w14:paraId="4EED13D7" w14:textId="77777777" w:rsidR="00AE24B5" w:rsidRDefault="00AE24B5"/>
    <w:p w14:paraId="26AD77CF" w14:textId="068D1D04" w:rsidR="006F5192" w:rsidRPr="006F5192" w:rsidRDefault="006F5192">
      <w:pPr>
        <w:rPr>
          <w:rFonts w:ascii="Arial" w:eastAsia="Times New Roman" w:hAnsi="Arial" w:cs="Arial"/>
          <w:bCs/>
          <w:i/>
          <w:iCs/>
          <w:sz w:val="24"/>
          <w:szCs w:val="24"/>
          <w:lang w:eastAsia="en-GB"/>
        </w:rPr>
      </w:pPr>
      <w:r w:rsidRPr="006F5192">
        <w:rPr>
          <w:i/>
          <w:iCs/>
        </w:rPr>
        <w:t>PTO</w:t>
      </w:r>
      <w:r w:rsidRPr="006F5192">
        <w:rPr>
          <w:i/>
          <w:iCs/>
        </w:rPr>
        <w:br w:type="page"/>
      </w:r>
    </w:p>
    <w:p w14:paraId="11017826" w14:textId="24B74A63" w:rsidR="00C11E5A" w:rsidRDefault="00FC687A" w:rsidP="007604C0">
      <w:pPr>
        <w:pStyle w:val="Heading2"/>
      </w:pPr>
      <w:bookmarkStart w:id="12" w:name="_Toc74306172"/>
      <w:r>
        <w:lastRenderedPageBreak/>
        <w:t>Monitoring the ARM template deployments</w:t>
      </w:r>
      <w:bookmarkEnd w:id="12"/>
    </w:p>
    <w:p w14:paraId="29A25E87" w14:textId="3A2C25BC" w:rsidR="00FC687A" w:rsidRDefault="75599317" w:rsidP="00FC687A">
      <w:pPr>
        <w:pStyle w:val="ListParagraph"/>
        <w:numPr>
          <w:ilvl w:val="0"/>
          <w:numId w:val="15"/>
        </w:numPr>
      </w:pPr>
      <w:r>
        <w:t>Open the Azure portal.</w:t>
      </w:r>
    </w:p>
    <w:p w14:paraId="2BF028F3" w14:textId="77777777" w:rsidR="00295C6A" w:rsidRDefault="00295C6A" w:rsidP="00295C6A">
      <w:pPr>
        <w:pStyle w:val="ListParagraph"/>
      </w:pPr>
    </w:p>
    <w:p w14:paraId="11EA977D" w14:textId="537AF980" w:rsidR="007A1F4F" w:rsidRDefault="75599317" w:rsidP="00FC687A">
      <w:pPr>
        <w:pStyle w:val="ListParagraph"/>
        <w:numPr>
          <w:ilvl w:val="0"/>
          <w:numId w:val="15"/>
        </w:numPr>
      </w:pPr>
      <w:r>
        <w:t>Under the Resource Groups you will find the 2 RGs created for the hack environment</w:t>
      </w:r>
    </w:p>
    <w:p w14:paraId="7CC539A1" w14:textId="77777777" w:rsidR="001E3FA3" w:rsidRDefault="001E3FA3" w:rsidP="001E3FA3">
      <w:pPr>
        <w:pStyle w:val="ListParagraph"/>
      </w:pPr>
    </w:p>
    <w:p w14:paraId="1D6D0B4C" w14:textId="60EB2C89" w:rsidR="00EC7C5E" w:rsidRDefault="00EC7C5E" w:rsidP="00EC7C5E">
      <w:pPr>
        <w:pStyle w:val="ListParagraph"/>
        <w:jc w:val="center"/>
      </w:pPr>
      <w:r>
        <w:rPr>
          <w:noProof/>
        </w:rPr>
        <w:drawing>
          <wp:inline distT="0" distB="0" distL="0" distR="0" wp14:anchorId="77BF09B1" wp14:editId="709426E0">
            <wp:extent cx="1964483" cy="1733910"/>
            <wp:effectExtent l="19050" t="19050" r="1714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01" cy="1746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3B6311" w14:textId="77777777" w:rsidR="001E3FA3" w:rsidRDefault="001E3FA3" w:rsidP="001E3FA3">
      <w:pPr>
        <w:pStyle w:val="ListParagraph"/>
        <w:jc w:val="center"/>
      </w:pPr>
    </w:p>
    <w:p w14:paraId="602BA6A7" w14:textId="6F0440CC" w:rsidR="001164BE" w:rsidRDefault="00810A2A" w:rsidP="00CB503A">
      <w:pPr>
        <w:pStyle w:val="ListParagraph"/>
        <w:numPr>
          <w:ilvl w:val="0"/>
          <w:numId w:val="15"/>
        </w:numPr>
      </w:pPr>
      <w:r>
        <w:t>Opening</w:t>
      </w:r>
      <w:r w:rsidR="75599317">
        <w:t xml:space="preserve"> </w:t>
      </w:r>
      <w:r w:rsidR="00483BEA">
        <w:t xml:space="preserve">each </w:t>
      </w:r>
      <w:r w:rsidR="75599317">
        <w:t xml:space="preserve">RG will </w:t>
      </w:r>
      <w:r w:rsidR="00000260">
        <w:t xml:space="preserve">show </w:t>
      </w:r>
      <w:r w:rsidR="00F2299B">
        <w:t xml:space="preserve">you </w:t>
      </w:r>
      <w:r w:rsidR="0003206A">
        <w:t>resources</w:t>
      </w:r>
      <w:r w:rsidR="00000260">
        <w:t xml:space="preserve"> that have already been deployed. </w:t>
      </w:r>
    </w:p>
    <w:p w14:paraId="43CE9959" w14:textId="77777777" w:rsidR="00000260" w:rsidRDefault="00000260" w:rsidP="00000260">
      <w:pPr>
        <w:pStyle w:val="ListParagraph"/>
      </w:pPr>
    </w:p>
    <w:p w14:paraId="3C01E6C6" w14:textId="220EF73F" w:rsidR="003248F1" w:rsidRDefault="00E60508" w:rsidP="00F2299B">
      <w:pPr>
        <w:pStyle w:val="ListParagraph"/>
        <w:jc w:val="center"/>
      </w:pPr>
      <w:r>
        <w:rPr>
          <w:noProof/>
        </w:rPr>
        <w:drawing>
          <wp:inline distT="0" distB="0" distL="0" distR="0" wp14:anchorId="72ED81BD" wp14:editId="67C0C0BC">
            <wp:extent cx="5115464" cy="2164715"/>
            <wp:effectExtent l="19050" t="19050" r="28575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013" cy="21784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0FAB00" w14:textId="77777777" w:rsidR="008C31BB" w:rsidRDefault="008C31BB" w:rsidP="00F2299B">
      <w:pPr>
        <w:pStyle w:val="ListParagraph"/>
        <w:jc w:val="center"/>
      </w:pPr>
    </w:p>
    <w:p w14:paraId="71D17CD0" w14:textId="0F3F3D6A" w:rsidR="00053507" w:rsidRPr="00FC687A" w:rsidRDefault="75599317" w:rsidP="00FC687A">
      <w:pPr>
        <w:pStyle w:val="ListParagraph"/>
        <w:numPr>
          <w:ilvl w:val="0"/>
          <w:numId w:val="15"/>
        </w:numPr>
      </w:pPr>
      <w:r>
        <w:t>Click the “Deployments” option to see how many ARM templates are still being executed in this RG.</w:t>
      </w:r>
    </w:p>
    <w:p w14:paraId="65900ECE" w14:textId="77777777" w:rsidR="0027019F" w:rsidRDefault="0027019F" w:rsidP="0027019F">
      <w:pPr>
        <w:pStyle w:val="ListParagraph"/>
      </w:pPr>
    </w:p>
    <w:p w14:paraId="1AC80794" w14:textId="61A2D6DF" w:rsidR="00835B25" w:rsidRDefault="00835B25" w:rsidP="00835B25">
      <w:pPr>
        <w:pStyle w:val="ListParagraph"/>
        <w:jc w:val="center"/>
      </w:pPr>
      <w:r>
        <w:rPr>
          <w:noProof/>
        </w:rPr>
        <w:drawing>
          <wp:inline distT="0" distB="0" distL="0" distR="0" wp14:anchorId="585ED1F4" wp14:editId="67634E53">
            <wp:extent cx="5201728" cy="1592802"/>
            <wp:effectExtent l="19050" t="19050" r="18415" b="266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152" cy="159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E71B1A" w14:textId="77777777" w:rsidR="00835B25" w:rsidRDefault="00835B25" w:rsidP="0027019F">
      <w:pPr>
        <w:pStyle w:val="ListParagraph"/>
      </w:pPr>
    </w:p>
    <w:p w14:paraId="074119FA" w14:textId="392380FE" w:rsidR="002003A3" w:rsidRDefault="00DD0311" w:rsidP="00816F6B">
      <w:pPr>
        <w:pStyle w:val="ListParagraph"/>
        <w:rPr>
          <w:rFonts w:ascii="Arial" w:eastAsia="Times New Roman" w:hAnsi="Arial" w:cs="Arial"/>
          <w:bCs/>
          <w:sz w:val="24"/>
          <w:szCs w:val="24"/>
          <w:lang w:eastAsia="en-GB"/>
        </w:rPr>
      </w:pPr>
      <w:r>
        <w:t>Click the “</w:t>
      </w:r>
      <w:r w:rsidR="00B20DAB">
        <w:t xml:space="preserve">Related events” link on the </w:t>
      </w:r>
      <w:r w:rsidR="003648A2">
        <w:t xml:space="preserve">Deployment Name or the Related Events on link on the far right </w:t>
      </w:r>
      <w:r w:rsidR="00B20DAB">
        <w:t xml:space="preserve">to see details </w:t>
      </w:r>
      <w:r w:rsidR="00252428">
        <w:t>of</w:t>
      </w:r>
      <w:r w:rsidR="00B20DAB">
        <w:t xml:space="preserve"> the currently exec</w:t>
      </w:r>
      <w:r w:rsidR="00572027">
        <w:t>uting steps.</w:t>
      </w:r>
      <w:r w:rsidR="002003A3">
        <w:br w:type="page"/>
      </w:r>
    </w:p>
    <w:p w14:paraId="36895CC0" w14:textId="39FF03C9" w:rsidR="00855E90" w:rsidRDefault="00AE2830" w:rsidP="007604C0">
      <w:pPr>
        <w:pStyle w:val="Heading2"/>
      </w:pPr>
      <w:bookmarkStart w:id="13" w:name="_Toc74306173"/>
      <w:r>
        <w:lastRenderedPageBreak/>
        <w:t>Confi</w:t>
      </w:r>
      <w:r w:rsidR="00DA2A3B">
        <w:t>r</w:t>
      </w:r>
      <w:r>
        <w:t>ming the</w:t>
      </w:r>
      <w:r w:rsidR="00DA2A3B">
        <w:t xml:space="preserve"> environment </w:t>
      </w:r>
      <w:r w:rsidR="00475F74">
        <w:t xml:space="preserve">automated </w:t>
      </w:r>
      <w:r w:rsidR="00DA2A3B">
        <w:t>build</w:t>
      </w:r>
      <w:bookmarkEnd w:id="13"/>
    </w:p>
    <w:p w14:paraId="228E09B0" w14:textId="66C8B1E5" w:rsidR="00855E90" w:rsidRDefault="00855E90" w:rsidP="00855E90">
      <w:r>
        <w:t xml:space="preserve">Using the default parameters, the following </w:t>
      </w:r>
      <w:r w:rsidR="00B92C32">
        <w:t xml:space="preserve">high-level </w:t>
      </w:r>
      <w:r w:rsidR="00600E81">
        <w:t xml:space="preserve">deployments </w:t>
      </w:r>
      <w:r w:rsidR="00A05189">
        <w:t xml:space="preserve">should be listed </w:t>
      </w:r>
      <w:r w:rsidR="008E50D1">
        <w:t xml:space="preserve">under </w:t>
      </w:r>
      <w:r w:rsidR="00A05189">
        <w:t xml:space="preserve">each </w:t>
      </w:r>
      <w:r w:rsidR="00B03012">
        <w:t>Resource Groups</w:t>
      </w:r>
      <w:r w:rsidR="000371F1">
        <w:t>’</w:t>
      </w:r>
      <w:r w:rsidR="00B02B79">
        <w:t xml:space="preserve"> “Deployments” blade</w:t>
      </w:r>
      <w:r w:rsidR="00A05189">
        <w:t xml:space="preserve">: </w:t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122"/>
        <w:gridCol w:w="2409"/>
        <w:gridCol w:w="4485"/>
      </w:tblGrid>
      <w:tr w:rsidR="000B67C2" w14:paraId="48A18045" w14:textId="77777777" w:rsidTr="00492D63">
        <w:tc>
          <w:tcPr>
            <w:tcW w:w="2122" w:type="dxa"/>
            <w:shd w:val="clear" w:color="auto" w:fill="E7E6E6" w:themeFill="background2"/>
          </w:tcPr>
          <w:p w14:paraId="24E163B3" w14:textId="612BAAC6" w:rsidR="000B67C2" w:rsidRPr="000A5A25" w:rsidRDefault="000B67C2" w:rsidP="00855E90">
            <w:pPr>
              <w:rPr>
                <w:b/>
                <w:bCs/>
              </w:rPr>
            </w:pPr>
            <w:r w:rsidRPr="000A5A25">
              <w:rPr>
                <w:b/>
                <w:bCs/>
              </w:rPr>
              <w:t>Resource Group</w:t>
            </w:r>
          </w:p>
        </w:tc>
        <w:tc>
          <w:tcPr>
            <w:tcW w:w="2409" w:type="dxa"/>
            <w:shd w:val="clear" w:color="auto" w:fill="E7E6E6" w:themeFill="background2"/>
          </w:tcPr>
          <w:p w14:paraId="75BA9E52" w14:textId="47E1C626" w:rsidR="000B67C2" w:rsidRPr="000A5A25" w:rsidRDefault="00145A3D" w:rsidP="00855E90">
            <w:pPr>
              <w:rPr>
                <w:b/>
                <w:bCs/>
              </w:rPr>
            </w:pPr>
            <w:r>
              <w:rPr>
                <w:b/>
                <w:bCs/>
              </w:rPr>
              <w:t>Deployment</w:t>
            </w:r>
            <w:r w:rsidR="00323766" w:rsidRPr="000A5A25">
              <w:rPr>
                <w:b/>
                <w:bCs/>
              </w:rPr>
              <w:t xml:space="preserve"> Name</w:t>
            </w:r>
          </w:p>
        </w:tc>
        <w:tc>
          <w:tcPr>
            <w:tcW w:w="4485" w:type="dxa"/>
            <w:shd w:val="clear" w:color="auto" w:fill="E7E6E6" w:themeFill="background2"/>
          </w:tcPr>
          <w:p w14:paraId="135896E5" w14:textId="39096F1A" w:rsidR="000B67C2" w:rsidRPr="000A5A25" w:rsidRDefault="00323766" w:rsidP="00855E90">
            <w:pPr>
              <w:rPr>
                <w:b/>
                <w:bCs/>
              </w:rPr>
            </w:pPr>
            <w:r w:rsidRPr="000A5A25">
              <w:rPr>
                <w:b/>
                <w:bCs/>
              </w:rPr>
              <w:t>Description</w:t>
            </w:r>
            <w:r w:rsidR="0019737E">
              <w:rPr>
                <w:b/>
                <w:bCs/>
              </w:rPr>
              <w:t>/notes</w:t>
            </w:r>
          </w:p>
        </w:tc>
      </w:tr>
      <w:tr w:rsidR="006F7F63" w14:paraId="28345E85" w14:textId="77777777" w:rsidTr="00492D63">
        <w:tc>
          <w:tcPr>
            <w:tcW w:w="2122" w:type="dxa"/>
            <w:vMerge w:val="restart"/>
          </w:tcPr>
          <w:p w14:paraId="3C2A5B3C" w14:textId="5A68C167" w:rsidR="006F7F63" w:rsidRPr="005D6A6F" w:rsidRDefault="006F7F63" w:rsidP="00855E90">
            <w:pPr>
              <w:rPr>
                <w:rFonts w:ascii="Segoe UI Light" w:hAnsi="Segoe UI Light" w:cs="Segoe UI Light"/>
                <w:sz w:val="20"/>
                <w:szCs w:val="20"/>
              </w:rPr>
            </w:pPr>
            <w:r w:rsidRPr="005D6A6F">
              <w:rPr>
                <w:rFonts w:ascii="Segoe UI Light" w:hAnsi="Segoe UI Light" w:cs="Segoe UI Light"/>
                <w:sz w:val="20"/>
                <w:szCs w:val="20"/>
              </w:rPr>
              <w:t>SQLHACK-SHARED</w:t>
            </w:r>
          </w:p>
        </w:tc>
        <w:tc>
          <w:tcPr>
            <w:tcW w:w="2409" w:type="dxa"/>
          </w:tcPr>
          <w:p w14:paraId="3FFAE237" w14:textId="5AD1BD03" w:rsidR="006F7F63" w:rsidRPr="005D6A6F" w:rsidRDefault="006F7F63" w:rsidP="00855E90">
            <w:pPr>
              <w:rPr>
                <w:rFonts w:ascii="Segoe UI Light" w:hAnsi="Segoe UI Light" w:cs="Segoe UI Light"/>
                <w:sz w:val="20"/>
                <w:szCs w:val="20"/>
              </w:rPr>
            </w:pPr>
            <w:proofErr w:type="spellStart"/>
            <w:r>
              <w:rPr>
                <w:rFonts w:ascii="Segoe UI Light" w:hAnsi="Segoe UI Light" w:cs="Segoe UI Light"/>
                <w:sz w:val="20"/>
                <w:szCs w:val="20"/>
              </w:rPr>
              <w:t>updateSubnetTemplate</w:t>
            </w:r>
            <w:proofErr w:type="spellEnd"/>
          </w:p>
        </w:tc>
        <w:tc>
          <w:tcPr>
            <w:tcW w:w="4485" w:type="dxa"/>
          </w:tcPr>
          <w:p w14:paraId="16C53FFC" w14:textId="74A55310" w:rsidR="006F7F63" w:rsidRDefault="00A023AC" w:rsidP="00855E90">
            <w:r>
              <w:t xml:space="preserve">Updates the required shared </w:t>
            </w:r>
            <w:r w:rsidR="00154294">
              <w:t>networking components of the environment</w:t>
            </w:r>
          </w:p>
        </w:tc>
      </w:tr>
      <w:tr w:rsidR="008D4A1F" w14:paraId="69BB6D4A" w14:textId="77777777" w:rsidTr="00492D63">
        <w:tc>
          <w:tcPr>
            <w:tcW w:w="2122" w:type="dxa"/>
            <w:vMerge/>
          </w:tcPr>
          <w:p w14:paraId="15630150" w14:textId="77777777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14:paraId="12361509" w14:textId="4104903B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proofErr w:type="spellStart"/>
            <w:r w:rsidRPr="005D6A6F">
              <w:rPr>
                <w:rFonts w:ascii="Segoe UI Light" w:hAnsi="Segoe UI Light" w:cs="Segoe UI Light"/>
                <w:sz w:val="20"/>
                <w:szCs w:val="20"/>
              </w:rPr>
              <w:t>ManagedInstanceBuild</w:t>
            </w:r>
            <w:proofErr w:type="spellEnd"/>
          </w:p>
        </w:tc>
        <w:tc>
          <w:tcPr>
            <w:tcW w:w="4485" w:type="dxa"/>
          </w:tcPr>
          <w:p w14:paraId="3FD1ABDF" w14:textId="671DEDDD" w:rsidR="008D4A1F" w:rsidRDefault="008D4A1F" w:rsidP="008D4A1F">
            <w:r>
              <w:t>Builds the SQL Managed Instance used as the DB migration target</w:t>
            </w:r>
          </w:p>
        </w:tc>
      </w:tr>
      <w:tr w:rsidR="00B920EF" w14:paraId="1B3813E0" w14:textId="77777777" w:rsidTr="00492D63">
        <w:tc>
          <w:tcPr>
            <w:tcW w:w="2122" w:type="dxa"/>
            <w:vMerge/>
          </w:tcPr>
          <w:p w14:paraId="2CDA7D1E" w14:textId="77777777" w:rsidR="00B920EF" w:rsidRPr="005D6A6F" w:rsidRDefault="00B920E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14:paraId="54FEBA78" w14:textId="1181650A" w:rsidR="00B920EF" w:rsidRPr="005D6A6F" w:rsidRDefault="00F645DA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proofErr w:type="spellStart"/>
            <w:r>
              <w:rPr>
                <w:rFonts w:ascii="Segoe UI Light" w:hAnsi="Segoe UI Light" w:cs="Segoe UI Light"/>
                <w:sz w:val="20"/>
                <w:szCs w:val="20"/>
              </w:rPr>
              <w:t>nic</w:t>
            </w:r>
            <w:proofErr w:type="spellEnd"/>
            <w:r>
              <w:rPr>
                <w:rFonts w:ascii="Segoe UI Light" w:hAnsi="Segoe UI Light" w:cs="Segoe UI Light"/>
                <w:sz w:val="20"/>
                <w:szCs w:val="20"/>
              </w:rPr>
              <w:t>_&lt;GUID&gt;</w:t>
            </w:r>
          </w:p>
        </w:tc>
        <w:tc>
          <w:tcPr>
            <w:tcW w:w="4485" w:type="dxa"/>
          </w:tcPr>
          <w:p w14:paraId="4B446DE0" w14:textId="032AEBB1" w:rsidR="00B920EF" w:rsidRDefault="007939D4" w:rsidP="008D4A1F">
            <w:pPr>
              <w:spacing w:line="360" w:lineRule="auto"/>
            </w:pPr>
            <w:r>
              <w:t xml:space="preserve">Builds network interface for the </w:t>
            </w:r>
            <w:proofErr w:type="spellStart"/>
            <w:r>
              <w:t>VNet</w:t>
            </w:r>
            <w:proofErr w:type="spellEnd"/>
          </w:p>
        </w:tc>
      </w:tr>
      <w:tr w:rsidR="008D4A1F" w14:paraId="411AC358" w14:textId="77777777" w:rsidTr="00492D63">
        <w:tc>
          <w:tcPr>
            <w:tcW w:w="2122" w:type="dxa"/>
            <w:vMerge/>
          </w:tcPr>
          <w:p w14:paraId="538F8E32" w14:textId="77777777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14:paraId="454F0634" w14:textId="76DB1560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proofErr w:type="spellStart"/>
            <w:r w:rsidRPr="005D6A6F">
              <w:rPr>
                <w:rFonts w:ascii="Segoe UI Light" w:hAnsi="Segoe UI Light" w:cs="Segoe UI Light"/>
                <w:sz w:val="20"/>
                <w:szCs w:val="20"/>
              </w:rPr>
              <w:t>SharedServicesBuild</w:t>
            </w:r>
            <w:proofErr w:type="spellEnd"/>
          </w:p>
        </w:tc>
        <w:tc>
          <w:tcPr>
            <w:tcW w:w="4485" w:type="dxa"/>
          </w:tcPr>
          <w:p w14:paraId="03ADE444" w14:textId="12E56850" w:rsidR="008D4A1F" w:rsidRDefault="008D4A1F" w:rsidP="008D4A1F">
            <w:pPr>
              <w:spacing w:line="360" w:lineRule="auto"/>
            </w:pPr>
            <w:r>
              <w:t>Builds the required ADF V2 and DMS instance</w:t>
            </w:r>
          </w:p>
        </w:tc>
      </w:tr>
      <w:tr w:rsidR="008D4A1F" w14:paraId="4F9C883B" w14:textId="77777777" w:rsidTr="00492D63">
        <w:tc>
          <w:tcPr>
            <w:tcW w:w="2122" w:type="dxa"/>
            <w:vMerge/>
          </w:tcPr>
          <w:p w14:paraId="3AC4DB1D" w14:textId="77777777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14:paraId="2D16C0B4" w14:textId="1D61D59F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proofErr w:type="spellStart"/>
            <w:r w:rsidRPr="005D6A6F">
              <w:rPr>
                <w:rFonts w:ascii="Segoe UI Light" w:hAnsi="Segoe UI Light" w:cs="Segoe UI Light"/>
                <w:sz w:val="20"/>
                <w:szCs w:val="20"/>
              </w:rPr>
              <w:t>LegacySQLBuild</w:t>
            </w:r>
            <w:proofErr w:type="spellEnd"/>
          </w:p>
        </w:tc>
        <w:tc>
          <w:tcPr>
            <w:tcW w:w="4485" w:type="dxa"/>
          </w:tcPr>
          <w:p w14:paraId="5CEB72B6" w14:textId="4D4CE517" w:rsidR="008D4A1F" w:rsidRDefault="008D4A1F" w:rsidP="008D4A1F">
            <w:r>
              <w:t>Create the SQL2008 VM &amp; auto installs a SQL2008 instance</w:t>
            </w:r>
          </w:p>
        </w:tc>
      </w:tr>
      <w:tr w:rsidR="008D4A1F" w14:paraId="334F293B" w14:textId="77777777" w:rsidTr="00A84828">
        <w:trPr>
          <w:trHeight w:val="301"/>
        </w:trPr>
        <w:tc>
          <w:tcPr>
            <w:tcW w:w="2122" w:type="dxa"/>
            <w:vMerge/>
          </w:tcPr>
          <w:p w14:paraId="432330A6" w14:textId="77777777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14:paraId="380E3BC1" w14:textId="614759A7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proofErr w:type="spellStart"/>
            <w:r w:rsidRPr="005D6A6F">
              <w:rPr>
                <w:rFonts w:ascii="Segoe UI Light" w:hAnsi="Segoe UI Light" w:cs="Segoe UI Light"/>
                <w:sz w:val="20"/>
                <w:szCs w:val="20"/>
              </w:rPr>
              <w:t>NetworkBuild</w:t>
            </w:r>
            <w:proofErr w:type="spellEnd"/>
          </w:p>
        </w:tc>
        <w:tc>
          <w:tcPr>
            <w:tcW w:w="4485" w:type="dxa"/>
          </w:tcPr>
          <w:p w14:paraId="151720BA" w14:textId="3AC66F8E" w:rsidR="008D4A1F" w:rsidRDefault="008D4A1F" w:rsidP="008D4A1F">
            <w:pPr>
              <w:spacing w:line="360" w:lineRule="auto"/>
            </w:pPr>
            <w:r>
              <w:t>Builds all shared networking components</w:t>
            </w:r>
          </w:p>
        </w:tc>
      </w:tr>
      <w:tr w:rsidR="008D4A1F" w14:paraId="04BE59FA" w14:textId="77777777" w:rsidTr="00492D63">
        <w:tc>
          <w:tcPr>
            <w:tcW w:w="2122" w:type="dxa"/>
          </w:tcPr>
          <w:p w14:paraId="7EED95F8" w14:textId="33FAA022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r w:rsidRPr="005D6A6F">
              <w:rPr>
                <w:rFonts w:ascii="Segoe UI Light" w:hAnsi="Segoe UI Light" w:cs="Segoe UI Light"/>
                <w:sz w:val="20"/>
                <w:szCs w:val="20"/>
              </w:rPr>
              <w:t>SQLHACK-TEAMVMS</w:t>
            </w:r>
          </w:p>
        </w:tc>
        <w:tc>
          <w:tcPr>
            <w:tcW w:w="2409" w:type="dxa"/>
          </w:tcPr>
          <w:p w14:paraId="7B9F4D9E" w14:textId="41020AA3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proofErr w:type="spellStart"/>
            <w:r w:rsidRPr="005D6A6F">
              <w:rPr>
                <w:rFonts w:ascii="Segoe UI Light" w:hAnsi="Segoe UI Light" w:cs="Segoe UI Light"/>
                <w:sz w:val="20"/>
                <w:szCs w:val="20"/>
              </w:rPr>
              <w:t>TeamVMBuild</w:t>
            </w:r>
            <w:proofErr w:type="spellEnd"/>
          </w:p>
        </w:tc>
        <w:tc>
          <w:tcPr>
            <w:tcW w:w="4485" w:type="dxa"/>
          </w:tcPr>
          <w:p w14:paraId="2971906C" w14:textId="1271C4E3" w:rsidR="008D4A1F" w:rsidRDefault="008D4A1F" w:rsidP="008D4A1F">
            <w:pPr>
              <w:spacing w:line="360" w:lineRule="auto"/>
            </w:pPr>
            <w:r>
              <w:t>Build the Win10 VMs used by the delegates</w:t>
            </w:r>
          </w:p>
        </w:tc>
      </w:tr>
    </w:tbl>
    <w:p w14:paraId="2972CD26" w14:textId="77777777" w:rsidR="000B67C2" w:rsidRDefault="000B67C2" w:rsidP="00BB4B7F">
      <w:pPr>
        <w:spacing w:after="0"/>
      </w:pPr>
    </w:p>
    <w:p w14:paraId="0348CD59" w14:textId="7967513C" w:rsidR="00877B3A" w:rsidRDefault="003C1419" w:rsidP="00351CB6">
      <w:r>
        <w:t xml:space="preserve">If any of these </w:t>
      </w:r>
      <w:r w:rsidR="00472FE7">
        <w:t xml:space="preserve">core </w:t>
      </w:r>
      <w:r w:rsidR="00CF4772">
        <w:t>components</w:t>
      </w:r>
      <w:r w:rsidR="00472FE7">
        <w:t xml:space="preserve"> are missing </w:t>
      </w:r>
      <w:r w:rsidR="0035319B">
        <w:t>or the Dep</w:t>
      </w:r>
      <w:r w:rsidR="00620555">
        <w:t>l</w:t>
      </w:r>
      <w:r w:rsidR="0035319B">
        <w:t xml:space="preserve">oyment is showing as </w:t>
      </w:r>
      <w:r w:rsidR="00620555">
        <w:t>failed</w:t>
      </w:r>
      <w:r w:rsidR="00F80997">
        <w:t xml:space="preserve"> </w:t>
      </w:r>
      <w:r w:rsidR="00DF0B02">
        <w:t>see</w:t>
      </w:r>
      <w:r w:rsidR="00F80997">
        <w:t xml:space="preserve"> </w:t>
      </w:r>
      <w:hyperlink w:anchor="_Appendix_4:_Repair" w:history="1">
        <w:r w:rsidR="00351CB6" w:rsidRPr="00351CB6">
          <w:rPr>
            <w:rStyle w:val="Hyperlink"/>
          </w:rPr>
          <w:t>A</w:t>
        </w:r>
        <w:r w:rsidR="00F80997" w:rsidRPr="00351CB6">
          <w:rPr>
            <w:rStyle w:val="Hyperlink"/>
          </w:rPr>
          <w:t xml:space="preserve">ppendix 4 </w:t>
        </w:r>
        <w:r w:rsidR="00351CB6">
          <w:rPr>
            <w:rStyle w:val="Hyperlink"/>
          </w:rPr>
          <w:t xml:space="preserve">- </w:t>
        </w:r>
        <w:r w:rsidR="00F80997" w:rsidRPr="00351CB6">
          <w:rPr>
            <w:rStyle w:val="Hyperlink"/>
          </w:rPr>
          <w:t>Repairing Core C</w:t>
        </w:r>
        <w:r w:rsidR="00351CB6" w:rsidRPr="00351CB6">
          <w:rPr>
            <w:rStyle w:val="Hyperlink"/>
          </w:rPr>
          <w:t>o</w:t>
        </w:r>
        <w:r w:rsidR="00F80997" w:rsidRPr="00351CB6">
          <w:rPr>
            <w:rStyle w:val="Hyperlink"/>
          </w:rPr>
          <w:t>mp</w:t>
        </w:r>
        <w:r w:rsidR="00351CB6" w:rsidRPr="00351CB6">
          <w:rPr>
            <w:rStyle w:val="Hyperlink"/>
          </w:rPr>
          <w:t>onents</w:t>
        </w:r>
      </w:hyperlink>
      <w:r w:rsidR="00DF0B02">
        <w:t xml:space="preserve"> for guidance.</w:t>
      </w:r>
    </w:p>
    <w:p w14:paraId="7FF0D4FC" w14:textId="77777777" w:rsidR="00601339" w:rsidRDefault="00601339" w:rsidP="00855E90"/>
    <w:p w14:paraId="5D4DF134" w14:textId="2F5538DC" w:rsidR="00AA6C56" w:rsidRDefault="00C40A15" w:rsidP="007604C0">
      <w:pPr>
        <w:pStyle w:val="Heading2"/>
      </w:pPr>
      <w:bookmarkStart w:id="14" w:name="_Toc74306174"/>
      <w:r>
        <w:t>Confirming</w:t>
      </w:r>
      <w:r w:rsidR="00CE03FF">
        <w:t xml:space="preserve"> the </w:t>
      </w:r>
      <w:r w:rsidR="005711EE">
        <w:t xml:space="preserve">database &amp; software </w:t>
      </w:r>
      <w:r w:rsidR="00475F74">
        <w:t xml:space="preserve">automated </w:t>
      </w:r>
      <w:r>
        <w:t>build</w:t>
      </w:r>
      <w:bookmarkEnd w:id="14"/>
    </w:p>
    <w:p w14:paraId="46D13B72" w14:textId="40BD0BD4" w:rsidR="0019737E" w:rsidRDefault="00C61029" w:rsidP="00CB503A">
      <w:pPr>
        <w:pStyle w:val="ListParagraph"/>
        <w:numPr>
          <w:ilvl w:val="0"/>
          <w:numId w:val="18"/>
        </w:numPr>
      </w:pPr>
      <w:bookmarkStart w:id="15" w:name="legacy1"/>
      <w:r>
        <w:t xml:space="preserve">Make sure </w:t>
      </w:r>
      <w:r w:rsidR="00E84627">
        <w:t xml:space="preserve">one of the Win10 </w:t>
      </w:r>
      <w:r w:rsidR="00FE0520">
        <w:t xml:space="preserve">VMs </w:t>
      </w:r>
      <w:r w:rsidR="00055984">
        <w:t xml:space="preserve">is </w:t>
      </w:r>
      <w:r w:rsidR="00E84627">
        <w:t>started</w:t>
      </w:r>
      <w:r w:rsidR="00055984">
        <w:t xml:space="preserve"> &amp; RDP onto it</w:t>
      </w:r>
      <w:r w:rsidR="003A5B49">
        <w:t xml:space="preserve"> using</w:t>
      </w:r>
      <w:r w:rsidR="00067BB1">
        <w:t xml:space="preserve"> either your </w:t>
      </w:r>
      <w:r w:rsidR="002A725E">
        <w:t>username</w:t>
      </w:r>
      <w:r w:rsidR="00067BB1">
        <w:t xml:space="preserve"> &amp; password or the default account</w:t>
      </w:r>
      <w:r w:rsidR="003A5B49">
        <w:t xml:space="preserve"> “</w:t>
      </w:r>
      <w:proofErr w:type="spellStart"/>
      <w:r w:rsidR="003A5B49">
        <w:t>DemoUser</w:t>
      </w:r>
      <w:proofErr w:type="spellEnd"/>
      <w:r w:rsidR="003A5B49">
        <w:t>”</w:t>
      </w:r>
      <w:r w:rsidR="00C65401">
        <w:t>, password “</w:t>
      </w:r>
      <w:r w:rsidR="003A5B49">
        <w:t>Demo@pass1234567</w:t>
      </w:r>
      <w:r w:rsidR="00C65401">
        <w:t>”</w:t>
      </w:r>
    </w:p>
    <w:p w14:paraId="27813B61" w14:textId="77777777" w:rsidR="00BB4E79" w:rsidRDefault="00BB4E79" w:rsidP="0010660C">
      <w:pPr>
        <w:pStyle w:val="ListParagraph"/>
      </w:pPr>
    </w:p>
    <w:p w14:paraId="0D16015B" w14:textId="6FD48C39" w:rsidR="007A1B1B" w:rsidRDefault="00C65401" w:rsidP="007A1B1B">
      <w:pPr>
        <w:pStyle w:val="ListParagraph"/>
        <w:numPr>
          <w:ilvl w:val="0"/>
          <w:numId w:val="18"/>
        </w:numPr>
      </w:pPr>
      <w:r>
        <w:t xml:space="preserve">On </w:t>
      </w:r>
      <w:r w:rsidR="00EB2040">
        <w:t xml:space="preserve">one of </w:t>
      </w:r>
      <w:r>
        <w:t xml:space="preserve">the Win10VMs </w:t>
      </w:r>
      <w:r w:rsidR="00EB2040">
        <w:t>c</w:t>
      </w:r>
      <w:r w:rsidR="007A1B1B">
        <w:t xml:space="preserve">heck that the following software &amp; </w:t>
      </w:r>
      <w:r w:rsidR="0007399B">
        <w:t>artefacts</w:t>
      </w:r>
      <w:r w:rsidR="007A1B1B">
        <w:t xml:space="preserve"> are installed:</w:t>
      </w:r>
    </w:p>
    <w:p w14:paraId="3FF5F30B" w14:textId="77777777" w:rsidR="00BB4E79" w:rsidRDefault="00BB4E79" w:rsidP="00BB4E79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9"/>
        <w:gridCol w:w="2176"/>
        <w:gridCol w:w="3351"/>
      </w:tblGrid>
      <w:tr w:rsidR="00855492" w14:paraId="332C32C0" w14:textId="77777777" w:rsidTr="00A93CC0">
        <w:tc>
          <w:tcPr>
            <w:tcW w:w="2769" w:type="dxa"/>
            <w:shd w:val="clear" w:color="auto" w:fill="D0CECE" w:themeFill="background2" w:themeFillShade="E6"/>
          </w:tcPr>
          <w:p w14:paraId="4B57AD82" w14:textId="17AA07A5" w:rsidR="00AE607A" w:rsidRPr="00BB4E79" w:rsidRDefault="002F26C0" w:rsidP="00A83BD5">
            <w:pPr>
              <w:pStyle w:val="ListParagraph"/>
              <w:ind w:left="0"/>
              <w:rPr>
                <w:b/>
                <w:bCs/>
              </w:rPr>
            </w:pPr>
            <w:r w:rsidRPr="00BB4E79">
              <w:rPr>
                <w:b/>
                <w:bCs/>
              </w:rPr>
              <w:t>Artefact</w:t>
            </w:r>
          </w:p>
        </w:tc>
        <w:tc>
          <w:tcPr>
            <w:tcW w:w="2176" w:type="dxa"/>
            <w:shd w:val="clear" w:color="auto" w:fill="D0CECE" w:themeFill="background2" w:themeFillShade="E6"/>
          </w:tcPr>
          <w:p w14:paraId="7DA82FDC" w14:textId="2D465072" w:rsidR="00AE607A" w:rsidRPr="00BB4E79" w:rsidRDefault="002F26C0" w:rsidP="00A83BD5">
            <w:pPr>
              <w:pStyle w:val="ListParagraph"/>
              <w:ind w:left="0"/>
              <w:rPr>
                <w:b/>
                <w:bCs/>
              </w:rPr>
            </w:pPr>
            <w:r w:rsidRPr="00BB4E79">
              <w:rPr>
                <w:b/>
                <w:bCs/>
              </w:rPr>
              <w:t>Location</w:t>
            </w:r>
          </w:p>
        </w:tc>
        <w:tc>
          <w:tcPr>
            <w:tcW w:w="3351" w:type="dxa"/>
            <w:shd w:val="clear" w:color="auto" w:fill="D0CECE" w:themeFill="background2" w:themeFillShade="E6"/>
          </w:tcPr>
          <w:p w14:paraId="384110BF" w14:textId="0B8B173F" w:rsidR="00AE607A" w:rsidRPr="00BB4E79" w:rsidRDefault="00855492" w:rsidP="00A83BD5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</w:tc>
      </w:tr>
      <w:tr w:rsidR="00EA1F84" w14:paraId="28B60A5A" w14:textId="77777777" w:rsidTr="00A93CC0">
        <w:tc>
          <w:tcPr>
            <w:tcW w:w="2769" w:type="dxa"/>
          </w:tcPr>
          <w:p w14:paraId="41A3AE8A" w14:textId="767AD39E" w:rsidR="00AE607A" w:rsidRDefault="002F26C0" w:rsidP="00A83BD5">
            <w:pPr>
              <w:pStyle w:val="ListParagraph"/>
              <w:ind w:left="0"/>
            </w:pPr>
            <w:r>
              <w:t>DMA</w:t>
            </w:r>
          </w:p>
        </w:tc>
        <w:tc>
          <w:tcPr>
            <w:tcW w:w="2176" w:type="dxa"/>
          </w:tcPr>
          <w:p w14:paraId="3F6BC637" w14:textId="1C65EDC1" w:rsidR="00AE607A" w:rsidRDefault="002F26C0" w:rsidP="00A83BD5">
            <w:pPr>
              <w:pStyle w:val="ListParagraph"/>
              <w:ind w:left="0"/>
            </w:pPr>
            <w:r>
              <w:t>Desktop shortcut</w:t>
            </w:r>
          </w:p>
        </w:tc>
        <w:tc>
          <w:tcPr>
            <w:tcW w:w="3351" w:type="dxa"/>
          </w:tcPr>
          <w:p w14:paraId="249FFCE8" w14:textId="77777777" w:rsidR="00AE607A" w:rsidRDefault="00AE607A" w:rsidP="00A83BD5">
            <w:pPr>
              <w:pStyle w:val="ListParagraph"/>
              <w:ind w:left="0"/>
            </w:pPr>
          </w:p>
        </w:tc>
      </w:tr>
      <w:tr w:rsidR="00EA1F84" w14:paraId="68FA768D" w14:textId="77777777" w:rsidTr="00A93CC0">
        <w:tc>
          <w:tcPr>
            <w:tcW w:w="2769" w:type="dxa"/>
          </w:tcPr>
          <w:p w14:paraId="6AB7EFC4" w14:textId="4F2B3215" w:rsidR="00AE607A" w:rsidRDefault="00BB4E79" w:rsidP="00A83BD5">
            <w:pPr>
              <w:pStyle w:val="ListParagraph"/>
              <w:ind w:left="0"/>
            </w:pPr>
            <w:r>
              <w:t>SQLHACK folder shortcut</w:t>
            </w:r>
          </w:p>
        </w:tc>
        <w:tc>
          <w:tcPr>
            <w:tcW w:w="2176" w:type="dxa"/>
          </w:tcPr>
          <w:p w14:paraId="2D762093" w14:textId="6880A05A" w:rsidR="00AE607A" w:rsidRDefault="00BB4E79" w:rsidP="00A83BD5">
            <w:pPr>
              <w:pStyle w:val="ListParagraph"/>
              <w:ind w:left="0"/>
            </w:pPr>
            <w:r>
              <w:t>Desktop shortcut</w:t>
            </w:r>
          </w:p>
        </w:tc>
        <w:tc>
          <w:tcPr>
            <w:tcW w:w="3351" w:type="dxa"/>
          </w:tcPr>
          <w:p w14:paraId="27CC703C" w14:textId="77777777" w:rsidR="00AE607A" w:rsidRDefault="00AE607A" w:rsidP="00A83BD5">
            <w:pPr>
              <w:pStyle w:val="ListParagraph"/>
              <w:ind w:left="0"/>
            </w:pPr>
          </w:p>
        </w:tc>
      </w:tr>
      <w:tr w:rsidR="00EA1F84" w14:paraId="4812AF83" w14:textId="77777777" w:rsidTr="00A93CC0">
        <w:tc>
          <w:tcPr>
            <w:tcW w:w="2769" w:type="dxa"/>
          </w:tcPr>
          <w:p w14:paraId="6BA2E75F" w14:textId="6BF62AD9" w:rsidR="00AE607A" w:rsidRDefault="00EA1F84" w:rsidP="00A83BD5">
            <w:pPr>
              <w:pStyle w:val="ListParagraph"/>
              <w:ind w:left="0"/>
            </w:pPr>
            <w:r>
              <w:t>SSMS</w:t>
            </w:r>
          </w:p>
        </w:tc>
        <w:tc>
          <w:tcPr>
            <w:tcW w:w="2176" w:type="dxa"/>
          </w:tcPr>
          <w:p w14:paraId="639313C8" w14:textId="1747132E" w:rsidR="00AE607A" w:rsidRDefault="00EA1F84" w:rsidP="00A83BD5">
            <w:pPr>
              <w:pStyle w:val="ListParagraph"/>
              <w:ind w:left="0"/>
            </w:pPr>
            <w:r>
              <w:t>(start menu)</w:t>
            </w:r>
          </w:p>
        </w:tc>
        <w:tc>
          <w:tcPr>
            <w:tcW w:w="3351" w:type="dxa"/>
          </w:tcPr>
          <w:p w14:paraId="1C6ACBA1" w14:textId="3B9A551D" w:rsidR="00AE607A" w:rsidRDefault="00EA1F84" w:rsidP="00A83BD5">
            <w:pPr>
              <w:pStyle w:val="ListParagraph"/>
              <w:ind w:left="0"/>
            </w:pPr>
            <w:r>
              <w:t>Make sure SSMS launches – may need to reboot Win10 VMs</w:t>
            </w:r>
          </w:p>
        </w:tc>
      </w:tr>
    </w:tbl>
    <w:p w14:paraId="1127E6F8" w14:textId="77777777" w:rsidR="00A83BD5" w:rsidRDefault="00A83BD5" w:rsidP="00A83BD5">
      <w:pPr>
        <w:pStyle w:val="ListParagraph"/>
      </w:pPr>
    </w:p>
    <w:p w14:paraId="020F4E53" w14:textId="77777777" w:rsidR="00620C03" w:rsidRDefault="00D400AC" w:rsidP="00CB503A">
      <w:pPr>
        <w:pStyle w:val="ListParagraph"/>
        <w:numPr>
          <w:ilvl w:val="0"/>
          <w:numId w:val="18"/>
        </w:numPr>
      </w:pPr>
      <w:r>
        <w:t>Launch SSMS and connect to the</w:t>
      </w:r>
      <w:r w:rsidR="00A254F0">
        <w:t xml:space="preserve"> LEGACYSQL2008 server using </w:t>
      </w:r>
      <w:r w:rsidR="00990593">
        <w:t>window</w:t>
      </w:r>
      <w:r w:rsidR="0042634A">
        <w:t>s</w:t>
      </w:r>
      <w:r w:rsidR="00990593">
        <w:t xml:space="preserve"> auth</w:t>
      </w:r>
      <w:r w:rsidR="00081A6D">
        <w:t>entication.</w:t>
      </w:r>
      <w:r w:rsidR="00EA3E16">
        <w:t xml:space="preserve"> The server VM </w:t>
      </w:r>
      <w:r w:rsidR="009B6CE7">
        <w:t xml:space="preserve">and SQL instance </w:t>
      </w:r>
      <w:r w:rsidR="00EA3E16">
        <w:t xml:space="preserve">may need to be started. </w:t>
      </w:r>
    </w:p>
    <w:p w14:paraId="4DEC9B57" w14:textId="77777777" w:rsidR="004B2782" w:rsidRDefault="004B2782" w:rsidP="00620C03">
      <w:pPr>
        <w:pStyle w:val="ListParagraph"/>
      </w:pPr>
    </w:p>
    <w:p w14:paraId="46A1C1C8" w14:textId="2DA3571E" w:rsidR="00081A6D" w:rsidRDefault="00081A6D" w:rsidP="00620C03">
      <w:pPr>
        <w:pStyle w:val="ListParagraph"/>
      </w:pPr>
      <w:r>
        <w:t xml:space="preserve">Check </w:t>
      </w:r>
      <w:r w:rsidR="00464D7E">
        <w:t>that</w:t>
      </w:r>
      <w:r w:rsidR="00F77D37">
        <w:t xml:space="preserve"> </w:t>
      </w:r>
      <w:r w:rsidR="00164291">
        <w:t>60</w:t>
      </w:r>
      <w:r w:rsidR="00FA4487">
        <w:t xml:space="preserve"> </w:t>
      </w:r>
      <w:r w:rsidR="00973666">
        <w:t xml:space="preserve">databases </w:t>
      </w:r>
      <w:r w:rsidR="00164291">
        <w:t xml:space="preserve">(3 </w:t>
      </w:r>
      <w:r w:rsidR="00FA4487">
        <w:t xml:space="preserve">each </w:t>
      </w:r>
      <w:r w:rsidR="00B5373B">
        <w:t xml:space="preserve">for </w:t>
      </w:r>
      <w:r w:rsidR="00FA4487">
        <w:t>team</w:t>
      </w:r>
      <w:r w:rsidR="00B5373B">
        <w:t xml:space="preserve">s </w:t>
      </w:r>
      <w:r w:rsidR="003E5E2A">
        <w:t>1 to 20</w:t>
      </w:r>
      <w:r w:rsidR="00164291">
        <w:t>)</w:t>
      </w:r>
      <w:r w:rsidR="00FA4487">
        <w:t xml:space="preserve"> have been created.</w:t>
      </w:r>
    </w:p>
    <w:p w14:paraId="513A17DB" w14:textId="78FA2E5B" w:rsidR="1EEDDCD7" w:rsidRDefault="1EEDDCD7" w:rsidP="1EEDDCD7">
      <w:pPr>
        <w:pStyle w:val="ListParagraph"/>
      </w:pPr>
    </w:p>
    <w:p w14:paraId="5D316DF9" w14:textId="0F65880B" w:rsidR="0013457C" w:rsidRDefault="0013457C" w:rsidP="00A129C7">
      <w:pPr>
        <w:pStyle w:val="ListParagraph"/>
      </w:pPr>
      <w:r>
        <w:t xml:space="preserve">This confirms the </w:t>
      </w:r>
      <w:r w:rsidR="00EA3E16">
        <w:t>LEGACYSQL2008 VM has been built</w:t>
      </w:r>
      <w:r w:rsidR="003800B4">
        <w:t xml:space="preserve"> and the </w:t>
      </w:r>
      <w:r w:rsidR="00C06A3A">
        <w:t>databases deployed.</w:t>
      </w:r>
    </w:p>
    <w:p w14:paraId="64F29577" w14:textId="4445797D" w:rsidR="00A129C7" w:rsidRDefault="00A129C7" w:rsidP="00A129C7">
      <w:pPr>
        <w:pStyle w:val="ListParagraph"/>
      </w:pPr>
    </w:p>
    <w:p w14:paraId="385276C5" w14:textId="4EA32C8C" w:rsidR="009C3A2B" w:rsidRDefault="009C3A2B" w:rsidP="00A129C7">
      <w:pPr>
        <w:pStyle w:val="ListParagraph"/>
      </w:pPr>
    </w:p>
    <w:p w14:paraId="6EB53F60" w14:textId="660174A2" w:rsidR="009C3A2B" w:rsidRDefault="009C3A2B" w:rsidP="555C68B0">
      <w:pPr>
        <w:pStyle w:val="ListParagraph"/>
        <w:spacing w:after="0"/>
        <w:rPr>
          <w:b/>
          <w:bCs/>
          <w:i/>
          <w:iCs/>
          <w:highlight w:val="yellow"/>
        </w:rPr>
      </w:pPr>
      <w:r w:rsidRPr="555C68B0">
        <w:rPr>
          <w:b/>
          <w:bCs/>
          <w:i/>
          <w:iCs/>
          <w:highlight w:val="yellow"/>
        </w:rPr>
        <w:t xml:space="preserve">If the databases have not been restored follow </w:t>
      </w:r>
      <w:r w:rsidR="5A9CF58D" w:rsidRPr="555C68B0">
        <w:rPr>
          <w:b/>
          <w:bCs/>
          <w:i/>
          <w:iCs/>
          <w:highlight w:val="yellow"/>
        </w:rPr>
        <w:t xml:space="preserve">below </w:t>
      </w:r>
      <w:r w:rsidRPr="555C68B0">
        <w:rPr>
          <w:b/>
          <w:bCs/>
          <w:i/>
          <w:iCs/>
          <w:highlight w:val="yellow"/>
        </w:rPr>
        <w:t>instruction</w:t>
      </w:r>
      <w:r w:rsidR="66AEB2F9" w:rsidRPr="555C68B0">
        <w:rPr>
          <w:b/>
          <w:bCs/>
          <w:i/>
          <w:iCs/>
          <w:highlight w:val="yellow"/>
        </w:rPr>
        <w:t>s</w:t>
      </w:r>
    </w:p>
    <w:p w14:paraId="64F0CD8D" w14:textId="050A7A23" w:rsidR="009C3A2B" w:rsidRDefault="009C3A2B" w:rsidP="00A129C7">
      <w:pPr>
        <w:pStyle w:val="ListParagraph"/>
      </w:pPr>
    </w:p>
    <w:p w14:paraId="6D0D2705" w14:textId="2C9ECABA" w:rsidR="009C3A2B" w:rsidRDefault="009C3A2B" w:rsidP="00A129C7">
      <w:pPr>
        <w:pStyle w:val="ListParagraph"/>
      </w:pPr>
    </w:p>
    <w:p w14:paraId="62D4083A" w14:textId="7B4C7DEC" w:rsidR="009C3A2B" w:rsidRDefault="009C3A2B" w:rsidP="00A129C7">
      <w:pPr>
        <w:pStyle w:val="ListParagraph"/>
      </w:pPr>
    </w:p>
    <w:p w14:paraId="4087B34E" w14:textId="77777777" w:rsidR="009C3A2B" w:rsidRDefault="009C3A2B" w:rsidP="00A129C7">
      <w:pPr>
        <w:pStyle w:val="ListParagraph"/>
      </w:pPr>
    </w:p>
    <w:tbl>
      <w:tblPr>
        <w:tblStyle w:val="TableGrid"/>
        <w:tblW w:w="0" w:type="auto"/>
        <w:tblInd w:w="704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1EEDDCD7" w14:paraId="0EC5710F" w14:textId="77777777" w:rsidTr="60D2D87E">
        <w:tc>
          <w:tcPr>
            <w:tcW w:w="8295" w:type="dxa"/>
            <w:shd w:val="clear" w:color="auto" w:fill="D9E2F3" w:themeFill="accent1" w:themeFillTint="33"/>
          </w:tcPr>
          <w:p w14:paraId="5826908B" w14:textId="77777777" w:rsidR="009C3A2B" w:rsidRDefault="009C3A2B" w:rsidP="009C3A2B">
            <w:pPr>
              <w:pStyle w:val="ListParagraph"/>
              <w:ind w:left="183"/>
              <w:rPr>
                <w:b/>
                <w:bCs/>
                <w:i/>
                <w:iCs/>
                <w:highlight w:val="yellow"/>
              </w:rPr>
            </w:pPr>
          </w:p>
          <w:p w14:paraId="596F47EB" w14:textId="193D434B" w:rsidR="6E87D449" w:rsidRDefault="6E87D449" w:rsidP="009C3A2B">
            <w:pPr>
              <w:pStyle w:val="ListParagraph"/>
              <w:ind w:left="183"/>
              <w:rPr>
                <w:b/>
                <w:bCs/>
                <w:i/>
                <w:iCs/>
                <w:highlight w:val="yellow"/>
              </w:rPr>
            </w:pPr>
            <w:r w:rsidRPr="1EEDDCD7">
              <w:rPr>
                <w:b/>
                <w:bCs/>
                <w:i/>
                <w:iCs/>
                <w:highlight w:val="yellow"/>
              </w:rPr>
              <w:t xml:space="preserve">If the databases have not been restored follow </w:t>
            </w:r>
            <w:r w:rsidR="009C3A2B">
              <w:rPr>
                <w:b/>
                <w:bCs/>
                <w:i/>
                <w:iCs/>
                <w:highlight w:val="yellow"/>
              </w:rPr>
              <w:t>these</w:t>
            </w:r>
            <w:r w:rsidRPr="1EEDDCD7">
              <w:rPr>
                <w:b/>
                <w:bCs/>
                <w:i/>
                <w:iCs/>
                <w:highlight w:val="yellow"/>
              </w:rPr>
              <w:t xml:space="preserve"> instruction</w:t>
            </w:r>
            <w:r w:rsidR="009C3A2B">
              <w:rPr>
                <w:b/>
                <w:bCs/>
                <w:i/>
                <w:iCs/>
                <w:highlight w:val="yellow"/>
              </w:rPr>
              <w:t>s</w:t>
            </w:r>
            <w:r w:rsidR="00E02A86">
              <w:rPr>
                <w:b/>
                <w:bCs/>
                <w:i/>
                <w:iCs/>
                <w:highlight w:val="yellow"/>
              </w:rPr>
              <w:t>:</w:t>
            </w:r>
          </w:p>
          <w:p w14:paraId="00BC956F" w14:textId="51DE0CA6" w:rsidR="6E87D449" w:rsidRDefault="6E87D449" w:rsidP="009C3A2B">
            <w:pPr>
              <w:pStyle w:val="ListParagraph"/>
              <w:numPr>
                <w:ilvl w:val="1"/>
                <w:numId w:val="1"/>
              </w:numPr>
              <w:ind w:left="750"/>
              <w:rPr>
                <w:rFonts w:eastAsiaTheme="minorEastAsia"/>
                <w:b/>
                <w:bCs/>
                <w:i/>
                <w:iCs/>
              </w:rPr>
            </w:pPr>
            <w:r w:rsidRPr="1EEDDCD7">
              <w:rPr>
                <w:i/>
                <w:iCs/>
              </w:rPr>
              <w:t>RDP on to the LEGACYSQL2008 VM</w:t>
            </w:r>
          </w:p>
          <w:p w14:paraId="274F8726" w14:textId="2ACCB091" w:rsidR="6E87D449" w:rsidRDefault="6E87D449" w:rsidP="009C3A2B">
            <w:pPr>
              <w:pStyle w:val="ListParagraph"/>
              <w:numPr>
                <w:ilvl w:val="1"/>
                <w:numId w:val="1"/>
              </w:numPr>
              <w:ind w:left="750"/>
              <w:rPr>
                <w:rFonts w:eastAsiaTheme="minorEastAsia"/>
                <w:i/>
                <w:iCs/>
              </w:rPr>
            </w:pPr>
            <w:r w:rsidRPr="1EEDDCD7">
              <w:rPr>
                <w:i/>
                <w:iCs/>
              </w:rPr>
              <w:t>Check directory C:\Backups exists and that it contains the 60 .BAK files (3 for each Team)</w:t>
            </w:r>
          </w:p>
          <w:p w14:paraId="7FEB046C" w14:textId="492C4D54" w:rsidR="6E87D449" w:rsidRDefault="6E87D449" w:rsidP="60D2D87E">
            <w:pPr>
              <w:pStyle w:val="ListParagraph"/>
              <w:numPr>
                <w:ilvl w:val="1"/>
                <w:numId w:val="1"/>
              </w:numPr>
              <w:ind w:left="750"/>
              <w:rPr>
                <w:i/>
                <w:iCs/>
              </w:rPr>
            </w:pPr>
            <w:r w:rsidRPr="60D2D87E">
              <w:rPr>
                <w:i/>
                <w:iCs/>
              </w:rPr>
              <w:t xml:space="preserve">On the machine where you downloaded the hack materials from GitHub to locate the </w:t>
            </w:r>
            <w:r w:rsidR="54518E89" w:rsidRPr="60D2D87E">
              <w:rPr>
                <w:i/>
                <w:iCs/>
              </w:rPr>
              <w:t>“</w:t>
            </w:r>
            <w:r w:rsidRPr="60D2D87E">
              <w:rPr>
                <w:i/>
                <w:iCs/>
              </w:rPr>
              <w:t>Build\Database Build</w:t>
            </w:r>
            <w:r w:rsidR="657E0973" w:rsidRPr="60D2D87E">
              <w:rPr>
                <w:i/>
                <w:iCs/>
              </w:rPr>
              <w:t>”</w:t>
            </w:r>
            <w:r w:rsidRPr="60D2D87E">
              <w:rPr>
                <w:i/>
                <w:iCs/>
              </w:rPr>
              <w:t xml:space="preserve"> directory. Copy the 4 SQL scripts to the LEGACYSQL2008 VM.</w:t>
            </w:r>
          </w:p>
          <w:p w14:paraId="5FA08B16" w14:textId="2DA4E8AD" w:rsidR="6E87D449" w:rsidRDefault="6E87D449" w:rsidP="60D2D87E">
            <w:pPr>
              <w:pStyle w:val="ListParagraph"/>
              <w:numPr>
                <w:ilvl w:val="1"/>
                <w:numId w:val="1"/>
              </w:numPr>
              <w:ind w:left="750"/>
              <w:rPr>
                <w:i/>
                <w:iCs/>
              </w:rPr>
            </w:pPr>
            <w:r w:rsidRPr="60D2D87E">
              <w:rPr>
                <w:i/>
                <w:iCs/>
              </w:rPr>
              <w:t xml:space="preserve">On LEGACYSQL2008 </w:t>
            </w:r>
            <w:r w:rsidRPr="60D2D87E">
              <w:rPr>
                <w:b/>
                <w:bCs/>
                <w:i/>
                <w:iCs/>
              </w:rPr>
              <w:t xml:space="preserve">run SQL </w:t>
            </w:r>
            <w:r w:rsidR="08E6ACEE" w:rsidRPr="60D2D87E">
              <w:rPr>
                <w:b/>
                <w:bCs/>
                <w:i/>
                <w:iCs/>
              </w:rPr>
              <w:t>scripts</w:t>
            </w:r>
            <w:r w:rsidRPr="60D2D87E">
              <w:rPr>
                <w:b/>
                <w:bCs/>
                <w:i/>
                <w:iCs/>
              </w:rPr>
              <w:t xml:space="preserve"> 1 to 3</w:t>
            </w:r>
            <w:r w:rsidRPr="60D2D87E">
              <w:rPr>
                <w:i/>
                <w:iCs/>
              </w:rPr>
              <w:t xml:space="preserve"> to create the required SQL logins and restore the databases </w:t>
            </w:r>
          </w:p>
          <w:p w14:paraId="2C3BDE41" w14:textId="77777777" w:rsidR="6E87D449" w:rsidRDefault="6E87D449" w:rsidP="009C3A2B">
            <w:pPr>
              <w:pStyle w:val="ListParagraph"/>
              <w:numPr>
                <w:ilvl w:val="1"/>
                <w:numId w:val="1"/>
              </w:numPr>
              <w:ind w:left="750"/>
              <w:rPr>
                <w:i/>
                <w:iCs/>
              </w:rPr>
            </w:pPr>
            <w:r w:rsidRPr="1EEDDCD7">
              <w:rPr>
                <w:i/>
                <w:iCs/>
              </w:rPr>
              <w:t>Check that the 60 databases have been restored.</w:t>
            </w:r>
          </w:p>
          <w:p w14:paraId="1FD96162" w14:textId="4F4BDBCB" w:rsidR="009C3A2B" w:rsidRDefault="009C3A2B" w:rsidP="009C3A2B">
            <w:pPr>
              <w:pStyle w:val="ListParagraph"/>
              <w:ind w:left="750"/>
              <w:rPr>
                <w:i/>
                <w:iCs/>
              </w:rPr>
            </w:pPr>
          </w:p>
        </w:tc>
      </w:tr>
    </w:tbl>
    <w:p w14:paraId="2AE99194" w14:textId="14D20D3D" w:rsidR="001C7CB8" w:rsidRDefault="001C7CB8" w:rsidP="001C7CB8"/>
    <w:p w14:paraId="595295A8" w14:textId="5B1101BD" w:rsidR="001C7CB8" w:rsidRDefault="001C7CB8" w:rsidP="001C7CB8">
      <w:pPr>
        <w:pStyle w:val="ListParagraph"/>
        <w:numPr>
          <w:ilvl w:val="0"/>
          <w:numId w:val="18"/>
        </w:numPr>
      </w:pPr>
      <w:r>
        <w:t>Check the [</w:t>
      </w:r>
      <w:proofErr w:type="spellStart"/>
      <w:r>
        <w:t>TenantDataDb</w:t>
      </w:r>
      <w:proofErr w:type="spellEnd"/>
      <w:r>
        <w:t>] has [</w:t>
      </w:r>
      <w:proofErr w:type="spellStart"/>
      <w:r>
        <w:t>SalesLT</w:t>
      </w:r>
      <w:proofErr w:type="spellEnd"/>
      <w:r>
        <w:t>]</w:t>
      </w:r>
      <w:r w:rsidR="00C96235">
        <w:t>.[Customer] and [</w:t>
      </w:r>
      <w:proofErr w:type="spellStart"/>
      <w:r w:rsidR="00C96235">
        <w:t>SalesLT</w:t>
      </w:r>
      <w:proofErr w:type="spellEnd"/>
      <w:r w:rsidR="00C96235">
        <w:t>].[Product] table and they are populated</w:t>
      </w:r>
    </w:p>
    <w:p w14:paraId="367CA825" w14:textId="04C093A5" w:rsidR="00C96235" w:rsidRDefault="00C96235" w:rsidP="00C96235">
      <w:pPr>
        <w:pStyle w:val="ListParagraph"/>
        <w:numPr>
          <w:ilvl w:val="1"/>
          <w:numId w:val="18"/>
        </w:numPr>
      </w:pPr>
      <w:r>
        <w:t xml:space="preserve">Run this TSQL to check tables exists </w:t>
      </w:r>
      <w:r w:rsidR="00056E36">
        <w:t xml:space="preserve">that </w:t>
      </w:r>
      <w:r w:rsidR="0007481E">
        <w:t xml:space="preserve">they have </w:t>
      </w:r>
      <w:r w:rsidR="00056E36">
        <w:t>data</w:t>
      </w:r>
      <w:r w:rsidR="00210459">
        <w:t xml:space="preserve"> (check the Messages tab for errors)</w:t>
      </w:r>
    </w:p>
    <w:p w14:paraId="185A599E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0000FF"/>
          <w:sz w:val="19"/>
          <w:szCs w:val="19"/>
        </w:rPr>
        <w:t>DECLARE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@cmd </w:t>
      </w:r>
      <w:r w:rsidRPr="00210459">
        <w:rPr>
          <w:rFonts w:ascii="Consolas" w:hAnsi="Consolas" w:cs="Consolas"/>
          <w:color w:val="0000FF"/>
          <w:sz w:val="19"/>
          <w:szCs w:val="19"/>
        </w:rPr>
        <w:t>varchar</w:t>
      </w:r>
      <w:r w:rsidRPr="00210459">
        <w:rPr>
          <w:rFonts w:ascii="Consolas" w:hAnsi="Consolas" w:cs="Consolas"/>
          <w:color w:val="808080"/>
          <w:sz w:val="19"/>
          <w:szCs w:val="19"/>
        </w:rPr>
        <w:t>(</w:t>
      </w:r>
      <w:r w:rsidRPr="00210459">
        <w:rPr>
          <w:rFonts w:ascii="Consolas" w:hAnsi="Consolas" w:cs="Consolas"/>
          <w:color w:val="000000"/>
          <w:sz w:val="19"/>
          <w:szCs w:val="19"/>
        </w:rPr>
        <w:t>500</w:t>
      </w:r>
      <w:r w:rsidRPr="00210459">
        <w:rPr>
          <w:rFonts w:ascii="Consolas" w:hAnsi="Consolas" w:cs="Consolas"/>
          <w:color w:val="808080"/>
          <w:sz w:val="19"/>
          <w:szCs w:val="19"/>
        </w:rPr>
        <w:t>)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D2CCA2E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0000FF"/>
          <w:sz w:val="19"/>
          <w:szCs w:val="19"/>
        </w:rPr>
        <w:t>SET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@cmd</w:t>
      </w:r>
      <w:r w:rsidRPr="00210459">
        <w:rPr>
          <w:rFonts w:ascii="Consolas" w:hAnsi="Consolas" w:cs="Consolas"/>
          <w:color w:val="808080"/>
          <w:sz w:val="19"/>
          <w:szCs w:val="19"/>
        </w:rPr>
        <w:t>=</w:t>
      </w:r>
      <w:r w:rsidRPr="00210459">
        <w:rPr>
          <w:rFonts w:ascii="Consolas" w:hAnsi="Consolas" w:cs="Consolas"/>
          <w:color w:val="FF0000"/>
          <w:sz w:val="19"/>
          <w:szCs w:val="19"/>
        </w:rPr>
        <w:t>'</w:t>
      </w:r>
    </w:p>
    <w:p w14:paraId="1A552101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  <w:t>IF "?" LIKE "%</w:t>
      </w:r>
      <w:proofErr w:type="spellStart"/>
      <w:r w:rsidRPr="00210459">
        <w:rPr>
          <w:rFonts w:ascii="Consolas" w:hAnsi="Consolas" w:cs="Consolas"/>
          <w:color w:val="FF0000"/>
          <w:sz w:val="19"/>
          <w:szCs w:val="19"/>
        </w:rPr>
        <w:t>TenantDataDb</w:t>
      </w:r>
      <w:proofErr w:type="spellEnd"/>
      <w:r w:rsidRPr="00210459">
        <w:rPr>
          <w:rFonts w:ascii="Consolas" w:hAnsi="Consolas" w:cs="Consolas"/>
          <w:color w:val="FF0000"/>
          <w:sz w:val="19"/>
          <w:szCs w:val="19"/>
        </w:rPr>
        <w:t>"</w:t>
      </w:r>
    </w:p>
    <w:p w14:paraId="4EDFD21E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  <w:t>BEGIN</w:t>
      </w:r>
    </w:p>
    <w:p w14:paraId="7B8CAFEC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</w:r>
      <w:r w:rsidRPr="00210459">
        <w:rPr>
          <w:rFonts w:ascii="Consolas" w:hAnsi="Consolas" w:cs="Consolas"/>
          <w:color w:val="FF0000"/>
          <w:sz w:val="19"/>
          <w:szCs w:val="19"/>
        </w:rPr>
        <w:tab/>
        <w:t>USE ?</w:t>
      </w:r>
    </w:p>
    <w:p w14:paraId="5F45E792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</w:r>
      <w:r w:rsidRPr="00210459">
        <w:rPr>
          <w:rFonts w:ascii="Consolas" w:hAnsi="Consolas" w:cs="Consolas"/>
          <w:color w:val="FF0000"/>
          <w:sz w:val="19"/>
          <w:szCs w:val="19"/>
        </w:rPr>
        <w:tab/>
        <w:t xml:space="preserve">select </w:t>
      </w:r>
      <w:proofErr w:type="spellStart"/>
      <w:r w:rsidRPr="00210459">
        <w:rPr>
          <w:rFonts w:ascii="Consolas" w:hAnsi="Consolas" w:cs="Consolas"/>
          <w:color w:val="FF0000"/>
          <w:sz w:val="19"/>
          <w:szCs w:val="19"/>
        </w:rPr>
        <w:t>DB_Name</w:t>
      </w:r>
      <w:proofErr w:type="spellEnd"/>
      <w:r w:rsidRPr="00210459">
        <w:rPr>
          <w:rFonts w:ascii="Consolas" w:hAnsi="Consolas" w:cs="Consolas"/>
          <w:color w:val="FF0000"/>
          <w:sz w:val="19"/>
          <w:szCs w:val="19"/>
        </w:rPr>
        <w:t>(), ''</w:t>
      </w:r>
      <w:proofErr w:type="spellStart"/>
      <w:r w:rsidRPr="00210459">
        <w:rPr>
          <w:rFonts w:ascii="Consolas" w:hAnsi="Consolas" w:cs="Consolas"/>
          <w:color w:val="FF0000"/>
          <w:sz w:val="19"/>
          <w:szCs w:val="19"/>
        </w:rPr>
        <w:t>SalesLT.Customer</w:t>
      </w:r>
      <w:proofErr w:type="spellEnd"/>
      <w:r w:rsidRPr="00210459">
        <w:rPr>
          <w:rFonts w:ascii="Consolas" w:hAnsi="Consolas" w:cs="Consolas"/>
          <w:color w:val="FF0000"/>
          <w:sz w:val="19"/>
          <w:szCs w:val="19"/>
        </w:rPr>
        <w:t xml:space="preserve">'', count(*) from </w:t>
      </w:r>
      <w:proofErr w:type="spellStart"/>
      <w:r w:rsidRPr="00210459">
        <w:rPr>
          <w:rFonts w:ascii="Consolas" w:hAnsi="Consolas" w:cs="Consolas"/>
          <w:color w:val="FF0000"/>
          <w:sz w:val="19"/>
          <w:szCs w:val="19"/>
        </w:rPr>
        <w:t>SalesLT.Customer</w:t>
      </w:r>
      <w:proofErr w:type="spellEnd"/>
      <w:r w:rsidRPr="00210459">
        <w:rPr>
          <w:rFonts w:ascii="Consolas" w:hAnsi="Consolas" w:cs="Consolas"/>
          <w:color w:val="FF0000"/>
          <w:sz w:val="19"/>
          <w:szCs w:val="19"/>
        </w:rPr>
        <w:t>;</w:t>
      </w:r>
    </w:p>
    <w:p w14:paraId="17D1A92D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</w:r>
      <w:r w:rsidRPr="00210459">
        <w:rPr>
          <w:rFonts w:ascii="Consolas" w:hAnsi="Consolas" w:cs="Consolas"/>
          <w:color w:val="FF0000"/>
          <w:sz w:val="19"/>
          <w:szCs w:val="19"/>
        </w:rPr>
        <w:tab/>
        <w:t xml:space="preserve">select </w:t>
      </w:r>
      <w:proofErr w:type="spellStart"/>
      <w:r w:rsidRPr="00210459">
        <w:rPr>
          <w:rFonts w:ascii="Consolas" w:hAnsi="Consolas" w:cs="Consolas"/>
          <w:color w:val="FF0000"/>
          <w:sz w:val="19"/>
          <w:szCs w:val="19"/>
        </w:rPr>
        <w:t>DB_Name</w:t>
      </w:r>
      <w:proofErr w:type="spellEnd"/>
      <w:r w:rsidRPr="00210459">
        <w:rPr>
          <w:rFonts w:ascii="Consolas" w:hAnsi="Consolas" w:cs="Consolas"/>
          <w:color w:val="FF0000"/>
          <w:sz w:val="19"/>
          <w:szCs w:val="19"/>
        </w:rPr>
        <w:t>(), ''</w:t>
      </w:r>
      <w:proofErr w:type="spellStart"/>
      <w:r w:rsidRPr="00210459">
        <w:rPr>
          <w:rFonts w:ascii="Consolas" w:hAnsi="Consolas" w:cs="Consolas"/>
          <w:color w:val="FF0000"/>
          <w:sz w:val="19"/>
          <w:szCs w:val="19"/>
        </w:rPr>
        <w:t>SalesLT.Product</w:t>
      </w:r>
      <w:proofErr w:type="spellEnd"/>
      <w:r w:rsidRPr="00210459">
        <w:rPr>
          <w:rFonts w:ascii="Consolas" w:hAnsi="Consolas" w:cs="Consolas"/>
          <w:color w:val="FF0000"/>
          <w:sz w:val="19"/>
          <w:szCs w:val="19"/>
        </w:rPr>
        <w:t xml:space="preserve">'', count(*) from </w:t>
      </w:r>
      <w:proofErr w:type="spellStart"/>
      <w:r w:rsidRPr="00210459">
        <w:rPr>
          <w:rFonts w:ascii="Consolas" w:hAnsi="Consolas" w:cs="Consolas"/>
          <w:color w:val="FF0000"/>
          <w:sz w:val="19"/>
          <w:szCs w:val="19"/>
        </w:rPr>
        <w:t>SalesLT.Product</w:t>
      </w:r>
      <w:proofErr w:type="spellEnd"/>
      <w:r w:rsidRPr="00210459">
        <w:rPr>
          <w:rFonts w:ascii="Consolas" w:hAnsi="Consolas" w:cs="Consolas"/>
          <w:color w:val="FF0000"/>
          <w:sz w:val="19"/>
          <w:szCs w:val="19"/>
        </w:rPr>
        <w:t>;</w:t>
      </w:r>
    </w:p>
    <w:p w14:paraId="6153F4B8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  <w:t>END'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CE01AB9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0000FF"/>
          <w:sz w:val="19"/>
          <w:szCs w:val="19"/>
        </w:rPr>
        <w:t>EXEC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10459">
        <w:rPr>
          <w:rFonts w:ascii="Consolas" w:hAnsi="Consolas" w:cs="Consolas"/>
          <w:color w:val="800000"/>
          <w:sz w:val="19"/>
          <w:szCs w:val="19"/>
        </w:rPr>
        <w:t>sp_MSforeachdb</w:t>
      </w:r>
      <w:proofErr w:type="spellEnd"/>
      <w:r w:rsidRPr="00210459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210459">
        <w:rPr>
          <w:rFonts w:ascii="Consolas" w:hAnsi="Consolas" w:cs="Consolas"/>
          <w:color w:val="000000"/>
          <w:sz w:val="19"/>
          <w:szCs w:val="19"/>
        </w:rPr>
        <w:t>@cmd</w:t>
      </w:r>
      <w:r w:rsidRPr="00210459">
        <w:rPr>
          <w:rFonts w:ascii="Consolas" w:hAnsi="Consolas" w:cs="Consolas"/>
          <w:color w:val="808080"/>
          <w:sz w:val="19"/>
          <w:szCs w:val="19"/>
        </w:rPr>
        <w:t>;</w:t>
      </w:r>
    </w:p>
    <w:p w14:paraId="6C6E09EA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E47BB68" w14:textId="77777777" w:rsidR="005F7D06" w:rsidRDefault="005F7D06" w:rsidP="004C4ADB">
      <w:r>
        <w:tab/>
      </w:r>
    </w:p>
    <w:tbl>
      <w:tblPr>
        <w:tblStyle w:val="TableGrid"/>
        <w:tblW w:w="0" w:type="auto"/>
        <w:tblInd w:w="704" w:type="dxa"/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8538"/>
      </w:tblGrid>
      <w:tr w:rsidR="005F7D06" w14:paraId="03B49902" w14:textId="77777777" w:rsidTr="00D50965">
        <w:trPr>
          <w:trHeight w:val="2856"/>
        </w:trPr>
        <w:tc>
          <w:tcPr>
            <w:tcW w:w="8312" w:type="dxa"/>
            <w:shd w:val="clear" w:color="auto" w:fill="D9E2F3" w:themeFill="accent1" w:themeFillTint="33"/>
            <w:vAlign w:val="center"/>
          </w:tcPr>
          <w:p w14:paraId="51F642FC" w14:textId="4EFFEEC9" w:rsidR="005F7D06" w:rsidRDefault="005F7D06" w:rsidP="00D50965">
            <w:pPr>
              <w:pStyle w:val="ListParagraph"/>
              <w:ind w:left="183"/>
              <w:rPr>
                <w:b/>
                <w:bCs/>
                <w:i/>
                <w:iCs/>
                <w:highlight w:val="yellow"/>
              </w:rPr>
            </w:pPr>
            <w:r w:rsidRPr="1EEDDCD7">
              <w:rPr>
                <w:b/>
                <w:bCs/>
                <w:i/>
                <w:iCs/>
                <w:highlight w:val="yellow"/>
              </w:rPr>
              <w:t xml:space="preserve">If the databases have </w:t>
            </w:r>
            <w:proofErr w:type="spellStart"/>
            <w:r>
              <w:rPr>
                <w:b/>
                <w:bCs/>
                <w:i/>
                <w:iCs/>
                <w:highlight w:val="yellow"/>
              </w:rPr>
              <w:t>SalesLT.Customer</w:t>
            </w:r>
            <w:proofErr w:type="spellEnd"/>
            <w:r>
              <w:rPr>
                <w:b/>
                <w:bCs/>
                <w:i/>
                <w:iCs/>
                <w:highlight w:val="yellow"/>
              </w:rPr>
              <w:t xml:space="preserve"> or </w:t>
            </w:r>
            <w:proofErr w:type="spellStart"/>
            <w:r>
              <w:rPr>
                <w:b/>
                <w:bCs/>
                <w:i/>
                <w:iCs/>
                <w:highlight w:val="yellow"/>
              </w:rPr>
              <w:t>SalesLT.Product</w:t>
            </w:r>
            <w:proofErr w:type="spellEnd"/>
            <w:r>
              <w:rPr>
                <w:b/>
                <w:bCs/>
                <w:i/>
                <w:iCs/>
                <w:highlight w:val="yellow"/>
              </w:rPr>
              <w:t xml:space="preserve"> tables missing </w:t>
            </w:r>
            <w:r w:rsidRPr="1EEDDCD7">
              <w:rPr>
                <w:b/>
                <w:bCs/>
                <w:i/>
                <w:iCs/>
                <w:highlight w:val="yellow"/>
              </w:rPr>
              <w:t xml:space="preserve"> follow </w:t>
            </w:r>
            <w:r>
              <w:rPr>
                <w:b/>
                <w:bCs/>
                <w:i/>
                <w:iCs/>
                <w:highlight w:val="yellow"/>
              </w:rPr>
              <w:t>these</w:t>
            </w:r>
            <w:r w:rsidRPr="1EEDDCD7">
              <w:rPr>
                <w:b/>
                <w:bCs/>
                <w:i/>
                <w:iCs/>
                <w:highlight w:val="yellow"/>
              </w:rPr>
              <w:t xml:space="preserve"> instruction</w:t>
            </w:r>
            <w:r>
              <w:rPr>
                <w:b/>
                <w:bCs/>
                <w:i/>
                <w:iCs/>
                <w:highlight w:val="yellow"/>
              </w:rPr>
              <w:t>s:</w:t>
            </w:r>
          </w:p>
          <w:p w14:paraId="6F74A58B" w14:textId="77777777" w:rsidR="005F7D06" w:rsidRDefault="005F7D06" w:rsidP="00D50965">
            <w:pPr>
              <w:pStyle w:val="ListParagraph"/>
              <w:numPr>
                <w:ilvl w:val="1"/>
                <w:numId w:val="1"/>
              </w:numPr>
              <w:ind w:left="750"/>
              <w:rPr>
                <w:rFonts w:eastAsiaTheme="minorEastAsia"/>
                <w:b/>
                <w:bCs/>
                <w:i/>
                <w:iCs/>
              </w:rPr>
            </w:pPr>
            <w:r w:rsidRPr="1EEDDCD7">
              <w:rPr>
                <w:i/>
                <w:iCs/>
              </w:rPr>
              <w:t>RDP on to the LEGACYSQL2008 VM</w:t>
            </w:r>
          </w:p>
          <w:p w14:paraId="6F125446" w14:textId="6C656E34" w:rsidR="001328DE" w:rsidRDefault="00640FB1" w:rsidP="00D50965">
            <w:pPr>
              <w:pStyle w:val="ListParagraph"/>
              <w:numPr>
                <w:ilvl w:val="1"/>
                <w:numId w:val="1"/>
              </w:numPr>
              <w:ind w:left="750"/>
              <w:rPr>
                <w:rFonts w:eastAsiaTheme="minorEastAsia"/>
                <w:i/>
                <w:iCs/>
              </w:rPr>
            </w:pPr>
            <w:r>
              <w:rPr>
                <w:rFonts w:eastAsiaTheme="minorEastAsia"/>
                <w:i/>
                <w:iCs/>
              </w:rPr>
              <w:t xml:space="preserve">Copy the 3 files in this </w:t>
            </w:r>
            <w:r w:rsidR="0017287E">
              <w:rPr>
                <w:rFonts w:eastAsiaTheme="minorEastAsia"/>
                <w:i/>
                <w:iCs/>
              </w:rPr>
              <w:t xml:space="preserve">folder: </w:t>
            </w:r>
            <w:hyperlink r:id="rId31" w:history="1">
              <w:r w:rsidR="0017287E" w:rsidRPr="0004042B">
                <w:rPr>
                  <w:rStyle w:val="Hyperlink"/>
                  <w:rFonts w:eastAsiaTheme="minorEastAsia"/>
                  <w:i/>
                  <w:iCs/>
                </w:rPr>
                <w:t>https://microsofteur.sharepoint.com/:f:/t/UKCSUDataPlatformMigrationTeam/EpThoy2kHe1EmSrLfhkTVEUBelE8_xHwjazj5fWtSQrQXg?e=h0Wdai</w:t>
              </w:r>
            </w:hyperlink>
          </w:p>
          <w:p w14:paraId="3CD74F2D" w14:textId="2FA504A4" w:rsidR="0017287E" w:rsidRPr="001328DE" w:rsidRDefault="0017287E" w:rsidP="00D50965">
            <w:pPr>
              <w:pStyle w:val="ListParagraph"/>
              <w:ind w:left="750"/>
              <w:rPr>
                <w:rFonts w:eastAsiaTheme="minorEastAsia"/>
                <w:i/>
                <w:iCs/>
              </w:rPr>
            </w:pPr>
            <w:r>
              <w:rPr>
                <w:rFonts w:eastAsiaTheme="minorEastAsia"/>
                <w:i/>
                <w:iCs/>
              </w:rPr>
              <w:t>to \\LEGACYSQL2008\FILESHARE</w:t>
            </w:r>
          </w:p>
          <w:p w14:paraId="1BA77EB5" w14:textId="2A4C8E07" w:rsidR="005F7D06" w:rsidRPr="005F7D06" w:rsidRDefault="005F7D06" w:rsidP="00D50965">
            <w:pPr>
              <w:pStyle w:val="ListParagraph"/>
              <w:numPr>
                <w:ilvl w:val="1"/>
                <w:numId w:val="1"/>
              </w:numPr>
              <w:ind w:left="750"/>
              <w:rPr>
                <w:i/>
                <w:iCs/>
              </w:rPr>
            </w:pPr>
            <w:r w:rsidRPr="60D2D87E">
              <w:rPr>
                <w:i/>
                <w:iCs/>
              </w:rPr>
              <w:t xml:space="preserve">On LEGACYSQL2008 </w:t>
            </w:r>
            <w:r w:rsidRPr="60D2D87E">
              <w:rPr>
                <w:b/>
                <w:bCs/>
                <w:i/>
                <w:iCs/>
              </w:rPr>
              <w:t>run SQL script</w:t>
            </w:r>
            <w:r w:rsidR="00795CA0">
              <w:rPr>
                <w:b/>
                <w:bCs/>
                <w:i/>
                <w:iCs/>
              </w:rPr>
              <w:t xml:space="preserve"> C:\FILESHARE\</w:t>
            </w:r>
            <w:r w:rsidR="00795CA0" w:rsidRPr="00795CA0">
              <w:rPr>
                <w:b/>
                <w:bCs/>
                <w:i/>
                <w:iCs/>
              </w:rPr>
              <w:t>CREATECust+ProdTables</w:t>
            </w:r>
            <w:r w:rsidR="00795CA0">
              <w:rPr>
                <w:b/>
                <w:bCs/>
                <w:i/>
                <w:iCs/>
              </w:rPr>
              <w:t xml:space="preserve">.sql </w:t>
            </w:r>
            <w:r w:rsidRPr="60D2D87E">
              <w:rPr>
                <w:i/>
                <w:iCs/>
              </w:rPr>
              <w:t xml:space="preserve">to create the required </w:t>
            </w:r>
            <w:r w:rsidR="00795CA0">
              <w:rPr>
                <w:i/>
                <w:iCs/>
              </w:rPr>
              <w:t>tables and load them with data</w:t>
            </w:r>
          </w:p>
        </w:tc>
      </w:tr>
    </w:tbl>
    <w:p w14:paraId="6AECCB0C" w14:textId="20F7676E" w:rsidR="00210459" w:rsidRDefault="00210459" w:rsidP="004C4ADB"/>
    <w:p w14:paraId="1D6FDCBF" w14:textId="67743F16" w:rsidR="00210459" w:rsidRDefault="00210459" w:rsidP="00210459"/>
    <w:p w14:paraId="71A51591" w14:textId="77777777" w:rsidR="00210459" w:rsidRDefault="00210459" w:rsidP="00210459"/>
    <w:p w14:paraId="40D996FD" w14:textId="49A7CB04" w:rsidR="00603523" w:rsidRPr="00271020" w:rsidRDefault="00603523" w:rsidP="00A129C7">
      <w:pPr>
        <w:pStyle w:val="ListParagraph"/>
        <w:rPr>
          <w:rFonts w:ascii="Segoe UI Light" w:hAnsi="Segoe UI Light" w:cs="Segoe UI Light"/>
          <w:i/>
          <w:iCs/>
        </w:rPr>
      </w:pPr>
      <w:r w:rsidRPr="00271020">
        <w:rPr>
          <w:rFonts w:ascii="Segoe UI Light" w:hAnsi="Segoe UI Light" w:cs="Segoe UI Light"/>
          <w:i/>
          <w:iCs/>
        </w:rPr>
        <w:t>PTO</w:t>
      </w:r>
    </w:p>
    <w:p w14:paraId="47A6C493" w14:textId="63D01D2F" w:rsidR="00603523" w:rsidRDefault="00603523"/>
    <w:p w14:paraId="0C4DD8F8" w14:textId="77777777" w:rsidR="00603523" w:rsidRDefault="00603523">
      <w:r>
        <w:br w:type="page"/>
      </w:r>
    </w:p>
    <w:p w14:paraId="320C9497" w14:textId="41FC6F7D" w:rsidR="0056149C" w:rsidRDefault="003C02DD" w:rsidP="00D400AC">
      <w:pPr>
        <w:pStyle w:val="ListParagraph"/>
        <w:numPr>
          <w:ilvl w:val="0"/>
          <w:numId w:val="18"/>
        </w:numPr>
      </w:pPr>
      <w:r>
        <w:lastRenderedPageBreak/>
        <w:t>Run the dummy</w:t>
      </w:r>
      <w:r w:rsidR="00764A5D">
        <w:t xml:space="preserve"> </w:t>
      </w:r>
      <w:proofErr w:type="spellStart"/>
      <w:r w:rsidR="00764A5D">
        <w:t>SimpleTransReportApp</w:t>
      </w:r>
      <w:proofErr w:type="spellEnd"/>
      <w:r w:rsidR="00764A5D">
        <w:t xml:space="preserve"> </w:t>
      </w:r>
      <w:r w:rsidR="00C53ADC">
        <w:t xml:space="preserve">application </w:t>
      </w:r>
      <w:r w:rsidR="00111A10">
        <w:t>located at</w:t>
      </w:r>
      <w:r w:rsidR="0056149C">
        <w:t>:</w:t>
      </w:r>
    </w:p>
    <w:p w14:paraId="7C4D2276" w14:textId="495CD7DD" w:rsidR="003E049F" w:rsidRDefault="00111A10" w:rsidP="00BC1E3D">
      <w:pPr>
        <w:pStyle w:val="ListParagraph"/>
        <w:spacing w:before="240" w:after="180"/>
        <w:contextualSpacing w:val="0"/>
        <w:jc w:val="center"/>
        <w:rPr>
          <w:rFonts w:ascii="Segoe UI Light" w:hAnsi="Segoe UI Light" w:cs="Segoe UI Light"/>
        </w:rPr>
      </w:pPr>
      <w:r w:rsidRPr="005A5527">
        <w:rPr>
          <w:rFonts w:ascii="Segoe UI Light" w:hAnsi="Segoe UI Light" w:cs="Segoe UI Light"/>
        </w:rPr>
        <w:t>C:\_SQLHACK_\LABS\01-Data_Migration\SimpleTranReportApp.exe</w:t>
      </w:r>
    </w:p>
    <w:p w14:paraId="3E0AC878" w14:textId="1D670326" w:rsidR="008F698F" w:rsidRDefault="008F698F" w:rsidP="00A41B00">
      <w:pPr>
        <w:pStyle w:val="ListParagraph"/>
        <w:spacing w:before="600"/>
      </w:pPr>
      <w:r>
        <w:t xml:space="preserve">On the Settings tab </w:t>
      </w:r>
      <w:r w:rsidR="00290595">
        <w:t xml:space="preserve">change the connection string details </w:t>
      </w:r>
      <w:r w:rsidR="00113BD0">
        <w:t xml:space="preserve">on the left </w:t>
      </w:r>
      <w:r w:rsidR="005F56E3">
        <w:t xml:space="preserve">using the following: </w:t>
      </w:r>
    </w:p>
    <w:p w14:paraId="73EAC681" w14:textId="77777777" w:rsidR="005A5527" w:rsidRDefault="005A5527" w:rsidP="00E97E51">
      <w:pPr>
        <w:pStyle w:val="ListParagraph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858"/>
        <w:gridCol w:w="3326"/>
        <w:gridCol w:w="2727"/>
      </w:tblGrid>
      <w:tr w:rsidR="00603523" w14:paraId="772D5104" w14:textId="103D264D" w:rsidTr="008574E9">
        <w:tc>
          <w:tcPr>
            <w:tcW w:w="1858" w:type="dxa"/>
          </w:tcPr>
          <w:p w14:paraId="0FB379E0" w14:textId="7DED3B2F" w:rsidR="00603523" w:rsidRPr="005A5527" w:rsidRDefault="00603523" w:rsidP="00E97E51">
            <w:pPr>
              <w:pStyle w:val="ListParagraph"/>
              <w:ind w:left="0"/>
              <w:rPr>
                <w:b/>
                <w:bCs/>
              </w:rPr>
            </w:pPr>
            <w:r w:rsidRPr="005A5527">
              <w:rPr>
                <w:b/>
                <w:bCs/>
              </w:rPr>
              <w:t>Server</w:t>
            </w:r>
            <w:r>
              <w:rPr>
                <w:b/>
                <w:bCs/>
              </w:rPr>
              <w:t xml:space="preserve"> </w:t>
            </w:r>
            <w:r w:rsidRPr="005A5527">
              <w:rPr>
                <w:b/>
                <w:bCs/>
              </w:rPr>
              <w:t>Name</w:t>
            </w:r>
          </w:p>
        </w:tc>
        <w:tc>
          <w:tcPr>
            <w:tcW w:w="3326" w:type="dxa"/>
          </w:tcPr>
          <w:p w14:paraId="73574CE1" w14:textId="2B55A559" w:rsidR="00603523" w:rsidRDefault="00603523" w:rsidP="00E97E51">
            <w:pPr>
              <w:pStyle w:val="ListParagraph"/>
              <w:ind w:left="0"/>
            </w:pPr>
            <w:r>
              <w:t>LEGACYSQL2008</w:t>
            </w:r>
          </w:p>
        </w:tc>
        <w:tc>
          <w:tcPr>
            <w:tcW w:w="2727" w:type="dxa"/>
          </w:tcPr>
          <w:p w14:paraId="14F31EA2" w14:textId="77777777" w:rsidR="00603523" w:rsidRDefault="00603523" w:rsidP="00E97E51">
            <w:pPr>
              <w:pStyle w:val="ListParagraph"/>
              <w:ind w:left="0"/>
            </w:pPr>
          </w:p>
        </w:tc>
      </w:tr>
      <w:tr w:rsidR="00603523" w14:paraId="0EA9CF46" w14:textId="3FF780C1" w:rsidTr="008574E9">
        <w:tc>
          <w:tcPr>
            <w:tcW w:w="1858" w:type="dxa"/>
          </w:tcPr>
          <w:p w14:paraId="2089FB45" w14:textId="63232CB8" w:rsidR="00603523" w:rsidRPr="005A5527" w:rsidRDefault="00603523" w:rsidP="00055C7D">
            <w:pPr>
              <w:pStyle w:val="ListParagraph"/>
              <w:ind w:left="0"/>
              <w:rPr>
                <w:b/>
                <w:bCs/>
              </w:rPr>
            </w:pPr>
            <w:r w:rsidRPr="005A5527">
              <w:rPr>
                <w:b/>
                <w:bCs/>
              </w:rPr>
              <w:t xml:space="preserve">Initial </w:t>
            </w:r>
            <w:proofErr w:type="spellStart"/>
            <w:r w:rsidRPr="005A5527">
              <w:rPr>
                <w:b/>
                <w:bCs/>
              </w:rPr>
              <w:t>Catalog</w:t>
            </w:r>
            <w:proofErr w:type="spellEnd"/>
          </w:p>
        </w:tc>
        <w:tc>
          <w:tcPr>
            <w:tcW w:w="3326" w:type="dxa"/>
          </w:tcPr>
          <w:p w14:paraId="6879406F" w14:textId="2E826AAB" w:rsidR="00603523" w:rsidRDefault="00603523" w:rsidP="00E97E51">
            <w:pPr>
              <w:pStyle w:val="ListParagraph"/>
              <w:ind w:left="0"/>
            </w:pPr>
            <w:proofErr w:type="spellStart"/>
            <w:r w:rsidRPr="00465A46">
              <w:t>TEAM</w:t>
            </w:r>
            <w:r>
              <w:t>XX</w:t>
            </w:r>
            <w:r w:rsidRPr="00465A46">
              <w:t>_TenantDataDB</w:t>
            </w:r>
            <w:proofErr w:type="spellEnd"/>
          </w:p>
        </w:tc>
        <w:tc>
          <w:tcPr>
            <w:tcW w:w="2727" w:type="dxa"/>
          </w:tcPr>
          <w:p w14:paraId="15134B0D" w14:textId="12146EAE" w:rsidR="00603523" w:rsidRPr="00465A46" w:rsidRDefault="00603523" w:rsidP="00E97E51">
            <w:pPr>
              <w:pStyle w:val="ListParagraph"/>
              <w:ind w:left="0"/>
            </w:pPr>
            <w:r>
              <w:t>Where XX</w:t>
            </w:r>
            <w:r w:rsidR="001C2FD9">
              <w:t xml:space="preserve"> = a Team number between 01 and 20</w:t>
            </w:r>
          </w:p>
        </w:tc>
      </w:tr>
      <w:tr w:rsidR="00603523" w14:paraId="12209C21" w14:textId="46958727" w:rsidTr="008574E9">
        <w:tc>
          <w:tcPr>
            <w:tcW w:w="1858" w:type="dxa"/>
          </w:tcPr>
          <w:p w14:paraId="238167F4" w14:textId="3F6DBE32" w:rsidR="00603523" w:rsidRPr="005A5527" w:rsidRDefault="00603523" w:rsidP="00E97E51">
            <w:pPr>
              <w:pStyle w:val="ListParagraph"/>
              <w:ind w:left="0"/>
              <w:rPr>
                <w:b/>
                <w:bCs/>
              </w:rPr>
            </w:pPr>
            <w:r w:rsidRPr="005A5527">
              <w:rPr>
                <w:b/>
                <w:bCs/>
              </w:rPr>
              <w:t>Username</w:t>
            </w:r>
          </w:p>
        </w:tc>
        <w:tc>
          <w:tcPr>
            <w:tcW w:w="3326" w:type="dxa"/>
          </w:tcPr>
          <w:p w14:paraId="367DC5F8" w14:textId="08CB2621" w:rsidR="00603523" w:rsidRDefault="00603523" w:rsidP="00E97E51">
            <w:pPr>
              <w:pStyle w:val="ListParagraph"/>
              <w:ind w:left="0"/>
            </w:pPr>
            <w:proofErr w:type="spellStart"/>
            <w:r>
              <w:t>DemoUser</w:t>
            </w:r>
            <w:proofErr w:type="spellEnd"/>
          </w:p>
        </w:tc>
        <w:tc>
          <w:tcPr>
            <w:tcW w:w="2727" w:type="dxa"/>
          </w:tcPr>
          <w:p w14:paraId="716ECBFD" w14:textId="77777777" w:rsidR="00603523" w:rsidRDefault="00603523" w:rsidP="00E97E51">
            <w:pPr>
              <w:pStyle w:val="ListParagraph"/>
              <w:ind w:left="0"/>
            </w:pPr>
          </w:p>
        </w:tc>
      </w:tr>
      <w:tr w:rsidR="00603523" w14:paraId="56C5EFBC" w14:textId="054AE4F0" w:rsidTr="008574E9">
        <w:tc>
          <w:tcPr>
            <w:tcW w:w="1858" w:type="dxa"/>
          </w:tcPr>
          <w:p w14:paraId="08125A16" w14:textId="16651D4F" w:rsidR="00603523" w:rsidRPr="005A5527" w:rsidRDefault="00603523" w:rsidP="00E97E51">
            <w:pPr>
              <w:pStyle w:val="ListParagraph"/>
              <w:ind w:left="0"/>
              <w:rPr>
                <w:b/>
                <w:bCs/>
              </w:rPr>
            </w:pPr>
            <w:r w:rsidRPr="005A5527">
              <w:rPr>
                <w:b/>
                <w:bCs/>
              </w:rPr>
              <w:t>Password</w:t>
            </w:r>
          </w:p>
        </w:tc>
        <w:tc>
          <w:tcPr>
            <w:tcW w:w="3326" w:type="dxa"/>
          </w:tcPr>
          <w:p w14:paraId="4316A508" w14:textId="02FFEC5D" w:rsidR="00603523" w:rsidRDefault="00603523" w:rsidP="00E97E51">
            <w:pPr>
              <w:pStyle w:val="ListParagraph"/>
              <w:ind w:left="0"/>
            </w:pPr>
            <w:r w:rsidRPr="00603523">
              <w:t>Demo@pass1234567</w:t>
            </w:r>
          </w:p>
        </w:tc>
        <w:tc>
          <w:tcPr>
            <w:tcW w:w="2727" w:type="dxa"/>
          </w:tcPr>
          <w:p w14:paraId="253D80EA" w14:textId="77777777" w:rsidR="00603523" w:rsidRPr="00603523" w:rsidRDefault="00603523" w:rsidP="00E97E51">
            <w:pPr>
              <w:pStyle w:val="ListParagraph"/>
              <w:ind w:left="0"/>
            </w:pPr>
          </w:p>
        </w:tc>
      </w:tr>
    </w:tbl>
    <w:p w14:paraId="73E9EBA9" w14:textId="77777777" w:rsidR="001C2FD9" w:rsidRDefault="001C2FD9" w:rsidP="00E97E51">
      <w:pPr>
        <w:pStyle w:val="ListParagraph"/>
      </w:pPr>
    </w:p>
    <w:p w14:paraId="0E74A9F5" w14:textId="482450A0" w:rsidR="001E0147" w:rsidRDefault="001E0147" w:rsidP="00562577">
      <w:pPr>
        <w:pStyle w:val="ListParagraph"/>
        <w:spacing w:before="600"/>
      </w:pPr>
      <w:r>
        <w:t>Then click the “Change Connection String</w:t>
      </w:r>
      <w:r w:rsidR="00FF2310">
        <w:t>”</w:t>
      </w:r>
      <w:r>
        <w:t xml:space="preserve"> button.</w:t>
      </w:r>
      <w:r w:rsidR="00562577">
        <w:t xml:space="preserve"> The changes should be reflected in the window on the right.</w:t>
      </w:r>
    </w:p>
    <w:p w14:paraId="301D8544" w14:textId="77777777" w:rsidR="001C2FD9" w:rsidRDefault="001C2FD9" w:rsidP="00E97E51">
      <w:pPr>
        <w:pStyle w:val="ListParagraph"/>
      </w:pPr>
    </w:p>
    <w:p w14:paraId="27C2DE8E" w14:textId="5D9E84A5" w:rsidR="001C2FD9" w:rsidRDefault="005826C7" w:rsidP="005826C7">
      <w:pPr>
        <w:pStyle w:val="ListParagraph"/>
        <w:ind w:left="-142"/>
      </w:pPr>
      <w:r>
        <w:rPr>
          <w:noProof/>
        </w:rPr>
        <w:drawing>
          <wp:inline distT="0" distB="0" distL="0" distR="0" wp14:anchorId="2B868FF2" wp14:editId="38AC8D98">
            <wp:extent cx="6002245" cy="25622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24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1C2C" w14:textId="1049EA5A" w:rsidR="001C2FD9" w:rsidRDefault="00FF2310" w:rsidP="00E97E51">
      <w:pPr>
        <w:pStyle w:val="ListParagraph"/>
      </w:pPr>
      <w:r>
        <w:t>Switch to the “</w:t>
      </w:r>
      <w:r w:rsidR="008574E9">
        <w:t>App Data</w:t>
      </w:r>
      <w:r>
        <w:t>”</w:t>
      </w:r>
      <w:r w:rsidR="008574E9">
        <w:t xml:space="preserve"> tab </w:t>
      </w:r>
      <w:r>
        <w:t xml:space="preserve">and </w:t>
      </w:r>
      <w:r w:rsidR="008574E9">
        <w:t>click the Run button. You should see transactions</w:t>
      </w:r>
      <w:r w:rsidR="00897EE6">
        <w:t xml:space="preserve"> being returned &amp; auto refreshing every second or so.</w:t>
      </w:r>
    </w:p>
    <w:p w14:paraId="21A586C7" w14:textId="77777777" w:rsidR="001C2FD9" w:rsidRDefault="001C2FD9" w:rsidP="00E97E51">
      <w:pPr>
        <w:pStyle w:val="ListParagraph"/>
      </w:pPr>
    </w:p>
    <w:p w14:paraId="65DC164D" w14:textId="54C19608" w:rsidR="0056149C" w:rsidRDefault="0056149C" w:rsidP="00E97E51">
      <w:pPr>
        <w:pStyle w:val="ListParagraph"/>
      </w:pPr>
      <w:r>
        <w:t xml:space="preserve"> </w:t>
      </w:r>
    </w:p>
    <w:tbl>
      <w:tblPr>
        <w:tblStyle w:val="TableGrid"/>
        <w:tblW w:w="0" w:type="auto"/>
        <w:tblInd w:w="846" w:type="dxa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7796"/>
      </w:tblGrid>
      <w:tr w:rsidR="00CC7AA5" w14:paraId="59DD6F6A" w14:textId="77777777" w:rsidTr="006307EF">
        <w:trPr>
          <w:trHeight w:val="627"/>
        </w:trPr>
        <w:tc>
          <w:tcPr>
            <w:tcW w:w="7796" w:type="dxa"/>
            <w:shd w:val="clear" w:color="auto" w:fill="FFF2CC" w:themeFill="accent4" w:themeFillTint="33"/>
          </w:tcPr>
          <w:p w14:paraId="6132185C" w14:textId="058FB30B" w:rsidR="00CC7AA5" w:rsidRPr="006307EF" w:rsidRDefault="00CC7AA5" w:rsidP="00CC7AA5">
            <w:pPr>
              <w:jc w:val="center"/>
              <w:rPr>
                <w:b/>
                <w:bCs/>
                <w:i/>
                <w:iCs/>
              </w:rPr>
            </w:pPr>
            <w:r w:rsidRPr="006307EF">
              <w:rPr>
                <w:b/>
                <w:bCs/>
                <w:i/>
                <w:iCs/>
              </w:rPr>
              <w:t xml:space="preserve">Now go to </w:t>
            </w:r>
            <w:hyperlink w:anchor="_Appendix_3_–" w:history="1">
              <w:r w:rsidR="00A47767">
                <w:rPr>
                  <w:rStyle w:val="Hyperlink"/>
                  <w:b/>
                  <w:bCs/>
                  <w:i/>
                  <w:iCs/>
                </w:rPr>
                <w:t>Appendix 2</w:t>
              </w:r>
              <w:r w:rsidRPr="006307EF">
                <w:rPr>
                  <w:rStyle w:val="Hyperlink"/>
                  <w:b/>
                  <w:bCs/>
                  <w:i/>
                  <w:iCs/>
                </w:rPr>
                <w:t xml:space="preserve"> – Post Environment Build Tasks</w:t>
              </w:r>
            </w:hyperlink>
            <w:r w:rsidRPr="006307EF">
              <w:rPr>
                <w:b/>
                <w:bCs/>
                <w:i/>
                <w:iCs/>
              </w:rPr>
              <w:t xml:space="preserve"> to complete </w:t>
            </w:r>
            <w:r w:rsidR="008C718D">
              <w:rPr>
                <w:b/>
                <w:bCs/>
                <w:i/>
                <w:iCs/>
              </w:rPr>
              <w:t xml:space="preserve">a number of </w:t>
            </w:r>
            <w:r w:rsidRPr="006307EF">
              <w:rPr>
                <w:b/>
                <w:bCs/>
                <w:i/>
                <w:iCs/>
              </w:rPr>
              <w:t>minor manual configuration tasks.</w:t>
            </w:r>
          </w:p>
        </w:tc>
      </w:tr>
    </w:tbl>
    <w:p w14:paraId="1E1BB38C" w14:textId="3E1674F6" w:rsidR="00294C63" w:rsidRDefault="00294C63" w:rsidP="00CC7AA5">
      <w:pPr>
        <w:jc w:val="center"/>
      </w:pPr>
      <w:r>
        <w:br w:type="page"/>
      </w:r>
    </w:p>
    <w:bookmarkEnd w:id="15"/>
    <w:p w14:paraId="5F5EE373" w14:textId="77777777" w:rsidR="004E1BC2" w:rsidRDefault="004E1BC2"/>
    <w:p w14:paraId="01E79F7D" w14:textId="77777777" w:rsidR="00555C57" w:rsidRDefault="00555C57"/>
    <w:p w14:paraId="401E43C9" w14:textId="77777777" w:rsidR="00555C57" w:rsidRDefault="00555C57"/>
    <w:p w14:paraId="078B7452" w14:textId="77777777" w:rsidR="00555C57" w:rsidRDefault="00555C57"/>
    <w:p w14:paraId="1681B7E0" w14:textId="77777777" w:rsidR="00555C57" w:rsidRDefault="00555C57"/>
    <w:p w14:paraId="56632DB0" w14:textId="77777777" w:rsidR="00555C57" w:rsidRDefault="00555C57"/>
    <w:p w14:paraId="6BBDD987" w14:textId="77777777" w:rsidR="00555C57" w:rsidRDefault="00555C57"/>
    <w:p w14:paraId="0D46119A" w14:textId="77777777" w:rsidR="00555C57" w:rsidRDefault="00555C57"/>
    <w:p w14:paraId="1E029037" w14:textId="77777777" w:rsidR="00555C57" w:rsidRDefault="00555C57"/>
    <w:p w14:paraId="766D8226" w14:textId="77777777" w:rsidR="00555C57" w:rsidRDefault="00555C57"/>
    <w:p w14:paraId="09E85E19" w14:textId="77777777" w:rsidR="00555C57" w:rsidRDefault="00555C57"/>
    <w:p w14:paraId="58E50BDA" w14:textId="77777777" w:rsidR="00555C57" w:rsidRDefault="00555C57"/>
    <w:p w14:paraId="578370D8" w14:textId="77777777" w:rsidR="00555C57" w:rsidRDefault="00555C57"/>
    <w:p w14:paraId="39610E66" w14:textId="0D126B43" w:rsidR="004E1BC2" w:rsidRPr="00555C57" w:rsidRDefault="00B90B38" w:rsidP="00B90B38">
      <w:pPr>
        <w:jc w:val="center"/>
        <w:rPr>
          <w:rFonts w:ascii="Segoe UI Light" w:hAnsi="Segoe UI Light" w:cs="Segoe UI Light"/>
          <w:i/>
          <w:iCs/>
          <w:sz w:val="24"/>
          <w:szCs w:val="24"/>
        </w:rPr>
      </w:pPr>
      <w:r w:rsidRPr="00555C57">
        <w:rPr>
          <w:rFonts w:ascii="Segoe UI Light" w:hAnsi="Segoe UI Light" w:cs="Segoe UI Light"/>
          <w:i/>
          <w:iCs/>
          <w:sz w:val="24"/>
          <w:szCs w:val="24"/>
        </w:rPr>
        <w:t>This page intentionally blank</w:t>
      </w:r>
    </w:p>
    <w:p w14:paraId="6E3FE301" w14:textId="77777777" w:rsidR="00D83BC2" w:rsidRDefault="00D83BC2" w:rsidP="00D94A3B">
      <w:pPr>
        <w:sectPr w:rsidR="00D83BC2" w:rsidSect="000E4BF3">
          <w:pgSz w:w="11906" w:h="16838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14:paraId="344658B0" w14:textId="77777777" w:rsidR="00387A3E" w:rsidRDefault="00004550" w:rsidP="00004550">
      <w:pPr>
        <w:pStyle w:val="Heading1"/>
      </w:pPr>
      <w:bookmarkStart w:id="16" w:name="_Appendix_3_–"/>
      <w:bookmarkStart w:id="17" w:name="_Toc74306175"/>
      <w:bookmarkEnd w:id="16"/>
      <w:r>
        <w:lastRenderedPageBreak/>
        <w:t xml:space="preserve">Appendix </w:t>
      </w:r>
      <w:r w:rsidR="0006599F">
        <w:t>2</w:t>
      </w:r>
      <w:r>
        <w:t xml:space="preserve"> – Post Environment </w:t>
      </w:r>
      <w:r w:rsidR="00DA6368">
        <w:t>Build</w:t>
      </w:r>
      <w:r w:rsidR="00B41EDF">
        <w:t xml:space="preserve"> Tasks</w:t>
      </w:r>
      <w:bookmarkEnd w:id="17"/>
    </w:p>
    <w:p w14:paraId="0A11057A" w14:textId="7804E515" w:rsidR="009E5166" w:rsidRDefault="009E5166" w:rsidP="009E5166">
      <w:r>
        <w:t>Once the automated build has completed there still a number of tasks that need to be perform</w:t>
      </w:r>
      <w:r w:rsidR="00080253">
        <w:t>ed manually.</w:t>
      </w:r>
    </w:p>
    <w:p w14:paraId="09571C5E" w14:textId="2054B9C7" w:rsidR="00080253" w:rsidRPr="009E5166" w:rsidRDefault="00080253" w:rsidP="009E5166">
      <w:r>
        <w:t xml:space="preserve">This </w:t>
      </w:r>
      <w:r w:rsidR="005C08A1">
        <w:t xml:space="preserve">appendix details </w:t>
      </w:r>
      <w:r>
        <w:t>those tasks</w:t>
      </w:r>
      <w:r w:rsidR="005C08A1">
        <w:t>.</w:t>
      </w:r>
    </w:p>
    <w:p w14:paraId="43269EB1" w14:textId="2C981489" w:rsidR="005C08A1" w:rsidRDefault="005C08A1"/>
    <w:p w14:paraId="1F1E5722" w14:textId="77777777" w:rsidR="001F0435" w:rsidRDefault="001F0435"/>
    <w:p w14:paraId="5542689F" w14:textId="77777777" w:rsidR="001F0435" w:rsidRDefault="001F0435"/>
    <w:p w14:paraId="7EAF1CEB" w14:textId="77777777" w:rsidR="001F0435" w:rsidRPr="00271020" w:rsidRDefault="001F0435" w:rsidP="001F0435">
      <w:pPr>
        <w:pStyle w:val="ListParagraph"/>
        <w:rPr>
          <w:rFonts w:ascii="Segoe UI Light" w:hAnsi="Segoe UI Light" w:cs="Segoe UI Light"/>
          <w:i/>
          <w:iCs/>
        </w:rPr>
      </w:pPr>
      <w:r w:rsidRPr="00271020">
        <w:rPr>
          <w:rFonts w:ascii="Segoe UI Light" w:hAnsi="Segoe UI Light" w:cs="Segoe UI Light"/>
          <w:i/>
          <w:iCs/>
        </w:rPr>
        <w:t>PTO</w:t>
      </w:r>
    </w:p>
    <w:p w14:paraId="7CF5D9BD" w14:textId="77777777" w:rsidR="001F0435" w:rsidRDefault="001F043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B9B27D6" w14:textId="77777777" w:rsidR="001F0435" w:rsidRDefault="001F043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50E754A" w14:textId="77777777" w:rsidR="0024518D" w:rsidRDefault="0024518D" w:rsidP="00004550">
      <w:pPr>
        <w:pStyle w:val="Heading1"/>
        <w:sectPr w:rsidR="0024518D" w:rsidSect="000E4BF3">
          <w:pgSz w:w="11906" w:h="16838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14:paraId="526C1650" w14:textId="53B154C9" w:rsidR="00004550" w:rsidRDefault="00387A3E" w:rsidP="007604C0">
      <w:pPr>
        <w:pStyle w:val="Heading2"/>
      </w:pPr>
      <w:bookmarkStart w:id="18" w:name="_Appendix_2.1_-"/>
      <w:bookmarkStart w:id="19" w:name="_Toc74306176"/>
      <w:bookmarkEnd w:id="18"/>
      <w:r>
        <w:lastRenderedPageBreak/>
        <w:t>Appendix 2.1</w:t>
      </w:r>
      <w:r w:rsidR="00080253">
        <w:t xml:space="preserve"> -</w:t>
      </w:r>
      <w:r w:rsidR="00DA6368">
        <w:t xml:space="preserve"> </w:t>
      </w:r>
      <w:r>
        <w:t xml:space="preserve">Post Environment Build Tasks: </w:t>
      </w:r>
      <w:r w:rsidR="01797983">
        <w:t xml:space="preserve">Database Migration </w:t>
      </w:r>
      <w:r w:rsidR="00080253">
        <w:t>Environment</w:t>
      </w:r>
      <w:bookmarkEnd w:id="19"/>
    </w:p>
    <w:p w14:paraId="17A0E9F6" w14:textId="3720E96B" w:rsidR="00004550" w:rsidRDefault="00004550" w:rsidP="00004550">
      <w:r>
        <w:t>Some tasks get missed during the envir</w:t>
      </w:r>
      <w:r w:rsidR="0022611D">
        <w:t xml:space="preserve">onment </w:t>
      </w:r>
      <w:r w:rsidR="00412DF6">
        <w:t xml:space="preserve">current </w:t>
      </w:r>
      <w:r>
        <w:t>build process</w:t>
      </w:r>
      <w:r w:rsidR="00587193">
        <w:t xml:space="preserve">. </w:t>
      </w:r>
      <w:r>
        <w:t>To make sure the hack runs correctly check the following</w:t>
      </w:r>
      <w:r w:rsidR="00412DF6">
        <w:t xml:space="preserve"> tasks</w:t>
      </w:r>
      <w:r w:rsidR="005D1241">
        <w:t xml:space="preserve"> are completed</w:t>
      </w:r>
      <w:r>
        <w:t>:</w:t>
      </w:r>
    </w:p>
    <w:tbl>
      <w:tblPr>
        <w:tblStyle w:val="TableGrid"/>
        <w:tblW w:w="13178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271"/>
        <w:gridCol w:w="4111"/>
        <w:gridCol w:w="7796"/>
      </w:tblGrid>
      <w:tr w:rsidR="00885148" w14:paraId="2F5AFEFE" w14:textId="146051F0" w:rsidTr="003659CF">
        <w:trPr>
          <w:trHeight w:val="1961"/>
        </w:trPr>
        <w:tc>
          <w:tcPr>
            <w:tcW w:w="1271" w:type="dxa"/>
            <w:shd w:val="clear" w:color="auto" w:fill="70AD47" w:themeFill="accent6"/>
            <w:textDirection w:val="btLr"/>
            <w:vAlign w:val="center"/>
          </w:tcPr>
          <w:p w14:paraId="5482C2EE" w14:textId="121AC89B" w:rsidR="00885148" w:rsidRPr="00631E05" w:rsidRDefault="00885148" w:rsidP="00B62AC4">
            <w:pPr>
              <w:ind w:left="113" w:right="113"/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LEGACYSQL</w:t>
            </w:r>
            <w:r w:rsidR="00E46653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 xml:space="preserve"> </w:t>
            </w: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2008 VM</w:t>
            </w:r>
          </w:p>
        </w:tc>
        <w:tc>
          <w:tcPr>
            <w:tcW w:w="4111" w:type="dxa"/>
            <w:shd w:val="clear" w:color="auto" w:fill="C5E0B3" w:themeFill="accent6" w:themeFillTint="66"/>
          </w:tcPr>
          <w:p w14:paraId="377CFF33" w14:textId="77777777" w:rsidR="00885148" w:rsidRDefault="00885148" w:rsidP="00B62AC4">
            <w:r w:rsidRPr="00111852">
              <w:t>Enable CLR on the SQL 2008 Server and set permissions on system CLRs to "unrestricted"</w:t>
            </w:r>
          </w:p>
        </w:tc>
        <w:tc>
          <w:tcPr>
            <w:tcW w:w="7796" w:type="dxa"/>
            <w:shd w:val="clear" w:color="auto" w:fill="C5E0B3" w:themeFill="accent6" w:themeFillTint="66"/>
          </w:tcPr>
          <w:p w14:paraId="16770706" w14:textId="42C3A266" w:rsidR="00885148" w:rsidRDefault="00885148" w:rsidP="00E46653">
            <w:r>
              <w:t>CLR assemblies in [</w:t>
            </w:r>
            <w:proofErr w:type="spellStart"/>
            <w:r>
              <w:t>TEAMXX_TenantDataDB</w:t>
            </w:r>
            <w:proofErr w:type="spellEnd"/>
            <w:r>
              <w:t>] are reported as blockers in DMA due to CLR permission settings.</w:t>
            </w:r>
            <w:r w:rsidR="00E46653">
              <w:t xml:space="preserve"> </w:t>
            </w:r>
            <w:r>
              <w:t xml:space="preserve">This needs to be fixed in all 60 </w:t>
            </w:r>
            <w:r w:rsidR="00E30F59">
              <w:t>databases</w:t>
            </w:r>
            <w:r>
              <w:t>.</w:t>
            </w:r>
          </w:p>
          <w:p w14:paraId="6F551D89" w14:textId="40C6162C" w:rsidR="00885148" w:rsidRDefault="00885148" w:rsidP="00B62AC4">
            <w:pPr>
              <w:spacing w:before="120"/>
            </w:pPr>
            <w:r>
              <w:t xml:space="preserve">Connect to the LEGACYSQL2008 using the </w:t>
            </w:r>
            <w:proofErr w:type="spellStart"/>
            <w:r>
              <w:t>DemoUser</w:t>
            </w:r>
            <w:proofErr w:type="spellEnd"/>
            <w:r>
              <w:t xml:space="preserve"> account (which is sysadmin) and run </w:t>
            </w:r>
            <w:r w:rsidR="00E66C01">
              <w:t xml:space="preserve">the TSQL in </w:t>
            </w:r>
            <w:hyperlink w:anchor="_2.1.1_LEGACYSQL2008_Environment" w:history="1">
              <w:r w:rsidR="00E66C01" w:rsidRPr="00E46653">
                <w:rPr>
                  <w:rStyle w:val="Hyperlink"/>
                </w:rPr>
                <w:t>section 2.1.1</w:t>
              </w:r>
            </w:hyperlink>
            <w:r w:rsidR="00E66C01">
              <w:t xml:space="preserve"> over the page</w:t>
            </w:r>
            <w:r>
              <w:t>.</w:t>
            </w:r>
          </w:p>
        </w:tc>
      </w:tr>
      <w:tr w:rsidR="00885148" w14:paraId="1CF95D9D" w14:textId="107A597B" w:rsidTr="00071FD6">
        <w:trPr>
          <w:cantSplit/>
          <w:trHeight w:val="1379"/>
        </w:trPr>
        <w:tc>
          <w:tcPr>
            <w:tcW w:w="1271" w:type="dxa"/>
            <w:shd w:val="clear" w:color="auto" w:fill="FFC000" w:themeFill="accent4"/>
            <w:textDirection w:val="btLr"/>
          </w:tcPr>
          <w:p w14:paraId="50F5113E" w14:textId="2C9F401F" w:rsidR="00885148" w:rsidRPr="00631E05" w:rsidRDefault="00885148" w:rsidP="00464A6D">
            <w:pPr>
              <w:ind w:left="113" w:right="113"/>
              <w:contextualSpacing/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 xml:space="preserve">SQL </w:t>
            </w:r>
            <w:r w:rsidR="00FE76C5"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Managed Instance</w:t>
            </w:r>
          </w:p>
        </w:tc>
        <w:tc>
          <w:tcPr>
            <w:tcW w:w="4111" w:type="dxa"/>
            <w:shd w:val="clear" w:color="auto" w:fill="FFE599" w:themeFill="accent4" w:themeFillTint="66"/>
          </w:tcPr>
          <w:p w14:paraId="64A34F7D" w14:textId="77777777" w:rsidR="00885148" w:rsidRDefault="00885148" w:rsidP="00B62AC4">
            <w:r w:rsidRPr="00A512BC">
              <w:t>Enable CLR on the Managed Instance</w:t>
            </w:r>
          </w:p>
        </w:tc>
        <w:tc>
          <w:tcPr>
            <w:tcW w:w="7796" w:type="dxa"/>
            <w:shd w:val="clear" w:color="auto" w:fill="FFE599" w:themeFill="accent4" w:themeFillTint="66"/>
          </w:tcPr>
          <w:p w14:paraId="682D51B0" w14:textId="60399A23" w:rsidR="00885148" w:rsidRDefault="00885148" w:rsidP="00B62AC4">
            <w:r>
              <w:t>CLRs need to be enabled on the SQL Managed Instance for the dummy application to work after database migration.</w:t>
            </w:r>
          </w:p>
          <w:p w14:paraId="20520856" w14:textId="77777777" w:rsidR="00D57B0E" w:rsidRDefault="00D57B0E" w:rsidP="00B62AC4"/>
          <w:p w14:paraId="0E318649" w14:textId="1FBD6875" w:rsidR="00885148" w:rsidRDefault="00885148" w:rsidP="00885148">
            <w:r>
              <w:t xml:space="preserve">See </w:t>
            </w:r>
            <w:r w:rsidR="002E4F7E">
              <w:t>sample</w:t>
            </w:r>
            <w:r>
              <w:t xml:space="preserve"> TSQL code</w:t>
            </w:r>
            <w:r w:rsidR="00D57B0E">
              <w:t xml:space="preserve"> in </w:t>
            </w:r>
            <w:hyperlink w:anchor="_2.1.2_Managed_Instance_1" w:history="1">
              <w:r w:rsidR="002E4F7E" w:rsidRPr="00E46653">
                <w:rPr>
                  <w:rStyle w:val="Hyperlink"/>
                </w:rPr>
                <w:t>section 2.1.</w:t>
              </w:r>
              <w:r w:rsidR="00AB38F0" w:rsidRPr="00E46653">
                <w:rPr>
                  <w:rStyle w:val="Hyperlink"/>
                </w:rPr>
                <w:t>2</w:t>
              </w:r>
            </w:hyperlink>
            <w:r w:rsidR="002E4F7E">
              <w:t xml:space="preserve"> below.</w:t>
            </w:r>
          </w:p>
        </w:tc>
      </w:tr>
      <w:tr w:rsidR="00885148" w14:paraId="5F5C2496" w14:textId="77777777" w:rsidTr="00071FD6">
        <w:trPr>
          <w:trHeight w:val="1016"/>
        </w:trPr>
        <w:tc>
          <w:tcPr>
            <w:tcW w:w="1271" w:type="dxa"/>
            <w:vMerge w:val="restart"/>
            <w:shd w:val="clear" w:color="auto" w:fill="5B9BD5" w:themeFill="accent5"/>
            <w:textDirection w:val="btLr"/>
            <w:vAlign w:val="center"/>
          </w:tcPr>
          <w:p w14:paraId="2853E152" w14:textId="77777777" w:rsidR="00885148" w:rsidRDefault="00885148" w:rsidP="00E03DA0">
            <w:pPr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Win10</w:t>
            </w:r>
          </w:p>
          <w:p w14:paraId="6D1BA854" w14:textId="34F7C043" w:rsidR="00885148" w:rsidRPr="00631E05" w:rsidRDefault="00885148" w:rsidP="00E03DA0">
            <w:pPr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Jump-boxes</w:t>
            </w:r>
          </w:p>
        </w:tc>
        <w:tc>
          <w:tcPr>
            <w:tcW w:w="4111" w:type="dxa"/>
            <w:shd w:val="clear" w:color="auto" w:fill="BDD6EE" w:themeFill="accent5" w:themeFillTint="66"/>
          </w:tcPr>
          <w:p w14:paraId="59159E7E" w14:textId="49A7E127" w:rsidR="00885148" w:rsidRPr="006274E0" w:rsidRDefault="00885148" w:rsidP="00B62AC4">
            <w:r>
              <w:t xml:space="preserve">Check keyboard is set to “English (United Kingdom)” </w:t>
            </w:r>
            <w:r w:rsidRPr="000C5C00">
              <w:rPr>
                <w:b/>
                <w:bCs/>
                <w:i/>
                <w:iCs/>
              </w:rPr>
              <w:t>NOT</w:t>
            </w:r>
            <w:r>
              <w:t xml:space="preserve"> “English (United States)”</w:t>
            </w:r>
          </w:p>
        </w:tc>
        <w:tc>
          <w:tcPr>
            <w:tcW w:w="7796" w:type="dxa"/>
            <w:shd w:val="clear" w:color="auto" w:fill="BDD6EE" w:themeFill="accent5" w:themeFillTint="66"/>
          </w:tcPr>
          <w:p w14:paraId="2D6E2AE8" w14:textId="20D090E3" w:rsidR="00885148" w:rsidRDefault="00885148" w:rsidP="00B62AC4">
            <w:pPr>
              <w:spacing w:after="120"/>
            </w:pPr>
            <w:r>
              <w:t xml:space="preserve">The password for the </w:t>
            </w:r>
            <w:proofErr w:type="spellStart"/>
            <w:r>
              <w:t>DemoUser</w:t>
            </w:r>
            <w:proofErr w:type="spellEnd"/>
            <w:r>
              <w:t xml:space="preserve"> user account has an “@” character in it. If the VM is set to US English the “@” </w:t>
            </w:r>
            <w:r w:rsidR="78C3FDD9">
              <w:t xml:space="preserve">key produce </w:t>
            </w:r>
            <w:r>
              <w:t>a different character.</w:t>
            </w:r>
          </w:p>
        </w:tc>
      </w:tr>
      <w:tr w:rsidR="00885148" w14:paraId="18A0A494" w14:textId="3D4AA948" w:rsidTr="00071FD6">
        <w:trPr>
          <w:trHeight w:val="1311"/>
        </w:trPr>
        <w:tc>
          <w:tcPr>
            <w:tcW w:w="1271" w:type="dxa"/>
            <w:vMerge/>
            <w:textDirection w:val="btLr"/>
            <w:vAlign w:val="center"/>
          </w:tcPr>
          <w:p w14:paraId="25890144" w14:textId="76428E35" w:rsidR="00885148" w:rsidRPr="00631E05" w:rsidRDefault="00885148" w:rsidP="00B62AC4">
            <w:pPr>
              <w:ind w:left="113" w:right="113"/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</w:p>
        </w:tc>
        <w:tc>
          <w:tcPr>
            <w:tcW w:w="4111" w:type="dxa"/>
            <w:shd w:val="clear" w:color="auto" w:fill="BDD6EE" w:themeFill="accent5" w:themeFillTint="66"/>
          </w:tcPr>
          <w:p w14:paraId="14024E25" w14:textId="77777777" w:rsidR="00885148" w:rsidRDefault="00885148" w:rsidP="00B62AC4">
            <w:r w:rsidRPr="006274E0">
              <w:t xml:space="preserve">Generate SAS URI key for the </w:t>
            </w:r>
            <w:proofErr w:type="spellStart"/>
            <w:r w:rsidRPr="006274E0">
              <w:t>SQLHack</w:t>
            </w:r>
            <w:proofErr w:type="spellEnd"/>
            <w:r w:rsidRPr="006274E0">
              <w:t xml:space="preserve"> blob container and paste into C:\LABS\01...\SASKEY.txt on each Win10 VM</w:t>
            </w:r>
          </w:p>
        </w:tc>
        <w:tc>
          <w:tcPr>
            <w:tcW w:w="7796" w:type="dxa"/>
            <w:shd w:val="clear" w:color="auto" w:fill="BDD6EE" w:themeFill="accent5" w:themeFillTint="66"/>
          </w:tcPr>
          <w:p w14:paraId="377C9D03" w14:textId="14B4D68C" w:rsidR="00885148" w:rsidRPr="000072F4" w:rsidRDefault="00885148" w:rsidP="00B62AC4">
            <w:pPr>
              <w:spacing w:after="120"/>
              <w:rPr>
                <w:b/>
                <w:bCs/>
              </w:rPr>
            </w:pPr>
            <w:r w:rsidRPr="00140138">
              <w:rPr>
                <w:u w:val="single"/>
              </w:rPr>
              <w:t>SAS key generated by template is incorrect.</w:t>
            </w:r>
            <w:r>
              <w:t xml:space="preserve"> Easiest way to fix is to generate a new SSAS Key through Storage Explorer (either in the portal or desktop app) on the “migration” BLOB container. </w:t>
            </w:r>
            <w:r w:rsidRPr="000072F4">
              <w:rPr>
                <w:b/>
                <w:bCs/>
              </w:rPr>
              <w:t xml:space="preserve">The SAS key must have </w:t>
            </w:r>
            <w:r w:rsidRPr="007A486D">
              <w:rPr>
                <w:b/>
                <w:bCs/>
                <w:color w:val="FF0000"/>
              </w:rPr>
              <w:t xml:space="preserve">Read/Write/List/Delete </w:t>
            </w:r>
            <w:r w:rsidRPr="000072F4">
              <w:rPr>
                <w:b/>
                <w:bCs/>
              </w:rPr>
              <w:t>permissions.</w:t>
            </w:r>
          </w:p>
          <w:p w14:paraId="317A21BB" w14:textId="43D225D3" w:rsidR="00371A57" w:rsidRDefault="00885148" w:rsidP="00371A57">
            <w:pPr>
              <w:jc w:val="center"/>
              <w:rPr>
                <w:b/>
                <w:bCs/>
                <w:i/>
                <w:iCs/>
              </w:rPr>
            </w:pPr>
            <w:r w:rsidRPr="00765DFE">
              <w:rPr>
                <w:b/>
                <w:bCs/>
                <w:i/>
                <w:iCs/>
              </w:rPr>
              <w:t>**</w:t>
            </w:r>
            <w:r w:rsidR="00371A57">
              <w:rPr>
                <w:b/>
                <w:bCs/>
                <w:i/>
                <w:iCs/>
              </w:rPr>
              <w:t xml:space="preserve">* </w:t>
            </w:r>
            <w:r w:rsidRPr="00765DFE">
              <w:rPr>
                <w:b/>
                <w:bCs/>
                <w:i/>
                <w:iCs/>
              </w:rPr>
              <w:t xml:space="preserve">DON'T FORGET TO PUT THE KEY'S EXPIREY DATE </w:t>
            </w:r>
            <w:r w:rsidR="00371A57">
              <w:rPr>
                <w:b/>
                <w:bCs/>
                <w:i/>
                <w:iCs/>
              </w:rPr>
              <w:t>***</w:t>
            </w:r>
          </w:p>
          <w:p w14:paraId="42A03F13" w14:textId="58722AC7" w:rsidR="00885148" w:rsidRPr="00765DFE" w:rsidRDefault="00371A57" w:rsidP="00371A57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*** </w:t>
            </w:r>
            <w:r w:rsidR="00885148">
              <w:rPr>
                <w:b/>
                <w:bCs/>
                <w:i/>
                <w:iCs/>
              </w:rPr>
              <w:t xml:space="preserve">FAR ENOUGH </w:t>
            </w:r>
            <w:r w:rsidR="00885148" w:rsidRPr="00765DFE">
              <w:rPr>
                <w:b/>
                <w:bCs/>
                <w:i/>
                <w:iCs/>
              </w:rPr>
              <w:t>IN THE FUTURE ***</w:t>
            </w:r>
          </w:p>
        </w:tc>
      </w:tr>
      <w:tr w:rsidR="00885148" w14:paraId="5ED49406" w14:textId="7EA2C5D9" w:rsidTr="00071FD6">
        <w:trPr>
          <w:trHeight w:val="699"/>
        </w:trPr>
        <w:tc>
          <w:tcPr>
            <w:tcW w:w="1271" w:type="dxa"/>
            <w:vMerge/>
          </w:tcPr>
          <w:p w14:paraId="65D69216" w14:textId="77777777" w:rsidR="00885148" w:rsidRDefault="00885148" w:rsidP="00B62AC4"/>
        </w:tc>
        <w:tc>
          <w:tcPr>
            <w:tcW w:w="4111" w:type="dxa"/>
            <w:shd w:val="clear" w:color="auto" w:fill="BDD6EE" w:themeFill="accent5" w:themeFillTint="66"/>
          </w:tcPr>
          <w:p w14:paraId="73AF4B67" w14:textId="77777777" w:rsidR="00885148" w:rsidRPr="009775B3" w:rsidRDefault="00885148" w:rsidP="00B62AC4">
            <w:r w:rsidRPr="009C2D98">
              <w:t>Restart all VMs</w:t>
            </w:r>
          </w:p>
        </w:tc>
        <w:tc>
          <w:tcPr>
            <w:tcW w:w="7796" w:type="dxa"/>
            <w:shd w:val="clear" w:color="auto" w:fill="BDD6EE" w:themeFill="accent5" w:themeFillTint="66"/>
          </w:tcPr>
          <w:p w14:paraId="26ECA076" w14:textId="3D309247" w:rsidR="00885148" w:rsidRDefault="00885148" w:rsidP="00B62AC4">
            <w:r w:rsidRPr="00F77931">
              <w:t>Sometime have a build issue where SSMS doesn</w:t>
            </w:r>
            <w:r>
              <w:t>’</w:t>
            </w:r>
            <w:r w:rsidRPr="00F77931">
              <w:t xml:space="preserve">t install correctly until the machine is shut </w:t>
            </w:r>
            <w:r>
              <w:t xml:space="preserve">down </w:t>
            </w:r>
            <w:r w:rsidRPr="00F77931">
              <w:t>&amp; restarted.</w:t>
            </w:r>
          </w:p>
        </w:tc>
      </w:tr>
      <w:tr w:rsidR="00885148" w14:paraId="1B1DC0AC" w14:textId="7DE7EFCF" w:rsidTr="00071FD6">
        <w:trPr>
          <w:trHeight w:val="699"/>
        </w:trPr>
        <w:tc>
          <w:tcPr>
            <w:tcW w:w="1271" w:type="dxa"/>
            <w:vMerge/>
          </w:tcPr>
          <w:p w14:paraId="1516FFA1" w14:textId="77777777" w:rsidR="00885148" w:rsidRDefault="00885148" w:rsidP="00B62AC4"/>
        </w:tc>
        <w:tc>
          <w:tcPr>
            <w:tcW w:w="4111" w:type="dxa"/>
            <w:shd w:val="clear" w:color="auto" w:fill="BDD6EE" w:themeFill="accent5" w:themeFillTint="66"/>
          </w:tcPr>
          <w:p w14:paraId="1B5AC5C3" w14:textId="77777777" w:rsidR="002D01FE" w:rsidRDefault="002D01FE" w:rsidP="00B62AC4">
            <w:r>
              <w:t>Corrected</w:t>
            </w:r>
            <w:r w:rsidR="00885148">
              <w:t xml:space="preserve"> </w:t>
            </w:r>
            <w:r w:rsidR="00885148" w:rsidRPr="0071358A">
              <w:t xml:space="preserve">"ManagedInstanceFQDN.txt" and place in </w:t>
            </w:r>
          </w:p>
          <w:p w14:paraId="2E597A7D" w14:textId="38C60B86" w:rsidR="00885148" w:rsidRPr="00604D85" w:rsidRDefault="00885148" w:rsidP="00B62AC4">
            <w:r w:rsidRPr="0071358A">
              <w:t>"</w:t>
            </w:r>
            <w:r w:rsidRPr="00740A1C">
              <w:t>C:\_SQLHACK_\LABS\</w:t>
            </w:r>
            <w:r w:rsidR="002D01FE" w:rsidRPr="002D01FE">
              <w:t>01-Data_Migration</w:t>
            </w:r>
            <w:r w:rsidRPr="0071358A">
              <w:t>" folder on each Win10 VM</w:t>
            </w:r>
          </w:p>
        </w:tc>
        <w:tc>
          <w:tcPr>
            <w:tcW w:w="7796" w:type="dxa"/>
            <w:shd w:val="clear" w:color="auto" w:fill="BDD6EE" w:themeFill="accent5" w:themeFillTint="66"/>
          </w:tcPr>
          <w:p w14:paraId="39BCCD53" w14:textId="0B21EE8E" w:rsidR="00885148" w:rsidRPr="00F77931" w:rsidRDefault="00885148" w:rsidP="00B62AC4">
            <w:r>
              <w:t>Paste the SQL Managed Instance FQDN into a text document &amp; place the text document in the C:\...LABS\01… directory</w:t>
            </w:r>
          </w:p>
        </w:tc>
      </w:tr>
    </w:tbl>
    <w:p w14:paraId="3BC0548F" w14:textId="77777777" w:rsidR="00885148" w:rsidRDefault="0088514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bookmarkStart w:id="20" w:name="_Appendix_4_–"/>
      <w:bookmarkEnd w:id="20"/>
      <w:r>
        <w:lastRenderedPageBreak/>
        <w:br w:type="page"/>
      </w:r>
    </w:p>
    <w:p w14:paraId="67372FC7" w14:textId="77777777" w:rsidR="00E00F82" w:rsidRDefault="00E00F82" w:rsidP="0058106A">
      <w:pPr>
        <w:pStyle w:val="Heading3"/>
        <w:sectPr w:rsidR="00E00F82" w:rsidSect="000E4BF3">
          <w:pgSz w:w="16838" w:h="11906" w:orient="landscape" w:code="9"/>
          <w:pgMar w:top="1440" w:right="1440" w:bottom="1440" w:left="1440" w:header="709" w:footer="357" w:gutter="0"/>
          <w:cols w:space="708"/>
          <w:titlePg/>
          <w:docGrid w:linePitch="360"/>
        </w:sectPr>
      </w:pPr>
      <w:bookmarkStart w:id="21" w:name="_2.1.1_Managed_Instance"/>
      <w:bookmarkEnd w:id="21"/>
    </w:p>
    <w:p w14:paraId="45EF3C13" w14:textId="4040AC2C" w:rsidR="00BE3DEE" w:rsidRDefault="00BE3DEE" w:rsidP="0058106A">
      <w:pPr>
        <w:pStyle w:val="Heading3"/>
      </w:pPr>
      <w:bookmarkStart w:id="22" w:name="_2.1.1_LEGACYSQL2008_Environment"/>
      <w:bookmarkStart w:id="23" w:name="_Toc74306177"/>
      <w:bookmarkEnd w:id="22"/>
      <w:r>
        <w:lastRenderedPageBreak/>
        <w:t>2.1.1</w:t>
      </w:r>
      <w:r w:rsidR="002255E0">
        <w:t xml:space="preserve"> LEGACYSQL2008 </w:t>
      </w:r>
      <w:r w:rsidR="00FB3509">
        <w:t>Set CLR Permissions</w:t>
      </w:r>
      <w:bookmarkEnd w:id="23"/>
    </w:p>
    <w:p w14:paraId="5900879C" w14:textId="77777777" w:rsidR="00FD642A" w:rsidRPr="00FD642A" w:rsidRDefault="00FD642A" w:rsidP="00FD642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642A" w14:paraId="7AF812F9" w14:textId="77777777" w:rsidTr="001601A4">
        <w:tc>
          <w:tcPr>
            <w:tcW w:w="9016" w:type="dxa"/>
            <w:shd w:val="clear" w:color="auto" w:fill="FFFF00"/>
            <w:vAlign w:val="center"/>
          </w:tcPr>
          <w:p w14:paraId="45B2E495" w14:textId="77777777" w:rsidR="00FD642A" w:rsidRPr="00D34F76" w:rsidRDefault="00FD642A" w:rsidP="001601A4">
            <w:pPr>
              <w:spacing w:before="120" w:after="120"/>
              <w:jc w:val="center"/>
              <w:rPr>
                <w:b/>
                <w:bCs/>
              </w:rPr>
            </w:pPr>
            <w:r w:rsidRPr="00D34F76">
              <w:rPr>
                <w:b/>
                <w:bCs/>
              </w:rPr>
              <w:t>If you copying &amp; paste the below TSQL be careful that no hidden characters are also copied</w:t>
            </w:r>
          </w:p>
        </w:tc>
      </w:tr>
    </w:tbl>
    <w:p w14:paraId="19FCDB69" w14:textId="77777777" w:rsidR="00FD642A" w:rsidRPr="002D1EBA" w:rsidRDefault="00FD642A" w:rsidP="00FD642A">
      <w:pPr>
        <w:spacing w:after="0"/>
      </w:pPr>
    </w:p>
    <w:p w14:paraId="2977AA50" w14:textId="3DE0393A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/*****************************************************************************</w:t>
      </w:r>
      <w:r w:rsidR="00460F86">
        <w:rPr>
          <w:rFonts w:ascii="Segoe UI Light" w:hAnsi="Segoe UI Light" w:cs="Segoe UI Light"/>
          <w:b/>
          <w:bCs/>
          <w:color w:val="70AD47" w:themeColor="accent6"/>
        </w:rPr>
        <w:t>***********************</w:t>
      </w:r>
    </w:p>
    <w:p w14:paraId="6ECD94B4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5FCEAED5" w14:textId="5E003950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  <w:t>SQLHACK DB ENVIORNMENT RESET SCRIPT - LEGACY SQL2008 INSTANCE</w:t>
      </w:r>
    </w:p>
    <w:p w14:paraId="1715FB85" w14:textId="6B6BD7CC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  <w:t>=================================================</w:t>
      </w:r>
    </w:p>
    <w:p w14:paraId="415EE480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7070CB67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RUN AGAINST: [LEGACYSQL2008]</w:t>
      </w:r>
    </w:p>
    <w:p w14:paraId="32382482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2EDD4CE5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PURPOSE: </w:t>
      </w:r>
    </w:p>
    <w:p w14:paraId="7ADBB379" w14:textId="6B9819F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1. checks it's being run </w:t>
      </w:r>
      <w:r w:rsidR="005C4CAF" w:rsidRPr="00460F86">
        <w:rPr>
          <w:rFonts w:ascii="Segoe UI Light" w:hAnsi="Segoe UI Light" w:cs="Segoe UI Light"/>
          <w:b/>
          <w:bCs/>
          <w:color w:val="70AD47" w:themeColor="accent6"/>
        </w:rPr>
        <w:t>against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 the legacy </w:t>
      </w:r>
      <w:r w:rsidR="005C4CAF">
        <w:rPr>
          <w:rFonts w:ascii="Segoe UI Light" w:hAnsi="Segoe UI Light" w:cs="Segoe UI Light"/>
          <w:b/>
          <w:bCs/>
          <w:color w:val="70AD47" w:themeColor="accent6"/>
        </w:rPr>
        <w:t xml:space="preserve">SQL Server 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instance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</w:r>
    </w:p>
    <w:p w14:paraId="59811155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2. Makes sure CLR is enabled on the legacy environment</w:t>
      </w:r>
    </w:p>
    <w:p w14:paraId="4782C4C4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3. Lowers the trust settings for the CLR SPs so they don't throw warnings/errors in DMA</w:t>
      </w:r>
    </w:p>
    <w:p w14:paraId="7EC379B4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2C20DAD0" w14:textId="2342A3DF" w:rsidR="00BE3DEE" w:rsidRP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***********************</w:t>
      </w:r>
      <w:r w:rsidR="00BE3DEE" w:rsidRPr="00460F86">
        <w:rPr>
          <w:rFonts w:ascii="Segoe UI Light" w:hAnsi="Segoe UI Light" w:cs="Segoe UI Light"/>
          <w:b/>
          <w:bCs/>
          <w:color w:val="70AD47" w:themeColor="accent6"/>
        </w:rPr>
        <w:t>/</w:t>
      </w:r>
    </w:p>
    <w:p w14:paraId="572D7255" w14:textId="77777777" w:rsidR="005847ED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IF </w:t>
      </w:r>
      <w:r w:rsidRPr="00743D85">
        <w:rPr>
          <w:rFonts w:ascii="Segoe UI Light" w:hAnsi="Segoe UI Light" w:cs="Segoe UI Light"/>
          <w:b/>
          <w:bCs/>
        </w:rPr>
        <w:t xml:space="preserve">@@SERVERNAME &lt;&gt; 'LEGACYSQL2008' </w:t>
      </w:r>
    </w:p>
    <w:p w14:paraId="0377311D" w14:textId="7A091139" w:rsidR="00BE3DEE" w:rsidRPr="00743D85" w:rsidRDefault="005847ED" w:rsidP="005847ED">
      <w:pPr>
        <w:spacing w:after="0" w:line="240" w:lineRule="auto"/>
        <w:rPr>
          <w:rFonts w:ascii="Segoe UI Light" w:hAnsi="Segoe UI Light" w:cs="Segoe UI Light"/>
          <w:b/>
          <w:bCs/>
        </w:rPr>
      </w:pPr>
      <w:r>
        <w:rPr>
          <w:rFonts w:ascii="Segoe UI Light" w:hAnsi="Segoe UI Light" w:cs="Segoe UI Light"/>
          <w:b/>
          <w:bCs/>
        </w:rPr>
        <w:t xml:space="preserve">   </w:t>
      </w:r>
      <w:r w:rsidR="00BE3DEE" w:rsidRPr="005847ED">
        <w:rPr>
          <w:rFonts w:ascii="Segoe UI Light" w:hAnsi="Segoe UI Light" w:cs="Segoe UI Light"/>
          <w:b/>
          <w:bCs/>
          <w:color w:val="4472C4" w:themeColor="accent1"/>
        </w:rPr>
        <w:t>RAISERROR</w:t>
      </w:r>
      <w:r w:rsidR="00BE3DEE" w:rsidRPr="00743D85">
        <w:rPr>
          <w:rFonts w:ascii="Segoe UI Light" w:hAnsi="Segoe UI Light" w:cs="Segoe UI Light"/>
          <w:b/>
          <w:bCs/>
        </w:rPr>
        <w:t xml:space="preserve">('*** NOT CONNECTED TO [LEGACYSQL2008] INSTANCE ***', 20, 1) </w:t>
      </w:r>
      <w:r w:rsidR="00BE3DEE" w:rsidRPr="000E3896">
        <w:rPr>
          <w:rFonts w:ascii="Segoe UI Light" w:hAnsi="Segoe UI Light" w:cs="Segoe UI Light"/>
          <w:b/>
          <w:bCs/>
          <w:color w:val="4472C4" w:themeColor="accent1"/>
        </w:rPr>
        <w:t>WITH LOG</w:t>
      </w:r>
      <w:r w:rsidR="00BE3DEE" w:rsidRPr="00743D85">
        <w:rPr>
          <w:rFonts w:ascii="Segoe UI Light" w:hAnsi="Segoe UI Light" w:cs="Segoe UI Light"/>
          <w:b/>
          <w:bCs/>
        </w:rPr>
        <w:t>;</w:t>
      </w:r>
    </w:p>
    <w:p w14:paraId="3C1458EE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73A47794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master;</w:t>
      </w:r>
    </w:p>
    <w:p w14:paraId="078C4FCC" w14:textId="77777777" w:rsidR="00BE3DEE" w:rsidRPr="000E389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2CDDEF4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EXEC </w:t>
      </w:r>
      <w:proofErr w:type="spellStart"/>
      <w:r w:rsidRPr="00743D85">
        <w:rPr>
          <w:rFonts w:ascii="Segoe UI Light" w:hAnsi="Segoe UI Light" w:cs="Segoe UI Light"/>
          <w:b/>
          <w:bCs/>
        </w:rPr>
        <w:t>sp_configure</w:t>
      </w:r>
      <w:proofErr w:type="spellEnd"/>
      <w:r w:rsidRPr="00743D85">
        <w:rPr>
          <w:rFonts w:ascii="Segoe UI Light" w:hAnsi="Segoe UI Light" w:cs="Segoe UI Light"/>
          <w:b/>
          <w:bCs/>
        </w:rPr>
        <w:t xml:space="preserve"> '</w:t>
      </w:r>
      <w:proofErr w:type="spellStart"/>
      <w:r w:rsidRPr="00743D85">
        <w:rPr>
          <w:rFonts w:ascii="Segoe UI Light" w:hAnsi="Segoe UI Light" w:cs="Segoe UI Light"/>
          <w:b/>
          <w:bCs/>
        </w:rPr>
        <w:t>clr</w:t>
      </w:r>
      <w:proofErr w:type="spellEnd"/>
      <w:r w:rsidRPr="00743D85">
        <w:rPr>
          <w:rFonts w:ascii="Segoe UI Light" w:hAnsi="Segoe UI Light" w:cs="Segoe UI Light"/>
          <w:b/>
          <w:bCs/>
        </w:rPr>
        <w:t xml:space="preserve"> enabled', 1;</w:t>
      </w:r>
    </w:p>
    <w:p w14:paraId="5931F433" w14:textId="77777777" w:rsidR="00BE3DEE" w:rsidRPr="000E389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C722E34" w14:textId="77777777" w:rsidR="00BE3DEE" w:rsidRPr="000E389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RECONFIGURE;</w:t>
      </w:r>
    </w:p>
    <w:p w14:paraId="73636D62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3D4D78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775DFB9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TEAM01_TenantDataDb;</w:t>
      </w:r>
    </w:p>
    <w:p w14:paraId="6B8A8322" w14:textId="77777777" w:rsidR="00BE3DEE" w:rsidRPr="000E389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3BD5AC1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0F387249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03851245" w14:textId="77777777" w:rsidR="00BE3DEE" w:rsidRPr="000E389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50E39092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231A99F0" w14:textId="289E02F1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TEAM02_TenantDataDb;</w:t>
      </w:r>
    </w:p>
    <w:p w14:paraId="4E9060DB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13E09524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29C648EA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36E813BF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13B47C48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004A5EF5" w14:textId="452E13A5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TEAM03_TenantDataDb;</w:t>
      </w:r>
    </w:p>
    <w:p w14:paraId="402984F1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13DDE447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428B27A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6F7DCDF1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2DE6E1B8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675E28D0" w14:textId="77777777" w:rsidR="00FD642A" w:rsidRDefault="00FD642A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48529C4C" w14:textId="0E1099BF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lastRenderedPageBreak/>
        <w:t xml:space="preserve">USE </w:t>
      </w:r>
      <w:r w:rsidRPr="00743D85">
        <w:rPr>
          <w:rFonts w:ascii="Segoe UI Light" w:hAnsi="Segoe UI Light" w:cs="Segoe UI Light"/>
          <w:b/>
          <w:bCs/>
        </w:rPr>
        <w:t>TEAM04_TenantDataDb;</w:t>
      </w:r>
    </w:p>
    <w:p w14:paraId="2442F24B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3755E331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74F98E43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24D39AC6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55A3D75C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64E57046" w14:textId="0D6E2591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TEAM05_TenantDataDb;</w:t>
      </w:r>
    </w:p>
    <w:p w14:paraId="51111F2C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18E5AA7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3DCA262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0F2738A2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03BC88DF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6EB45FBD" w14:textId="0989BA4B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TEAM06_TenantDataDb;</w:t>
      </w:r>
    </w:p>
    <w:p w14:paraId="18C9BB0A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0E193F55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799F6B67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73E85237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8EEB029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32A6F54D" w14:textId="72DB7A45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TEAM07_TenantDataDb;</w:t>
      </w:r>
    </w:p>
    <w:p w14:paraId="4A1D6569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4C85033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73B9934F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31553549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30FB52DD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2CEA0777" w14:textId="27E901EB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TEAM08_TenantDataDb;</w:t>
      </w:r>
    </w:p>
    <w:p w14:paraId="292D20D2" w14:textId="77777777" w:rsidR="00BE3DEE" w:rsidRPr="002B0A8C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2B0A8C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350E1CB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2B0A8C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10F309DB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2B0A8C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56CDD99E" w14:textId="77777777" w:rsidR="00BE3DEE" w:rsidRPr="002B0A8C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2B0A8C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7980F92D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3222720B" w14:textId="34A6AE7E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TEAM09_TenantDataDb</w:t>
      </w:r>
    </w:p>
    <w:p w14:paraId="6E7DDC32" w14:textId="77777777" w:rsidR="00BE3DEE" w:rsidRPr="00EE055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D755FF3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4AEEDBC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4872F7F3" w14:textId="77777777" w:rsidR="00BE3DEE" w:rsidRPr="00EE055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55DF12D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7D9F131E" w14:textId="63E438A5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TEAM10_TenantDataDb</w:t>
      </w:r>
    </w:p>
    <w:p w14:paraId="5AAD710A" w14:textId="77777777" w:rsidR="00BE3DEE" w:rsidRPr="00EE055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AD6724F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1FEC2D33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428EB19A" w14:textId="77777777" w:rsidR="00BE3DEE" w:rsidRPr="00EE055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79AB1D08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774043FF" w14:textId="3FFA2004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TEAM11_TenantDataDb</w:t>
      </w:r>
    </w:p>
    <w:p w14:paraId="777D92C8" w14:textId="77777777" w:rsidR="00BE3DEE" w:rsidRPr="000D68F4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2774FA52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4DB3D269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069BEFF2" w14:textId="77777777" w:rsidR="00BE3DEE" w:rsidRPr="000D68F4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061BD78D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2750DCAD" w14:textId="3485A51B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TEAM12_TenantDataDb</w:t>
      </w:r>
    </w:p>
    <w:p w14:paraId="642E9071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96836B6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5E07C107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6A850C5F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3E4F99E6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0D3888C2" w14:textId="7528EE6C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TEAM13_TenantDataDb</w:t>
      </w:r>
    </w:p>
    <w:p w14:paraId="4CE331B3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2F674D9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03ED73FD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47876B81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57B84E85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31340F5A" w14:textId="0ECFDF5B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TEAM14_TenantDataDb</w:t>
      </w:r>
    </w:p>
    <w:p w14:paraId="353DC138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1D2A4CCD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7AD10493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3FA96CC5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77753082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61BE94A9" w14:textId="54A92174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TEAM15_TenantDataDb</w:t>
      </w:r>
    </w:p>
    <w:p w14:paraId="675A0217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030F1F60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76335261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29EC4F66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91FDB60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69AEC5B5" w14:textId="65D2F578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TEAM16_TenantDataDb</w:t>
      </w:r>
    </w:p>
    <w:p w14:paraId="70E39FCC" w14:textId="77777777" w:rsidR="00BE3DEE" w:rsidRPr="00F17F9D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776364A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3D0DA55A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4F8D39D2" w14:textId="77777777" w:rsidR="00BE3DEE" w:rsidRPr="00F17F9D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771C29CF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77F01C1B" w14:textId="062FE9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TEAM17_TenantDataDb</w:t>
      </w:r>
    </w:p>
    <w:p w14:paraId="51732A73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A305452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3B1F9FC3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4740CABD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5708ED2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1BAE98C4" w14:textId="0E7CD12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TEAM18_TenantDataDb</w:t>
      </w:r>
    </w:p>
    <w:p w14:paraId="14276475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6459A65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7740EFE0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113F66C1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1BA8710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4855AFB0" w14:textId="2A23FD56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TEAM19_TenantDataDb</w:t>
      </w:r>
    </w:p>
    <w:p w14:paraId="1A41C7E9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89EE85E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33455D3A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07165650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lastRenderedPageBreak/>
        <w:t>GO</w:t>
      </w:r>
    </w:p>
    <w:p w14:paraId="3ACA35A1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7EF9DF2D" w14:textId="2BDC3AD8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TEAM20_TenantDataDb</w:t>
      </w:r>
    </w:p>
    <w:p w14:paraId="52F3B051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9BFEDB6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030F5A9A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2997CFF1" w14:textId="1CDA87A4" w:rsidR="00BE3DEE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06926012" w14:textId="387C3C93" w:rsidR="00B763BC" w:rsidRDefault="00B763BC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</w:p>
    <w:p w14:paraId="112CA96C" w14:textId="77777777" w:rsidR="00B763BC" w:rsidRPr="00097A49" w:rsidRDefault="00B763BC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</w:p>
    <w:p w14:paraId="1182977C" w14:textId="77777777" w:rsidR="008F1D42" w:rsidRPr="00460F86" w:rsidRDefault="008F1D42" w:rsidP="008F1D42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/*****************************************************************************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***********************</w:t>
      </w:r>
    </w:p>
    <w:p w14:paraId="59FA19DB" w14:textId="77777777" w:rsidR="008F1D42" w:rsidRPr="00460F86" w:rsidRDefault="008F1D42" w:rsidP="008F1D42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6ABECE08" w14:textId="1A39158D" w:rsidR="008F1D42" w:rsidRPr="00460F86" w:rsidRDefault="008F1D42" w:rsidP="008F1D42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  <w:t>END SCRIPT</w:t>
      </w:r>
    </w:p>
    <w:p w14:paraId="69CE330F" w14:textId="77777777" w:rsidR="008F1D42" w:rsidRPr="00460F86" w:rsidRDefault="008F1D42" w:rsidP="008F1D42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3A924DCA" w14:textId="77777777" w:rsidR="008F1D42" w:rsidRPr="00460F86" w:rsidRDefault="008F1D42" w:rsidP="008F1D42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***********************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/</w:t>
      </w:r>
    </w:p>
    <w:p w14:paraId="42FDF69F" w14:textId="726D5661" w:rsidR="008A0B3B" w:rsidRDefault="008A0B3B" w:rsidP="003D5F19">
      <w:pPr>
        <w:spacing w:after="0" w:line="240" w:lineRule="auto"/>
      </w:pPr>
    </w:p>
    <w:p w14:paraId="0DE22C44" w14:textId="77777777" w:rsidR="00016D3F" w:rsidRDefault="00016D3F" w:rsidP="003D5F19">
      <w:pPr>
        <w:spacing w:after="0" w:line="240" w:lineRule="auto"/>
      </w:pPr>
    </w:p>
    <w:p w14:paraId="3900D476" w14:textId="5BBA1C72" w:rsidR="00016D3F" w:rsidRPr="00016D3F" w:rsidRDefault="00D93F66" w:rsidP="003D5F19">
      <w:pPr>
        <w:spacing w:after="0" w:line="240" w:lineRule="auto"/>
        <w:rPr>
          <w:i/>
          <w:iCs/>
        </w:rPr>
      </w:pPr>
      <w:r w:rsidRPr="00016D3F">
        <w:rPr>
          <w:i/>
          <w:iCs/>
        </w:rPr>
        <w:t xml:space="preserve">Click here to return to </w:t>
      </w:r>
      <w:r w:rsidR="00016D3F" w:rsidRPr="00016D3F">
        <w:rPr>
          <w:i/>
          <w:iCs/>
        </w:rPr>
        <w:t xml:space="preserve">the list of </w:t>
      </w:r>
      <w:hyperlink w:anchor="_Appendix_2.1_-" w:history="1">
        <w:r w:rsidR="00016D3F" w:rsidRPr="00016D3F">
          <w:rPr>
            <w:rStyle w:val="Hyperlink"/>
            <w:i/>
            <w:iCs/>
          </w:rPr>
          <w:t>post build tasks</w:t>
        </w:r>
      </w:hyperlink>
      <w:r w:rsidR="00016D3F" w:rsidRPr="00016D3F">
        <w:rPr>
          <w:i/>
          <w:iCs/>
        </w:rPr>
        <w:t>.</w:t>
      </w:r>
    </w:p>
    <w:p w14:paraId="0463B26B" w14:textId="77777777" w:rsidR="00016D3F" w:rsidRDefault="00016D3F" w:rsidP="003D5F19">
      <w:pPr>
        <w:spacing w:after="0" w:line="240" w:lineRule="auto"/>
      </w:pPr>
    </w:p>
    <w:p w14:paraId="6797BE13" w14:textId="6A97C6FF" w:rsidR="00D93F66" w:rsidRPr="00BE3DEE" w:rsidRDefault="00D93F66" w:rsidP="003D5F19">
      <w:pPr>
        <w:spacing w:after="0" w:line="240" w:lineRule="auto"/>
      </w:pPr>
    </w:p>
    <w:p w14:paraId="0D174E60" w14:textId="77777777" w:rsidR="008A0B3B" w:rsidRDefault="008A0B3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bookmarkStart w:id="24" w:name="_2.1.2_Managed_Instance"/>
      <w:bookmarkEnd w:id="24"/>
      <w:r>
        <w:br w:type="page"/>
      </w:r>
    </w:p>
    <w:p w14:paraId="0FDAFA14" w14:textId="23EB187E" w:rsidR="000258C6" w:rsidRDefault="00D57B0E" w:rsidP="0058106A">
      <w:pPr>
        <w:pStyle w:val="Heading3"/>
      </w:pPr>
      <w:bookmarkStart w:id="25" w:name="_2.1.2_Managed_Instance_1"/>
      <w:bookmarkStart w:id="26" w:name="_Toc74306178"/>
      <w:bookmarkEnd w:id="25"/>
      <w:r>
        <w:lastRenderedPageBreak/>
        <w:t>2.1.</w:t>
      </w:r>
      <w:r w:rsidR="00BE3DEE">
        <w:t>2</w:t>
      </w:r>
      <w:r>
        <w:t xml:space="preserve"> </w:t>
      </w:r>
      <w:r w:rsidR="0058106A">
        <w:t>Managed Instance Enable CLR TSQL</w:t>
      </w:r>
      <w:bookmarkEnd w:id="26"/>
    </w:p>
    <w:p w14:paraId="5BA29D21" w14:textId="1479D804" w:rsidR="0058106A" w:rsidRPr="004B55F1" w:rsidRDefault="00464A6D" w:rsidP="0058106A">
      <w:pPr>
        <w:rPr>
          <w:i/>
          <w:iCs/>
        </w:rPr>
      </w:pPr>
      <w:r>
        <w:rPr>
          <w:i/>
          <w:iCs/>
        </w:rPr>
        <w:t>I</w:t>
      </w:r>
      <w:r w:rsidR="0058106A" w:rsidRPr="004B55F1">
        <w:rPr>
          <w:i/>
          <w:iCs/>
        </w:rPr>
        <w:t>f you copy</w:t>
      </w:r>
      <w:r>
        <w:rPr>
          <w:i/>
          <w:iCs/>
        </w:rPr>
        <w:t>ing</w:t>
      </w:r>
      <w:r w:rsidR="0058106A" w:rsidRPr="004B55F1">
        <w:rPr>
          <w:i/>
          <w:iCs/>
        </w:rPr>
        <w:t xml:space="preserve"> &amp; paste the below TSQL </w:t>
      </w:r>
      <w:r w:rsidR="00B83CD4">
        <w:rPr>
          <w:i/>
          <w:iCs/>
        </w:rPr>
        <w:t xml:space="preserve">be careful that no </w:t>
      </w:r>
      <w:r w:rsidR="0058106A" w:rsidRPr="004B55F1">
        <w:rPr>
          <w:i/>
          <w:iCs/>
        </w:rPr>
        <w:t>hidden characters are also copied</w:t>
      </w:r>
    </w:p>
    <w:p w14:paraId="64CDA845" w14:textId="38B36AC9" w:rsidR="0058106A" w:rsidRDefault="0058106A" w:rsidP="0058106A"/>
    <w:p w14:paraId="6C60A895" w14:textId="34D6C68B" w:rsidR="00E2213D" w:rsidRPr="00460F86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/***************************************************************************</w:t>
      </w:r>
      <w:r w:rsidR="0066217D">
        <w:rPr>
          <w:rFonts w:ascii="Segoe UI Light" w:hAnsi="Segoe UI Light" w:cs="Segoe UI Light"/>
          <w:b/>
          <w:bCs/>
          <w:color w:val="70AD47" w:themeColor="accent6"/>
        </w:rPr>
        <w:t>***************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**</w:t>
      </w:r>
      <w:r>
        <w:rPr>
          <w:rFonts w:ascii="Segoe UI Light" w:hAnsi="Segoe UI Light" w:cs="Segoe UI Light"/>
          <w:b/>
          <w:bCs/>
          <w:color w:val="70AD47" w:themeColor="accent6"/>
        </w:rPr>
        <w:t>********</w:t>
      </w:r>
    </w:p>
    <w:p w14:paraId="53303D89" w14:textId="77777777" w:rsidR="00E2213D" w:rsidRPr="00460F86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7CB58FB3" w14:textId="332BD563" w:rsidR="00E2213D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  <w:t>SCRIPT START</w:t>
      </w:r>
    </w:p>
    <w:p w14:paraId="33A600D8" w14:textId="77777777" w:rsidR="00D3692B" w:rsidRPr="00460F86" w:rsidRDefault="00D3692B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2D72C6F9" w14:textId="05D0B7E7" w:rsidR="00D3692B" w:rsidRPr="00460F86" w:rsidRDefault="00D3692B" w:rsidP="00D3692B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RUN AGAINST: </w:t>
      </w:r>
      <w:r>
        <w:rPr>
          <w:rFonts w:ascii="Segoe UI Light" w:hAnsi="Segoe UI Light" w:cs="Segoe UI Light"/>
          <w:b/>
          <w:bCs/>
          <w:color w:val="70AD47" w:themeColor="accent6"/>
        </w:rPr>
        <w:t>&lt;&lt;SQL MANAGED INSTANCE&gt;&gt;</w:t>
      </w:r>
    </w:p>
    <w:p w14:paraId="274800FF" w14:textId="77777777" w:rsidR="00D3692B" w:rsidRPr="00460F86" w:rsidRDefault="00D3692B" w:rsidP="00D3692B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105AF581" w14:textId="77777777" w:rsidR="00D3692B" w:rsidRPr="00460F86" w:rsidRDefault="00D3692B" w:rsidP="00D3692B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PURPOSE: </w:t>
      </w:r>
    </w:p>
    <w:p w14:paraId="0C89188E" w14:textId="66D64932" w:rsidR="00D3692B" w:rsidRPr="00460F86" w:rsidRDefault="00D3692B" w:rsidP="00D3692B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1. </w:t>
      </w:r>
      <w:r>
        <w:rPr>
          <w:rFonts w:ascii="Segoe UI Light" w:hAnsi="Segoe UI Light" w:cs="Segoe UI Light"/>
          <w:b/>
          <w:bCs/>
          <w:color w:val="70AD47" w:themeColor="accent6"/>
        </w:rPr>
        <w:t>En</w:t>
      </w:r>
      <w:r w:rsidR="00CC636F">
        <w:rPr>
          <w:rFonts w:ascii="Segoe UI Light" w:hAnsi="Segoe UI Light" w:cs="Segoe UI Light"/>
          <w:b/>
          <w:bCs/>
          <w:color w:val="70AD47" w:themeColor="accent6"/>
        </w:rPr>
        <w:t>ables CLR execution</w:t>
      </w:r>
    </w:p>
    <w:p w14:paraId="5C56CB8C" w14:textId="77777777" w:rsidR="00E2213D" w:rsidRPr="00460F86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08CBAE14" w14:textId="793ECF42" w:rsidR="00E2213D" w:rsidRPr="00460F86" w:rsidRDefault="0066217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**</w:t>
      </w:r>
      <w:r>
        <w:rPr>
          <w:rFonts w:ascii="Segoe UI Light" w:hAnsi="Segoe UI Light" w:cs="Segoe UI Light"/>
          <w:b/>
          <w:bCs/>
          <w:color w:val="70AD47" w:themeColor="accent6"/>
        </w:rPr>
        <w:t>********</w:t>
      </w:r>
      <w:r w:rsidR="00E2213D" w:rsidRPr="00460F86">
        <w:rPr>
          <w:rFonts w:ascii="Segoe UI Light" w:hAnsi="Segoe UI Light" w:cs="Segoe UI Light"/>
          <w:b/>
          <w:bCs/>
          <w:color w:val="70AD47" w:themeColor="accent6"/>
        </w:rPr>
        <w:t>/</w:t>
      </w:r>
    </w:p>
    <w:p w14:paraId="561485DF" w14:textId="77777777" w:rsidR="00E2213D" w:rsidRDefault="00E2213D" w:rsidP="00351061"/>
    <w:p w14:paraId="50637D2D" w14:textId="77777777" w:rsidR="0058106A" w:rsidRPr="002568FD" w:rsidRDefault="0058106A" w:rsidP="00351061">
      <w:pPr>
        <w:spacing w:after="0"/>
        <w:rPr>
          <w:rFonts w:ascii="Segoe UI Light" w:hAnsi="Segoe UI Light" w:cs="Segoe UI Light"/>
          <w:b/>
          <w:bCs/>
        </w:rPr>
      </w:pPr>
      <w:r w:rsidRPr="002568FD">
        <w:rPr>
          <w:rFonts w:ascii="Segoe UI Light" w:hAnsi="Segoe UI Light" w:cs="Segoe UI Light"/>
          <w:b/>
          <w:bCs/>
          <w:color w:val="4472C4" w:themeColor="accent1"/>
        </w:rPr>
        <w:t xml:space="preserve">EXEC </w:t>
      </w:r>
      <w:proofErr w:type="spellStart"/>
      <w:r w:rsidRPr="002568FD">
        <w:rPr>
          <w:rFonts w:ascii="Segoe UI Light" w:hAnsi="Segoe UI Light" w:cs="Segoe UI Light"/>
          <w:b/>
          <w:bCs/>
        </w:rPr>
        <w:t>sp_configure</w:t>
      </w:r>
      <w:proofErr w:type="spellEnd"/>
      <w:r w:rsidRPr="002568FD">
        <w:rPr>
          <w:rFonts w:ascii="Segoe UI Light" w:hAnsi="Segoe UI Light" w:cs="Segoe UI Light"/>
          <w:b/>
          <w:bCs/>
        </w:rPr>
        <w:t xml:space="preserve"> </w:t>
      </w:r>
      <w:r w:rsidRPr="000C0AB4">
        <w:rPr>
          <w:rFonts w:ascii="Segoe UI Light" w:hAnsi="Segoe UI Light" w:cs="Segoe UI Light"/>
          <w:b/>
          <w:bCs/>
          <w:color w:val="FF0000"/>
        </w:rPr>
        <w:t>'</w:t>
      </w:r>
      <w:proofErr w:type="spellStart"/>
      <w:r w:rsidRPr="000C0AB4">
        <w:rPr>
          <w:rFonts w:ascii="Segoe UI Light" w:hAnsi="Segoe UI Light" w:cs="Segoe UI Light"/>
          <w:b/>
          <w:bCs/>
          <w:color w:val="FF0000"/>
        </w:rPr>
        <w:t>clr</w:t>
      </w:r>
      <w:proofErr w:type="spellEnd"/>
      <w:r w:rsidRPr="000C0AB4">
        <w:rPr>
          <w:rFonts w:ascii="Segoe UI Light" w:hAnsi="Segoe UI Light" w:cs="Segoe UI Light"/>
          <w:b/>
          <w:bCs/>
          <w:color w:val="FF0000"/>
        </w:rPr>
        <w:t xml:space="preserve"> enabled'</w:t>
      </w:r>
      <w:r w:rsidRPr="002568FD">
        <w:rPr>
          <w:rFonts w:ascii="Segoe UI Light" w:hAnsi="Segoe UI Light" w:cs="Segoe UI Light"/>
          <w:b/>
          <w:bCs/>
        </w:rPr>
        <w:t>, 1;</w:t>
      </w:r>
    </w:p>
    <w:p w14:paraId="13C60589" w14:textId="77777777" w:rsidR="0058106A" w:rsidRPr="002568FD" w:rsidRDefault="0058106A" w:rsidP="00351061">
      <w:pPr>
        <w:spacing w:after="0"/>
        <w:rPr>
          <w:rFonts w:ascii="Segoe UI Light" w:hAnsi="Segoe UI Light" w:cs="Segoe UI Light"/>
          <w:b/>
          <w:bCs/>
          <w:color w:val="4472C4" w:themeColor="accent1"/>
        </w:rPr>
      </w:pPr>
      <w:r w:rsidRPr="002568FD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2ECF189C" w14:textId="77777777" w:rsidR="0058106A" w:rsidRPr="002568FD" w:rsidRDefault="0058106A" w:rsidP="00351061">
      <w:pPr>
        <w:spacing w:after="0"/>
        <w:rPr>
          <w:rFonts w:ascii="Segoe UI Light" w:hAnsi="Segoe UI Light" w:cs="Segoe UI Light"/>
          <w:b/>
          <w:bCs/>
          <w:color w:val="4472C4" w:themeColor="accent1"/>
        </w:rPr>
      </w:pPr>
      <w:r w:rsidRPr="002568FD">
        <w:rPr>
          <w:rFonts w:ascii="Segoe UI Light" w:hAnsi="Segoe UI Light" w:cs="Segoe UI Light"/>
          <w:b/>
          <w:bCs/>
          <w:color w:val="4472C4" w:themeColor="accent1"/>
        </w:rPr>
        <w:t>RECONFIGURE;</w:t>
      </w:r>
    </w:p>
    <w:p w14:paraId="37DDBB34" w14:textId="59EFE938" w:rsidR="0058106A" w:rsidRPr="002568FD" w:rsidRDefault="0058106A" w:rsidP="00351061">
      <w:pPr>
        <w:spacing w:after="0"/>
        <w:rPr>
          <w:b/>
          <w:bCs/>
          <w:color w:val="4472C4" w:themeColor="accent1"/>
          <w:sz w:val="24"/>
          <w:szCs w:val="24"/>
        </w:rPr>
      </w:pPr>
      <w:r w:rsidRPr="002568FD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774214DE" w14:textId="2BAD880F" w:rsidR="001F0435" w:rsidRDefault="001F0435" w:rsidP="00351061">
      <w:pPr>
        <w:rPr>
          <w:rFonts w:ascii="Arial" w:eastAsia="Times New Roman" w:hAnsi="Arial" w:cs="Arial"/>
          <w:bCs/>
          <w:sz w:val="24"/>
          <w:szCs w:val="24"/>
          <w:lang w:eastAsia="en-GB"/>
        </w:rPr>
      </w:pPr>
    </w:p>
    <w:p w14:paraId="5F376B26" w14:textId="77777777" w:rsidR="0066217D" w:rsidRPr="00460F86" w:rsidRDefault="00E2213D" w:rsidP="0066217D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/</w:t>
      </w:r>
      <w:r w:rsidR="0066217D" w:rsidRPr="00460F86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</w:t>
      </w:r>
      <w:r w:rsidR="0066217D">
        <w:rPr>
          <w:rFonts w:ascii="Segoe UI Light" w:hAnsi="Segoe UI Light" w:cs="Segoe UI Light"/>
          <w:b/>
          <w:bCs/>
          <w:color w:val="70AD47" w:themeColor="accent6"/>
        </w:rPr>
        <w:t>***************</w:t>
      </w:r>
      <w:r w:rsidR="0066217D" w:rsidRPr="00460F86">
        <w:rPr>
          <w:rFonts w:ascii="Segoe UI Light" w:hAnsi="Segoe UI Light" w:cs="Segoe UI Light"/>
          <w:b/>
          <w:bCs/>
          <w:color w:val="70AD47" w:themeColor="accent6"/>
        </w:rPr>
        <w:t>**</w:t>
      </w:r>
      <w:r w:rsidR="0066217D">
        <w:rPr>
          <w:rFonts w:ascii="Segoe UI Light" w:hAnsi="Segoe UI Light" w:cs="Segoe UI Light"/>
          <w:b/>
          <w:bCs/>
          <w:color w:val="70AD47" w:themeColor="accent6"/>
        </w:rPr>
        <w:t>********</w:t>
      </w:r>
    </w:p>
    <w:p w14:paraId="77558B4F" w14:textId="6C1668B1" w:rsidR="00E2213D" w:rsidRPr="00460F86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27CE5754" w14:textId="46182763" w:rsidR="00E2213D" w:rsidRPr="00460F86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  <w:t>SCRIPT END</w:t>
      </w:r>
    </w:p>
    <w:p w14:paraId="31F8EE49" w14:textId="77777777" w:rsidR="00E2213D" w:rsidRPr="00460F86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35DA25E9" w14:textId="6B311030" w:rsidR="00E2213D" w:rsidRPr="00460F86" w:rsidRDefault="0066217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**</w:t>
      </w:r>
      <w:r>
        <w:rPr>
          <w:rFonts w:ascii="Segoe UI Light" w:hAnsi="Segoe UI Light" w:cs="Segoe UI Light"/>
          <w:b/>
          <w:bCs/>
          <w:color w:val="70AD47" w:themeColor="accent6"/>
        </w:rPr>
        <w:t>********</w:t>
      </w:r>
      <w:r w:rsidR="00E2213D" w:rsidRPr="00460F86">
        <w:rPr>
          <w:rFonts w:ascii="Segoe UI Light" w:hAnsi="Segoe UI Light" w:cs="Segoe UI Light"/>
          <w:b/>
          <w:bCs/>
          <w:color w:val="70AD47" w:themeColor="accent6"/>
        </w:rPr>
        <w:t>/</w:t>
      </w:r>
    </w:p>
    <w:p w14:paraId="0CED28C0" w14:textId="77777777" w:rsidR="00E2213D" w:rsidRDefault="00E2213D" w:rsidP="00E2213D">
      <w:pPr>
        <w:spacing w:after="0" w:line="240" w:lineRule="auto"/>
      </w:pPr>
    </w:p>
    <w:p w14:paraId="0140FDB5" w14:textId="77777777" w:rsidR="00E2213D" w:rsidRDefault="00E2213D" w:rsidP="00E2213D">
      <w:pPr>
        <w:spacing w:after="0" w:line="240" w:lineRule="auto"/>
      </w:pPr>
    </w:p>
    <w:p w14:paraId="3551C5D2" w14:textId="77777777" w:rsidR="00E2213D" w:rsidRPr="00016D3F" w:rsidRDefault="00E2213D" w:rsidP="00E2213D">
      <w:pPr>
        <w:spacing w:after="0" w:line="240" w:lineRule="auto"/>
        <w:rPr>
          <w:i/>
          <w:iCs/>
        </w:rPr>
      </w:pPr>
      <w:r w:rsidRPr="00016D3F">
        <w:rPr>
          <w:i/>
          <w:iCs/>
        </w:rPr>
        <w:t xml:space="preserve">Click here to return to the list of </w:t>
      </w:r>
      <w:hyperlink w:anchor="_Appendix_2.1_-" w:history="1">
        <w:r w:rsidRPr="00016D3F">
          <w:rPr>
            <w:rStyle w:val="Hyperlink"/>
            <w:i/>
            <w:iCs/>
          </w:rPr>
          <w:t>post build tasks</w:t>
        </w:r>
      </w:hyperlink>
      <w:r w:rsidRPr="00016D3F">
        <w:rPr>
          <w:i/>
          <w:iCs/>
        </w:rPr>
        <w:t>.</w:t>
      </w:r>
    </w:p>
    <w:p w14:paraId="0A6E0E0A" w14:textId="77777777" w:rsidR="004761F8" w:rsidRDefault="004761F8">
      <w:pPr>
        <w:rPr>
          <w:rFonts w:ascii="Arial" w:eastAsia="Times New Roman" w:hAnsi="Arial" w:cs="Arial"/>
          <w:bCs/>
          <w:sz w:val="24"/>
          <w:szCs w:val="24"/>
          <w:lang w:eastAsia="en-GB"/>
        </w:rPr>
      </w:pPr>
      <w:r>
        <w:br w:type="page"/>
      </w:r>
    </w:p>
    <w:p w14:paraId="4853626C" w14:textId="77777777" w:rsidR="007604C0" w:rsidRDefault="007604C0" w:rsidP="007604C0">
      <w:pPr>
        <w:pStyle w:val="Heading2"/>
        <w:sectPr w:rsidR="007604C0" w:rsidSect="000E4BF3">
          <w:pgSz w:w="11906" w:h="16838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14:paraId="5980EC77" w14:textId="13166567" w:rsidR="00DA6368" w:rsidRDefault="00DA6368" w:rsidP="00EA0DC2">
      <w:pPr>
        <w:pStyle w:val="Heading2"/>
      </w:pPr>
      <w:bookmarkStart w:id="27" w:name="_Toc74306179"/>
      <w:r>
        <w:lastRenderedPageBreak/>
        <w:t xml:space="preserve">Appendix </w:t>
      </w:r>
      <w:r w:rsidR="0006599F">
        <w:t>2</w:t>
      </w:r>
      <w:r>
        <w:t>.</w:t>
      </w:r>
      <w:r w:rsidR="000258C6">
        <w:t>2</w:t>
      </w:r>
      <w:r>
        <w:t xml:space="preserve"> – Post Environment Build: SSIS Migration Setup Tasks</w:t>
      </w:r>
      <w:bookmarkEnd w:id="27"/>
    </w:p>
    <w:tbl>
      <w:tblPr>
        <w:tblStyle w:val="TableGrid"/>
        <w:tblW w:w="0" w:type="auto"/>
        <w:jc w:val="center"/>
        <w:shd w:val="clear" w:color="auto" w:fill="FFFF00"/>
        <w:tblLook w:val="04A0" w:firstRow="1" w:lastRow="0" w:firstColumn="1" w:lastColumn="0" w:noHBand="0" w:noVBand="1"/>
      </w:tblPr>
      <w:tblGrid>
        <w:gridCol w:w="9016"/>
      </w:tblGrid>
      <w:tr w:rsidR="005B7EB6" w:rsidRPr="00122C0D" w14:paraId="61BCBA13" w14:textId="77777777" w:rsidTr="00166BD6">
        <w:trPr>
          <w:trHeight w:val="721"/>
          <w:jc w:val="center"/>
        </w:trPr>
        <w:tc>
          <w:tcPr>
            <w:tcW w:w="9016" w:type="dxa"/>
            <w:shd w:val="clear" w:color="auto" w:fill="FFFF00"/>
            <w:vAlign w:val="center"/>
          </w:tcPr>
          <w:p w14:paraId="2D8C2781" w14:textId="77777777" w:rsidR="00166BD6" w:rsidRDefault="005B7EB6" w:rsidP="00166BD6">
            <w:pPr>
              <w:jc w:val="center"/>
              <w:rPr>
                <w:sz w:val="24"/>
                <w:szCs w:val="24"/>
              </w:rPr>
            </w:pPr>
            <w:r w:rsidRPr="00FC77B8">
              <w:rPr>
                <w:b/>
                <w:bCs/>
                <w:sz w:val="24"/>
                <w:szCs w:val="24"/>
              </w:rPr>
              <w:t>Jun-2021 UPDATE:</w:t>
            </w:r>
            <w:r w:rsidRPr="00FC77B8">
              <w:rPr>
                <w:sz w:val="24"/>
                <w:szCs w:val="24"/>
              </w:rPr>
              <w:t xml:space="preserve"> The </w:t>
            </w:r>
            <w:r w:rsidR="00532467" w:rsidRPr="00FC77B8">
              <w:rPr>
                <w:sz w:val="24"/>
                <w:szCs w:val="24"/>
              </w:rPr>
              <w:t xml:space="preserve">build of the SSIS Migration </w:t>
            </w:r>
            <w:r w:rsidR="00122C0D" w:rsidRPr="00FC77B8">
              <w:rPr>
                <w:sz w:val="24"/>
                <w:szCs w:val="24"/>
              </w:rPr>
              <w:t>to</w:t>
            </w:r>
            <w:r w:rsidR="00532467" w:rsidRPr="00FC77B8">
              <w:rPr>
                <w:sz w:val="24"/>
                <w:szCs w:val="24"/>
              </w:rPr>
              <w:t xml:space="preserve"> ADF </w:t>
            </w:r>
            <w:r w:rsidR="00433C7C" w:rsidRPr="00FC77B8">
              <w:rPr>
                <w:sz w:val="24"/>
                <w:szCs w:val="24"/>
              </w:rPr>
              <w:t>l</w:t>
            </w:r>
            <w:r w:rsidR="00532467" w:rsidRPr="00FC77B8">
              <w:rPr>
                <w:sz w:val="24"/>
                <w:szCs w:val="24"/>
              </w:rPr>
              <w:t>ab has now</w:t>
            </w:r>
          </w:p>
          <w:p w14:paraId="27F79FDD" w14:textId="28F080DB" w:rsidR="008201EF" w:rsidRPr="00122C0D" w:rsidRDefault="00532467" w:rsidP="00166BD6">
            <w:pPr>
              <w:jc w:val="center"/>
            </w:pPr>
            <w:r w:rsidRPr="00FC77B8">
              <w:rPr>
                <w:sz w:val="24"/>
                <w:szCs w:val="24"/>
              </w:rPr>
              <w:t>been automated using a PowerShell Script</w:t>
            </w:r>
            <w:r w:rsidR="008201EF" w:rsidRPr="00FC77B8">
              <w:rPr>
                <w:sz w:val="24"/>
                <w:szCs w:val="24"/>
              </w:rPr>
              <w:t>.</w:t>
            </w:r>
          </w:p>
        </w:tc>
      </w:tr>
    </w:tbl>
    <w:p w14:paraId="7C594FA0" w14:textId="2EA0A236" w:rsidR="008D13C6" w:rsidRPr="00122C0D" w:rsidRDefault="008D13C6" w:rsidP="00AF1EDD"/>
    <w:p w14:paraId="637BABFC" w14:textId="4A655D3A" w:rsidR="008201EF" w:rsidRDefault="008201EF" w:rsidP="002E4A3F">
      <w:r>
        <w:t xml:space="preserve">Follow </w:t>
      </w:r>
      <w:hyperlink w:anchor="_Appendix_2.2.1_-" w:history="1">
        <w:r w:rsidRPr="00D75294">
          <w:rPr>
            <w:rStyle w:val="Hyperlink"/>
          </w:rPr>
          <w:t>Appendix 2.2.1</w:t>
        </w:r>
      </w:hyperlink>
      <w:r>
        <w:t xml:space="preserve"> for running the automated build</w:t>
      </w:r>
      <w:r w:rsidR="002E4A3F">
        <w:t xml:space="preserve"> or </w:t>
      </w:r>
      <w:hyperlink w:anchor="_Appendix_2.2.2_-" w:history="1">
        <w:r w:rsidR="00D75294" w:rsidRPr="00D75294">
          <w:rPr>
            <w:rStyle w:val="Hyperlink"/>
          </w:rPr>
          <w:t xml:space="preserve">Appendix </w:t>
        </w:r>
        <w:r w:rsidR="002E4A3F" w:rsidRPr="00D75294">
          <w:rPr>
            <w:rStyle w:val="Hyperlink"/>
          </w:rPr>
          <w:t>2.2.2</w:t>
        </w:r>
      </w:hyperlink>
      <w:r w:rsidR="002E4A3F">
        <w:t xml:space="preserve"> if you want t</w:t>
      </w:r>
      <w:r w:rsidR="00FD6285">
        <w:t>o</w:t>
      </w:r>
      <w:r w:rsidR="002E4A3F">
        <w:t xml:space="preserve"> build and configure </w:t>
      </w:r>
      <w:r w:rsidR="00FD6285">
        <w:t xml:space="preserve">the SSIS migration lab </w:t>
      </w:r>
      <w:r w:rsidR="002E4A3F">
        <w:t>manually</w:t>
      </w:r>
      <w:r w:rsidR="00FD6285">
        <w:t>.</w:t>
      </w:r>
    </w:p>
    <w:p w14:paraId="558F6CDA" w14:textId="77777777" w:rsidR="00FD6285" w:rsidRDefault="00FD6285" w:rsidP="002E4A3F"/>
    <w:p w14:paraId="5C5A28EB" w14:textId="3967E082" w:rsidR="002E4A3F" w:rsidRDefault="00433C7C" w:rsidP="00433C7C">
      <w:pPr>
        <w:pStyle w:val="Heading3"/>
      </w:pPr>
      <w:bookmarkStart w:id="28" w:name="_Appendix_2.2.1_-"/>
      <w:bookmarkStart w:id="29" w:name="_Toc74306180"/>
      <w:bookmarkEnd w:id="28"/>
      <w:r>
        <w:t>Appendix 2.</w:t>
      </w:r>
      <w:r w:rsidR="00AF1EDD">
        <w:t xml:space="preserve">2.1 - </w:t>
      </w:r>
      <w:r>
        <w:t>SSIS Migration Lab</w:t>
      </w:r>
      <w:r w:rsidR="00E70099">
        <w:t>:</w:t>
      </w:r>
      <w:r>
        <w:t xml:space="preserve"> </w:t>
      </w:r>
      <w:r w:rsidR="00AF1EDD">
        <w:t>Automated</w:t>
      </w:r>
      <w:r>
        <w:t xml:space="preserve"> </w:t>
      </w:r>
      <w:r w:rsidR="00AF1EDD">
        <w:t>Build</w:t>
      </w:r>
      <w:bookmarkEnd w:id="29"/>
    </w:p>
    <w:p w14:paraId="6F160D21" w14:textId="50294FF6" w:rsidR="00433C7C" w:rsidRDefault="008761A2" w:rsidP="008761A2">
      <w:pPr>
        <w:pStyle w:val="ListParagraph"/>
        <w:numPr>
          <w:ilvl w:val="0"/>
          <w:numId w:val="40"/>
        </w:numPr>
      </w:pPr>
      <w:r>
        <w:t xml:space="preserve">RDP onto one </w:t>
      </w:r>
      <w:r w:rsidR="00CE4F6C">
        <w:t>of</w:t>
      </w:r>
      <w:r>
        <w:t xml:space="preserve"> the Team Win10 VMs</w:t>
      </w:r>
    </w:p>
    <w:p w14:paraId="7B53BDF6" w14:textId="1FBD115E" w:rsidR="008761A2" w:rsidRDefault="008761A2" w:rsidP="008761A2">
      <w:pPr>
        <w:pStyle w:val="ListParagraph"/>
        <w:numPr>
          <w:ilvl w:val="0"/>
          <w:numId w:val="40"/>
        </w:numPr>
      </w:pPr>
      <w:r>
        <w:t xml:space="preserve">Open PowerShell ISE </w:t>
      </w:r>
      <w:r w:rsidR="00B575F1">
        <w:t xml:space="preserve">and </w:t>
      </w:r>
      <w:r w:rsidR="00B575F1" w:rsidRPr="00B575F1">
        <w:rPr>
          <w:i/>
          <w:iCs/>
          <w:u w:val="single"/>
        </w:rPr>
        <w:t>run</w:t>
      </w:r>
      <w:r w:rsidR="00B575F1" w:rsidRPr="00B575F1">
        <w:rPr>
          <w:u w:val="single"/>
        </w:rPr>
        <w:t xml:space="preserve"> </w:t>
      </w:r>
      <w:r w:rsidRPr="00B575F1">
        <w:rPr>
          <w:i/>
          <w:iCs/>
          <w:u w:val="single"/>
        </w:rPr>
        <w:t>as</w:t>
      </w:r>
      <w:r w:rsidRPr="0041589D">
        <w:rPr>
          <w:i/>
          <w:iCs/>
          <w:u w:val="single"/>
        </w:rPr>
        <w:t xml:space="preserve"> </w:t>
      </w:r>
      <w:r w:rsidR="00B31362" w:rsidRPr="0041589D">
        <w:rPr>
          <w:i/>
          <w:iCs/>
          <w:u w:val="single"/>
        </w:rPr>
        <w:t>Administrator</w:t>
      </w:r>
    </w:p>
    <w:p w14:paraId="4A36A3AC" w14:textId="0E960F06" w:rsidR="0041589D" w:rsidRDefault="00B31362" w:rsidP="001601A4">
      <w:pPr>
        <w:pStyle w:val="ListParagraph"/>
        <w:numPr>
          <w:ilvl w:val="0"/>
          <w:numId w:val="40"/>
        </w:numPr>
      </w:pPr>
      <w:r>
        <w:t xml:space="preserve">Run the below command to </w:t>
      </w:r>
      <w:r w:rsidR="00BA37AE">
        <w:t>lower</w:t>
      </w:r>
      <w:r w:rsidR="001E3BFA">
        <w:t xml:space="preserve"> </w:t>
      </w:r>
      <w:proofErr w:type="spellStart"/>
      <w:r w:rsidR="001E3BFA">
        <w:t>PowerShells</w:t>
      </w:r>
      <w:proofErr w:type="spellEnd"/>
      <w:r w:rsidR="001E3BFA">
        <w:t xml:space="preserve"> security policy to allow</w:t>
      </w:r>
      <w:r>
        <w:t xml:space="preserve"> scripts to be executed</w:t>
      </w:r>
    </w:p>
    <w:p w14:paraId="731D2D6E" w14:textId="77777777" w:rsidR="0041589D" w:rsidRDefault="0041589D" w:rsidP="0041589D">
      <w:pPr>
        <w:shd w:val="clear" w:color="auto" w:fill="FFFFFF"/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Set-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ExecutionPolicy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Unrestricted </w:t>
      </w:r>
    </w:p>
    <w:p w14:paraId="3FE520C9" w14:textId="77777777" w:rsidR="0041589D" w:rsidRDefault="0041589D" w:rsidP="0041589D">
      <w:pPr>
        <w:pStyle w:val="ListParagraph"/>
      </w:pPr>
    </w:p>
    <w:p w14:paraId="284BEA06" w14:textId="179A0619" w:rsidR="0041589D" w:rsidRDefault="0041589D" w:rsidP="008761A2">
      <w:pPr>
        <w:pStyle w:val="ListParagraph"/>
        <w:numPr>
          <w:ilvl w:val="0"/>
          <w:numId w:val="40"/>
        </w:numPr>
      </w:pPr>
      <w:r>
        <w:t xml:space="preserve">In PowerShell open file </w:t>
      </w:r>
      <w:r w:rsidR="00CE4F6C" w:rsidRPr="00CE4F6C">
        <w:rPr>
          <w:b/>
          <w:bCs/>
        </w:rPr>
        <w:t>C:\Install\ folder as SSIS Build Script.ps1</w:t>
      </w:r>
    </w:p>
    <w:p w14:paraId="0AE8B3F8" w14:textId="2A076E10" w:rsidR="00CE4F6C" w:rsidRPr="006753B6" w:rsidRDefault="009271F9" w:rsidP="008761A2">
      <w:pPr>
        <w:pStyle w:val="ListParagraph"/>
        <w:numPr>
          <w:ilvl w:val="0"/>
          <w:numId w:val="40"/>
        </w:numPr>
      </w:pPr>
      <w:r>
        <w:t xml:space="preserve">When prompted </w:t>
      </w:r>
      <w:r w:rsidR="0033575F">
        <w:t xml:space="preserve">for NuGet provide access click </w:t>
      </w:r>
      <w:r w:rsidR="0033575F" w:rsidRPr="0033575F">
        <w:rPr>
          <w:b/>
          <w:bCs/>
        </w:rPr>
        <w:t>Yes</w:t>
      </w:r>
    </w:p>
    <w:p w14:paraId="7A163187" w14:textId="7D6CCA7E" w:rsidR="006753B6" w:rsidRDefault="00F030F1" w:rsidP="00F030F1">
      <w:pPr>
        <w:ind w:left="720"/>
      </w:pPr>
      <w:r>
        <w:t>It can take a few minutes to download, unzip and install the various AZ and SQL Server modules</w:t>
      </w:r>
    </w:p>
    <w:p w14:paraId="7FBC7C60" w14:textId="6DE6EE65" w:rsidR="0033575F" w:rsidRDefault="008563C9" w:rsidP="008761A2">
      <w:pPr>
        <w:pStyle w:val="ListParagraph"/>
        <w:numPr>
          <w:ilvl w:val="0"/>
          <w:numId w:val="40"/>
        </w:numPr>
      </w:pPr>
      <w:r>
        <w:t xml:space="preserve">When prompted login to Azure using </w:t>
      </w:r>
      <w:r w:rsidR="00D23530">
        <w:t>a relevant account for tena</w:t>
      </w:r>
      <w:r w:rsidR="00F27C0B">
        <w:t>nt you have deployed the lab environment to.</w:t>
      </w:r>
    </w:p>
    <w:p w14:paraId="4F549479" w14:textId="4B5E808D" w:rsidR="00885B54" w:rsidRDefault="00AB7DFA" w:rsidP="008761A2">
      <w:pPr>
        <w:pStyle w:val="ListParagraph"/>
        <w:numPr>
          <w:ilvl w:val="0"/>
          <w:numId w:val="40"/>
        </w:numPr>
      </w:pPr>
      <w:r>
        <w:t xml:space="preserve">Accept the default values for </w:t>
      </w:r>
      <w:proofErr w:type="spellStart"/>
      <w:r>
        <w:t>th</w:t>
      </w:r>
      <w:proofErr w:type="spellEnd"/>
      <w:r>
        <w:t xml:space="preserve"> other prompts including to use the </w:t>
      </w:r>
      <w:proofErr w:type="spellStart"/>
      <w:r>
        <w:t>DemoUser</w:t>
      </w:r>
      <w:proofErr w:type="spellEnd"/>
      <w:r>
        <w:t xml:space="preserve"> </w:t>
      </w:r>
      <w:r w:rsidR="00714D42">
        <w:t xml:space="preserve">admin </w:t>
      </w:r>
      <w:r>
        <w:t>account</w:t>
      </w:r>
      <w:r w:rsidR="00714D42">
        <w:t>.</w:t>
      </w:r>
    </w:p>
    <w:p w14:paraId="03767A2B" w14:textId="7A072781" w:rsidR="00714D42" w:rsidRDefault="00C3267B" w:rsidP="008761A2">
      <w:pPr>
        <w:pStyle w:val="ListParagraph"/>
        <w:numPr>
          <w:ilvl w:val="0"/>
          <w:numId w:val="40"/>
        </w:numPr>
      </w:pPr>
      <w:r>
        <w:t xml:space="preserve">Once completed </w:t>
      </w:r>
      <w:r w:rsidR="007C6468">
        <w:t xml:space="preserve">check on the shared SQL Managed Instance that the [2008DW], </w:t>
      </w:r>
      <w:r w:rsidR="00D83575">
        <w:t>[</w:t>
      </w:r>
      <w:proofErr w:type="spellStart"/>
      <w:r w:rsidR="00D83575" w:rsidRPr="00D83575">
        <w:t>LocalMasterDataDb</w:t>
      </w:r>
      <w:proofErr w:type="spellEnd"/>
      <w:r w:rsidR="00D83575">
        <w:t>], [</w:t>
      </w:r>
      <w:proofErr w:type="spellStart"/>
      <w:r w:rsidR="00D83575" w:rsidRPr="00D83575">
        <w:t>SharedMasterDataDB</w:t>
      </w:r>
      <w:proofErr w:type="spellEnd"/>
      <w:r w:rsidR="00D83575">
        <w:t>] and [</w:t>
      </w:r>
      <w:proofErr w:type="spellStart"/>
      <w:r w:rsidR="00D83575" w:rsidRPr="00D83575">
        <w:t>TenantDataDb</w:t>
      </w:r>
      <w:proofErr w:type="spellEnd"/>
      <w:r w:rsidR="00D83575">
        <w:t>] databases have been restored</w:t>
      </w:r>
    </w:p>
    <w:p w14:paraId="5F17ADBB" w14:textId="45E7F748" w:rsidR="00745332" w:rsidRDefault="009C08AD" w:rsidP="009C08AD">
      <w:pPr>
        <w:jc w:val="center"/>
      </w:pPr>
      <w:r w:rsidRPr="009C08AD">
        <w:rPr>
          <w:noProof/>
        </w:rPr>
        <w:drawing>
          <wp:inline distT="0" distB="0" distL="0" distR="0" wp14:anchorId="6F0671F3" wp14:editId="6B62AC53">
            <wp:extent cx="4445047" cy="2552368"/>
            <wp:effectExtent l="0" t="0" r="0" b="63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5047" cy="25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B81E" w14:textId="77777777" w:rsidR="00745332" w:rsidRDefault="00745332" w:rsidP="00433C7C"/>
    <w:p w14:paraId="1886FF0C" w14:textId="77777777" w:rsidR="00AF1EDD" w:rsidRPr="00433C7C" w:rsidRDefault="00AF1EDD" w:rsidP="00433C7C"/>
    <w:p w14:paraId="47245121" w14:textId="77777777" w:rsidR="00D62841" w:rsidRDefault="00D62841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1089F83" w14:textId="00FB637D" w:rsidR="00E70099" w:rsidRDefault="00E70099" w:rsidP="00E70099">
      <w:pPr>
        <w:pStyle w:val="Heading3"/>
      </w:pPr>
      <w:bookmarkStart w:id="30" w:name="_Appendix_2.2.2_-"/>
      <w:bookmarkStart w:id="31" w:name="_Toc74306181"/>
      <w:bookmarkEnd w:id="30"/>
      <w:r>
        <w:lastRenderedPageBreak/>
        <w:t>Appendix 2.2.2 - SSIS Migration Lab: Manual Build</w:t>
      </w:r>
      <w:bookmarkEnd w:id="31"/>
    </w:p>
    <w:p w14:paraId="0CFAE098" w14:textId="77777777" w:rsidR="00AF1EDD" w:rsidRDefault="00AF1EDD" w:rsidP="00A40BE4">
      <w:pPr>
        <w:spacing w:after="0"/>
      </w:pPr>
    </w:p>
    <w:tbl>
      <w:tblPr>
        <w:tblStyle w:val="TableGrid"/>
        <w:tblW w:w="0" w:type="auto"/>
        <w:jc w:val="center"/>
        <w:shd w:val="clear" w:color="auto" w:fill="FFFF00"/>
        <w:tblLook w:val="04A0" w:firstRow="1" w:lastRow="0" w:firstColumn="1" w:lastColumn="0" w:noHBand="0" w:noVBand="1"/>
      </w:tblPr>
      <w:tblGrid>
        <w:gridCol w:w="6799"/>
      </w:tblGrid>
      <w:tr w:rsidR="00FB6A4D" w14:paraId="6620E374" w14:textId="77777777" w:rsidTr="00A40BE4">
        <w:trPr>
          <w:jc w:val="center"/>
        </w:trPr>
        <w:tc>
          <w:tcPr>
            <w:tcW w:w="6799" w:type="dxa"/>
            <w:shd w:val="clear" w:color="auto" w:fill="FFFF00"/>
            <w:vAlign w:val="center"/>
          </w:tcPr>
          <w:p w14:paraId="7A4FE569" w14:textId="2E8BF287" w:rsidR="00FB6A4D" w:rsidRPr="00FB6A4D" w:rsidRDefault="00FB6A4D" w:rsidP="00A40BE4">
            <w:pPr>
              <w:pStyle w:val="paragraph"/>
              <w:spacing w:before="120" w:beforeAutospacing="0" w:after="120" w:afterAutospacing="0"/>
              <w:jc w:val="center"/>
              <w:textAlignment w:val="baseline"/>
              <w:rPr>
                <w:rStyle w:val="eop"/>
                <w:rFonts w:ascii="Segoe UI" w:hAnsi="Segoe UI" w:cs="Segoe UI"/>
                <w:sz w:val="18"/>
                <w:szCs w:val="18"/>
              </w:rPr>
            </w:pPr>
            <w:r w:rsidRPr="00A40BE4">
              <w:rPr>
                <w:rStyle w:val="normaltextrun"/>
                <w:rFonts w:ascii="Calibri" w:hAnsi="Calibri" w:cs="Calibri"/>
                <w:sz w:val="22"/>
                <w:szCs w:val="22"/>
                <w:shd w:val="clear" w:color="auto" w:fill="FFFF00"/>
              </w:rPr>
              <w:t>NOTE: When logging on VM’s check whether Keyboard is UK, as passwords will be incorrectly mapped to keys if US is selected</w:t>
            </w:r>
          </w:p>
        </w:tc>
      </w:tr>
    </w:tbl>
    <w:p w14:paraId="0EF78FFE" w14:textId="77777777" w:rsidR="00FB6A4D" w:rsidRDefault="00FB6A4D" w:rsidP="6F90765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126"/>
      </w:tblGrid>
      <w:tr w:rsidR="6F907657" w14:paraId="0116B4E4" w14:textId="77777777" w:rsidTr="6F907657">
        <w:tc>
          <w:tcPr>
            <w:tcW w:w="9126" w:type="dxa"/>
            <w:shd w:val="clear" w:color="auto" w:fill="FFFF00"/>
          </w:tcPr>
          <w:p w14:paraId="0047465D" w14:textId="32AA3106" w:rsidR="360B1903" w:rsidRDefault="360B1903" w:rsidP="6F907657">
            <w:pPr>
              <w:pStyle w:val="paragraph"/>
              <w:spacing w:before="0" w:beforeAutospacing="0" w:after="0" w:afterAutospacing="0"/>
              <w:jc w:val="center"/>
              <w:rPr>
                <w:rStyle w:val="eop"/>
              </w:rPr>
            </w:pPr>
            <w:r w:rsidRPr="6F907657">
              <w:rPr>
                <w:rStyle w:val="eop"/>
                <w:rFonts w:ascii="Calibri" w:hAnsi="Calibri" w:cs="Calibri"/>
                <w:sz w:val="22"/>
                <w:szCs w:val="22"/>
              </w:rPr>
              <w:t xml:space="preserve">A video walking through the SSIS environment deployment &amp; configuration can be found here: </w:t>
            </w:r>
            <w:hyperlink r:id="rId34">
              <w:r w:rsidRPr="6F907657">
                <w:rPr>
                  <w:rStyle w:val="Hyperlink"/>
                  <w:rFonts w:ascii="Calibri" w:hAnsi="Calibri" w:cs="Calibri"/>
                  <w:sz w:val="22"/>
                  <w:szCs w:val="22"/>
                </w:rPr>
                <w:t>https://microsofteur.sharepoint.com/:v:/t/UKCSUDataPlatformMigrationTeam-SQLModernisationTTTforOCP/EXqq3mXdmYRJmxb55db8-0oBlPPTppQctdrGIcBYUfqqlw?e=4glZG8</w:t>
              </w:r>
            </w:hyperlink>
          </w:p>
        </w:tc>
      </w:tr>
    </w:tbl>
    <w:p w14:paraId="5597C8A6" w14:textId="49885A28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9C8B1F" w14:textId="466D2B8E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Download </w:t>
      </w:r>
      <w:r w:rsidR="008A20CC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demo database backup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files from </w:t>
      </w:r>
      <w:proofErr w:type="spellStart"/>
      <w:r>
        <w:rPr>
          <w:rStyle w:val="spellingerror"/>
          <w:rFonts w:ascii="Calibri" w:hAnsi="Calibri" w:cs="Calibri"/>
          <w:b/>
          <w:bCs/>
          <w:sz w:val="22"/>
          <w:szCs w:val="22"/>
        </w:rPr>
        <w:t>Github</w:t>
      </w:r>
      <w:proofErr w:type="spellEnd"/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 to </w:t>
      </w:r>
      <w:r w:rsidR="00F4624F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local folder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FBD040" w14:textId="77777777" w:rsidR="008A20CC" w:rsidRDefault="00B27A51" w:rsidP="00EA0DC2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Download the SQL Database files (4 BAK files) and one SQL Script from </w:t>
      </w:r>
    </w:p>
    <w:p w14:paraId="7C91FE2C" w14:textId="6B09FAA9" w:rsidR="00B27A51" w:rsidRDefault="00000000" w:rsidP="008A20CC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hyperlink r:id="rId35" w:history="1">
        <w:r w:rsidR="008A20CC" w:rsidRPr="005575BB">
          <w:rPr>
            <w:rStyle w:val="Hyperlink"/>
            <w:rFonts w:ascii="Calibri" w:hAnsi="Calibri" w:cs="Calibri"/>
            <w:sz w:val="22"/>
            <w:szCs w:val="22"/>
          </w:rPr>
          <w:t>https://github.com/markjones-msft/SQL-Hackathon/tree/master/Build/SQL%20SSIS%20Databases</w:t>
        </w:r>
      </w:hyperlink>
      <w:r w:rsidR="00B27A51">
        <w:rPr>
          <w:rStyle w:val="eop"/>
          <w:rFonts w:ascii="Calibri" w:hAnsi="Calibri" w:cs="Calibri"/>
          <w:sz w:val="22"/>
          <w:szCs w:val="22"/>
        </w:rPr>
        <w:t> </w:t>
      </w:r>
    </w:p>
    <w:p w14:paraId="07D0DCFE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BAAB40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Set-up folder in Azure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48B22E" w14:textId="77777777" w:rsidR="00B27A51" w:rsidRDefault="00B27A51" w:rsidP="00B27A51">
      <w:pPr>
        <w:pStyle w:val="paragraph"/>
        <w:numPr>
          <w:ilvl w:val="0"/>
          <w:numId w:val="2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Set-up container in Azure Portal to upload SQL Database files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E87955" w14:textId="77777777" w:rsidR="00B27A51" w:rsidRDefault="00B27A51" w:rsidP="00B27A51">
      <w:pPr>
        <w:pStyle w:val="paragraph"/>
        <w:numPr>
          <w:ilvl w:val="0"/>
          <w:numId w:val="2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In the Azure Portal, in the “SQLHACK-Shared” Resource Group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839E01" w14:textId="77777777" w:rsidR="00B27A51" w:rsidRDefault="00B27A51" w:rsidP="00B27A51">
      <w:pPr>
        <w:pStyle w:val="paragraph"/>
        <w:numPr>
          <w:ilvl w:val="0"/>
          <w:numId w:val="26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Find the Storage account, for example below “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sqlhacksagmgljdjmqbtio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”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513E67E" w14:textId="77777777" w:rsidR="00EA0DC2" w:rsidRDefault="00EA0DC2" w:rsidP="00EA0DC2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0E5143F7" w14:textId="539272DD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BB9A8B5" wp14:editId="0BCD113E">
            <wp:extent cx="5886450" cy="3897474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9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5EA905AA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4B3EAD" w14:textId="77777777" w:rsidR="00B27A51" w:rsidRDefault="00B27A51" w:rsidP="00B27A51">
      <w:pPr>
        <w:pStyle w:val="paragraph"/>
        <w:numPr>
          <w:ilvl w:val="0"/>
          <w:numId w:val="27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Select Containers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5AB5126" w14:textId="77777777" w:rsidR="00EA0DC2" w:rsidRDefault="00EA0DC2" w:rsidP="00EA0DC2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02B02641" w14:textId="6A021A0A" w:rsidR="00B27A51" w:rsidRDefault="00B27A51" w:rsidP="00A2063A">
      <w:pPr>
        <w:pStyle w:val="paragraph"/>
        <w:spacing w:before="0" w:beforeAutospacing="0" w:after="0" w:afterAutospacing="0"/>
        <w:ind w:left="709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C8A05F0" wp14:editId="54571356">
            <wp:extent cx="1855910" cy="971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9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30B8E598" w14:textId="77777777" w:rsidR="00A2063A" w:rsidRDefault="00A2063A" w:rsidP="00A2063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E069C6A" w14:textId="77777777" w:rsidR="00A2063A" w:rsidRDefault="00A2063A" w:rsidP="00A2063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AB82FF4" w14:textId="44A60920" w:rsidR="00B27A51" w:rsidRDefault="00B27A51" w:rsidP="00B27A51">
      <w:pPr>
        <w:pStyle w:val="paragraph"/>
        <w:numPr>
          <w:ilvl w:val="0"/>
          <w:numId w:val="28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Add a new Container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08D8415" w14:textId="77777777" w:rsidR="00A2063A" w:rsidRDefault="00A2063A" w:rsidP="00A2063A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47148127" w14:textId="21317F15" w:rsidR="00B27A51" w:rsidRDefault="00B27A51" w:rsidP="00880785">
      <w:pPr>
        <w:pStyle w:val="paragraph"/>
        <w:spacing w:before="0" w:beforeAutospacing="0" w:after="0" w:afterAutospacing="0"/>
        <w:ind w:left="709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612AE76" wp14:editId="4C62CB12">
            <wp:extent cx="4340454" cy="132397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454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346B186C" w14:textId="77777777" w:rsidR="00880785" w:rsidRDefault="00880785" w:rsidP="00880785">
      <w:pPr>
        <w:pStyle w:val="paragraph"/>
        <w:spacing w:before="0" w:beforeAutospacing="0" w:after="0" w:afterAutospacing="0"/>
        <w:ind w:left="709"/>
        <w:textAlignment w:val="baseline"/>
        <w:rPr>
          <w:rFonts w:ascii="Segoe UI" w:hAnsi="Segoe UI" w:cs="Segoe UI"/>
          <w:sz w:val="18"/>
          <w:szCs w:val="18"/>
        </w:rPr>
      </w:pPr>
    </w:p>
    <w:p w14:paraId="78AB9A05" w14:textId="77777777" w:rsidR="00B27A51" w:rsidRDefault="00B27A51" w:rsidP="00B27A51">
      <w:pPr>
        <w:pStyle w:val="paragraph"/>
        <w:numPr>
          <w:ilvl w:val="0"/>
          <w:numId w:val="2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contextualspellingandgrammarerror"/>
          <w:rFonts w:ascii="Calibri" w:hAnsi="Calibri" w:cs="Calibri"/>
          <w:sz w:val="22"/>
          <w:szCs w:val="22"/>
        </w:rPr>
        <w:t>Name 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sqlbackups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A409E63" w14:textId="77777777" w:rsidR="00B27A51" w:rsidRDefault="00B27A51" w:rsidP="00B27A51">
      <w:pPr>
        <w:pStyle w:val="paragraph"/>
        <w:numPr>
          <w:ilvl w:val="0"/>
          <w:numId w:val="2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Public access </w:t>
      </w:r>
      <w:r>
        <w:rPr>
          <w:rStyle w:val="contextualspellingandgrammarerror"/>
          <w:rFonts w:ascii="Calibri" w:hAnsi="Calibri" w:cs="Calibri"/>
          <w:sz w:val="22"/>
          <w:szCs w:val="22"/>
        </w:rPr>
        <w:t>level :</w:t>
      </w:r>
      <w:r>
        <w:rPr>
          <w:rStyle w:val="normaltextrun"/>
          <w:rFonts w:ascii="Calibri" w:hAnsi="Calibri" w:cs="Calibri"/>
          <w:sz w:val="22"/>
          <w:szCs w:val="22"/>
        </w:rPr>
        <w:t> Private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091D72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BB8452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Upload Local files to Azure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8CFF276" w14:textId="77777777" w:rsidR="00B27A51" w:rsidRDefault="00B27A51" w:rsidP="00880785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Open Storage Explorer (Download :</w:t>
      </w:r>
      <w:hyperlink r:id="rId39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</w:rPr>
          <w:t>https://azure.microsoft.com/en-us/features/storage-explorer/</w:t>
        </w:r>
      </w:hyperlink>
      <w:r>
        <w:rPr>
          <w:rStyle w:val="normaltextrun"/>
          <w:rFonts w:ascii="Calibri" w:hAnsi="Calibri" w:cs="Calibri"/>
          <w:sz w:val="22"/>
          <w:szCs w:val="22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958D4E" w14:textId="77777777" w:rsidR="00B27A51" w:rsidRDefault="00B27A51" w:rsidP="00B27A51">
      <w:pPr>
        <w:pStyle w:val="paragraph"/>
        <w:numPr>
          <w:ilvl w:val="0"/>
          <w:numId w:val="3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In Explorer click on the connect (Plug)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5ACDAA" w14:textId="77777777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690D4E9" w14:textId="5971FF7C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5BBE2BE" wp14:editId="15CD1818">
            <wp:extent cx="3409950" cy="259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5D44ED0C" w14:textId="77777777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D99693" w14:textId="77777777" w:rsidR="005F5137" w:rsidRDefault="005F5137">
      <w:pPr>
        <w:rPr>
          <w:rStyle w:val="normaltextrun"/>
          <w:rFonts w:ascii="Calibri" w:eastAsia="Times New Roman" w:hAnsi="Calibri" w:cs="Calibri"/>
          <w:lang w:eastAsia="en-GB"/>
        </w:rPr>
      </w:pPr>
      <w:r>
        <w:rPr>
          <w:rStyle w:val="normaltextrun"/>
          <w:rFonts w:ascii="Calibri" w:hAnsi="Calibri" w:cs="Calibri"/>
        </w:rPr>
        <w:br w:type="page"/>
      </w:r>
    </w:p>
    <w:p w14:paraId="3846CF9C" w14:textId="5EFB32D2" w:rsidR="00B27A51" w:rsidRDefault="00B27A51" w:rsidP="00B27A51">
      <w:pPr>
        <w:pStyle w:val="paragraph"/>
        <w:numPr>
          <w:ilvl w:val="0"/>
          <w:numId w:val="31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Select the Storage account name and Key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F26330" w14:textId="77777777" w:rsidR="005F5137" w:rsidRDefault="005F5137" w:rsidP="005F5137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0F975CE1" w14:textId="354216B9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3F69938" wp14:editId="0E4CD60A">
            <wp:extent cx="4733926" cy="46322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6" cy="46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3CD2E8F9" w14:textId="77777777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406C02" w14:textId="77777777" w:rsidR="00B27A51" w:rsidRDefault="00B27A51" w:rsidP="00B27A51">
      <w:pPr>
        <w:pStyle w:val="paragraph"/>
        <w:numPr>
          <w:ilvl w:val="0"/>
          <w:numId w:val="3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From the Azure Portal for the storage account, click on Access Keys and copy one of the keys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7C2A24" w14:textId="77777777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269A7BC" w14:textId="0B1C5DFE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660DF78" wp14:editId="30481765">
            <wp:extent cx="4876802" cy="161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6A549D0E" w14:textId="2BDF6AE4" w:rsidR="005F5137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1468C6" w14:textId="77777777" w:rsidR="005F5137" w:rsidRDefault="005F5137">
      <w:pPr>
        <w:rPr>
          <w:rStyle w:val="eop"/>
          <w:rFonts w:ascii="Calibri" w:eastAsia="Times New Roman" w:hAnsi="Calibri" w:cs="Calibri"/>
          <w:lang w:eastAsia="en-GB"/>
        </w:rPr>
      </w:pPr>
      <w:r>
        <w:rPr>
          <w:rStyle w:val="eop"/>
          <w:rFonts w:ascii="Calibri" w:hAnsi="Calibri" w:cs="Calibri"/>
        </w:rPr>
        <w:br w:type="page"/>
      </w:r>
    </w:p>
    <w:p w14:paraId="4B1A000C" w14:textId="77777777" w:rsidR="00B27A51" w:rsidRDefault="00B27A51" w:rsidP="00B27A51">
      <w:pPr>
        <w:pStyle w:val="paragraph"/>
        <w:numPr>
          <w:ilvl w:val="0"/>
          <w:numId w:val="33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Input the fields below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7B20D1" w14:textId="77777777" w:rsidR="005F5137" w:rsidRDefault="005F5137" w:rsidP="005F5137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3F809DA8" w14:textId="04282C9E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2D69EE8A" wp14:editId="676891B3">
            <wp:extent cx="4876802" cy="479107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47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442D12F1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F3932EC" w14:textId="77777777" w:rsidR="005974BC" w:rsidRDefault="005974BC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03C8A62" w14:textId="77777777" w:rsidR="00B27A51" w:rsidRDefault="00B27A51" w:rsidP="005F5137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You should be able to expand the container and see the SQL Backups folder created previously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F84167" w14:textId="77777777" w:rsidR="005974BC" w:rsidRDefault="005974BC" w:rsidP="005974BC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7D959B7A" w14:textId="0113E0BF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3F0E5D8" wp14:editId="2087791E">
            <wp:extent cx="27813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4DA37AF6" w14:textId="4364629C" w:rsidR="00B27A51" w:rsidRDefault="00B27A51" w:rsidP="005974BC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Upload the 4 Backups and SQL Script downloaded earlier to the Storage account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79DF54" w14:textId="77777777" w:rsidR="005974BC" w:rsidRDefault="005974BC" w:rsidP="005974BC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13B10191" w14:textId="36FDDD19" w:rsidR="00B27A51" w:rsidRDefault="00B27A51" w:rsidP="005974BC">
      <w:pPr>
        <w:pStyle w:val="paragraph"/>
        <w:spacing w:before="0" w:beforeAutospacing="0" w:after="0" w:afterAutospacing="0"/>
        <w:ind w:left="709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BAE74C5" wp14:editId="3B03FCA6">
            <wp:extent cx="4876802" cy="407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472B4F28" w14:textId="77777777" w:rsidR="005974BC" w:rsidRDefault="005974BC" w:rsidP="005974BC">
      <w:pPr>
        <w:pStyle w:val="paragraph"/>
        <w:spacing w:before="0" w:beforeAutospacing="0" w:after="0" w:afterAutospacing="0"/>
        <w:ind w:left="709"/>
        <w:textAlignment w:val="baseline"/>
        <w:rPr>
          <w:rFonts w:ascii="Segoe UI" w:hAnsi="Segoe UI" w:cs="Segoe UI"/>
          <w:sz w:val="18"/>
          <w:szCs w:val="18"/>
        </w:rPr>
      </w:pPr>
    </w:p>
    <w:p w14:paraId="0895D51F" w14:textId="77777777" w:rsidR="00B27A51" w:rsidRDefault="00B27A51" w:rsidP="00B27A51">
      <w:pPr>
        <w:pStyle w:val="paragraph"/>
        <w:numPr>
          <w:ilvl w:val="0"/>
          <w:numId w:val="3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Files should then be uploaded to Container in Azure for the next steps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71DB7A3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1ADCF4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Restoring databases to SQL Managed Instance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9B567C" w14:textId="77777777" w:rsidR="00B27A51" w:rsidRDefault="00B27A51" w:rsidP="00B27A51">
      <w:pPr>
        <w:pStyle w:val="paragraph"/>
        <w:numPr>
          <w:ilvl w:val="0"/>
          <w:numId w:val="3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Log on to one of the Team VMs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9517E5A" w14:textId="77777777" w:rsidR="00B27A51" w:rsidRDefault="00B27A51" w:rsidP="00B27A51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Open SQL Server Management Studio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694273" w14:textId="77777777" w:rsidR="00B27A51" w:rsidRDefault="00B27A51" w:rsidP="00B27A51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Login into your SQL Managed Instance (MI)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347D866" w14:textId="77777777" w:rsidR="00741D8E" w:rsidRDefault="00741D8E" w:rsidP="00741D8E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4F270414" w14:textId="26453AA9" w:rsidR="00B27A51" w:rsidRDefault="00B27A51" w:rsidP="00741D8E">
      <w:pPr>
        <w:pStyle w:val="paragraph"/>
        <w:spacing w:before="0" w:beforeAutospacing="0" w:after="0" w:afterAutospacing="0"/>
        <w:ind w:left="709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EC29995" wp14:editId="30808B4B">
            <wp:extent cx="2743200" cy="1798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26D445FD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8DC2C4" w14:textId="595B6D34" w:rsidR="00B27A51" w:rsidRDefault="00B27A51" w:rsidP="008A71D5">
      <w:pPr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Once you are on the Managed Instance, run the below </w:t>
      </w:r>
      <w:r w:rsidR="008A71D5">
        <w:rPr>
          <w:rStyle w:val="normaltextrun"/>
          <w:rFonts w:ascii="Calibri" w:hAnsi="Calibri" w:cs="Calibri"/>
        </w:rPr>
        <w:t xml:space="preserve">TSQL </w:t>
      </w:r>
      <w:r>
        <w:rPr>
          <w:rStyle w:val="normaltextrun"/>
          <w:rFonts w:ascii="Calibri" w:hAnsi="Calibri" w:cs="Calibri"/>
        </w:rPr>
        <w:t xml:space="preserve">script </w:t>
      </w:r>
      <w:r w:rsidR="008A71D5">
        <w:rPr>
          <w:rStyle w:val="normaltextrun"/>
          <w:rFonts w:ascii="Calibri" w:hAnsi="Calibri" w:cs="Calibri"/>
        </w:rPr>
        <w:t>(</w:t>
      </w:r>
      <w:r w:rsidR="005667DD">
        <w:rPr>
          <w:rStyle w:val="normaltextrun"/>
          <w:rFonts w:ascii="Calibri" w:hAnsi="Calibri" w:cs="Calibri"/>
        </w:rPr>
        <w:t xml:space="preserve">section </w:t>
      </w:r>
      <w:hyperlink w:anchor="_2.2.2.3_RESTORE_SSIS" w:history="1">
        <w:r w:rsidR="00F0452C" w:rsidRPr="005667DD">
          <w:rPr>
            <w:rStyle w:val="Hyperlink"/>
            <w:rFonts w:ascii="Calibri" w:hAnsi="Calibri" w:cs="Calibri"/>
          </w:rPr>
          <w:t>2.2.2.3</w:t>
        </w:r>
      </w:hyperlink>
      <w:r w:rsidR="008A71D5">
        <w:rPr>
          <w:rStyle w:val="normaltextrun"/>
          <w:rFonts w:ascii="Calibri" w:hAnsi="Calibri" w:cs="Calibri"/>
        </w:rPr>
        <w:t xml:space="preserve"> over the page) </w:t>
      </w:r>
      <w:r>
        <w:rPr>
          <w:rStyle w:val="normaltextrun"/>
          <w:rFonts w:ascii="Calibri" w:hAnsi="Calibri" w:cs="Calibri"/>
        </w:rPr>
        <w:t xml:space="preserve">to attach the </w:t>
      </w:r>
      <w:r w:rsidR="008A71D5">
        <w:rPr>
          <w:rStyle w:val="normaltextrun"/>
          <w:rFonts w:ascii="Calibri" w:hAnsi="Calibri" w:cs="Calibri"/>
        </w:rPr>
        <w:t xml:space="preserve">demo </w:t>
      </w:r>
      <w:r>
        <w:rPr>
          <w:rStyle w:val="normaltextrun"/>
          <w:rFonts w:ascii="Calibri" w:hAnsi="Calibri" w:cs="Calibri"/>
        </w:rPr>
        <w:t>databases from the Storage account.</w:t>
      </w:r>
      <w:r>
        <w:rPr>
          <w:rStyle w:val="eop"/>
          <w:rFonts w:ascii="Calibri" w:hAnsi="Calibri" w:cs="Calibri"/>
        </w:rPr>
        <w:t> </w:t>
      </w:r>
    </w:p>
    <w:p w14:paraId="3175BA76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The secret is the SAS URI key from previous set-up steps.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883136" w14:textId="5639BB18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72B21E9" w14:textId="77777777" w:rsidR="00FB26C4" w:rsidRDefault="00FB26C4" w:rsidP="00B915D9">
      <w:pPr>
        <w:pStyle w:val="Heading3"/>
        <w:sectPr w:rsidR="00FB26C4" w:rsidSect="000E4BF3">
          <w:pgSz w:w="11906" w:h="16838" w:code="9"/>
          <w:pgMar w:top="1440" w:right="1440" w:bottom="1440" w:left="1440" w:header="709" w:footer="357" w:gutter="0"/>
          <w:cols w:space="708"/>
          <w:titlePg/>
          <w:docGrid w:linePitch="360"/>
        </w:sectPr>
      </w:pPr>
      <w:bookmarkStart w:id="32" w:name="_2.2.1_RESTORE_SSIS"/>
      <w:bookmarkEnd w:id="32"/>
    </w:p>
    <w:p w14:paraId="3C8F2CE6" w14:textId="5842FE4F" w:rsidR="00B915D9" w:rsidRDefault="00B32100" w:rsidP="00F0452C">
      <w:pPr>
        <w:pStyle w:val="Heading4"/>
      </w:pPr>
      <w:bookmarkStart w:id="33" w:name="_2.2.2.3_RESTORE_SSIS"/>
      <w:bookmarkEnd w:id="33"/>
      <w:r>
        <w:lastRenderedPageBreak/>
        <w:t>2.2.</w:t>
      </w:r>
      <w:r w:rsidR="00F0452C">
        <w:t>2.3</w:t>
      </w:r>
      <w:r>
        <w:t xml:space="preserve"> </w:t>
      </w:r>
      <w:r w:rsidR="005667DD">
        <w:t>Restore</w:t>
      </w:r>
      <w:r>
        <w:t xml:space="preserve"> SSIS Migration Demo Databases </w:t>
      </w:r>
      <w:r w:rsidR="00C0068F">
        <w:t xml:space="preserve">to SQL Managed Instance </w:t>
      </w:r>
      <w:r w:rsidR="00D417EE">
        <w:t>TSQL</w:t>
      </w:r>
    </w:p>
    <w:p w14:paraId="659B26EB" w14:textId="77777777" w:rsidR="0005062E" w:rsidRDefault="0005062E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062E" w14:paraId="59B73A20" w14:textId="77777777" w:rsidTr="001601A4">
        <w:tc>
          <w:tcPr>
            <w:tcW w:w="9016" w:type="dxa"/>
            <w:shd w:val="clear" w:color="auto" w:fill="FFFF00"/>
            <w:vAlign w:val="center"/>
          </w:tcPr>
          <w:p w14:paraId="118FEE57" w14:textId="760DB7D1" w:rsidR="0005062E" w:rsidRPr="00D34F76" w:rsidRDefault="0005062E" w:rsidP="001601A4">
            <w:pPr>
              <w:spacing w:before="120" w:after="120"/>
              <w:jc w:val="center"/>
              <w:rPr>
                <w:b/>
                <w:bCs/>
              </w:rPr>
            </w:pPr>
            <w:r w:rsidRPr="00D34F76">
              <w:rPr>
                <w:b/>
                <w:bCs/>
              </w:rPr>
              <w:t>If you copy &amp; paste the below TSQL be careful that no hidden characters are also copied</w:t>
            </w:r>
          </w:p>
        </w:tc>
      </w:tr>
    </w:tbl>
    <w:p w14:paraId="653DB224" w14:textId="77777777" w:rsidR="0005062E" w:rsidRPr="002D1EBA" w:rsidRDefault="0005062E" w:rsidP="0005062E">
      <w:pPr>
        <w:spacing w:after="0"/>
      </w:pPr>
    </w:p>
    <w:p w14:paraId="3548C36F" w14:textId="77777777" w:rsidR="00E20CCD" w:rsidRDefault="00B008DD" w:rsidP="00B27A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8000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>/</w:t>
      </w:r>
      <w:r w:rsidRPr="00B008DD">
        <w:rPr>
          <w:rStyle w:val="normaltextrun"/>
          <w:rFonts w:ascii="Consolas" w:hAnsi="Consolas" w:cs="Segoe UI"/>
          <w:color w:val="008000"/>
          <w:sz w:val="19"/>
          <w:szCs w:val="19"/>
        </w:rPr>
        <w:t>**************************************************************************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****</w:t>
      </w:r>
      <w:r w:rsidRPr="00B008DD">
        <w:rPr>
          <w:rStyle w:val="normaltextrun"/>
          <w:rFonts w:ascii="Consolas" w:hAnsi="Consolas" w:cs="Segoe UI"/>
          <w:color w:val="008000"/>
          <w:sz w:val="19"/>
          <w:szCs w:val="19"/>
        </w:rPr>
        <w:t>******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*</w:t>
      </w:r>
    </w:p>
    <w:p w14:paraId="2E7B1DC9" w14:textId="551C463B" w:rsidR="00E20CCD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onsolas" w:hAnsi="Consolas" w:cs="Segoe UI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- </w:t>
      </w:r>
      <w:r w:rsidR="002E48B4">
        <w:rPr>
          <w:rStyle w:val="normaltextrun"/>
          <w:rFonts w:ascii="Consolas" w:hAnsi="Consolas" w:cs="Segoe UI"/>
          <w:color w:val="008000"/>
          <w:sz w:val="19"/>
          <w:szCs w:val="19"/>
        </w:rPr>
        <w:t>Replace</w:t>
      </w:r>
      <w:r w:rsidR="00874046"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 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&lt;</w:t>
      </w:r>
      <w:r w:rsidR="000E2F0D">
        <w:rPr>
          <w:rStyle w:val="normaltextrun"/>
          <w:rFonts w:ascii="Consolas" w:hAnsi="Consolas" w:cs="Segoe UI"/>
          <w:color w:val="008000"/>
          <w:sz w:val="19"/>
          <w:szCs w:val="19"/>
        </w:rPr>
        <w:t>ENTER STORAGE ACCOUNT HERE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&gt; with the </w:t>
      </w:r>
      <w:r w:rsidR="000E2F0D">
        <w:rPr>
          <w:rStyle w:val="normaltextrun"/>
          <w:rFonts w:ascii="Consolas" w:hAnsi="Consolas" w:cs="Segoe UI"/>
          <w:color w:val="008000"/>
          <w:sz w:val="19"/>
          <w:szCs w:val="19"/>
        </w:rPr>
        <w:t>Storage Account name</w:t>
      </w:r>
    </w:p>
    <w:p w14:paraId="55495C2E" w14:textId="6F5C66C9" w:rsidR="00E20CCD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onsolas" w:hAnsi="Consolas" w:cs="Segoe UI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- </w:t>
      </w:r>
      <w:r w:rsidR="002E48B4">
        <w:rPr>
          <w:rStyle w:val="normaltextrun"/>
          <w:rFonts w:ascii="Consolas" w:hAnsi="Consolas" w:cs="Segoe UI"/>
          <w:color w:val="008000"/>
          <w:sz w:val="19"/>
          <w:szCs w:val="19"/>
        </w:rPr>
        <w:t>Replace</w:t>
      </w:r>
      <w:r w:rsidR="00874046"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 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&lt;</w:t>
      </w:r>
      <w:r w:rsidR="002E48B4">
        <w:rPr>
          <w:rStyle w:val="normaltextrun"/>
          <w:rFonts w:ascii="Consolas" w:hAnsi="Consolas" w:cs="Segoe UI"/>
          <w:color w:val="008000"/>
          <w:sz w:val="19"/>
          <w:szCs w:val="19"/>
        </w:rPr>
        <w:t>ENTER SAS URI KEY HERE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&gt; with SAS </w:t>
      </w:r>
      <w:r w:rsidR="000A597D"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URI 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key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6BE200D6" w14:textId="77777777" w:rsidR="00654D64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8000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>- The backups to restore can be found in the repository folder SQL SSIS Databases, you</w:t>
      </w:r>
    </w:p>
    <w:p w14:paraId="7480A264" w14:textId="37661B3C" w:rsidR="00B27A51" w:rsidRDefault="00654D64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  </w:t>
      </w:r>
      <w:r w:rsidR="00B27A51">
        <w:rPr>
          <w:rStyle w:val="normaltextrun"/>
          <w:rFonts w:ascii="Consolas" w:hAnsi="Consolas" w:cs="Segoe UI"/>
          <w:color w:val="008000"/>
          <w:sz w:val="19"/>
          <w:szCs w:val="19"/>
        </w:rPr>
        <w:t>will need to upload these to a blob store</w:t>
      </w:r>
      <w:r w:rsidR="00B27A51">
        <w:rPr>
          <w:rStyle w:val="eop"/>
          <w:rFonts w:ascii="Consolas" w:hAnsi="Consolas" w:cs="Segoe UI"/>
          <w:sz w:val="19"/>
          <w:szCs w:val="19"/>
        </w:rPr>
        <w:t> </w:t>
      </w:r>
    </w:p>
    <w:p w14:paraId="05E2D33D" w14:textId="24492669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onsolas" w:hAnsi="Consolas" w:cs="Segoe UI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>- For more </w:t>
      </w:r>
      <w:r w:rsidR="00B17CC4">
        <w:rPr>
          <w:rStyle w:val="spellingerror"/>
          <w:rFonts w:ascii="Consolas" w:hAnsi="Consolas" w:cs="Segoe UI"/>
          <w:color w:val="008000"/>
          <w:sz w:val="19"/>
          <w:szCs w:val="19"/>
        </w:rPr>
        <w:t>information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 on how to restore databases from URL see</w:t>
      </w:r>
      <w:r w:rsidR="00B008DD">
        <w:rPr>
          <w:rStyle w:val="normaltextrun"/>
          <w:rFonts w:ascii="Consolas" w:hAnsi="Consolas" w:cs="Segoe UI"/>
          <w:color w:val="008000"/>
          <w:sz w:val="19"/>
          <w:szCs w:val="19"/>
        </w:rPr>
        <w:t>: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 https://docs.microsoft.com/en-us/azure/sql-database/sql-database-managed-instance-get-started-restore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7DCCBDF7" w14:textId="0C36F3C0" w:rsidR="00B008DD" w:rsidRPr="00B008DD" w:rsidRDefault="00B008DD" w:rsidP="00B008D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/>
          <w:color w:val="008000"/>
          <w:sz w:val="19"/>
          <w:szCs w:val="19"/>
        </w:rPr>
      </w:pPr>
      <w:r w:rsidRPr="00B008DD">
        <w:rPr>
          <w:rStyle w:val="normaltextrun"/>
          <w:rFonts w:ascii="Consolas" w:hAnsi="Consolas" w:cs="Segoe UI"/>
          <w:color w:val="008000"/>
          <w:sz w:val="19"/>
          <w:szCs w:val="19"/>
        </w:rPr>
        <w:t>***************************************************************************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****</w:t>
      </w:r>
      <w:r w:rsidRPr="00B008DD">
        <w:rPr>
          <w:rStyle w:val="normaltextrun"/>
          <w:rFonts w:ascii="Consolas" w:hAnsi="Consolas" w:cs="Segoe UI"/>
          <w:color w:val="008000"/>
          <w:sz w:val="19"/>
          <w:szCs w:val="19"/>
        </w:rPr>
        <w:t>******/</w:t>
      </w:r>
    </w:p>
    <w:p w14:paraId="30B21256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USE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master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3A764D3A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677D77B2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EXEC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proofErr w:type="spellStart"/>
      <w:r>
        <w:rPr>
          <w:rStyle w:val="spellingerror"/>
          <w:rFonts w:ascii="Consolas" w:hAnsi="Consolas" w:cs="Segoe UI"/>
          <w:color w:val="800000"/>
          <w:sz w:val="19"/>
          <w:szCs w:val="19"/>
        </w:rPr>
        <w:t>sp_configure</w:t>
      </w:r>
      <w:proofErr w:type="spellEnd"/>
      <w:r>
        <w:rPr>
          <w:rStyle w:val="normaltextrun"/>
          <w:rFonts w:ascii="Consolas" w:hAnsi="Consolas" w:cs="Segoe UI"/>
          <w:color w:val="0000FF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"CLR Enabled"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,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1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5365C865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RECONFIGURE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WITH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OVERRIDE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02C5B7A4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7622C619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2F169DC7" w14:textId="6572F511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>-- DROP CREDENTIAL [https://</w:t>
      </w:r>
      <w:r w:rsidR="00FB26C4" w:rsidRPr="009A2B42">
        <w:rPr>
          <w:rStyle w:val="normaltextrun"/>
          <w:rFonts w:ascii="Consolas" w:hAnsi="Consolas" w:cs="Segoe UI"/>
          <w:color w:val="008000"/>
          <w:sz w:val="19"/>
          <w:szCs w:val="19"/>
        </w:rPr>
        <w:t>&lt;Enter storage account name here&gt;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.blob.core.windows.net/</w:t>
      </w:r>
      <w:proofErr w:type="spellStart"/>
      <w:r>
        <w:rPr>
          <w:rStyle w:val="normaltextrun"/>
          <w:rFonts w:ascii="Consolas" w:hAnsi="Consolas" w:cs="Segoe UI"/>
          <w:color w:val="008000"/>
          <w:sz w:val="19"/>
          <w:szCs w:val="19"/>
        </w:rPr>
        <w:t>sqlbackups</w:t>
      </w:r>
      <w:proofErr w:type="spellEnd"/>
      <w:r>
        <w:rPr>
          <w:rStyle w:val="contextualspellingandgrammarerror"/>
          <w:rFonts w:ascii="Consolas" w:hAnsi="Consolas" w:cs="Segoe UI"/>
          <w:color w:val="008000"/>
          <w:sz w:val="19"/>
          <w:szCs w:val="19"/>
        </w:rPr>
        <w:t>];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447663E1" w14:textId="06308477" w:rsidR="00BA2C5A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CREATE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CREDENTIAL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[https://</w:t>
      </w:r>
      <w:r w:rsidR="00FB26C4" w:rsidRPr="009A2B42">
        <w:rPr>
          <w:rStyle w:val="normaltextrun"/>
          <w:rFonts w:ascii="Consolas" w:hAnsi="Consolas" w:cs="Segoe UI"/>
          <w:color w:val="000000"/>
          <w:sz w:val="19"/>
          <w:szCs w:val="19"/>
        </w:rPr>
        <w:t>&lt;Enter storage account name here&gt;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.blob.core.windows.net/</w:t>
      </w:r>
      <w:proofErr w:type="spellStart"/>
      <w:r>
        <w:rPr>
          <w:rStyle w:val="normaltextrun"/>
          <w:rFonts w:ascii="Consolas" w:hAnsi="Consolas" w:cs="Segoe UI"/>
          <w:color w:val="000000"/>
          <w:sz w:val="19"/>
          <w:szCs w:val="19"/>
        </w:rPr>
        <w:t>sqlbackups</w:t>
      </w:r>
      <w:proofErr w:type="spellEnd"/>
      <w:r>
        <w:rPr>
          <w:rStyle w:val="normaltextrun"/>
          <w:rFonts w:ascii="Consolas" w:hAnsi="Consolas" w:cs="Segoe UI"/>
          <w:color w:val="000000"/>
          <w:sz w:val="19"/>
          <w:szCs w:val="19"/>
        </w:rPr>
        <w:t>]</w:t>
      </w:r>
    </w:p>
    <w:p w14:paraId="1B8E38FE" w14:textId="2BE327B0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WITH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IDENTITY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'Shared Access Signature'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,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3A2D3261" w14:textId="2085A85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SECRET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 w:rsidR="00BA2C5A">
        <w:rPr>
          <w:rStyle w:val="normaltextrun"/>
          <w:rFonts w:ascii="Consolas" w:hAnsi="Consolas" w:cs="Segoe UI"/>
          <w:color w:val="FF0000"/>
          <w:sz w:val="19"/>
          <w:szCs w:val="19"/>
        </w:rPr>
        <w:t>'</w:t>
      </w:r>
      <w:r w:rsidR="00107976">
        <w:rPr>
          <w:rStyle w:val="normaltextrun"/>
          <w:rFonts w:ascii="Consolas" w:hAnsi="Consolas" w:cs="Segoe UI"/>
          <w:color w:val="FF0000"/>
          <w:sz w:val="19"/>
          <w:szCs w:val="19"/>
        </w:rPr>
        <w:t>&lt;</w:t>
      </w:r>
      <w:r w:rsidR="002E48B4">
        <w:rPr>
          <w:rStyle w:val="normaltextrun"/>
          <w:rFonts w:ascii="Consolas" w:hAnsi="Consolas" w:cs="Segoe UI"/>
          <w:color w:val="FF0000"/>
          <w:sz w:val="19"/>
          <w:szCs w:val="19"/>
        </w:rPr>
        <w:t>ENTER SAS URI KEY HERE</w:t>
      </w:r>
      <w:r w:rsidR="00107976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;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72F27F5D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5C0D019A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74F84BFB" w14:textId="77777777" w:rsidR="00505287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RESTORE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DATABASE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</w:t>
      </w:r>
      <w:proofErr w:type="spellStart"/>
      <w:r>
        <w:rPr>
          <w:rStyle w:val="spellingerror"/>
          <w:rFonts w:ascii="Consolas" w:hAnsi="Consolas" w:cs="Segoe UI"/>
          <w:color w:val="000000"/>
          <w:sz w:val="19"/>
          <w:szCs w:val="19"/>
        </w:rPr>
        <w:t>LocalMasterDataDb</w:t>
      </w:r>
      <w:proofErr w:type="spellEnd"/>
      <w:r>
        <w:rPr>
          <w:rStyle w:val="normaltextrun"/>
          <w:rFonts w:ascii="Consolas" w:hAnsi="Consolas" w:cs="Segoe UI"/>
          <w:color w:val="000000"/>
          <w:sz w:val="19"/>
          <w:szCs w:val="19"/>
        </w:rPr>
        <w:t>] </w:t>
      </w:r>
    </w:p>
    <w:p w14:paraId="7A0363A8" w14:textId="3ACA10EE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FROM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URL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</w:t>
      </w:r>
      <w:r w:rsidR="0000453A" w:rsidRPr="009658B3">
        <w:rPr>
          <w:rStyle w:val="normaltextrun"/>
          <w:rFonts w:ascii="Consolas" w:hAnsi="Consolas" w:cs="Segoe UI"/>
          <w:color w:val="FF0000"/>
          <w:sz w:val="19"/>
          <w:szCs w:val="19"/>
        </w:rPr>
        <w:t>https://&lt;</w:t>
      </w:r>
      <w:r w:rsidR="002E4B79">
        <w:rPr>
          <w:rStyle w:val="normaltextrun"/>
          <w:rFonts w:ascii="Consolas" w:hAnsi="Consolas" w:cs="Segoe UI"/>
          <w:color w:val="FF0000"/>
          <w:sz w:val="19"/>
          <w:szCs w:val="19"/>
        </w:rPr>
        <w:t>ENTER STORAGE ACCOUNT HERE</w:t>
      </w:r>
      <w:r w:rsidR="0000453A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.blob.core.windows.net/</w:t>
      </w:r>
      <w:proofErr w:type="spellStart"/>
      <w:r>
        <w:rPr>
          <w:rStyle w:val="normaltextrun"/>
          <w:rFonts w:ascii="Consolas" w:hAnsi="Consolas" w:cs="Segoe UI"/>
          <w:color w:val="FF0000"/>
          <w:sz w:val="19"/>
          <w:szCs w:val="19"/>
        </w:rPr>
        <w:t>sqlbackups</w:t>
      </w:r>
      <w:proofErr w:type="spellEnd"/>
      <w:r>
        <w:rPr>
          <w:rStyle w:val="normaltextrun"/>
          <w:rFonts w:ascii="Consolas" w:hAnsi="Consolas" w:cs="Segoe UI"/>
          <w:color w:val="FF0000"/>
          <w:sz w:val="19"/>
          <w:szCs w:val="19"/>
        </w:rPr>
        <w:t>/</w:t>
      </w:r>
      <w:proofErr w:type="spellStart"/>
      <w:r>
        <w:rPr>
          <w:rStyle w:val="normaltextrun"/>
          <w:rFonts w:ascii="Consolas" w:hAnsi="Consolas" w:cs="Segoe UI"/>
          <w:color w:val="FF0000"/>
          <w:sz w:val="19"/>
          <w:szCs w:val="19"/>
        </w:rPr>
        <w:t>LocalMasterDataDb.bak</w:t>
      </w:r>
      <w:proofErr w:type="spellEnd"/>
      <w:r>
        <w:rPr>
          <w:rStyle w:val="contextualspellingandgrammarerror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contextualspellingandgrammarerror"/>
          <w:rFonts w:ascii="Consolas" w:hAnsi="Consolas" w:cs="Segoe UI"/>
          <w:color w:val="808080"/>
          <w:sz w:val="19"/>
          <w:szCs w:val="19"/>
        </w:rPr>
        <w:t>;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6F1327C1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4CE8FD8A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18F6AC8B" w14:textId="77777777" w:rsidR="00505287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RESTORE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DATABASE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</w:t>
      </w:r>
      <w:proofErr w:type="spellStart"/>
      <w:r>
        <w:rPr>
          <w:rStyle w:val="spellingerror"/>
          <w:rFonts w:ascii="Consolas" w:hAnsi="Consolas" w:cs="Segoe UI"/>
          <w:color w:val="000000"/>
          <w:sz w:val="19"/>
          <w:szCs w:val="19"/>
        </w:rPr>
        <w:t>SharedMasterDataDb</w:t>
      </w:r>
      <w:proofErr w:type="spellEnd"/>
      <w:r>
        <w:rPr>
          <w:rStyle w:val="normaltextrun"/>
          <w:rFonts w:ascii="Consolas" w:hAnsi="Consolas" w:cs="Segoe UI"/>
          <w:color w:val="000000"/>
          <w:sz w:val="19"/>
          <w:szCs w:val="19"/>
        </w:rPr>
        <w:t>] </w:t>
      </w:r>
    </w:p>
    <w:p w14:paraId="21537CAA" w14:textId="7487CDFF" w:rsidR="00B27A51" w:rsidRPr="00AA761D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Consolas" w:hAnsi="Consolas" w:cs="Segoe UI"/>
          <w:color w:val="FF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FROM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URL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'https://</w:t>
      </w:r>
      <w:r w:rsidR="009658B3" w:rsidRPr="009658B3">
        <w:rPr>
          <w:rStyle w:val="normaltextrun"/>
          <w:rFonts w:ascii="Consolas" w:hAnsi="Consolas" w:cs="Segoe UI"/>
          <w:color w:val="FF0000"/>
          <w:sz w:val="19"/>
          <w:szCs w:val="19"/>
        </w:rPr>
        <w:t>&lt;</w:t>
      </w:r>
      <w:r w:rsidR="002E4B79">
        <w:rPr>
          <w:rStyle w:val="normaltextrun"/>
          <w:rFonts w:ascii="Consolas" w:hAnsi="Consolas" w:cs="Segoe UI"/>
          <w:color w:val="FF0000"/>
          <w:sz w:val="19"/>
          <w:szCs w:val="19"/>
        </w:rPr>
        <w:t>ENTER STORAGE ACCOUNT HERE</w:t>
      </w:r>
      <w:r w:rsidR="009658B3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.blob.core.windows.net/</w:t>
      </w:r>
      <w:proofErr w:type="spellStart"/>
      <w:r>
        <w:rPr>
          <w:rStyle w:val="normaltextrun"/>
          <w:rFonts w:ascii="Consolas" w:hAnsi="Consolas" w:cs="Segoe UI"/>
          <w:color w:val="FF0000"/>
          <w:sz w:val="19"/>
          <w:szCs w:val="19"/>
        </w:rPr>
        <w:t>sqlbackups</w:t>
      </w:r>
      <w:proofErr w:type="spellEnd"/>
      <w:r>
        <w:rPr>
          <w:rStyle w:val="normaltextrun"/>
          <w:rFonts w:ascii="Consolas" w:hAnsi="Consolas" w:cs="Segoe UI"/>
          <w:color w:val="FF0000"/>
          <w:sz w:val="19"/>
          <w:szCs w:val="19"/>
        </w:rPr>
        <w:t>/</w:t>
      </w:r>
      <w:proofErr w:type="spellStart"/>
      <w:r>
        <w:rPr>
          <w:rStyle w:val="normaltextrun"/>
          <w:rFonts w:ascii="Consolas" w:hAnsi="Consolas" w:cs="Segoe UI"/>
          <w:color w:val="FF0000"/>
          <w:sz w:val="19"/>
          <w:szCs w:val="19"/>
        </w:rPr>
        <w:t>sharedMasterDataDb.bak</w:t>
      </w:r>
      <w:proofErr w:type="spellEnd"/>
      <w:r>
        <w:rPr>
          <w:rStyle w:val="contextualspellingandgrammarerror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contextualspellingandgrammarerror"/>
          <w:rFonts w:ascii="Consolas" w:hAnsi="Consolas" w:cs="Segoe UI"/>
          <w:color w:val="808080"/>
          <w:sz w:val="19"/>
          <w:szCs w:val="19"/>
        </w:rPr>
        <w:t>;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1AE23DF5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746F9C51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7FA8045C" w14:textId="77777777" w:rsidR="00505287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RESTORE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DATABASE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</w:t>
      </w:r>
      <w:proofErr w:type="spellStart"/>
      <w:r>
        <w:rPr>
          <w:rStyle w:val="spellingerror"/>
          <w:rFonts w:ascii="Consolas" w:hAnsi="Consolas" w:cs="Segoe UI"/>
          <w:color w:val="000000"/>
          <w:sz w:val="19"/>
          <w:szCs w:val="19"/>
        </w:rPr>
        <w:t>TenantDataDb</w:t>
      </w:r>
      <w:proofErr w:type="spellEnd"/>
      <w:r>
        <w:rPr>
          <w:rStyle w:val="normaltextrun"/>
          <w:rFonts w:ascii="Consolas" w:hAnsi="Consolas" w:cs="Segoe UI"/>
          <w:color w:val="000000"/>
          <w:sz w:val="19"/>
          <w:szCs w:val="19"/>
        </w:rPr>
        <w:t>] </w:t>
      </w:r>
    </w:p>
    <w:p w14:paraId="78CCD818" w14:textId="4A46228B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FROM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URL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'https://</w:t>
      </w:r>
      <w:r w:rsidR="009658B3" w:rsidRPr="009658B3">
        <w:rPr>
          <w:rStyle w:val="normaltextrun"/>
          <w:rFonts w:ascii="Consolas" w:hAnsi="Consolas" w:cs="Segoe UI"/>
          <w:color w:val="FF0000"/>
          <w:sz w:val="19"/>
          <w:szCs w:val="19"/>
        </w:rPr>
        <w:t>&lt;</w:t>
      </w:r>
      <w:r w:rsidR="002E4B79">
        <w:rPr>
          <w:rStyle w:val="normaltextrun"/>
          <w:rFonts w:ascii="Consolas" w:hAnsi="Consolas" w:cs="Segoe UI"/>
          <w:color w:val="FF0000"/>
          <w:sz w:val="19"/>
          <w:szCs w:val="19"/>
        </w:rPr>
        <w:t>ENTER STORAGE ACCOUNT HERE</w:t>
      </w:r>
      <w:r w:rsidR="009658B3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.blob.core.windows.net/</w:t>
      </w:r>
      <w:proofErr w:type="spellStart"/>
      <w:r>
        <w:rPr>
          <w:rStyle w:val="normaltextrun"/>
          <w:rFonts w:ascii="Consolas" w:hAnsi="Consolas" w:cs="Segoe UI"/>
          <w:color w:val="FF0000"/>
          <w:sz w:val="19"/>
          <w:szCs w:val="19"/>
        </w:rPr>
        <w:t>sqlbackups</w:t>
      </w:r>
      <w:proofErr w:type="spellEnd"/>
      <w:r>
        <w:rPr>
          <w:rStyle w:val="normaltextrun"/>
          <w:rFonts w:ascii="Consolas" w:hAnsi="Consolas" w:cs="Segoe UI"/>
          <w:color w:val="FF0000"/>
          <w:sz w:val="19"/>
          <w:szCs w:val="19"/>
        </w:rPr>
        <w:t>/</w:t>
      </w:r>
      <w:proofErr w:type="spellStart"/>
      <w:r>
        <w:rPr>
          <w:rStyle w:val="normaltextrun"/>
          <w:rFonts w:ascii="Consolas" w:hAnsi="Consolas" w:cs="Segoe UI"/>
          <w:color w:val="FF0000"/>
          <w:sz w:val="19"/>
          <w:szCs w:val="19"/>
        </w:rPr>
        <w:t>TenantDataDb.bak</w:t>
      </w:r>
      <w:proofErr w:type="spellEnd"/>
      <w:r>
        <w:rPr>
          <w:rStyle w:val="contextualspellingandgrammarerror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contextualspellingandgrammarerror"/>
          <w:rFonts w:ascii="Consolas" w:hAnsi="Consolas" w:cs="Segoe UI"/>
          <w:color w:val="808080"/>
          <w:sz w:val="19"/>
          <w:szCs w:val="19"/>
        </w:rPr>
        <w:t>;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     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658AF68B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1F212D02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56C85887" w14:textId="01305843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RESTORE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DATABASE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[2008DW]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FROM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URL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'https://</w:t>
      </w:r>
      <w:r w:rsidR="009658B3" w:rsidRPr="009658B3">
        <w:rPr>
          <w:rStyle w:val="normaltextrun"/>
          <w:rFonts w:ascii="Consolas" w:hAnsi="Consolas" w:cs="Segoe UI"/>
          <w:color w:val="FF0000"/>
          <w:sz w:val="19"/>
          <w:szCs w:val="19"/>
        </w:rPr>
        <w:t>&lt;</w:t>
      </w:r>
      <w:r w:rsidR="002E4B79">
        <w:rPr>
          <w:rStyle w:val="normaltextrun"/>
          <w:rFonts w:ascii="Consolas" w:hAnsi="Consolas" w:cs="Segoe UI"/>
          <w:color w:val="FF0000"/>
          <w:sz w:val="19"/>
          <w:szCs w:val="19"/>
        </w:rPr>
        <w:t>ENTER STORAGE ACCOUNT HERE</w:t>
      </w:r>
      <w:r w:rsidR="009658B3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.blob.core.windows.net/</w:t>
      </w:r>
      <w:proofErr w:type="spellStart"/>
      <w:r>
        <w:rPr>
          <w:rStyle w:val="normaltextrun"/>
          <w:rFonts w:ascii="Consolas" w:hAnsi="Consolas" w:cs="Segoe UI"/>
          <w:color w:val="FF0000"/>
          <w:sz w:val="19"/>
          <w:szCs w:val="19"/>
        </w:rPr>
        <w:t>sqlbackups</w:t>
      </w:r>
      <w:proofErr w:type="spellEnd"/>
      <w:r>
        <w:rPr>
          <w:rStyle w:val="normaltextrun"/>
          <w:rFonts w:ascii="Consolas" w:hAnsi="Consolas" w:cs="Segoe UI"/>
          <w:color w:val="FF0000"/>
          <w:sz w:val="19"/>
          <w:szCs w:val="19"/>
        </w:rPr>
        <w:t>/2008DW.bak</w:t>
      </w:r>
      <w:r>
        <w:rPr>
          <w:rStyle w:val="contextualspellingandgrammarerror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contextualspellingandgrammarerror"/>
          <w:rFonts w:ascii="Consolas" w:hAnsi="Consolas" w:cs="Segoe UI"/>
          <w:color w:val="808080"/>
          <w:sz w:val="19"/>
          <w:szCs w:val="19"/>
        </w:rPr>
        <w:t>;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59387CA7" w14:textId="38409109" w:rsidR="000F4B81" w:rsidRPr="00DA6368" w:rsidRDefault="00B27A51" w:rsidP="00677ABC">
      <w:pPr>
        <w:pStyle w:val="paragraph"/>
        <w:spacing w:before="0" w:beforeAutospacing="0" w:after="0" w:afterAutospacing="0"/>
        <w:textAlignment w:val="baseline"/>
        <w:sectPr w:rsidR="000F4B81" w:rsidRPr="00DA6368" w:rsidSect="000E4BF3">
          <w:pgSz w:w="16838" w:h="11906" w:orient="landscape" w:code="9"/>
          <w:pgMar w:top="1440" w:right="1440" w:bottom="1440" w:left="1440" w:header="709" w:footer="357" w:gutter="0"/>
          <w:cols w:space="708"/>
          <w:titlePg/>
          <w:docGrid w:linePitch="360"/>
        </w:sect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684BC08D" w14:textId="0EF132C0" w:rsidR="0076289D" w:rsidRDefault="0076289D" w:rsidP="0076289D">
      <w:pPr>
        <w:pStyle w:val="Heading1"/>
      </w:pPr>
      <w:bookmarkStart w:id="34" w:name="_Toc74306182"/>
      <w:r>
        <w:lastRenderedPageBreak/>
        <w:t>Appendix 2.3 – Security Lab</w:t>
      </w:r>
      <w:r w:rsidR="00023890">
        <w:t xml:space="preserve"> Build</w:t>
      </w:r>
      <w:bookmarkEnd w:id="34"/>
    </w:p>
    <w:p w14:paraId="5634BA27" w14:textId="77777777" w:rsidR="001A44F0" w:rsidRPr="001A44F0" w:rsidRDefault="001A44F0" w:rsidP="001A44F0"/>
    <w:p w14:paraId="3A199C38" w14:textId="0C0DB183" w:rsidR="001A44F0" w:rsidRDefault="001A44F0" w:rsidP="001A44F0">
      <w:pPr>
        <w:pStyle w:val="Heading2"/>
      </w:pPr>
      <w:bookmarkStart w:id="35" w:name="_Toc74306183"/>
      <w:r>
        <w:t>Appendix 2.3.1 - Auditing</w:t>
      </w:r>
      <w:bookmarkEnd w:id="35"/>
    </w:p>
    <w:p w14:paraId="7EDBAC8E" w14:textId="02ED385F" w:rsidR="00023890" w:rsidRDefault="00463748" w:rsidP="00023890">
      <w:r>
        <w:t>For</w:t>
      </w:r>
      <w:r w:rsidR="00493959">
        <w:t xml:space="preserve"> part 1 of</w:t>
      </w:r>
      <w:r>
        <w:t xml:space="preserve"> the security lab we must enable auditing on the shared SQLMI</w:t>
      </w:r>
      <w:r w:rsidR="00D10DA7">
        <w:t>. This requires:</w:t>
      </w:r>
    </w:p>
    <w:p w14:paraId="52CC91AD" w14:textId="571490A8" w:rsidR="00D10DA7" w:rsidRDefault="00D10DA7" w:rsidP="00D10DA7">
      <w:pPr>
        <w:pStyle w:val="ListParagraph"/>
        <w:numPr>
          <w:ilvl w:val="0"/>
          <w:numId w:val="38"/>
        </w:numPr>
      </w:pPr>
      <w:r>
        <w:t xml:space="preserve">Creating a </w:t>
      </w:r>
      <w:r w:rsidR="00563005">
        <w:t xml:space="preserve">credential that holds the SAS URI key for </w:t>
      </w:r>
      <w:r w:rsidR="00BF0292">
        <w:t>writing</w:t>
      </w:r>
      <w:r w:rsidR="00563005">
        <w:t xml:space="preserve"> the audit log to </w:t>
      </w:r>
      <w:r w:rsidR="00D614B8">
        <w:t>Azure Storage</w:t>
      </w:r>
    </w:p>
    <w:p w14:paraId="3B272285" w14:textId="3538E69A" w:rsidR="00D614B8" w:rsidRDefault="00D614B8" w:rsidP="00D10DA7">
      <w:pPr>
        <w:pStyle w:val="ListParagraph"/>
        <w:numPr>
          <w:ilvl w:val="0"/>
          <w:numId w:val="38"/>
        </w:numPr>
      </w:pPr>
      <w:r>
        <w:t>Creating an Audit Log using the credentials</w:t>
      </w:r>
    </w:p>
    <w:p w14:paraId="09C27AB8" w14:textId="3D5F9DC0" w:rsidR="00D614B8" w:rsidRDefault="0047180C" w:rsidP="00D10DA7">
      <w:pPr>
        <w:pStyle w:val="ListParagraph"/>
        <w:numPr>
          <w:ilvl w:val="0"/>
          <w:numId w:val="38"/>
        </w:numPr>
      </w:pPr>
      <w:r>
        <w:t>Switch auditing on</w:t>
      </w:r>
    </w:p>
    <w:p w14:paraId="73130A2F" w14:textId="77777777" w:rsidR="001A44F0" w:rsidRDefault="001A44F0" w:rsidP="001A44F0">
      <w:pPr>
        <w:pStyle w:val="ListParagraph"/>
      </w:pPr>
    </w:p>
    <w:p w14:paraId="44AB2607" w14:textId="4A5D29A2" w:rsidR="00D10DA7" w:rsidRDefault="0047180C" w:rsidP="0047180C">
      <w:pPr>
        <w:pStyle w:val="ListParagraph"/>
        <w:numPr>
          <w:ilvl w:val="0"/>
          <w:numId w:val="41"/>
        </w:numPr>
      </w:pPr>
      <w:r>
        <w:t>Op</w:t>
      </w:r>
      <w:r w:rsidR="00504AA6">
        <w:t>e</w:t>
      </w:r>
      <w:r>
        <w:t>n SSMS, connect to the shared SQLMI and run the below SQL:</w:t>
      </w:r>
    </w:p>
    <w:p w14:paraId="1B87CB29" w14:textId="0FE96A41" w:rsidR="00D30A63" w:rsidRDefault="00504AA6" w:rsidP="00844FA6">
      <w:pPr>
        <w:pStyle w:val="ListParagraph"/>
        <w:numPr>
          <w:ilvl w:val="1"/>
          <w:numId w:val="41"/>
        </w:numPr>
      </w:pPr>
      <w:r>
        <w:t>Replace the credential name with the URL of the shared storage account</w:t>
      </w:r>
      <w:r w:rsidR="00C26DC4">
        <w:t xml:space="preserve"> </w:t>
      </w:r>
      <w:proofErr w:type="spellStart"/>
      <w:r w:rsidR="00C26DC4">
        <w:t>Auditlogs</w:t>
      </w:r>
      <w:proofErr w:type="spellEnd"/>
      <w:r>
        <w:t xml:space="preserve"> container</w:t>
      </w:r>
      <w:r w:rsidR="00A72938">
        <w:t xml:space="preserve"> </w:t>
      </w:r>
    </w:p>
    <w:p w14:paraId="6AAE09B8" w14:textId="491BE984" w:rsidR="00844FA6" w:rsidRDefault="00D30A63" w:rsidP="00844FA6">
      <w:pPr>
        <w:pStyle w:val="ListParagraph"/>
        <w:numPr>
          <w:ilvl w:val="1"/>
          <w:numId w:val="41"/>
        </w:numPr>
      </w:pPr>
      <w:r>
        <w:t xml:space="preserve">Replace </w:t>
      </w:r>
      <w:r w:rsidR="00A72938">
        <w:t>the SECRET parameter with the SAS key</w:t>
      </w:r>
      <w:r w:rsidR="00BA177D">
        <w:t xml:space="preserve"> (</w:t>
      </w:r>
      <w:r w:rsidR="00173289">
        <w:t>labelled the</w:t>
      </w:r>
      <w:r w:rsidR="00BA177D">
        <w:t xml:space="preserve"> “Query string”</w:t>
      </w:r>
      <w:r w:rsidR="00173289">
        <w:t xml:space="preserve"> in the Azure SAS Key creation blade</w:t>
      </w:r>
      <w:r w:rsidR="00BA177D">
        <w:t>)</w:t>
      </w:r>
      <w:r w:rsidR="00A72938">
        <w:t xml:space="preserve"> for the shared storage account container</w:t>
      </w:r>
    </w:p>
    <w:p w14:paraId="6E5E2066" w14:textId="3299FC83" w:rsidR="00D30A63" w:rsidRDefault="00D30A63" w:rsidP="00D30A63">
      <w:pPr>
        <w:pStyle w:val="ListParagraph"/>
        <w:ind w:left="1440"/>
      </w:pPr>
      <w:r w:rsidRPr="00D30A63">
        <w:rPr>
          <w:highlight w:val="yellow"/>
        </w:rPr>
        <w:t>Remember to remove the “?” at the beginning of the Query String</w:t>
      </w:r>
    </w:p>
    <w:p w14:paraId="24DF5E83" w14:textId="3A456963" w:rsidR="00733832" w:rsidRDefault="00733832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3E8BC3B" w14:textId="77777777" w:rsidR="00733832" w:rsidRDefault="00733832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14:paraId="20E986EE" w14:textId="759D0BEC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CREDENTIAL</w:t>
      </w:r>
      <w:r>
        <w:rPr>
          <w:rFonts w:ascii="Consolas" w:hAnsi="Consolas" w:cs="Consolas"/>
          <w:color w:val="000000"/>
          <w:sz w:val="19"/>
          <w:szCs w:val="19"/>
        </w:rPr>
        <w:t xml:space="preserve"> [https://</w:t>
      </w:r>
      <w:r w:rsidR="00844FA6">
        <w:rPr>
          <w:rFonts w:ascii="Consolas" w:hAnsi="Consolas" w:cs="Consolas"/>
          <w:color w:val="000000"/>
          <w:sz w:val="19"/>
          <w:szCs w:val="19"/>
        </w:rPr>
        <w:t>&lt;</w:t>
      </w:r>
      <w:r w:rsidR="00C555C8">
        <w:rPr>
          <w:rFonts w:ascii="Consolas" w:hAnsi="Consolas" w:cs="Consolas"/>
          <w:color w:val="000000"/>
          <w:sz w:val="19"/>
          <w:szCs w:val="19"/>
        </w:rPr>
        <w:t>&lt;</w:t>
      </w:r>
      <w:r w:rsidR="00844FA6">
        <w:rPr>
          <w:rFonts w:ascii="Consolas" w:hAnsi="Consolas" w:cs="Consolas"/>
          <w:color w:val="000000"/>
          <w:sz w:val="19"/>
          <w:szCs w:val="19"/>
        </w:rPr>
        <w:t>HACK SHARED STORAGE ACCOUNT HERE&gt;</w:t>
      </w:r>
      <w:r w:rsidR="00C555C8">
        <w:rPr>
          <w:rFonts w:ascii="Consolas" w:hAnsi="Consolas" w:cs="Consolas"/>
          <w:color w:val="00000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auditlogs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9EA0CC3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'SHARED ACCESS SIGNATURE'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2F8666F" w14:textId="569B647E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SECRET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C555C8">
        <w:rPr>
          <w:rFonts w:ascii="Consolas" w:hAnsi="Consolas" w:cs="Consolas"/>
          <w:color w:val="FF0000"/>
          <w:sz w:val="19"/>
          <w:szCs w:val="19"/>
        </w:rPr>
        <w:t>&lt;&lt;</w:t>
      </w:r>
      <w:r w:rsidR="00F90359">
        <w:rPr>
          <w:rFonts w:ascii="Consolas" w:hAnsi="Consolas" w:cs="Consolas"/>
          <w:color w:val="FF0000"/>
          <w:sz w:val="19"/>
          <w:szCs w:val="19"/>
        </w:rPr>
        <w:t>QUERY STRING</w:t>
      </w:r>
      <w:r w:rsidR="00C555C8">
        <w:rPr>
          <w:rFonts w:ascii="Consolas" w:hAnsi="Consolas" w:cs="Consolas"/>
          <w:color w:val="FF0000"/>
          <w:sz w:val="19"/>
          <w:szCs w:val="19"/>
        </w:rPr>
        <w:t xml:space="preserve"> FOR THE SHARED STORAGE ACCOUNT CONTAINER HERE&gt;&gt;</w:t>
      </w:r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6E7EA91B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C2A6986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521EDEC5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SERVER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AUDIT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sqlmi_auditlog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47B3A7C" w14:textId="5A566F18" w:rsidR="00ED7178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URL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ED7178">
        <w:rPr>
          <w:rFonts w:ascii="Consolas" w:hAnsi="Consolas" w:cs="Consolas"/>
          <w:color w:val="FF0000"/>
          <w:sz w:val="19"/>
          <w:szCs w:val="19"/>
        </w:rPr>
        <w:t>&lt;&lt;CREDENTIAL NAME HERE</w:t>
      </w:r>
      <w:r w:rsidR="00F71DE9">
        <w:rPr>
          <w:rFonts w:ascii="Consolas" w:hAnsi="Consolas" w:cs="Consolas"/>
          <w:color w:val="FF0000"/>
          <w:sz w:val="19"/>
          <w:szCs w:val="19"/>
        </w:rPr>
        <w:t xml:space="preserve"> i.e. the URL USED ABOVE</w:t>
      </w:r>
      <w:r w:rsidR="00ED7178">
        <w:rPr>
          <w:rFonts w:ascii="Consolas" w:hAnsi="Consolas" w:cs="Consolas"/>
          <w:color w:val="FF0000"/>
          <w:sz w:val="19"/>
          <w:szCs w:val="19"/>
        </w:rPr>
        <w:t>&gt;&gt;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555020A" w14:textId="2484C4B6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RETENTION_DAYS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 30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3BDE46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8CAF672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D5D7D82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SERVER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AUDIT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sqlmi_auditlog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8F418F7" w14:textId="4882D056" w:rsidR="00F60F7D" w:rsidRDefault="00D10DA7" w:rsidP="001A44F0">
      <w:pPr>
        <w:spacing w:after="0"/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7F0ADF8" w14:textId="77777777" w:rsidR="00F60F7D" w:rsidRDefault="00F60F7D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D7F4E6E" w14:textId="77777777" w:rsidR="00F60F7D" w:rsidRPr="00F60F7D" w:rsidRDefault="00F60F7D" w:rsidP="00D10DA7">
      <w:pPr>
        <w:rPr>
          <w:rFonts w:ascii="Consolas" w:hAnsi="Consolas" w:cs="Consolas"/>
          <w:color w:val="808080"/>
          <w:sz w:val="19"/>
          <w:szCs w:val="19"/>
        </w:rPr>
      </w:pPr>
    </w:p>
    <w:p w14:paraId="15F95DCE" w14:textId="4BEF4970" w:rsidR="00701F83" w:rsidRDefault="00701F83" w:rsidP="00701F83">
      <w:pPr>
        <w:pStyle w:val="ListParagraph"/>
        <w:numPr>
          <w:ilvl w:val="0"/>
          <w:numId w:val="41"/>
        </w:numPr>
      </w:pPr>
      <w:r>
        <w:t xml:space="preserve">In SSMS you should now be able to see the </w:t>
      </w:r>
      <w:r w:rsidR="000129FD">
        <w:t>Audit created</w:t>
      </w:r>
    </w:p>
    <w:p w14:paraId="292F42CA" w14:textId="77777777" w:rsidR="001A44F0" w:rsidRDefault="00BE41BD" w:rsidP="00BE41B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558492AB" wp14:editId="1A1B1817">
            <wp:extent cx="2090468" cy="2352716"/>
            <wp:effectExtent l="152400" t="152400" r="367030" b="35242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397" cy="2353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83B69" w14:textId="65800C87" w:rsidR="001A44F0" w:rsidRDefault="001A44F0" w:rsidP="001A44F0">
      <w:pPr>
        <w:pStyle w:val="Heading2"/>
      </w:pPr>
      <w:bookmarkStart w:id="36" w:name="_Toc74306184"/>
      <w:r>
        <w:lastRenderedPageBreak/>
        <w:t xml:space="preserve">Appendix 2.3.2 </w:t>
      </w:r>
      <w:r w:rsidR="00493959">
        <w:t>–</w:t>
      </w:r>
      <w:r>
        <w:t xml:space="preserve"> </w:t>
      </w:r>
      <w:r w:rsidR="00493959">
        <w:t>Azure Defender for SQL</w:t>
      </w:r>
      <w:bookmarkEnd w:id="36"/>
    </w:p>
    <w:p w14:paraId="7C6D86C2" w14:textId="75716EC0" w:rsidR="005C03F1" w:rsidRDefault="005C03F1" w:rsidP="005C03F1">
      <w:r>
        <w:t xml:space="preserve">For part 4 of the Security labs </w:t>
      </w:r>
      <w:r w:rsidR="003114F8">
        <w:t>Azure Defender for SQL must be enabled on the shared SQL Managed Instance</w:t>
      </w:r>
      <w:r w:rsidR="007116A3">
        <w:t xml:space="preserve"> through the SQLMI Security Centre screen.</w:t>
      </w:r>
    </w:p>
    <w:p w14:paraId="0F80B4F1" w14:textId="77777777" w:rsidR="003114F8" w:rsidRDefault="003114F8" w:rsidP="005C03F1"/>
    <w:p w14:paraId="496A5D60" w14:textId="77777777" w:rsidR="008D01C2" w:rsidRDefault="008D01C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B789F1E" w14:textId="62B56D4E" w:rsidR="008D01C2" w:rsidRDefault="008D01C2" w:rsidP="008D01C2">
      <w:pPr>
        <w:pStyle w:val="Heading1"/>
      </w:pPr>
      <w:bookmarkStart w:id="37" w:name="_Toc74306185"/>
      <w:r>
        <w:lastRenderedPageBreak/>
        <w:t>Appendix 2.4 – Monit</w:t>
      </w:r>
      <w:r w:rsidR="008327A6">
        <w:t xml:space="preserve">oring </w:t>
      </w:r>
      <w:r>
        <w:t>Lab Build</w:t>
      </w:r>
      <w:bookmarkEnd w:id="37"/>
    </w:p>
    <w:p w14:paraId="1D7D23C2" w14:textId="77777777" w:rsidR="008D01C2" w:rsidRPr="001A44F0" w:rsidRDefault="008D01C2" w:rsidP="008D01C2"/>
    <w:p w14:paraId="64D1857E" w14:textId="38476B84" w:rsidR="008D01C2" w:rsidRDefault="008D01C2" w:rsidP="008D01C2">
      <w:pPr>
        <w:pStyle w:val="Heading2"/>
      </w:pPr>
      <w:bookmarkStart w:id="38" w:name="_Toc74306186"/>
      <w:r>
        <w:t xml:space="preserve">Appendix 2.3.1 </w:t>
      </w:r>
      <w:r w:rsidR="008327A6">
        <w:t>–</w:t>
      </w:r>
      <w:r>
        <w:t xml:space="preserve"> </w:t>
      </w:r>
      <w:r w:rsidR="008327A6">
        <w:t xml:space="preserve">Deploy </w:t>
      </w:r>
      <w:proofErr w:type="spellStart"/>
      <w:r w:rsidR="008327A6">
        <w:t>Tena</w:t>
      </w:r>
      <w:r w:rsidR="000D57BC">
        <w:t>n</w:t>
      </w:r>
      <w:r w:rsidR="008327A6">
        <w:t>tCRM</w:t>
      </w:r>
      <w:proofErr w:type="spellEnd"/>
      <w:r w:rsidR="008327A6">
        <w:t xml:space="preserve"> database</w:t>
      </w:r>
      <w:bookmarkEnd w:id="38"/>
    </w:p>
    <w:p w14:paraId="505B160E" w14:textId="106D9C0C" w:rsidR="008327A6" w:rsidRDefault="008327A6" w:rsidP="004515F5">
      <w:pPr>
        <w:pStyle w:val="ListParagraph"/>
        <w:numPr>
          <w:ilvl w:val="0"/>
          <w:numId w:val="38"/>
        </w:numPr>
      </w:pPr>
      <w:r>
        <w:t xml:space="preserve">Just a renamed copy of </w:t>
      </w:r>
      <w:proofErr w:type="spellStart"/>
      <w:r>
        <w:t>AdventureWorks</w:t>
      </w:r>
      <w:proofErr w:type="spellEnd"/>
    </w:p>
    <w:p w14:paraId="0FC84FC3" w14:textId="3F9DC99A" w:rsidR="008327A6" w:rsidRDefault="004515F5" w:rsidP="004515F5">
      <w:pPr>
        <w:pStyle w:val="ListParagraph"/>
        <w:numPr>
          <w:ilvl w:val="0"/>
          <w:numId w:val="42"/>
        </w:numPr>
      </w:pPr>
      <w:r>
        <w:t xml:space="preserve">Download a copy of latest </w:t>
      </w:r>
      <w:proofErr w:type="spellStart"/>
      <w:r>
        <w:t>AdventureWorks</w:t>
      </w:r>
      <w:proofErr w:type="spellEnd"/>
      <w:r w:rsidR="0074679B">
        <w:t xml:space="preserve"> backup</w:t>
      </w:r>
    </w:p>
    <w:p w14:paraId="234BFA0E" w14:textId="727C9B93" w:rsidR="0074679B" w:rsidRDefault="0074679B" w:rsidP="004515F5">
      <w:pPr>
        <w:pStyle w:val="ListParagraph"/>
        <w:numPr>
          <w:ilvl w:val="0"/>
          <w:numId w:val="42"/>
        </w:numPr>
      </w:pPr>
      <w:r>
        <w:t>Copy it to shared storage account on SQLHACK-SHARED Resource Group</w:t>
      </w:r>
    </w:p>
    <w:p w14:paraId="31694C1E" w14:textId="7C6BB6C9" w:rsidR="0074679B" w:rsidRDefault="0074679B" w:rsidP="004515F5">
      <w:pPr>
        <w:pStyle w:val="ListParagraph"/>
        <w:numPr>
          <w:ilvl w:val="0"/>
          <w:numId w:val="42"/>
        </w:numPr>
      </w:pPr>
      <w:r>
        <w:t>Restore backup using th</w:t>
      </w:r>
      <w:r w:rsidR="008F6BF0">
        <w:t>is SQL:</w:t>
      </w:r>
    </w:p>
    <w:p w14:paraId="37029136" w14:textId="78899EC1" w:rsidR="008F6BF0" w:rsidRDefault="008F6BF0" w:rsidP="008F6BF0">
      <w:pPr>
        <w:pStyle w:val="ListParagraph"/>
      </w:pPr>
    </w:p>
    <w:p w14:paraId="790BC61B" w14:textId="77777777" w:rsidR="0082280D" w:rsidRDefault="0082280D" w:rsidP="0082280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8E68A1D" w14:textId="77777777" w:rsidR="0082280D" w:rsidRDefault="0082280D" w:rsidP="008F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CE0F58C" w14:textId="48C8C2D0" w:rsidR="008F6BF0" w:rsidRDefault="008F6BF0" w:rsidP="00CB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CREDENTIAL</w:t>
      </w:r>
      <w:r>
        <w:rPr>
          <w:rFonts w:ascii="Consolas" w:hAnsi="Consolas" w:cs="Consolas"/>
          <w:color w:val="000000"/>
          <w:sz w:val="19"/>
          <w:szCs w:val="19"/>
        </w:rPr>
        <w:t xml:space="preserve"> [&lt;&lt;URL </w:t>
      </w:r>
      <w:r w:rsidR="008969C0">
        <w:rPr>
          <w:rFonts w:ascii="Consolas" w:hAnsi="Consolas" w:cs="Consolas"/>
          <w:color w:val="000000"/>
          <w:sz w:val="19"/>
          <w:szCs w:val="19"/>
        </w:rPr>
        <w:t>STORAGE ACCOUNT CONTAINER HERE&gt;&gt;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D38E6B5" w14:textId="77777777" w:rsidR="008F6BF0" w:rsidRDefault="008F6BF0" w:rsidP="00CB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AF78858" w14:textId="31AB411B" w:rsidR="008F6BF0" w:rsidRDefault="00CB2139" w:rsidP="00CB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="008F6BF0">
        <w:rPr>
          <w:rFonts w:ascii="Consolas" w:hAnsi="Consolas" w:cs="Consolas"/>
          <w:color w:val="0000FF"/>
          <w:sz w:val="19"/>
          <w:szCs w:val="19"/>
        </w:rPr>
        <w:t>IDENTITY</w:t>
      </w:r>
      <w:r w:rsidR="008F6B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F6BF0">
        <w:rPr>
          <w:rFonts w:ascii="Consolas" w:hAnsi="Consolas" w:cs="Consolas"/>
          <w:color w:val="808080"/>
          <w:sz w:val="19"/>
          <w:szCs w:val="19"/>
        </w:rPr>
        <w:t>=</w:t>
      </w:r>
      <w:r w:rsidR="008F6B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F6BF0">
        <w:rPr>
          <w:rFonts w:ascii="Consolas" w:hAnsi="Consolas" w:cs="Consolas"/>
          <w:color w:val="FF0000"/>
          <w:sz w:val="19"/>
          <w:szCs w:val="19"/>
        </w:rPr>
        <w:t>'SHARED ACCESS SIGNATURE'</w:t>
      </w:r>
      <w:r w:rsidR="008F6BF0">
        <w:rPr>
          <w:rFonts w:ascii="Consolas" w:hAnsi="Consolas" w:cs="Consolas"/>
          <w:color w:val="808080"/>
          <w:sz w:val="19"/>
          <w:szCs w:val="19"/>
        </w:rPr>
        <w:t>,</w:t>
      </w:r>
      <w:r w:rsidR="008F6B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F6BF0">
        <w:rPr>
          <w:rFonts w:ascii="Consolas" w:hAnsi="Consolas" w:cs="Consolas"/>
          <w:color w:val="008000"/>
          <w:sz w:val="19"/>
          <w:szCs w:val="19"/>
        </w:rPr>
        <w:t>--DO NOT CHANGE</w:t>
      </w:r>
    </w:p>
    <w:p w14:paraId="121E105C" w14:textId="1E8E4FDC" w:rsidR="009900F7" w:rsidRDefault="00CB2139" w:rsidP="00CB213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S</w:t>
      </w:r>
      <w:r w:rsidR="009900F7">
        <w:rPr>
          <w:rFonts w:ascii="Consolas" w:hAnsi="Consolas" w:cs="Consolas"/>
          <w:color w:val="0000FF"/>
          <w:sz w:val="19"/>
          <w:szCs w:val="19"/>
        </w:rPr>
        <w:t>ECRET</w:t>
      </w:r>
      <w:r w:rsidR="009900F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900F7">
        <w:rPr>
          <w:rFonts w:ascii="Consolas" w:hAnsi="Consolas" w:cs="Consolas"/>
          <w:color w:val="808080"/>
          <w:sz w:val="19"/>
          <w:szCs w:val="19"/>
        </w:rPr>
        <w:t>=</w:t>
      </w:r>
      <w:r w:rsidR="009900F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900F7">
        <w:rPr>
          <w:rFonts w:ascii="Consolas" w:hAnsi="Consolas" w:cs="Consolas"/>
          <w:color w:val="FF0000"/>
          <w:sz w:val="19"/>
          <w:szCs w:val="19"/>
        </w:rPr>
        <w:t>'&lt;&lt;QUERY STRING FOR THE SHARED STORAGE ACCOUNT CONTAINER HERE&gt;&gt;'</w:t>
      </w:r>
    </w:p>
    <w:p w14:paraId="179DA42D" w14:textId="036FFF81" w:rsidR="009900F7" w:rsidRDefault="009900F7" w:rsidP="00CB213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--REMEMBER TO REMOVE LEADING </w:t>
      </w:r>
      <w:r w:rsidR="00CB2139">
        <w:rPr>
          <w:rFonts w:ascii="Consolas" w:hAnsi="Consolas" w:cs="Consolas"/>
          <w:color w:val="008000"/>
          <w:sz w:val="19"/>
          <w:szCs w:val="19"/>
        </w:rPr>
        <w:t>“?” AT BEGINNING OF QUERY STRING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3234C399" w14:textId="266647E1" w:rsidR="008F6BF0" w:rsidRDefault="008F6BF0" w:rsidP="00CB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166B9CA" w14:textId="77777777" w:rsidR="008F6BF0" w:rsidRDefault="008F6BF0" w:rsidP="008F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B2F61A" w14:textId="29067A1F" w:rsidR="008F6BF0" w:rsidRDefault="000D57BC" w:rsidP="000D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8F6BF0">
        <w:rPr>
          <w:rFonts w:ascii="Consolas" w:hAnsi="Consolas" w:cs="Consolas"/>
          <w:color w:val="008000"/>
          <w:sz w:val="19"/>
          <w:szCs w:val="19"/>
        </w:rPr>
        <w:t>/*</w:t>
      </w:r>
    </w:p>
    <w:p w14:paraId="6D984525" w14:textId="77777777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PROVE BACKUPS CAN BE ACCESSED</w:t>
      </w:r>
    </w:p>
    <w:p w14:paraId="77BEDF62" w14:textId="7C4F6F0E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5E02799F" w14:textId="7FB0D544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RESTORE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FILELISTONLY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URL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5202E8">
        <w:rPr>
          <w:rFonts w:ascii="Consolas" w:hAnsi="Consolas" w:cs="Consolas"/>
          <w:color w:val="FF0000"/>
          <w:sz w:val="19"/>
          <w:szCs w:val="19"/>
        </w:rPr>
        <w:t>&lt;&lt;</w:t>
      </w:r>
      <w:r w:rsidR="00F578FF">
        <w:rPr>
          <w:rFonts w:ascii="Consolas" w:hAnsi="Consolas" w:cs="Consolas"/>
          <w:color w:val="FF0000"/>
          <w:sz w:val="19"/>
          <w:szCs w:val="19"/>
        </w:rPr>
        <w:t>URL FOR BACKUP FILE HERE&gt;&gt;</w:t>
      </w:r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2648C674" w14:textId="77777777" w:rsidR="000D57BC" w:rsidRDefault="000D57BC" w:rsidP="000D57BC">
      <w:pPr>
        <w:pStyle w:val="ListParagraph"/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2FF33BD" w14:textId="77777777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7370D391" w14:textId="77777777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RESTORE DATABASES</w:t>
      </w:r>
    </w:p>
    <w:p w14:paraId="4A714FD2" w14:textId="77777777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781005B9" w14:textId="7205ED18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RESTORE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804AD">
        <w:rPr>
          <w:rFonts w:ascii="Consolas" w:hAnsi="Consolas" w:cs="Consolas"/>
          <w:color w:val="000000"/>
          <w:sz w:val="19"/>
          <w:szCs w:val="19"/>
        </w:rPr>
        <w:t>TenantCRM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9B893A1" w14:textId="487E6FBC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URL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F578FF">
        <w:rPr>
          <w:rFonts w:ascii="Consolas" w:hAnsi="Consolas" w:cs="Consolas"/>
          <w:color w:val="FF0000"/>
          <w:sz w:val="19"/>
          <w:szCs w:val="19"/>
        </w:rPr>
        <w:t>&lt;&lt;URL FOR BACKUP FILE HERE&gt;&gt;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29C3FA8" w14:textId="5904400F" w:rsidR="008F6BF0" w:rsidRDefault="008F6BF0" w:rsidP="008F6BF0">
      <w:pPr>
        <w:pStyle w:val="ListParagraph"/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050F59F" w14:textId="0C2E223B" w:rsidR="00BE41BD" w:rsidRDefault="00BE41BD" w:rsidP="00C81206"/>
    <w:p w14:paraId="60E3EFD9" w14:textId="2F84AC70" w:rsidR="00B83B10" w:rsidRDefault="00B83B10" w:rsidP="00B83B10">
      <w:pPr>
        <w:pStyle w:val="Heading2"/>
        <w:rPr>
          <w:rFonts w:eastAsiaTheme="majorEastAsia"/>
        </w:rPr>
      </w:pPr>
      <w:bookmarkStart w:id="39" w:name="_Toc74306187"/>
      <w:r>
        <w:rPr>
          <w:rFonts w:eastAsiaTheme="majorEastAsia"/>
        </w:rPr>
        <w:t xml:space="preserve">Appendix 2.3.2 – Run simulated workload against the </w:t>
      </w:r>
      <w:proofErr w:type="spellStart"/>
      <w:r>
        <w:rPr>
          <w:rFonts w:eastAsiaTheme="majorEastAsia"/>
        </w:rPr>
        <w:t>TenantCRM</w:t>
      </w:r>
      <w:proofErr w:type="spellEnd"/>
      <w:r>
        <w:rPr>
          <w:rFonts w:eastAsiaTheme="majorEastAsia"/>
        </w:rPr>
        <w:t xml:space="preserve"> </w:t>
      </w:r>
      <w:r w:rsidR="005C2819">
        <w:rPr>
          <w:rFonts w:eastAsiaTheme="majorEastAsia"/>
        </w:rPr>
        <w:t>database</w:t>
      </w:r>
      <w:bookmarkEnd w:id="39"/>
    </w:p>
    <w:p w14:paraId="41CD5967" w14:textId="77777777" w:rsidR="00D95445" w:rsidRDefault="00C81206" w:rsidP="00C81206">
      <w:pPr>
        <w:pStyle w:val="ListParagraph"/>
        <w:numPr>
          <w:ilvl w:val="0"/>
          <w:numId w:val="42"/>
        </w:numPr>
      </w:pPr>
      <w:r>
        <w:t xml:space="preserve">Drop existing index so the required </w:t>
      </w:r>
      <w:r w:rsidR="00D95445">
        <w:t>performance telemetry</w:t>
      </w:r>
      <w:r>
        <w:t xml:space="preserve"> can be</w:t>
      </w:r>
      <w:r w:rsidR="00D95445">
        <w:t xml:space="preserve"> generated</w:t>
      </w:r>
    </w:p>
    <w:p w14:paraId="53019C4C" w14:textId="7FD5E420" w:rsidR="00D95445" w:rsidRDefault="00D95445" w:rsidP="00C81206">
      <w:pPr>
        <w:pStyle w:val="ListParagraph"/>
        <w:numPr>
          <w:ilvl w:val="0"/>
          <w:numId w:val="42"/>
        </w:numPr>
      </w:pPr>
      <w:r>
        <w:t>Deploy the [</w:t>
      </w:r>
      <w:proofErr w:type="spellStart"/>
      <w:r>
        <w:t>sp_WorkLoad</w:t>
      </w:r>
      <w:proofErr w:type="spellEnd"/>
      <w:r>
        <w:t>] Stored Proc</w:t>
      </w:r>
    </w:p>
    <w:p w14:paraId="4B9D9BA2" w14:textId="61FC2A75" w:rsidR="00D95445" w:rsidRDefault="00D95445" w:rsidP="00C81206">
      <w:pPr>
        <w:pStyle w:val="ListParagraph"/>
        <w:numPr>
          <w:ilvl w:val="0"/>
          <w:numId w:val="42"/>
        </w:numPr>
      </w:pPr>
      <w:r>
        <w:t xml:space="preserve">Run </w:t>
      </w:r>
      <w:proofErr w:type="spellStart"/>
      <w:r>
        <w:t>ostress</w:t>
      </w:r>
      <w:proofErr w:type="spellEnd"/>
      <w:r w:rsidR="004C7F69">
        <w:t xml:space="preserve"> to call the workload SP</w:t>
      </w:r>
    </w:p>
    <w:p w14:paraId="6463D8C6" w14:textId="692BDE72" w:rsidR="005C03F1" w:rsidRPr="00C81206" w:rsidRDefault="005C03F1" w:rsidP="00C81206">
      <w:pPr>
        <w:pStyle w:val="ListParagraph"/>
        <w:numPr>
          <w:ilvl w:val="0"/>
          <w:numId w:val="42"/>
        </w:numPr>
      </w:pPr>
      <w:r>
        <w:br w:type="page"/>
      </w:r>
    </w:p>
    <w:p w14:paraId="6D9D00EE" w14:textId="5F874B62" w:rsidR="00766E51" w:rsidRPr="008D46D9" w:rsidRDefault="001258D5" w:rsidP="001258D5">
      <w:pPr>
        <w:pStyle w:val="Heading1"/>
      </w:pPr>
      <w:bookmarkStart w:id="40" w:name="_Toc74306188"/>
      <w:r>
        <w:lastRenderedPageBreak/>
        <w:t xml:space="preserve">Appendix </w:t>
      </w:r>
      <w:r w:rsidR="00A47767">
        <w:t>3</w:t>
      </w:r>
      <w:r>
        <w:t xml:space="preserve"> – Daily </w:t>
      </w:r>
      <w:r w:rsidR="009B662D">
        <w:t xml:space="preserve">Environment </w:t>
      </w:r>
      <w:r>
        <w:t>Reset Tasks</w:t>
      </w:r>
      <w:bookmarkEnd w:id="40"/>
    </w:p>
    <w:p w14:paraId="4C3E6EA7" w14:textId="24AB0B25" w:rsidR="00004550" w:rsidRDefault="004773F4">
      <w:r>
        <w:t xml:space="preserve">If the hack environment is to be </w:t>
      </w:r>
      <w:r w:rsidR="009B662D">
        <w:t>reused,</w:t>
      </w:r>
      <w:r>
        <w:t xml:space="preserve"> a number of quick tasks need to be </w:t>
      </w:r>
      <w:r w:rsidR="00AE7557">
        <w:t>performed</w:t>
      </w:r>
      <w:r>
        <w:t xml:space="preserve"> to reset </w:t>
      </w:r>
      <w:r w:rsidR="002F20E3">
        <w:t xml:space="preserve">the environment </w:t>
      </w:r>
      <w:r>
        <w:t>for another run</w:t>
      </w:r>
      <w:r w:rsidR="003C0654">
        <w:t>:</w:t>
      </w:r>
    </w:p>
    <w:tbl>
      <w:tblPr>
        <w:tblStyle w:val="TableGrid"/>
        <w:tblW w:w="0" w:type="auto"/>
        <w:tblInd w:w="421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4020"/>
        <w:gridCol w:w="4221"/>
      </w:tblGrid>
      <w:tr w:rsidR="00AD6CB6" w14:paraId="587847A8" w14:textId="77777777" w:rsidTr="006F5121">
        <w:trPr>
          <w:trHeight w:val="390"/>
        </w:trPr>
        <w:tc>
          <w:tcPr>
            <w:tcW w:w="4020" w:type="dxa"/>
            <w:shd w:val="clear" w:color="auto" w:fill="BDD6EE" w:themeFill="accent5" w:themeFillTint="66"/>
          </w:tcPr>
          <w:p w14:paraId="09FF2B8F" w14:textId="49DEFC30" w:rsidR="00AD6CB6" w:rsidRPr="00F52165" w:rsidRDefault="00AD6CB6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 xml:space="preserve">Check DMS is running 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1D36C034" w14:textId="30F98990" w:rsidR="00AD6CB6" w:rsidRDefault="00F31443">
            <w:r>
              <w:t>Do this manually through the Azure Portal</w:t>
            </w:r>
          </w:p>
        </w:tc>
      </w:tr>
      <w:tr w:rsidR="00AD6CB6" w14:paraId="69B0BC94" w14:textId="77777777" w:rsidTr="006F5121">
        <w:trPr>
          <w:trHeight w:val="619"/>
        </w:trPr>
        <w:tc>
          <w:tcPr>
            <w:tcW w:w="4020" w:type="dxa"/>
            <w:shd w:val="clear" w:color="auto" w:fill="BDD6EE" w:themeFill="accent5" w:themeFillTint="66"/>
          </w:tcPr>
          <w:p w14:paraId="7F5CCCB3" w14:textId="77777777" w:rsidR="00B86C62" w:rsidRDefault="007D3A61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 xml:space="preserve">Start Win10 VMs </w:t>
            </w:r>
          </w:p>
          <w:p w14:paraId="1961DDC9" w14:textId="2A5AFB06" w:rsidR="00AD6CB6" w:rsidRPr="00B86C62" w:rsidRDefault="007D3A61">
            <w:r w:rsidRPr="00B86C62">
              <w:t>(set to shut down at 7pm)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5A86351F" w14:textId="753430C8" w:rsidR="00AD6CB6" w:rsidRDefault="00F31443">
            <w:r>
              <w:t>Do this manually through the Azure Portal</w:t>
            </w:r>
          </w:p>
        </w:tc>
      </w:tr>
      <w:tr w:rsidR="00AD6CB6" w14:paraId="6F209293" w14:textId="77777777" w:rsidTr="006F5121">
        <w:trPr>
          <w:trHeight w:val="698"/>
        </w:trPr>
        <w:tc>
          <w:tcPr>
            <w:tcW w:w="4020" w:type="dxa"/>
            <w:shd w:val="clear" w:color="auto" w:fill="BDD6EE" w:themeFill="accent5" w:themeFillTint="66"/>
          </w:tcPr>
          <w:p w14:paraId="160476E1" w14:textId="77777777" w:rsidR="00B86C62" w:rsidRDefault="00EB2F04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 xml:space="preserve">Start LEGACYSQL2008 VMs </w:t>
            </w:r>
          </w:p>
          <w:p w14:paraId="3C3F5D32" w14:textId="2625DFB9" w:rsidR="00AD6CB6" w:rsidRPr="00F52165" w:rsidRDefault="00EB2F04">
            <w:pPr>
              <w:rPr>
                <w:b/>
                <w:bCs/>
              </w:rPr>
            </w:pPr>
            <w:r w:rsidRPr="00B86C62">
              <w:t>(set to shut down at 7pm)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65E7226D" w14:textId="6E405693" w:rsidR="00AD6CB6" w:rsidRDefault="00F31443">
            <w:r>
              <w:t>Do this manually through the Azure Portal</w:t>
            </w:r>
          </w:p>
        </w:tc>
      </w:tr>
      <w:tr w:rsidR="00AD6CB6" w14:paraId="06DDA387" w14:textId="77777777" w:rsidTr="006F5121">
        <w:trPr>
          <w:trHeight w:val="433"/>
        </w:trPr>
        <w:tc>
          <w:tcPr>
            <w:tcW w:w="4020" w:type="dxa"/>
            <w:shd w:val="clear" w:color="auto" w:fill="BDD6EE" w:themeFill="accent5" w:themeFillTint="66"/>
          </w:tcPr>
          <w:p w14:paraId="4FA40F95" w14:textId="33DD9833" w:rsidR="00AD6CB6" w:rsidRPr="00F52165" w:rsidRDefault="00E115D0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>Delete any existing DMS projects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63F69C78" w14:textId="3546313A" w:rsidR="00AD6CB6" w:rsidRDefault="00F31443">
            <w:r>
              <w:t>Do this manually through the Azure Portal</w:t>
            </w:r>
          </w:p>
        </w:tc>
      </w:tr>
      <w:tr w:rsidR="00E115D0" w14:paraId="2753F63E" w14:textId="77777777" w:rsidTr="006F5121">
        <w:trPr>
          <w:trHeight w:val="726"/>
        </w:trPr>
        <w:tc>
          <w:tcPr>
            <w:tcW w:w="4020" w:type="dxa"/>
            <w:shd w:val="clear" w:color="auto" w:fill="BDD6EE" w:themeFill="accent5" w:themeFillTint="66"/>
          </w:tcPr>
          <w:p w14:paraId="1F766AE4" w14:textId="3EC6729E" w:rsidR="00E115D0" w:rsidRPr="00F52165" w:rsidRDefault="00FD71EC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>Delete migrated DBs &amp; migrated logins from the SQL MI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1CEF6720" w14:textId="50AFBE9D" w:rsidR="001A4838" w:rsidRDefault="009A0843">
            <w:r>
              <w:t xml:space="preserve">Run </w:t>
            </w:r>
            <w:hyperlink w:anchor="_SQL_Managed_Instance" w:history="1">
              <w:r w:rsidR="00240C9D" w:rsidRPr="00ED509B">
                <w:rPr>
                  <w:rStyle w:val="Hyperlink"/>
                </w:rPr>
                <w:t xml:space="preserve">SQL Managed Instance </w:t>
              </w:r>
              <w:r w:rsidR="00F205E5" w:rsidRPr="00ED509B">
                <w:rPr>
                  <w:rStyle w:val="Hyperlink"/>
                </w:rPr>
                <w:t>Environment</w:t>
              </w:r>
              <w:r w:rsidR="00240C9D" w:rsidRPr="00ED509B">
                <w:rPr>
                  <w:rStyle w:val="Hyperlink"/>
                </w:rPr>
                <w:t xml:space="preserve"> Res</w:t>
              </w:r>
              <w:r w:rsidR="00ED509B" w:rsidRPr="00ED509B">
                <w:rPr>
                  <w:rStyle w:val="Hyperlink"/>
                </w:rPr>
                <w:t>e</w:t>
              </w:r>
              <w:r w:rsidR="00240C9D" w:rsidRPr="00ED509B">
                <w:rPr>
                  <w:rStyle w:val="Hyperlink"/>
                </w:rPr>
                <w:t>t</w:t>
              </w:r>
            </w:hyperlink>
            <w:r w:rsidR="00240C9D">
              <w:t xml:space="preserve"> TSQL script </w:t>
            </w:r>
            <w:r w:rsidR="00ED509B">
              <w:t xml:space="preserve">(below) </w:t>
            </w:r>
            <w:r>
              <w:t>to drop all previo</w:t>
            </w:r>
            <w:r w:rsidR="00902CB2">
              <w:t xml:space="preserve">usly migrated DBs and logins. </w:t>
            </w:r>
          </w:p>
        </w:tc>
      </w:tr>
      <w:tr w:rsidR="00E115D0" w14:paraId="6E591DFE" w14:textId="77777777" w:rsidTr="006F5121">
        <w:trPr>
          <w:trHeight w:val="708"/>
        </w:trPr>
        <w:tc>
          <w:tcPr>
            <w:tcW w:w="4020" w:type="dxa"/>
            <w:shd w:val="clear" w:color="auto" w:fill="BDD6EE" w:themeFill="accent5" w:themeFillTint="66"/>
          </w:tcPr>
          <w:p w14:paraId="6B6DDEF4" w14:textId="08114302" w:rsidR="00E115D0" w:rsidRPr="00F52165" w:rsidRDefault="00723236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>Delete any DB backups in \\SQL2008\FILESHARE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710F2DB3" w14:textId="7AFA425A" w:rsidR="00E115D0" w:rsidRPr="00BA1E6A" w:rsidRDefault="00BA1E6A">
            <w:pPr>
              <w:rPr>
                <w:i/>
                <w:iCs/>
              </w:rPr>
            </w:pPr>
            <w:r w:rsidRPr="00BA1E6A">
              <w:rPr>
                <w:i/>
                <w:iCs/>
              </w:rPr>
              <w:t>This might be done automatically by DMS</w:t>
            </w:r>
          </w:p>
        </w:tc>
      </w:tr>
      <w:tr w:rsidR="00E115D0" w14:paraId="49CD24DD" w14:textId="77777777" w:rsidTr="006F5121">
        <w:trPr>
          <w:trHeight w:val="407"/>
        </w:trPr>
        <w:tc>
          <w:tcPr>
            <w:tcW w:w="4020" w:type="dxa"/>
            <w:shd w:val="clear" w:color="auto" w:fill="BDD6EE" w:themeFill="accent5" w:themeFillTint="66"/>
          </w:tcPr>
          <w:p w14:paraId="5CBFF410" w14:textId="0E1CF5E0" w:rsidR="00E115D0" w:rsidRPr="00F52165" w:rsidRDefault="00DF7487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>Delete backups from BLOB Storage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4B02E9B8" w14:textId="721A9F8A" w:rsidR="00E115D0" w:rsidRDefault="00BA1E6A">
            <w:r w:rsidRPr="00BA1E6A">
              <w:rPr>
                <w:i/>
                <w:iCs/>
              </w:rPr>
              <w:t>This might be done automatically by DMS</w:t>
            </w:r>
          </w:p>
        </w:tc>
      </w:tr>
      <w:tr w:rsidR="0093219D" w14:paraId="7880CB97" w14:textId="77777777" w:rsidTr="006F5121">
        <w:trPr>
          <w:trHeight w:val="407"/>
        </w:trPr>
        <w:tc>
          <w:tcPr>
            <w:tcW w:w="4020" w:type="dxa"/>
            <w:shd w:val="clear" w:color="auto" w:fill="BDD6EE" w:themeFill="accent5" w:themeFillTint="66"/>
          </w:tcPr>
          <w:p w14:paraId="38EB1BE9" w14:textId="1841584C" w:rsidR="0093219D" w:rsidRPr="00F52165" w:rsidRDefault="000C620F">
            <w:pPr>
              <w:rPr>
                <w:b/>
                <w:bCs/>
              </w:rPr>
            </w:pPr>
            <w:r w:rsidRPr="000C620F">
              <w:rPr>
                <w:b/>
                <w:bCs/>
              </w:rPr>
              <w:t>Check location Wi-Fi allows RDP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2E9A822D" w14:textId="0F2E1DF3" w:rsidR="0093219D" w:rsidRPr="000C620F" w:rsidRDefault="000C620F">
            <w:r>
              <w:t>RDP outbound may not be enabled if doing a closed/private hack</w:t>
            </w:r>
          </w:p>
        </w:tc>
      </w:tr>
    </w:tbl>
    <w:p w14:paraId="440F8791" w14:textId="77777777" w:rsidR="004773F4" w:rsidRDefault="004773F4"/>
    <w:p w14:paraId="38D9BDA1" w14:textId="77777777" w:rsidR="00F12E71" w:rsidRDefault="00F12E71">
      <w:pPr>
        <w:rPr>
          <w:rFonts w:ascii="Arial" w:eastAsia="Times New Roman" w:hAnsi="Arial" w:cs="Arial"/>
          <w:bCs/>
          <w:sz w:val="24"/>
          <w:szCs w:val="24"/>
          <w:lang w:eastAsia="en-GB"/>
        </w:rPr>
      </w:pPr>
      <w:bookmarkStart w:id="41" w:name="_SQL_Managed_Instance"/>
      <w:bookmarkEnd w:id="41"/>
      <w:r>
        <w:br w:type="page"/>
      </w:r>
    </w:p>
    <w:p w14:paraId="54783AF4" w14:textId="7A5A261B" w:rsidR="00240C9D" w:rsidRDefault="00240C9D" w:rsidP="00786DB8">
      <w:pPr>
        <w:pStyle w:val="Heading2"/>
      </w:pPr>
      <w:bookmarkStart w:id="42" w:name="_Toc74306189"/>
      <w:r>
        <w:lastRenderedPageBreak/>
        <w:t>SQL Managed Instance Environment Res</w:t>
      </w:r>
      <w:r w:rsidR="00394236">
        <w:t>e</w:t>
      </w:r>
      <w:r>
        <w:t xml:space="preserve">t </w:t>
      </w:r>
      <w:r w:rsidR="00C92967">
        <w:t>TSQL Script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3D89" w14:paraId="113DA0F6" w14:textId="77777777" w:rsidTr="00D34F76">
        <w:tc>
          <w:tcPr>
            <w:tcW w:w="9016" w:type="dxa"/>
            <w:shd w:val="clear" w:color="auto" w:fill="FFFF00"/>
            <w:vAlign w:val="center"/>
          </w:tcPr>
          <w:p w14:paraId="7AE729DB" w14:textId="1B0CB520" w:rsidR="00043D89" w:rsidRPr="00D34F76" w:rsidRDefault="00043D89" w:rsidP="00D34F76">
            <w:pPr>
              <w:spacing w:before="120" w:after="120"/>
              <w:jc w:val="center"/>
              <w:rPr>
                <w:b/>
                <w:bCs/>
              </w:rPr>
            </w:pPr>
            <w:r w:rsidRPr="00D34F76">
              <w:rPr>
                <w:b/>
                <w:bCs/>
              </w:rPr>
              <w:t>If you copy &amp; paste the below TSQL be careful that no hidden characters are also copied</w:t>
            </w:r>
          </w:p>
        </w:tc>
      </w:tr>
    </w:tbl>
    <w:p w14:paraId="1059E54D" w14:textId="77777777" w:rsidR="002D1EBA" w:rsidRPr="002D1EBA" w:rsidRDefault="002D1EBA" w:rsidP="002D1EBA">
      <w:pPr>
        <w:spacing w:after="0"/>
      </w:pPr>
    </w:p>
    <w:p w14:paraId="2E46BC7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/*********************************************************************************</w:t>
      </w:r>
    </w:p>
    <w:p w14:paraId="6AB7D87F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F968B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SQLHACK DB ENVIORNMENT RESET - MANAGED INSTANCE SCRIPT</w:t>
      </w:r>
    </w:p>
    <w:p w14:paraId="6033E403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======================================================</w:t>
      </w:r>
    </w:p>
    <w:p w14:paraId="41BF40A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1F056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RUN AGAINST: SQL MI </w:t>
      </w:r>
    </w:p>
    <w:p w14:paraId="7E20157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E55605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PURPOSE: </w:t>
      </w:r>
    </w:p>
    <w:p w14:paraId="0C21D02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1. Checks it's being run against the SQL Managed Instance </w:t>
      </w:r>
    </w:p>
    <w:p w14:paraId="083BA6A4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2. Runs a test version of the DROP statement to make sure it drops the correct DBs</w:t>
      </w:r>
    </w:p>
    <w:p w14:paraId="73748AB6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3. Commented out version of the DROP DBs statement that does actually drop all the DBs</w:t>
      </w:r>
    </w:p>
    <w:p w14:paraId="58FA5D9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4. Drop all TEAMXX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logins so DMS doesn’t moan when you re-migrate DBs &amp; logins</w:t>
      </w:r>
    </w:p>
    <w:p w14:paraId="17E5D5F5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4DD8E4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*********************************************************************************/</w:t>
      </w:r>
    </w:p>
    <w:p w14:paraId="30868835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2429E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</w:t>
      </w:r>
    </w:p>
    <w:p w14:paraId="6A67614C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1. Check connected to the SQL Managed Instance </w:t>
      </w:r>
    </w:p>
    <w:p w14:paraId="1B0C822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49EA722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@@SERVERNAME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sqlhackmi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-%.database.windows.net'</w:t>
      </w:r>
    </w:p>
    <w:p w14:paraId="422932E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'*** NOT CONNECTED TO SQL MANAGED INSTANCE ***'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192BCB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5F329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24B0D6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3AA0BD63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2. Run a test version of the DROP statement to make sure it drops the correct DBs</w:t>
      </w:r>
    </w:p>
    <w:p w14:paraId="438E48E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9043E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RUN THIS TO MAKE SURE YOU'RE ONLY DROPPING THE CORRECT DATABASES:</w:t>
      </w:r>
    </w:p>
    <w:p w14:paraId="6D8AABC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7BED7CA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D356A6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@command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6B00BA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@command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</w:p>
    <w:p w14:paraId="4ABAD37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503E7E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@command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@command</w:t>
      </w:r>
    </w:p>
    <w:p w14:paraId="2D7A710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'DROP DATABASE ['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[name]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'];'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D4F83D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[master]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[sys]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[databases] </w:t>
      </w:r>
    </w:p>
    <w:p w14:paraId="7E81CEEE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[name]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'master'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'model'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msdb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tempdb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'SSISDB'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4EC7C04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5E9387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@COMMAND</w:t>
      </w:r>
    </w:p>
    <w:p w14:paraId="3A4E4F0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9398C3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C5E6CF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46348D8F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3. Commented out version of the DROP DBs statement that drops all the DBs</w:t>
      </w:r>
    </w:p>
    <w:p w14:paraId="6927722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541046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ONLY RUN THIS ONCE YOU'VE TESTED USING ABOVE STATEMENT</w:t>
      </w:r>
    </w:p>
    <w:p w14:paraId="190124CC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5BED780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4021ACA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DECLARE @command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(max)</w:t>
      </w:r>
    </w:p>
    <w:p w14:paraId="66E9914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SET @command = ''</w:t>
      </w:r>
    </w:p>
    <w:p w14:paraId="29765DD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FB5BF9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SELECT  @command = @command</w:t>
      </w:r>
    </w:p>
    <w:p w14:paraId="120428E4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+ 'DROP DATABASE [' + [name] +'];'+CHAR(13)+CHAR(10)</w:t>
      </w:r>
    </w:p>
    <w:p w14:paraId="44A1669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FROM  [master].[sys].[databases] </w:t>
      </w:r>
    </w:p>
    <w:p w14:paraId="7EEA0F7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WHERE [name]  NOT IN ('master','model','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msdb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','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tempdb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', 'SSISDB');</w:t>
      </w:r>
    </w:p>
    <w:p w14:paraId="74611DA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BC6C0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EXECUTE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sp_executesql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@command</w:t>
      </w:r>
    </w:p>
    <w:p w14:paraId="738873CC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54CF489A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212093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EB7F1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79769CF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4. Drop all TEAMXX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logins so DMS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doens't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moan when you re-migrate DBs &amp; logins</w:t>
      </w:r>
    </w:p>
    <w:p w14:paraId="566FCDB9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1A341BEF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'TEAM02'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C205E9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0DA8F1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'TEAM01'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BB142D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A5D52B9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'TEAM03'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93B544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41D162A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'TEAM04'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AE81217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TEAM04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40AC51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'TEAM05'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C38AB5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TEAM05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511551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'TEAM06'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4F90C5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15B7B64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'TEAM07'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D9962B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TEAM07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06C4FC9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'TEAM08'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63D9514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TEAM08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38D0FEA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'TEAM09'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5A8355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TEAM09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112057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'TEAM10'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B68AA67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95E1B25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'TEAM11'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A44194F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18BAE63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'TEAM12'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6ADD8C5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661B80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'TEAM13'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DDD18A5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607256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'TEAM14'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B334B8C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TEAM14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9E5ECE3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'TEAM15'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4BD8EB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TEAM15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717E80E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'TEAM16'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B2E2D1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5839FB3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'TEAM17'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592442F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TEAM17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74E94B7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'TEAM18'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CAC21E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TEAM18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29E34E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'TEAM19'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A5F3C8E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TEAM19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2A302DC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'TEAM20'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2B15B49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TEAM20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CA738F9" w14:textId="77777777" w:rsidR="00B21698" w:rsidRPr="003D1DEB" w:rsidRDefault="00B2169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3D1DEB">
        <w:rPr>
          <w:b/>
          <w:bCs/>
        </w:rPr>
        <w:br w:type="page"/>
      </w:r>
    </w:p>
    <w:p w14:paraId="7773C921" w14:textId="77777777" w:rsidR="00754692" w:rsidRDefault="00754692" w:rsidP="00F038D5">
      <w:pPr>
        <w:pStyle w:val="Heading1"/>
        <w:sectPr w:rsidR="00754692" w:rsidSect="000E4BF3">
          <w:pgSz w:w="11906" w:h="16838" w:code="9"/>
          <w:pgMar w:top="1440" w:right="1440" w:bottom="1440" w:left="1440" w:header="709" w:footer="357" w:gutter="0"/>
          <w:cols w:space="708"/>
          <w:titlePg/>
          <w:docGrid w:linePitch="360"/>
        </w:sectPr>
      </w:pPr>
      <w:bookmarkStart w:id="43" w:name="_Appendix_4:_Repair"/>
      <w:bookmarkEnd w:id="43"/>
    </w:p>
    <w:p w14:paraId="65865259" w14:textId="2BE8FD6F" w:rsidR="00F038D5" w:rsidRDefault="00F038D5" w:rsidP="00F038D5">
      <w:pPr>
        <w:pStyle w:val="Heading1"/>
      </w:pPr>
      <w:bookmarkStart w:id="44" w:name="_Toc74306190"/>
      <w:r>
        <w:lastRenderedPageBreak/>
        <w:t>Appendix 4</w:t>
      </w:r>
      <w:r w:rsidR="00351CB6">
        <w:t xml:space="preserve"> –</w:t>
      </w:r>
      <w:r>
        <w:t xml:space="preserve"> </w:t>
      </w:r>
      <w:r w:rsidR="00B21698">
        <w:t>Repair</w:t>
      </w:r>
      <w:r w:rsidR="00351CB6">
        <w:t>ing</w:t>
      </w:r>
      <w:r w:rsidR="00B21698">
        <w:t xml:space="preserve"> Core C</w:t>
      </w:r>
      <w:r w:rsidR="00BB3B4A">
        <w:t>o</w:t>
      </w:r>
      <w:r w:rsidR="00B21698">
        <w:t>mp</w:t>
      </w:r>
      <w:r w:rsidR="00BB3B4A">
        <w:t>onents</w:t>
      </w:r>
      <w:bookmarkEnd w:id="44"/>
    </w:p>
    <w:p w14:paraId="74FB046E" w14:textId="746C0043" w:rsidR="00B21698" w:rsidRDefault="00B21698" w:rsidP="00B21698">
      <w:r>
        <w:t xml:space="preserve">If any of these core components are missing or the Deployment is showing as failed, locate the relevant part in the PowerShell script </w:t>
      </w:r>
      <w:r w:rsidR="00B33770">
        <w:t xml:space="preserve">using the yellow section </w:t>
      </w:r>
      <w:r w:rsidR="008E1F94">
        <w:t>separators</w:t>
      </w:r>
      <w:r w:rsidR="00B33770">
        <w:t>/</w:t>
      </w:r>
      <w:r w:rsidR="008E1F94">
        <w:t xml:space="preserve">headings </w:t>
      </w:r>
      <w:r>
        <w:t>&amp; re-run just that part.</w:t>
      </w:r>
    </w:p>
    <w:p w14:paraId="5CE5E659" w14:textId="0D5EACE8" w:rsidR="00B21698" w:rsidRDefault="00B21698" w:rsidP="00B21698">
      <w:r>
        <w:t xml:space="preserve">E.G. Initially the ARM template </w:t>
      </w:r>
      <w:r w:rsidR="008E1F94">
        <w:t xml:space="preserve">for the SQL Managed Instance has failed to run </w:t>
      </w:r>
      <w:r>
        <w:t xml:space="preserve">so the Deployments blade of the SQLHACK-SHARED </w:t>
      </w:r>
      <w:r w:rsidR="00815BB4">
        <w:t xml:space="preserve">Resource Group is </w:t>
      </w:r>
      <w:r>
        <w:t xml:space="preserve">only </w:t>
      </w:r>
      <w:r w:rsidR="00815BB4">
        <w:t xml:space="preserve">showing </w:t>
      </w:r>
      <w:r>
        <w:t>4 deployments rather than 5.</w:t>
      </w:r>
    </w:p>
    <w:p w14:paraId="7AC2BDDE" w14:textId="17BDEB64" w:rsidR="00B21698" w:rsidRDefault="00B21698" w:rsidP="00B21698">
      <w:r>
        <w:t xml:space="preserve">The PowerShell output </w:t>
      </w:r>
      <w:r w:rsidR="00F51CF8">
        <w:t xml:space="preserve">below doesn’t show </w:t>
      </w:r>
      <w:r>
        <w:t xml:space="preserve">any errors but the lack of a SQL </w:t>
      </w:r>
      <w:r w:rsidR="00F51CF8">
        <w:t xml:space="preserve">Managed Instance </w:t>
      </w:r>
      <w:r>
        <w:t>in the R</w:t>
      </w:r>
      <w:r w:rsidR="00815BB4">
        <w:t xml:space="preserve">esource Group </w:t>
      </w:r>
      <w:r>
        <w:t>means the ARM template failed for some reason.</w:t>
      </w:r>
    </w:p>
    <w:p w14:paraId="5438028D" w14:textId="77777777" w:rsidR="00754692" w:rsidRDefault="00754692" w:rsidP="00B21698"/>
    <w:p w14:paraId="719E9AA7" w14:textId="77777777" w:rsidR="00D31EF5" w:rsidRDefault="00B21698" w:rsidP="00D31EF5">
      <w:pPr>
        <w:jc w:val="center"/>
      </w:pPr>
      <w:r>
        <w:rPr>
          <w:noProof/>
        </w:rPr>
        <w:drawing>
          <wp:inline distT="0" distB="0" distL="0" distR="0" wp14:anchorId="0B272D24" wp14:editId="45BC645E">
            <wp:extent cx="6790220" cy="35147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2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B203" w14:textId="3CCE5240" w:rsidR="00B21698" w:rsidRDefault="0080138C" w:rsidP="0080138C">
      <w:r>
        <w:lastRenderedPageBreak/>
        <w:t xml:space="preserve">Once you’ve established which component is missing, </w:t>
      </w:r>
      <w:r w:rsidR="007E5C06">
        <w:t xml:space="preserve">use the comments in the </w:t>
      </w:r>
      <w:r w:rsidR="00B21698">
        <w:t xml:space="preserve">PowerShell output to locate the relevant part, select </w:t>
      </w:r>
      <w:r w:rsidR="007E5C06">
        <w:t xml:space="preserve">just the relevant part &amp; </w:t>
      </w:r>
      <w:r w:rsidR="00B21698">
        <w:t>re-run it using the “Run selection” button.</w:t>
      </w:r>
    </w:p>
    <w:p w14:paraId="21A5D164" w14:textId="77777777" w:rsidR="00B21698" w:rsidRDefault="00B21698" w:rsidP="00B21698">
      <w:r>
        <w:rPr>
          <w:noProof/>
        </w:rPr>
        <w:drawing>
          <wp:inline distT="0" distB="0" distL="0" distR="0" wp14:anchorId="5FB3781A" wp14:editId="3569A21F">
            <wp:extent cx="8762842" cy="218122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2842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3D69" w14:textId="77777777" w:rsidR="00A01E4A" w:rsidRDefault="00A01E4A" w:rsidP="00B21698"/>
    <w:p w14:paraId="715EBAEC" w14:textId="6CF884CA" w:rsidR="00B21698" w:rsidRDefault="00B21698" w:rsidP="00B21698">
      <w:r>
        <w:t>In the Azure portal check the Deployment blade of the relevant RG to see if the missing component is being deployed.</w:t>
      </w:r>
    </w:p>
    <w:p w14:paraId="41AF117C" w14:textId="77777777" w:rsidR="003F41E3" w:rsidRDefault="003F41E3" w:rsidP="00B21698"/>
    <w:p w14:paraId="612608A9" w14:textId="29D4E4C2" w:rsidR="00B21698" w:rsidRDefault="00B21698" w:rsidP="00271020">
      <w:pPr>
        <w:jc w:val="center"/>
      </w:pPr>
      <w:r>
        <w:rPr>
          <w:noProof/>
        </w:rPr>
        <w:drawing>
          <wp:inline distT="0" distB="0" distL="0" distR="0" wp14:anchorId="1CB42765" wp14:editId="4DC7ACB9">
            <wp:extent cx="6064626" cy="2000250"/>
            <wp:effectExtent l="19050" t="19050" r="1270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20" cy="20380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D459D4" w14:textId="77777777" w:rsidR="00271020" w:rsidRDefault="00271020" w:rsidP="00B21698">
      <w:pPr>
        <w:sectPr w:rsidR="00271020" w:rsidSect="000E4BF3">
          <w:pgSz w:w="16838" w:h="11906" w:orient="landscape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14:paraId="5DB146EE" w14:textId="00F29896" w:rsidR="00B21698" w:rsidRDefault="00B21698" w:rsidP="00B21698"/>
    <w:p w14:paraId="4DE8CDDF" w14:textId="77777777" w:rsidR="00271020" w:rsidRDefault="00271020" w:rsidP="00B21698"/>
    <w:p w14:paraId="02FD0CB4" w14:textId="77777777" w:rsidR="00271020" w:rsidRDefault="00271020" w:rsidP="00B21698"/>
    <w:p w14:paraId="7BCF3121" w14:textId="77777777" w:rsidR="00271020" w:rsidRDefault="00271020" w:rsidP="00B21698"/>
    <w:p w14:paraId="54404510" w14:textId="77777777" w:rsidR="00271020" w:rsidRDefault="00271020" w:rsidP="00B21698"/>
    <w:p w14:paraId="4B33DD04" w14:textId="77777777" w:rsidR="00271020" w:rsidRDefault="00271020" w:rsidP="00B21698"/>
    <w:p w14:paraId="580DBC2B" w14:textId="77777777" w:rsidR="00271020" w:rsidRDefault="00271020" w:rsidP="00B21698"/>
    <w:p w14:paraId="3385863E" w14:textId="77777777" w:rsidR="00271020" w:rsidRPr="00555C57" w:rsidRDefault="00271020" w:rsidP="00271020">
      <w:pPr>
        <w:jc w:val="center"/>
        <w:rPr>
          <w:rFonts w:ascii="Segoe UI Light" w:hAnsi="Segoe UI Light" w:cs="Segoe UI Light"/>
          <w:i/>
          <w:iCs/>
          <w:sz w:val="24"/>
          <w:szCs w:val="24"/>
        </w:rPr>
      </w:pPr>
      <w:r w:rsidRPr="00555C57">
        <w:rPr>
          <w:rFonts w:ascii="Segoe UI Light" w:hAnsi="Segoe UI Light" w:cs="Segoe UI Light"/>
          <w:i/>
          <w:iCs/>
          <w:sz w:val="24"/>
          <w:szCs w:val="24"/>
        </w:rPr>
        <w:t>This page intentionally blank</w:t>
      </w:r>
    </w:p>
    <w:p w14:paraId="58759FEF" w14:textId="77777777" w:rsidR="00271020" w:rsidRPr="00B21698" w:rsidRDefault="00271020" w:rsidP="00B21698"/>
    <w:sectPr w:rsidR="00271020" w:rsidRPr="00B21698" w:rsidSect="000E4BF3">
      <w:pgSz w:w="11906" w:h="16838" w:code="9"/>
      <w:pgMar w:top="1440" w:right="1440" w:bottom="1440" w:left="1440" w:header="709" w:footer="3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3C87A8" w14:textId="77777777" w:rsidR="000E4BF3" w:rsidRDefault="000E4BF3" w:rsidP="00D64E35">
      <w:pPr>
        <w:spacing w:after="0" w:line="240" w:lineRule="auto"/>
      </w:pPr>
      <w:r>
        <w:separator/>
      </w:r>
    </w:p>
  </w:endnote>
  <w:endnote w:type="continuationSeparator" w:id="0">
    <w:p w14:paraId="7358BD99" w14:textId="77777777" w:rsidR="000E4BF3" w:rsidRDefault="000E4BF3" w:rsidP="00D64E35">
      <w:pPr>
        <w:spacing w:after="0" w:line="240" w:lineRule="auto"/>
      </w:pPr>
      <w:r>
        <w:continuationSeparator/>
      </w:r>
    </w:p>
  </w:endnote>
  <w:endnote w:type="continuationNotice" w:id="1">
    <w:p w14:paraId="60E98DCE" w14:textId="77777777" w:rsidR="000E4BF3" w:rsidRDefault="000E4BF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D65315" w14:textId="77777777" w:rsidR="00A40BE4" w:rsidRDefault="00A40BE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1CC0E399" w14:textId="77777777" w:rsidR="00A40BE4" w:rsidRDefault="00A40B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446426" w14:textId="77777777" w:rsidR="00A40BE4" w:rsidRDefault="00A40BE4" w:rsidP="00046B9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11</w:t>
    </w:r>
    <w:r>
      <w:rPr>
        <w:color w:val="323E4F" w:themeColor="text2" w:themeShade="BF"/>
        <w:sz w:val="24"/>
        <w:szCs w:val="24"/>
      </w:rPr>
      <w:fldChar w:fldCharType="end"/>
    </w:r>
  </w:p>
  <w:p w14:paraId="0515AE8F" w14:textId="77777777" w:rsidR="00A40BE4" w:rsidRDefault="00A40B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E00718" w14:textId="77777777" w:rsidR="000E4BF3" w:rsidRDefault="000E4BF3" w:rsidP="00D64E35">
      <w:pPr>
        <w:spacing w:after="0" w:line="240" w:lineRule="auto"/>
      </w:pPr>
      <w:r>
        <w:separator/>
      </w:r>
    </w:p>
  </w:footnote>
  <w:footnote w:type="continuationSeparator" w:id="0">
    <w:p w14:paraId="58E71F4F" w14:textId="77777777" w:rsidR="000E4BF3" w:rsidRDefault="000E4BF3" w:rsidP="00D64E35">
      <w:pPr>
        <w:spacing w:after="0" w:line="240" w:lineRule="auto"/>
      </w:pPr>
      <w:r>
        <w:continuationSeparator/>
      </w:r>
    </w:p>
  </w:footnote>
  <w:footnote w:type="continuationNotice" w:id="1">
    <w:p w14:paraId="2F0975FE" w14:textId="77777777" w:rsidR="000E4BF3" w:rsidRDefault="000E4BF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5F0817" w14:textId="0DE63FD2" w:rsidR="00A40BE4" w:rsidRDefault="00A40BE4" w:rsidP="004611F5">
    <w:pPr>
      <w:pStyle w:val="Heading5"/>
    </w:pPr>
    <w:r>
      <w:t>SQL Server Modernisation Hack – Lab Environment Set-up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D580EC" w14:textId="60FED660" w:rsidR="00A40BE4" w:rsidRDefault="00A40BE4" w:rsidP="001B4262">
    <w:pPr>
      <w:pStyle w:val="Heading5"/>
    </w:pPr>
    <w:r>
      <w:t>SQL Server Modernisation Hack – Lab Environment Set-up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EBEA10F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9422C4"/>
    <w:multiLevelType w:val="hybridMultilevel"/>
    <w:tmpl w:val="BEE605A0"/>
    <w:lvl w:ilvl="0" w:tplc="AC3293B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2A42B9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7D7EBB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ECD2ECB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4BEA5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4DE98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C4A8E3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2398EC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61E7E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FA7C4A"/>
    <w:multiLevelType w:val="hybridMultilevel"/>
    <w:tmpl w:val="DCE6F9D0"/>
    <w:lvl w:ilvl="0" w:tplc="95F2CB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A32F4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D74742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D1087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FFF4EB2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19620D4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3EEE9C1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AE82F3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C9476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ED2F90"/>
    <w:multiLevelType w:val="hybridMultilevel"/>
    <w:tmpl w:val="C004DCC4"/>
    <w:lvl w:ilvl="0" w:tplc="0809000F">
      <w:start w:val="1"/>
      <w:numFmt w:val="decimal"/>
      <w:lvlText w:val="%1."/>
      <w:lvlJc w:val="left"/>
      <w:pPr>
        <w:ind w:left="6480" w:hanging="360"/>
      </w:pPr>
    </w:lvl>
    <w:lvl w:ilvl="1" w:tplc="08090019" w:tentative="1">
      <w:start w:val="1"/>
      <w:numFmt w:val="lowerLetter"/>
      <w:lvlText w:val="%2."/>
      <w:lvlJc w:val="left"/>
      <w:pPr>
        <w:ind w:left="7200" w:hanging="360"/>
      </w:pPr>
    </w:lvl>
    <w:lvl w:ilvl="2" w:tplc="0809001B" w:tentative="1">
      <w:start w:val="1"/>
      <w:numFmt w:val="lowerRoman"/>
      <w:lvlText w:val="%3."/>
      <w:lvlJc w:val="right"/>
      <w:pPr>
        <w:ind w:left="7920" w:hanging="180"/>
      </w:pPr>
    </w:lvl>
    <w:lvl w:ilvl="3" w:tplc="0809000F" w:tentative="1">
      <w:start w:val="1"/>
      <w:numFmt w:val="decimal"/>
      <w:lvlText w:val="%4."/>
      <w:lvlJc w:val="left"/>
      <w:pPr>
        <w:ind w:left="8640" w:hanging="360"/>
      </w:pPr>
    </w:lvl>
    <w:lvl w:ilvl="4" w:tplc="08090019" w:tentative="1">
      <w:start w:val="1"/>
      <w:numFmt w:val="lowerLetter"/>
      <w:lvlText w:val="%5."/>
      <w:lvlJc w:val="left"/>
      <w:pPr>
        <w:ind w:left="9360" w:hanging="360"/>
      </w:pPr>
    </w:lvl>
    <w:lvl w:ilvl="5" w:tplc="0809001B" w:tentative="1">
      <w:start w:val="1"/>
      <w:numFmt w:val="lowerRoman"/>
      <w:lvlText w:val="%6."/>
      <w:lvlJc w:val="right"/>
      <w:pPr>
        <w:ind w:left="10080" w:hanging="180"/>
      </w:pPr>
    </w:lvl>
    <w:lvl w:ilvl="6" w:tplc="0809000F" w:tentative="1">
      <w:start w:val="1"/>
      <w:numFmt w:val="decimal"/>
      <w:lvlText w:val="%7."/>
      <w:lvlJc w:val="left"/>
      <w:pPr>
        <w:ind w:left="10800" w:hanging="360"/>
      </w:pPr>
    </w:lvl>
    <w:lvl w:ilvl="7" w:tplc="08090019" w:tentative="1">
      <w:start w:val="1"/>
      <w:numFmt w:val="lowerLetter"/>
      <w:lvlText w:val="%8."/>
      <w:lvlJc w:val="left"/>
      <w:pPr>
        <w:ind w:left="11520" w:hanging="360"/>
      </w:pPr>
    </w:lvl>
    <w:lvl w:ilvl="8" w:tplc="08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4" w15:restartNumberingAfterBreak="0">
    <w:nsid w:val="0A4114A0"/>
    <w:multiLevelType w:val="hybridMultilevel"/>
    <w:tmpl w:val="C4AA25E8"/>
    <w:lvl w:ilvl="0" w:tplc="B37E9AB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68E25D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A72A4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F0C3A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5E46F7C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E38860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100A9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E4369C8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8CAE7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0A2405"/>
    <w:multiLevelType w:val="hybridMultilevel"/>
    <w:tmpl w:val="FC9484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733E7"/>
    <w:multiLevelType w:val="hybridMultilevel"/>
    <w:tmpl w:val="2ACC32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F94528"/>
    <w:multiLevelType w:val="hybridMultilevel"/>
    <w:tmpl w:val="B15C9F68"/>
    <w:lvl w:ilvl="0" w:tplc="D2B62D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44C96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FBC2D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CA1AD8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5E24E0D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740FA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C1AB0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226E47D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8701A4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54110FB"/>
    <w:multiLevelType w:val="hybridMultilevel"/>
    <w:tmpl w:val="29D8CA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D674A7"/>
    <w:multiLevelType w:val="hybridMultilevel"/>
    <w:tmpl w:val="DC9862F8"/>
    <w:lvl w:ilvl="0" w:tplc="A8B22A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1DAFD9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70E91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848C6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99D63A9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95E61D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68E17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561C08D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C4A2A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7A4228B"/>
    <w:multiLevelType w:val="hybridMultilevel"/>
    <w:tmpl w:val="3C6C4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4D4144"/>
    <w:multiLevelType w:val="hybridMultilevel"/>
    <w:tmpl w:val="0B8081E4"/>
    <w:lvl w:ilvl="0" w:tplc="DF6820B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CA298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458A6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F0632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2D693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A9C45A8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754EC3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0AF019D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E4785BE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C05753"/>
    <w:multiLevelType w:val="hybridMultilevel"/>
    <w:tmpl w:val="817CFAB0"/>
    <w:lvl w:ilvl="0" w:tplc="79147B6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7A827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52EA73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D50267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DC639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7BAD7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F546001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1E1469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7F429D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819107F"/>
    <w:multiLevelType w:val="hybridMultilevel"/>
    <w:tmpl w:val="A6EAD6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DF7AAB"/>
    <w:multiLevelType w:val="hybridMultilevel"/>
    <w:tmpl w:val="FE3CD8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92600"/>
    <w:multiLevelType w:val="hybridMultilevel"/>
    <w:tmpl w:val="FE3CD8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59133A"/>
    <w:multiLevelType w:val="hybridMultilevel"/>
    <w:tmpl w:val="95A2CC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7241C1"/>
    <w:multiLevelType w:val="multilevel"/>
    <w:tmpl w:val="9078D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582056A"/>
    <w:multiLevelType w:val="hybridMultilevel"/>
    <w:tmpl w:val="82C895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70345B"/>
    <w:multiLevelType w:val="hybridMultilevel"/>
    <w:tmpl w:val="555079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8C754E"/>
    <w:multiLevelType w:val="hybridMultilevel"/>
    <w:tmpl w:val="A4B675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4637DA"/>
    <w:multiLevelType w:val="hybridMultilevel"/>
    <w:tmpl w:val="E1168AA6"/>
    <w:lvl w:ilvl="0" w:tplc="EBBABD1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3242B5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8CE27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AF6E8E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6FF80B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4FF262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76674D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35F0AC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112065A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CC16884"/>
    <w:multiLevelType w:val="hybridMultilevel"/>
    <w:tmpl w:val="ADB22352"/>
    <w:lvl w:ilvl="0" w:tplc="8FCACE4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6D81AB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DE86B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86E0C6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524A54D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E8E8BF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0767E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32E9DB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FC7843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E8F301E"/>
    <w:multiLevelType w:val="hybridMultilevel"/>
    <w:tmpl w:val="3FE23B1A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47513933"/>
    <w:multiLevelType w:val="hybridMultilevel"/>
    <w:tmpl w:val="706C78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4601C2"/>
    <w:multiLevelType w:val="hybridMultilevel"/>
    <w:tmpl w:val="28BAB85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86E64"/>
    <w:multiLevelType w:val="hybridMultilevel"/>
    <w:tmpl w:val="706C78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673074"/>
    <w:multiLevelType w:val="hybridMultilevel"/>
    <w:tmpl w:val="FDCE67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150CE6"/>
    <w:multiLevelType w:val="multilevel"/>
    <w:tmpl w:val="EBFEF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5F552E5"/>
    <w:multiLevelType w:val="hybridMultilevel"/>
    <w:tmpl w:val="AE3CDB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770F23"/>
    <w:multiLevelType w:val="hybridMultilevel"/>
    <w:tmpl w:val="3A40F3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360DFA"/>
    <w:multiLevelType w:val="hybridMultilevel"/>
    <w:tmpl w:val="82C895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935E28"/>
    <w:multiLevelType w:val="hybridMultilevel"/>
    <w:tmpl w:val="E268752A"/>
    <w:lvl w:ilvl="0" w:tplc="2E2CD0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6C68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2426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6472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50C8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E6C1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A092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3AC7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22F1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540BB9"/>
    <w:multiLevelType w:val="hybridMultilevel"/>
    <w:tmpl w:val="BBEAAC9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576396B"/>
    <w:multiLevelType w:val="multilevel"/>
    <w:tmpl w:val="F3EC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9B76CE8"/>
    <w:multiLevelType w:val="hybridMultilevel"/>
    <w:tmpl w:val="0D0838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4755BC"/>
    <w:multiLevelType w:val="hybridMultilevel"/>
    <w:tmpl w:val="B4C451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6B33C9"/>
    <w:multiLevelType w:val="hybridMultilevel"/>
    <w:tmpl w:val="A6E8924A"/>
    <w:lvl w:ilvl="0" w:tplc="0809000F">
      <w:start w:val="1"/>
      <w:numFmt w:val="decimal"/>
      <w:lvlText w:val="%1."/>
      <w:lvlJc w:val="left"/>
      <w:pPr>
        <w:ind w:left="9360" w:hanging="360"/>
      </w:pPr>
    </w:lvl>
    <w:lvl w:ilvl="1" w:tplc="08090019" w:tentative="1">
      <w:start w:val="1"/>
      <w:numFmt w:val="lowerLetter"/>
      <w:lvlText w:val="%2."/>
      <w:lvlJc w:val="left"/>
      <w:pPr>
        <w:ind w:left="10080" w:hanging="360"/>
      </w:pPr>
    </w:lvl>
    <w:lvl w:ilvl="2" w:tplc="0809001B" w:tentative="1">
      <w:start w:val="1"/>
      <w:numFmt w:val="lowerRoman"/>
      <w:lvlText w:val="%3."/>
      <w:lvlJc w:val="right"/>
      <w:pPr>
        <w:ind w:left="10800" w:hanging="180"/>
      </w:pPr>
    </w:lvl>
    <w:lvl w:ilvl="3" w:tplc="0809000F" w:tentative="1">
      <w:start w:val="1"/>
      <w:numFmt w:val="decimal"/>
      <w:lvlText w:val="%4."/>
      <w:lvlJc w:val="left"/>
      <w:pPr>
        <w:ind w:left="11520" w:hanging="360"/>
      </w:pPr>
    </w:lvl>
    <w:lvl w:ilvl="4" w:tplc="08090019" w:tentative="1">
      <w:start w:val="1"/>
      <w:numFmt w:val="lowerLetter"/>
      <w:lvlText w:val="%5."/>
      <w:lvlJc w:val="left"/>
      <w:pPr>
        <w:ind w:left="12240" w:hanging="360"/>
      </w:pPr>
    </w:lvl>
    <w:lvl w:ilvl="5" w:tplc="0809001B" w:tentative="1">
      <w:start w:val="1"/>
      <w:numFmt w:val="lowerRoman"/>
      <w:lvlText w:val="%6."/>
      <w:lvlJc w:val="right"/>
      <w:pPr>
        <w:ind w:left="12960" w:hanging="180"/>
      </w:pPr>
    </w:lvl>
    <w:lvl w:ilvl="6" w:tplc="0809000F" w:tentative="1">
      <w:start w:val="1"/>
      <w:numFmt w:val="decimal"/>
      <w:lvlText w:val="%7."/>
      <w:lvlJc w:val="left"/>
      <w:pPr>
        <w:ind w:left="13680" w:hanging="360"/>
      </w:pPr>
    </w:lvl>
    <w:lvl w:ilvl="7" w:tplc="08090019" w:tentative="1">
      <w:start w:val="1"/>
      <w:numFmt w:val="lowerLetter"/>
      <w:lvlText w:val="%8."/>
      <w:lvlJc w:val="left"/>
      <w:pPr>
        <w:ind w:left="14400" w:hanging="360"/>
      </w:pPr>
    </w:lvl>
    <w:lvl w:ilvl="8" w:tplc="0809001B" w:tentative="1">
      <w:start w:val="1"/>
      <w:numFmt w:val="lowerRoman"/>
      <w:lvlText w:val="%9."/>
      <w:lvlJc w:val="right"/>
      <w:pPr>
        <w:ind w:left="15120" w:hanging="180"/>
      </w:pPr>
    </w:lvl>
  </w:abstractNum>
  <w:abstractNum w:abstractNumId="38" w15:restartNumberingAfterBreak="0">
    <w:nsid w:val="726B5229"/>
    <w:multiLevelType w:val="multilevel"/>
    <w:tmpl w:val="8D903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6045693"/>
    <w:multiLevelType w:val="multilevel"/>
    <w:tmpl w:val="2C6CB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7F07890"/>
    <w:multiLevelType w:val="hybridMultilevel"/>
    <w:tmpl w:val="E71015C0"/>
    <w:lvl w:ilvl="0" w:tplc="B5783A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302A7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55C9B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AC2A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D875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F860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C44D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F61B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B23E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6E390E"/>
    <w:multiLevelType w:val="hybridMultilevel"/>
    <w:tmpl w:val="2556D0C0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2" w15:restartNumberingAfterBreak="0">
    <w:nsid w:val="7C535E52"/>
    <w:multiLevelType w:val="multilevel"/>
    <w:tmpl w:val="5D145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CC26220"/>
    <w:multiLevelType w:val="hybridMultilevel"/>
    <w:tmpl w:val="29D8CA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7929992">
    <w:abstractNumId w:val="40"/>
  </w:num>
  <w:num w:numId="2" w16cid:durableId="896817483">
    <w:abstractNumId w:val="26"/>
  </w:num>
  <w:num w:numId="3" w16cid:durableId="1306162239">
    <w:abstractNumId w:val="6"/>
  </w:num>
  <w:num w:numId="4" w16cid:durableId="1798714446">
    <w:abstractNumId w:val="20"/>
  </w:num>
  <w:num w:numId="5" w16cid:durableId="1476952026">
    <w:abstractNumId w:val="25"/>
  </w:num>
  <w:num w:numId="6" w16cid:durableId="1554854329">
    <w:abstractNumId w:val="13"/>
  </w:num>
  <w:num w:numId="7" w16cid:durableId="773670330">
    <w:abstractNumId w:val="24"/>
  </w:num>
  <w:num w:numId="8" w16cid:durableId="603197478">
    <w:abstractNumId w:val="35"/>
  </w:num>
  <w:num w:numId="9" w16cid:durableId="1416122227">
    <w:abstractNumId w:val="15"/>
  </w:num>
  <w:num w:numId="10" w16cid:durableId="1727412718">
    <w:abstractNumId w:val="23"/>
  </w:num>
  <w:num w:numId="11" w16cid:durableId="387651570">
    <w:abstractNumId w:val="36"/>
  </w:num>
  <w:num w:numId="12" w16cid:durableId="1992908371">
    <w:abstractNumId w:val="41"/>
  </w:num>
  <w:num w:numId="13" w16cid:durableId="1092360402">
    <w:abstractNumId w:val="3"/>
  </w:num>
  <w:num w:numId="14" w16cid:durableId="49765164">
    <w:abstractNumId w:val="37"/>
  </w:num>
  <w:num w:numId="15" w16cid:durableId="1562521466">
    <w:abstractNumId w:val="8"/>
  </w:num>
  <w:num w:numId="16" w16cid:durableId="933123722">
    <w:abstractNumId w:val="0"/>
  </w:num>
  <w:num w:numId="17" w16cid:durableId="587154915">
    <w:abstractNumId w:val="27"/>
  </w:num>
  <w:num w:numId="18" w16cid:durableId="818887737">
    <w:abstractNumId w:val="31"/>
  </w:num>
  <w:num w:numId="19" w16cid:durableId="1625118820">
    <w:abstractNumId w:val="14"/>
  </w:num>
  <w:num w:numId="20" w16cid:durableId="1712875056">
    <w:abstractNumId w:val="43"/>
  </w:num>
  <w:num w:numId="21" w16cid:durableId="245043527">
    <w:abstractNumId w:val="33"/>
  </w:num>
  <w:num w:numId="22" w16cid:durableId="1988899096">
    <w:abstractNumId w:val="32"/>
  </w:num>
  <w:num w:numId="23" w16cid:durableId="1629779248">
    <w:abstractNumId w:val="30"/>
  </w:num>
  <w:num w:numId="24" w16cid:durableId="1724986572">
    <w:abstractNumId w:val="22"/>
  </w:num>
  <w:num w:numId="25" w16cid:durableId="52772705">
    <w:abstractNumId w:val="34"/>
  </w:num>
  <w:num w:numId="26" w16cid:durableId="821778767">
    <w:abstractNumId w:val="11"/>
  </w:num>
  <w:num w:numId="27" w16cid:durableId="203907429">
    <w:abstractNumId w:val="17"/>
  </w:num>
  <w:num w:numId="28" w16cid:durableId="1661276511">
    <w:abstractNumId w:val="1"/>
  </w:num>
  <w:num w:numId="29" w16cid:durableId="1450009839">
    <w:abstractNumId w:val="7"/>
  </w:num>
  <w:num w:numId="30" w16cid:durableId="954562782">
    <w:abstractNumId w:val="4"/>
  </w:num>
  <w:num w:numId="31" w16cid:durableId="439641455">
    <w:abstractNumId w:val="21"/>
  </w:num>
  <w:num w:numId="32" w16cid:durableId="1413115434">
    <w:abstractNumId w:val="42"/>
  </w:num>
  <w:num w:numId="33" w16cid:durableId="545029515">
    <w:abstractNumId w:val="28"/>
  </w:num>
  <w:num w:numId="34" w16cid:durableId="117728687">
    <w:abstractNumId w:val="9"/>
  </w:num>
  <w:num w:numId="35" w16cid:durableId="1358776950">
    <w:abstractNumId w:val="2"/>
  </w:num>
  <w:num w:numId="36" w16cid:durableId="1933320942">
    <w:abstractNumId w:val="39"/>
  </w:num>
  <w:num w:numId="37" w16cid:durableId="1683314139">
    <w:abstractNumId w:val="38"/>
  </w:num>
  <w:num w:numId="38" w16cid:durableId="733355981">
    <w:abstractNumId w:val="12"/>
  </w:num>
  <w:num w:numId="39" w16cid:durableId="1338073373">
    <w:abstractNumId w:val="10"/>
  </w:num>
  <w:num w:numId="40" w16cid:durableId="1428037723">
    <w:abstractNumId w:val="18"/>
  </w:num>
  <w:num w:numId="41" w16cid:durableId="450130106">
    <w:abstractNumId w:val="19"/>
  </w:num>
  <w:num w:numId="42" w16cid:durableId="128983517">
    <w:abstractNumId w:val="29"/>
  </w:num>
  <w:num w:numId="43" w16cid:durableId="170797080">
    <w:abstractNumId w:val="16"/>
  </w:num>
  <w:num w:numId="44" w16cid:durableId="17900822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6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64E35"/>
    <w:rsid w:val="00000260"/>
    <w:rsid w:val="000002D8"/>
    <w:rsid w:val="0000154E"/>
    <w:rsid w:val="0000178D"/>
    <w:rsid w:val="0000188B"/>
    <w:rsid w:val="00002BA2"/>
    <w:rsid w:val="00003CC8"/>
    <w:rsid w:val="0000453A"/>
    <w:rsid w:val="00004550"/>
    <w:rsid w:val="0000618A"/>
    <w:rsid w:val="00006C41"/>
    <w:rsid w:val="000072F4"/>
    <w:rsid w:val="00011360"/>
    <w:rsid w:val="00011368"/>
    <w:rsid w:val="000117CA"/>
    <w:rsid w:val="00011A0B"/>
    <w:rsid w:val="00011CDC"/>
    <w:rsid w:val="000129FD"/>
    <w:rsid w:val="000137C0"/>
    <w:rsid w:val="00014954"/>
    <w:rsid w:val="00014A25"/>
    <w:rsid w:val="0001668D"/>
    <w:rsid w:val="00016D3F"/>
    <w:rsid w:val="0002064E"/>
    <w:rsid w:val="000223D7"/>
    <w:rsid w:val="00023890"/>
    <w:rsid w:val="000243C3"/>
    <w:rsid w:val="00024792"/>
    <w:rsid w:val="000258C6"/>
    <w:rsid w:val="00031135"/>
    <w:rsid w:val="0003206A"/>
    <w:rsid w:val="00032115"/>
    <w:rsid w:val="000336AE"/>
    <w:rsid w:val="00034D7A"/>
    <w:rsid w:val="00035912"/>
    <w:rsid w:val="0003693F"/>
    <w:rsid w:val="000371F1"/>
    <w:rsid w:val="00043D89"/>
    <w:rsid w:val="000443C2"/>
    <w:rsid w:val="00046B97"/>
    <w:rsid w:val="00046D1E"/>
    <w:rsid w:val="000473C1"/>
    <w:rsid w:val="00047811"/>
    <w:rsid w:val="00047846"/>
    <w:rsid w:val="0005062E"/>
    <w:rsid w:val="00051431"/>
    <w:rsid w:val="00052D81"/>
    <w:rsid w:val="00052EE8"/>
    <w:rsid w:val="000530DB"/>
    <w:rsid w:val="000532F8"/>
    <w:rsid w:val="00053507"/>
    <w:rsid w:val="000558FF"/>
    <w:rsid w:val="00055984"/>
    <w:rsid w:val="00055C7D"/>
    <w:rsid w:val="00055DD6"/>
    <w:rsid w:val="00056E36"/>
    <w:rsid w:val="00060715"/>
    <w:rsid w:val="00060AFB"/>
    <w:rsid w:val="00060EA2"/>
    <w:rsid w:val="00062DD2"/>
    <w:rsid w:val="00064157"/>
    <w:rsid w:val="000655A1"/>
    <w:rsid w:val="0006599F"/>
    <w:rsid w:val="00067A40"/>
    <w:rsid w:val="00067BB1"/>
    <w:rsid w:val="00071750"/>
    <w:rsid w:val="00071FD6"/>
    <w:rsid w:val="00072689"/>
    <w:rsid w:val="0007399B"/>
    <w:rsid w:val="00074163"/>
    <w:rsid w:val="0007481E"/>
    <w:rsid w:val="000758B7"/>
    <w:rsid w:val="00077F02"/>
    <w:rsid w:val="00080253"/>
    <w:rsid w:val="00081999"/>
    <w:rsid w:val="00081A6D"/>
    <w:rsid w:val="0008203E"/>
    <w:rsid w:val="0008409D"/>
    <w:rsid w:val="000864AF"/>
    <w:rsid w:val="00087259"/>
    <w:rsid w:val="00087B6D"/>
    <w:rsid w:val="00092FCC"/>
    <w:rsid w:val="00096322"/>
    <w:rsid w:val="00097A49"/>
    <w:rsid w:val="000A597D"/>
    <w:rsid w:val="000A5A25"/>
    <w:rsid w:val="000A7450"/>
    <w:rsid w:val="000B06D8"/>
    <w:rsid w:val="000B080E"/>
    <w:rsid w:val="000B2135"/>
    <w:rsid w:val="000B2AA6"/>
    <w:rsid w:val="000B2AB6"/>
    <w:rsid w:val="000B3203"/>
    <w:rsid w:val="000B36A5"/>
    <w:rsid w:val="000B3724"/>
    <w:rsid w:val="000B6780"/>
    <w:rsid w:val="000B67C2"/>
    <w:rsid w:val="000C027A"/>
    <w:rsid w:val="000C02C7"/>
    <w:rsid w:val="000C0AB4"/>
    <w:rsid w:val="000C5C00"/>
    <w:rsid w:val="000C620F"/>
    <w:rsid w:val="000C6DD0"/>
    <w:rsid w:val="000C7458"/>
    <w:rsid w:val="000D0DB7"/>
    <w:rsid w:val="000D1236"/>
    <w:rsid w:val="000D1B1A"/>
    <w:rsid w:val="000D3E66"/>
    <w:rsid w:val="000D57BC"/>
    <w:rsid w:val="000D68F4"/>
    <w:rsid w:val="000E06F2"/>
    <w:rsid w:val="000E0957"/>
    <w:rsid w:val="000E1B54"/>
    <w:rsid w:val="000E2F0D"/>
    <w:rsid w:val="000E31B3"/>
    <w:rsid w:val="000E3896"/>
    <w:rsid w:val="000E4783"/>
    <w:rsid w:val="000E4BF3"/>
    <w:rsid w:val="000E6042"/>
    <w:rsid w:val="000F0860"/>
    <w:rsid w:val="000F15FA"/>
    <w:rsid w:val="000F22D1"/>
    <w:rsid w:val="000F3B89"/>
    <w:rsid w:val="000F3C39"/>
    <w:rsid w:val="000F4B81"/>
    <w:rsid w:val="000F5C81"/>
    <w:rsid w:val="000F7925"/>
    <w:rsid w:val="001000CB"/>
    <w:rsid w:val="001000EC"/>
    <w:rsid w:val="00102F09"/>
    <w:rsid w:val="00103390"/>
    <w:rsid w:val="00103A8F"/>
    <w:rsid w:val="00106480"/>
    <w:rsid w:val="0010660C"/>
    <w:rsid w:val="0010696B"/>
    <w:rsid w:val="00107976"/>
    <w:rsid w:val="001101A5"/>
    <w:rsid w:val="00110EA2"/>
    <w:rsid w:val="00111852"/>
    <w:rsid w:val="00111A10"/>
    <w:rsid w:val="00112E61"/>
    <w:rsid w:val="001132F7"/>
    <w:rsid w:val="00113BD0"/>
    <w:rsid w:val="00114820"/>
    <w:rsid w:val="001164BE"/>
    <w:rsid w:val="0011670C"/>
    <w:rsid w:val="001171D4"/>
    <w:rsid w:val="0012048F"/>
    <w:rsid w:val="0012071F"/>
    <w:rsid w:val="00122B9B"/>
    <w:rsid w:val="00122C0D"/>
    <w:rsid w:val="001258D5"/>
    <w:rsid w:val="001266C7"/>
    <w:rsid w:val="00126975"/>
    <w:rsid w:val="00126B0F"/>
    <w:rsid w:val="00130D79"/>
    <w:rsid w:val="00131B1C"/>
    <w:rsid w:val="001328DE"/>
    <w:rsid w:val="0013457C"/>
    <w:rsid w:val="00136F6D"/>
    <w:rsid w:val="00137536"/>
    <w:rsid w:val="001378C6"/>
    <w:rsid w:val="00140138"/>
    <w:rsid w:val="00141152"/>
    <w:rsid w:val="00141A44"/>
    <w:rsid w:val="00145A3D"/>
    <w:rsid w:val="00151E65"/>
    <w:rsid w:val="0015203E"/>
    <w:rsid w:val="00153881"/>
    <w:rsid w:val="00154266"/>
    <w:rsid w:val="00154294"/>
    <w:rsid w:val="00154B69"/>
    <w:rsid w:val="00155A66"/>
    <w:rsid w:val="001601A4"/>
    <w:rsid w:val="0016074A"/>
    <w:rsid w:val="00160C44"/>
    <w:rsid w:val="0016195B"/>
    <w:rsid w:val="00162EC6"/>
    <w:rsid w:val="00164291"/>
    <w:rsid w:val="00166220"/>
    <w:rsid w:val="00166BD6"/>
    <w:rsid w:val="00166D80"/>
    <w:rsid w:val="0017059A"/>
    <w:rsid w:val="0017287E"/>
    <w:rsid w:val="00173289"/>
    <w:rsid w:val="0018204A"/>
    <w:rsid w:val="001822A3"/>
    <w:rsid w:val="001825DB"/>
    <w:rsid w:val="001869B0"/>
    <w:rsid w:val="001903F2"/>
    <w:rsid w:val="0019087F"/>
    <w:rsid w:val="0019145E"/>
    <w:rsid w:val="00192D66"/>
    <w:rsid w:val="0019365E"/>
    <w:rsid w:val="00194054"/>
    <w:rsid w:val="00194B62"/>
    <w:rsid w:val="00195876"/>
    <w:rsid w:val="00195F80"/>
    <w:rsid w:val="00196736"/>
    <w:rsid w:val="0019737E"/>
    <w:rsid w:val="0019794F"/>
    <w:rsid w:val="00197A0A"/>
    <w:rsid w:val="00197C28"/>
    <w:rsid w:val="001A0536"/>
    <w:rsid w:val="001A44F0"/>
    <w:rsid w:val="001A4838"/>
    <w:rsid w:val="001A58F8"/>
    <w:rsid w:val="001A5A0A"/>
    <w:rsid w:val="001A78E5"/>
    <w:rsid w:val="001B0969"/>
    <w:rsid w:val="001B0DE9"/>
    <w:rsid w:val="001B1FA5"/>
    <w:rsid w:val="001B4262"/>
    <w:rsid w:val="001B432C"/>
    <w:rsid w:val="001B4DCE"/>
    <w:rsid w:val="001B50D5"/>
    <w:rsid w:val="001C0E70"/>
    <w:rsid w:val="001C2FD9"/>
    <w:rsid w:val="001C4D87"/>
    <w:rsid w:val="001C7CB8"/>
    <w:rsid w:val="001D0DEE"/>
    <w:rsid w:val="001D28FE"/>
    <w:rsid w:val="001D4206"/>
    <w:rsid w:val="001D655D"/>
    <w:rsid w:val="001D7A79"/>
    <w:rsid w:val="001E0147"/>
    <w:rsid w:val="001E0258"/>
    <w:rsid w:val="001E2648"/>
    <w:rsid w:val="001E348B"/>
    <w:rsid w:val="001E3BFA"/>
    <w:rsid w:val="001E3FA3"/>
    <w:rsid w:val="001E48AD"/>
    <w:rsid w:val="001E5776"/>
    <w:rsid w:val="001E5BC6"/>
    <w:rsid w:val="001E6D27"/>
    <w:rsid w:val="001E7F79"/>
    <w:rsid w:val="001F0435"/>
    <w:rsid w:val="001F0ACD"/>
    <w:rsid w:val="001F32C1"/>
    <w:rsid w:val="001F44BF"/>
    <w:rsid w:val="001F548A"/>
    <w:rsid w:val="001F562E"/>
    <w:rsid w:val="002003A3"/>
    <w:rsid w:val="00201F79"/>
    <w:rsid w:val="002035E3"/>
    <w:rsid w:val="00204C99"/>
    <w:rsid w:val="00204FB9"/>
    <w:rsid w:val="002053B8"/>
    <w:rsid w:val="00206398"/>
    <w:rsid w:val="00206990"/>
    <w:rsid w:val="00210459"/>
    <w:rsid w:val="0021195F"/>
    <w:rsid w:val="00212016"/>
    <w:rsid w:val="00213061"/>
    <w:rsid w:val="002144A9"/>
    <w:rsid w:val="00214EA4"/>
    <w:rsid w:val="00221560"/>
    <w:rsid w:val="00223BED"/>
    <w:rsid w:val="00223C14"/>
    <w:rsid w:val="002249FF"/>
    <w:rsid w:val="00224B20"/>
    <w:rsid w:val="00224E5F"/>
    <w:rsid w:val="002255E0"/>
    <w:rsid w:val="0022611D"/>
    <w:rsid w:val="00226FD7"/>
    <w:rsid w:val="0023051F"/>
    <w:rsid w:val="00230992"/>
    <w:rsid w:val="00230BA2"/>
    <w:rsid w:val="00230CA9"/>
    <w:rsid w:val="002312D8"/>
    <w:rsid w:val="00233706"/>
    <w:rsid w:val="002337F8"/>
    <w:rsid w:val="002345E7"/>
    <w:rsid w:val="002358E2"/>
    <w:rsid w:val="00235E1E"/>
    <w:rsid w:val="0023683E"/>
    <w:rsid w:val="002405DF"/>
    <w:rsid w:val="00240C9D"/>
    <w:rsid w:val="0024518D"/>
    <w:rsid w:val="00245D68"/>
    <w:rsid w:val="00246DA4"/>
    <w:rsid w:val="00247DC3"/>
    <w:rsid w:val="00252428"/>
    <w:rsid w:val="00253AD3"/>
    <w:rsid w:val="00256401"/>
    <w:rsid w:val="002568FD"/>
    <w:rsid w:val="00262754"/>
    <w:rsid w:val="0026624F"/>
    <w:rsid w:val="00267E34"/>
    <w:rsid w:val="0027019F"/>
    <w:rsid w:val="00270365"/>
    <w:rsid w:val="00270EC1"/>
    <w:rsid w:val="00271020"/>
    <w:rsid w:val="0027315A"/>
    <w:rsid w:val="002736FF"/>
    <w:rsid w:val="00273E34"/>
    <w:rsid w:val="0027716C"/>
    <w:rsid w:val="002808E7"/>
    <w:rsid w:val="002876C0"/>
    <w:rsid w:val="00287A92"/>
    <w:rsid w:val="00290595"/>
    <w:rsid w:val="002920A0"/>
    <w:rsid w:val="00292F33"/>
    <w:rsid w:val="00293105"/>
    <w:rsid w:val="002947E0"/>
    <w:rsid w:val="00294C63"/>
    <w:rsid w:val="00295A25"/>
    <w:rsid w:val="00295C6A"/>
    <w:rsid w:val="002962FE"/>
    <w:rsid w:val="00297398"/>
    <w:rsid w:val="002A14E4"/>
    <w:rsid w:val="002A2FAC"/>
    <w:rsid w:val="002A36B7"/>
    <w:rsid w:val="002A44E5"/>
    <w:rsid w:val="002A6E0B"/>
    <w:rsid w:val="002A725E"/>
    <w:rsid w:val="002B0A8C"/>
    <w:rsid w:val="002B123E"/>
    <w:rsid w:val="002B16A1"/>
    <w:rsid w:val="002B2237"/>
    <w:rsid w:val="002B2B5A"/>
    <w:rsid w:val="002B3487"/>
    <w:rsid w:val="002B4916"/>
    <w:rsid w:val="002B564B"/>
    <w:rsid w:val="002B6930"/>
    <w:rsid w:val="002B79BE"/>
    <w:rsid w:val="002C0BFE"/>
    <w:rsid w:val="002C325E"/>
    <w:rsid w:val="002C3BAF"/>
    <w:rsid w:val="002C45CF"/>
    <w:rsid w:val="002D0189"/>
    <w:rsid w:val="002D01FE"/>
    <w:rsid w:val="002D0812"/>
    <w:rsid w:val="002D1EBA"/>
    <w:rsid w:val="002D2273"/>
    <w:rsid w:val="002D4219"/>
    <w:rsid w:val="002D443D"/>
    <w:rsid w:val="002D6257"/>
    <w:rsid w:val="002D7781"/>
    <w:rsid w:val="002D7922"/>
    <w:rsid w:val="002E22A1"/>
    <w:rsid w:val="002E48B4"/>
    <w:rsid w:val="002E4A3F"/>
    <w:rsid w:val="002E4B59"/>
    <w:rsid w:val="002E4B79"/>
    <w:rsid w:val="002E4F7E"/>
    <w:rsid w:val="002E5039"/>
    <w:rsid w:val="002F028B"/>
    <w:rsid w:val="002F1881"/>
    <w:rsid w:val="002F20E3"/>
    <w:rsid w:val="002F252D"/>
    <w:rsid w:val="002F26C0"/>
    <w:rsid w:val="002F28A0"/>
    <w:rsid w:val="002F5CA5"/>
    <w:rsid w:val="002F6B2E"/>
    <w:rsid w:val="002F70C6"/>
    <w:rsid w:val="002F7FDC"/>
    <w:rsid w:val="003005A2"/>
    <w:rsid w:val="00301192"/>
    <w:rsid w:val="00303149"/>
    <w:rsid w:val="00303163"/>
    <w:rsid w:val="00303B0C"/>
    <w:rsid w:val="00303CD9"/>
    <w:rsid w:val="00306B06"/>
    <w:rsid w:val="003105AF"/>
    <w:rsid w:val="00310B70"/>
    <w:rsid w:val="003114F8"/>
    <w:rsid w:val="00311B63"/>
    <w:rsid w:val="00311C45"/>
    <w:rsid w:val="00312D1A"/>
    <w:rsid w:val="003209CA"/>
    <w:rsid w:val="00320A28"/>
    <w:rsid w:val="00320D5E"/>
    <w:rsid w:val="003212E8"/>
    <w:rsid w:val="0032189F"/>
    <w:rsid w:val="00322AEE"/>
    <w:rsid w:val="00323370"/>
    <w:rsid w:val="00323766"/>
    <w:rsid w:val="003248F1"/>
    <w:rsid w:val="0033193B"/>
    <w:rsid w:val="00331DCA"/>
    <w:rsid w:val="00333296"/>
    <w:rsid w:val="0033358C"/>
    <w:rsid w:val="00333942"/>
    <w:rsid w:val="0033575F"/>
    <w:rsid w:val="003364E1"/>
    <w:rsid w:val="003408C6"/>
    <w:rsid w:val="00340EAD"/>
    <w:rsid w:val="003450FB"/>
    <w:rsid w:val="00345198"/>
    <w:rsid w:val="0034663A"/>
    <w:rsid w:val="003472F4"/>
    <w:rsid w:val="0034753F"/>
    <w:rsid w:val="00350E8E"/>
    <w:rsid w:val="00351061"/>
    <w:rsid w:val="003517D0"/>
    <w:rsid w:val="00351CB6"/>
    <w:rsid w:val="0035319B"/>
    <w:rsid w:val="003551E5"/>
    <w:rsid w:val="003560AE"/>
    <w:rsid w:val="00356102"/>
    <w:rsid w:val="00357BEB"/>
    <w:rsid w:val="003648A2"/>
    <w:rsid w:val="003659CF"/>
    <w:rsid w:val="0036649A"/>
    <w:rsid w:val="00370A6C"/>
    <w:rsid w:val="00371A57"/>
    <w:rsid w:val="00372646"/>
    <w:rsid w:val="00373B64"/>
    <w:rsid w:val="00376D34"/>
    <w:rsid w:val="00377B1B"/>
    <w:rsid w:val="003800B4"/>
    <w:rsid w:val="00380CFA"/>
    <w:rsid w:val="00381920"/>
    <w:rsid w:val="003853A5"/>
    <w:rsid w:val="00385BE8"/>
    <w:rsid w:val="003862F5"/>
    <w:rsid w:val="00386CC4"/>
    <w:rsid w:val="00387A3E"/>
    <w:rsid w:val="003901AB"/>
    <w:rsid w:val="00393276"/>
    <w:rsid w:val="003932DF"/>
    <w:rsid w:val="00394236"/>
    <w:rsid w:val="00395CE9"/>
    <w:rsid w:val="00396CA0"/>
    <w:rsid w:val="003A1445"/>
    <w:rsid w:val="003A17B9"/>
    <w:rsid w:val="003A5B49"/>
    <w:rsid w:val="003B04DD"/>
    <w:rsid w:val="003B20F0"/>
    <w:rsid w:val="003B5017"/>
    <w:rsid w:val="003B5F4E"/>
    <w:rsid w:val="003C02DD"/>
    <w:rsid w:val="003C0300"/>
    <w:rsid w:val="003C0654"/>
    <w:rsid w:val="003C1419"/>
    <w:rsid w:val="003C364F"/>
    <w:rsid w:val="003C50E5"/>
    <w:rsid w:val="003C5E83"/>
    <w:rsid w:val="003C733C"/>
    <w:rsid w:val="003C7D3E"/>
    <w:rsid w:val="003D16F8"/>
    <w:rsid w:val="003D1DEB"/>
    <w:rsid w:val="003D5F19"/>
    <w:rsid w:val="003E049F"/>
    <w:rsid w:val="003E0C4A"/>
    <w:rsid w:val="003E0DDC"/>
    <w:rsid w:val="003E2AE5"/>
    <w:rsid w:val="003E3957"/>
    <w:rsid w:val="003E48F8"/>
    <w:rsid w:val="003E5E2A"/>
    <w:rsid w:val="003E5F0B"/>
    <w:rsid w:val="003E5F1D"/>
    <w:rsid w:val="003E65F2"/>
    <w:rsid w:val="003E7461"/>
    <w:rsid w:val="003F0467"/>
    <w:rsid w:val="003F319E"/>
    <w:rsid w:val="003F3AA5"/>
    <w:rsid w:val="003F41E3"/>
    <w:rsid w:val="003F6403"/>
    <w:rsid w:val="00400D43"/>
    <w:rsid w:val="00401037"/>
    <w:rsid w:val="004020DD"/>
    <w:rsid w:val="004037FF"/>
    <w:rsid w:val="0040735C"/>
    <w:rsid w:val="00412A19"/>
    <w:rsid w:val="00412DF6"/>
    <w:rsid w:val="00412FDA"/>
    <w:rsid w:val="0041589D"/>
    <w:rsid w:val="004204D8"/>
    <w:rsid w:val="00420E86"/>
    <w:rsid w:val="0042182C"/>
    <w:rsid w:val="004238E0"/>
    <w:rsid w:val="00423D61"/>
    <w:rsid w:val="0042540E"/>
    <w:rsid w:val="00425CBA"/>
    <w:rsid w:val="0042634A"/>
    <w:rsid w:val="004268F8"/>
    <w:rsid w:val="00426F72"/>
    <w:rsid w:val="0043015A"/>
    <w:rsid w:val="004303FD"/>
    <w:rsid w:val="004321FF"/>
    <w:rsid w:val="00433C7C"/>
    <w:rsid w:val="00435238"/>
    <w:rsid w:val="00435474"/>
    <w:rsid w:val="0044046C"/>
    <w:rsid w:val="00442962"/>
    <w:rsid w:val="00442C9B"/>
    <w:rsid w:val="00444E05"/>
    <w:rsid w:val="00444FD5"/>
    <w:rsid w:val="0045042C"/>
    <w:rsid w:val="004515F5"/>
    <w:rsid w:val="00451860"/>
    <w:rsid w:val="00451D62"/>
    <w:rsid w:val="0045258F"/>
    <w:rsid w:val="004539AE"/>
    <w:rsid w:val="00453B78"/>
    <w:rsid w:val="00454604"/>
    <w:rsid w:val="00456807"/>
    <w:rsid w:val="00460BEB"/>
    <w:rsid w:val="00460E94"/>
    <w:rsid w:val="00460F86"/>
    <w:rsid w:val="004611F5"/>
    <w:rsid w:val="00461EC2"/>
    <w:rsid w:val="00462F55"/>
    <w:rsid w:val="00463748"/>
    <w:rsid w:val="00464442"/>
    <w:rsid w:val="00464A6D"/>
    <w:rsid w:val="00464D7E"/>
    <w:rsid w:val="0046520D"/>
    <w:rsid w:val="004652DE"/>
    <w:rsid w:val="00465A46"/>
    <w:rsid w:val="0047180C"/>
    <w:rsid w:val="00472FE7"/>
    <w:rsid w:val="004751D0"/>
    <w:rsid w:val="00475C46"/>
    <w:rsid w:val="00475F74"/>
    <w:rsid w:val="004761F8"/>
    <w:rsid w:val="004763F8"/>
    <w:rsid w:val="004768A0"/>
    <w:rsid w:val="004773F4"/>
    <w:rsid w:val="004777C4"/>
    <w:rsid w:val="004779BB"/>
    <w:rsid w:val="004801F7"/>
    <w:rsid w:val="00481191"/>
    <w:rsid w:val="00481B9E"/>
    <w:rsid w:val="00483BEA"/>
    <w:rsid w:val="00484286"/>
    <w:rsid w:val="00486740"/>
    <w:rsid w:val="00492AF2"/>
    <w:rsid w:val="00492D63"/>
    <w:rsid w:val="00493703"/>
    <w:rsid w:val="00493959"/>
    <w:rsid w:val="004948BE"/>
    <w:rsid w:val="0049608A"/>
    <w:rsid w:val="004A4065"/>
    <w:rsid w:val="004A4278"/>
    <w:rsid w:val="004A4CE4"/>
    <w:rsid w:val="004A5B89"/>
    <w:rsid w:val="004A7A72"/>
    <w:rsid w:val="004B0C6B"/>
    <w:rsid w:val="004B1B71"/>
    <w:rsid w:val="004B218A"/>
    <w:rsid w:val="004B2782"/>
    <w:rsid w:val="004B2D07"/>
    <w:rsid w:val="004B3950"/>
    <w:rsid w:val="004B3CB6"/>
    <w:rsid w:val="004B55F1"/>
    <w:rsid w:val="004B5E68"/>
    <w:rsid w:val="004B62D6"/>
    <w:rsid w:val="004B6470"/>
    <w:rsid w:val="004B71C9"/>
    <w:rsid w:val="004B7F81"/>
    <w:rsid w:val="004C0E06"/>
    <w:rsid w:val="004C2DFA"/>
    <w:rsid w:val="004C2F07"/>
    <w:rsid w:val="004C4694"/>
    <w:rsid w:val="004C477A"/>
    <w:rsid w:val="004C4ADB"/>
    <w:rsid w:val="004C543E"/>
    <w:rsid w:val="004C5E61"/>
    <w:rsid w:val="004C63F0"/>
    <w:rsid w:val="004C70F1"/>
    <w:rsid w:val="004C7F69"/>
    <w:rsid w:val="004D0B27"/>
    <w:rsid w:val="004D2575"/>
    <w:rsid w:val="004D6CF1"/>
    <w:rsid w:val="004D7118"/>
    <w:rsid w:val="004D73A7"/>
    <w:rsid w:val="004E04DB"/>
    <w:rsid w:val="004E05C6"/>
    <w:rsid w:val="004E0FF3"/>
    <w:rsid w:val="004E1BC2"/>
    <w:rsid w:val="004E2774"/>
    <w:rsid w:val="004E2867"/>
    <w:rsid w:val="004E2ECF"/>
    <w:rsid w:val="004E3741"/>
    <w:rsid w:val="004F5024"/>
    <w:rsid w:val="004F57B0"/>
    <w:rsid w:val="004F5C7D"/>
    <w:rsid w:val="005012BC"/>
    <w:rsid w:val="00501722"/>
    <w:rsid w:val="005021E3"/>
    <w:rsid w:val="005035F0"/>
    <w:rsid w:val="005039D1"/>
    <w:rsid w:val="005042A7"/>
    <w:rsid w:val="00504AA6"/>
    <w:rsid w:val="00505287"/>
    <w:rsid w:val="00506DB0"/>
    <w:rsid w:val="0051015A"/>
    <w:rsid w:val="00510B50"/>
    <w:rsid w:val="00511EE6"/>
    <w:rsid w:val="005123B0"/>
    <w:rsid w:val="005123D2"/>
    <w:rsid w:val="00514BAB"/>
    <w:rsid w:val="0051501F"/>
    <w:rsid w:val="005160D3"/>
    <w:rsid w:val="005202E8"/>
    <w:rsid w:val="00520787"/>
    <w:rsid w:val="005216E3"/>
    <w:rsid w:val="00522B46"/>
    <w:rsid w:val="005243E7"/>
    <w:rsid w:val="0052720E"/>
    <w:rsid w:val="00532467"/>
    <w:rsid w:val="00532B13"/>
    <w:rsid w:val="00533589"/>
    <w:rsid w:val="0053497F"/>
    <w:rsid w:val="005352DC"/>
    <w:rsid w:val="00540402"/>
    <w:rsid w:val="005414A0"/>
    <w:rsid w:val="00541AB4"/>
    <w:rsid w:val="00542597"/>
    <w:rsid w:val="00544BF8"/>
    <w:rsid w:val="0054788C"/>
    <w:rsid w:val="00547A72"/>
    <w:rsid w:val="00547E7D"/>
    <w:rsid w:val="00550C8A"/>
    <w:rsid w:val="00550FD1"/>
    <w:rsid w:val="00551510"/>
    <w:rsid w:val="005530E9"/>
    <w:rsid w:val="005541DD"/>
    <w:rsid w:val="00555C57"/>
    <w:rsid w:val="0056149C"/>
    <w:rsid w:val="005618E1"/>
    <w:rsid w:val="00562299"/>
    <w:rsid w:val="00562577"/>
    <w:rsid w:val="00563005"/>
    <w:rsid w:val="005667DD"/>
    <w:rsid w:val="00567633"/>
    <w:rsid w:val="005703C1"/>
    <w:rsid w:val="005711EE"/>
    <w:rsid w:val="00572027"/>
    <w:rsid w:val="005731BB"/>
    <w:rsid w:val="005741EF"/>
    <w:rsid w:val="005758BB"/>
    <w:rsid w:val="00575D28"/>
    <w:rsid w:val="00577AD8"/>
    <w:rsid w:val="00577E59"/>
    <w:rsid w:val="00577F62"/>
    <w:rsid w:val="0058106A"/>
    <w:rsid w:val="00581642"/>
    <w:rsid w:val="005826C7"/>
    <w:rsid w:val="005847ED"/>
    <w:rsid w:val="0058706E"/>
    <w:rsid w:val="00587193"/>
    <w:rsid w:val="0058728D"/>
    <w:rsid w:val="0058729B"/>
    <w:rsid w:val="005904A4"/>
    <w:rsid w:val="00595842"/>
    <w:rsid w:val="0059734C"/>
    <w:rsid w:val="0059738E"/>
    <w:rsid w:val="005974BC"/>
    <w:rsid w:val="005A041A"/>
    <w:rsid w:val="005A3CB9"/>
    <w:rsid w:val="005A3DEE"/>
    <w:rsid w:val="005A5527"/>
    <w:rsid w:val="005A59BB"/>
    <w:rsid w:val="005B04A7"/>
    <w:rsid w:val="005B1F2E"/>
    <w:rsid w:val="005B2AB9"/>
    <w:rsid w:val="005B4013"/>
    <w:rsid w:val="005B47AE"/>
    <w:rsid w:val="005B495E"/>
    <w:rsid w:val="005B51BA"/>
    <w:rsid w:val="005B709B"/>
    <w:rsid w:val="005B7EB6"/>
    <w:rsid w:val="005B7F48"/>
    <w:rsid w:val="005C03F1"/>
    <w:rsid w:val="005C05AC"/>
    <w:rsid w:val="005C08A1"/>
    <w:rsid w:val="005C0A91"/>
    <w:rsid w:val="005C117B"/>
    <w:rsid w:val="005C1AD4"/>
    <w:rsid w:val="005C233E"/>
    <w:rsid w:val="005C2819"/>
    <w:rsid w:val="005C33DE"/>
    <w:rsid w:val="005C4CAF"/>
    <w:rsid w:val="005C4D65"/>
    <w:rsid w:val="005C57C7"/>
    <w:rsid w:val="005C6C95"/>
    <w:rsid w:val="005D05A2"/>
    <w:rsid w:val="005D10F1"/>
    <w:rsid w:val="005D1241"/>
    <w:rsid w:val="005D250F"/>
    <w:rsid w:val="005D2B4F"/>
    <w:rsid w:val="005D6043"/>
    <w:rsid w:val="005D6A6F"/>
    <w:rsid w:val="005D79A8"/>
    <w:rsid w:val="005E10DA"/>
    <w:rsid w:val="005E13B5"/>
    <w:rsid w:val="005E1515"/>
    <w:rsid w:val="005E422D"/>
    <w:rsid w:val="005E43B5"/>
    <w:rsid w:val="005E453D"/>
    <w:rsid w:val="005E493D"/>
    <w:rsid w:val="005F0FA5"/>
    <w:rsid w:val="005F1C74"/>
    <w:rsid w:val="005F27FF"/>
    <w:rsid w:val="005F3712"/>
    <w:rsid w:val="005F3746"/>
    <w:rsid w:val="005F3E93"/>
    <w:rsid w:val="005F5137"/>
    <w:rsid w:val="005F56E3"/>
    <w:rsid w:val="005F7209"/>
    <w:rsid w:val="005F7564"/>
    <w:rsid w:val="005F7D06"/>
    <w:rsid w:val="0060078D"/>
    <w:rsid w:val="00600D11"/>
    <w:rsid w:val="00600E81"/>
    <w:rsid w:val="00601339"/>
    <w:rsid w:val="00601A56"/>
    <w:rsid w:val="006028CB"/>
    <w:rsid w:val="00603523"/>
    <w:rsid w:val="00603582"/>
    <w:rsid w:val="0060392A"/>
    <w:rsid w:val="00603B7F"/>
    <w:rsid w:val="00604D85"/>
    <w:rsid w:val="006052DB"/>
    <w:rsid w:val="006054CF"/>
    <w:rsid w:val="0060678A"/>
    <w:rsid w:val="0061208C"/>
    <w:rsid w:val="006157F6"/>
    <w:rsid w:val="00615F9F"/>
    <w:rsid w:val="0061637F"/>
    <w:rsid w:val="006166AD"/>
    <w:rsid w:val="00620555"/>
    <w:rsid w:val="00620C03"/>
    <w:rsid w:val="006220D6"/>
    <w:rsid w:val="00622DC1"/>
    <w:rsid w:val="00623E5F"/>
    <w:rsid w:val="0062419B"/>
    <w:rsid w:val="006253B0"/>
    <w:rsid w:val="0062597D"/>
    <w:rsid w:val="00626DE3"/>
    <w:rsid w:val="006274E0"/>
    <w:rsid w:val="00630216"/>
    <w:rsid w:val="006307EF"/>
    <w:rsid w:val="00631B63"/>
    <w:rsid w:val="00631E05"/>
    <w:rsid w:val="00632FC7"/>
    <w:rsid w:val="00634D06"/>
    <w:rsid w:val="00640387"/>
    <w:rsid w:val="00640FB1"/>
    <w:rsid w:val="006414E0"/>
    <w:rsid w:val="00641B18"/>
    <w:rsid w:val="00643B31"/>
    <w:rsid w:val="00650547"/>
    <w:rsid w:val="00651617"/>
    <w:rsid w:val="0065399C"/>
    <w:rsid w:val="00654D64"/>
    <w:rsid w:val="00657C8C"/>
    <w:rsid w:val="00660C07"/>
    <w:rsid w:val="0066133D"/>
    <w:rsid w:val="0066217D"/>
    <w:rsid w:val="00662708"/>
    <w:rsid w:val="00663408"/>
    <w:rsid w:val="006665EC"/>
    <w:rsid w:val="00666FF4"/>
    <w:rsid w:val="00670A99"/>
    <w:rsid w:val="00671D51"/>
    <w:rsid w:val="00673058"/>
    <w:rsid w:val="00674013"/>
    <w:rsid w:val="006753B6"/>
    <w:rsid w:val="00675B53"/>
    <w:rsid w:val="00676E3D"/>
    <w:rsid w:val="00676F74"/>
    <w:rsid w:val="00677286"/>
    <w:rsid w:val="006778AF"/>
    <w:rsid w:val="00677ABC"/>
    <w:rsid w:val="006804AD"/>
    <w:rsid w:val="0068348C"/>
    <w:rsid w:val="00686D38"/>
    <w:rsid w:val="006872D8"/>
    <w:rsid w:val="006876CB"/>
    <w:rsid w:val="00687715"/>
    <w:rsid w:val="0068783E"/>
    <w:rsid w:val="00687B9C"/>
    <w:rsid w:val="00687E75"/>
    <w:rsid w:val="00690B8A"/>
    <w:rsid w:val="006911DA"/>
    <w:rsid w:val="00695E08"/>
    <w:rsid w:val="006A11F0"/>
    <w:rsid w:val="006A2B87"/>
    <w:rsid w:val="006A4D40"/>
    <w:rsid w:val="006A678D"/>
    <w:rsid w:val="006B08A4"/>
    <w:rsid w:val="006B2763"/>
    <w:rsid w:val="006C0BD6"/>
    <w:rsid w:val="006C2698"/>
    <w:rsid w:val="006C38BA"/>
    <w:rsid w:val="006C40A1"/>
    <w:rsid w:val="006C5427"/>
    <w:rsid w:val="006D5F40"/>
    <w:rsid w:val="006D7FEC"/>
    <w:rsid w:val="006E26A4"/>
    <w:rsid w:val="006E27FB"/>
    <w:rsid w:val="006E3626"/>
    <w:rsid w:val="006E4A11"/>
    <w:rsid w:val="006E509E"/>
    <w:rsid w:val="006E5875"/>
    <w:rsid w:val="006F0618"/>
    <w:rsid w:val="006F3528"/>
    <w:rsid w:val="006F5121"/>
    <w:rsid w:val="006F5192"/>
    <w:rsid w:val="006F7F63"/>
    <w:rsid w:val="00700DD1"/>
    <w:rsid w:val="00701F83"/>
    <w:rsid w:val="0070225C"/>
    <w:rsid w:val="00702A59"/>
    <w:rsid w:val="00703A28"/>
    <w:rsid w:val="0070420A"/>
    <w:rsid w:val="007060D9"/>
    <w:rsid w:val="007116A3"/>
    <w:rsid w:val="00712AFD"/>
    <w:rsid w:val="007132A8"/>
    <w:rsid w:val="00713349"/>
    <w:rsid w:val="0071358A"/>
    <w:rsid w:val="00714960"/>
    <w:rsid w:val="00714D42"/>
    <w:rsid w:val="007152F9"/>
    <w:rsid w:val="00717710"/>
    <w:rsid w:val="00717E67"/>
    <w:rsid w:val="00721E6D"/>
    <w:rsid w:val="00723236"/>
    <w:rsid w:val="00723E34"/>
    <w:rsid w:val="00724C9B"/>
    <w:rsid w:val="00726679"/>
    <w:rsid w:val="00730C76"/>
    <w:rsid w:val="00731255"/>
    <w:rsid w:val="00732720"/>
    <w:rsid w:val="00732C01"/>
    <w:rsid w:val="0073378E"/>
    <w:rsid w:val="00733832"/>
    <w:rsid w:val="00733B73"/>
    <w:rsid w:val="0073450A"/>
    <w:rsid w:val="0073626F"/>
    <w:rsid w:val="007362FC"/>
    <w:rsid w:val="00737F03"/>
    <w:rsid w:val="00737F71"/>
    <w:rsid w:val="00740A1C"/>
    <w:rsid w:val="0074139C"/>
    <w:rsid w:val="00741D8E"/>
    <w:rsid w:val="00743D85"/>
    <w:rsid w:val="00745332"/>
    <w:rsid w:val="00746257"/>
    <w:rsid w:val="0074679B"/>
    <w:rsid w:val="00746EE7"/>
    <w:rsid w:val="00747173"/>
    <w:rsid w:val="00751191"/>
    <w:rsid w:val="00751CDE"/>
    <w:rsid w:val="00751F27"/>
    <w:rsid w:val="007525A2"/>
    <w:rsid w:val="007531EF"/>
    <w:rsid w:val="00754430"/>
    <w:rsid w:val="00754692"/>
    <w:rsid w:val="00756D4E"/>
    <w:rsid w:val="007604C0"/>
    <w:rsid w:val="0076289D"/>
    <w:rsid w:val="00762A23"/>
    <w:rsid w:val="00764A5D"/>
    <w:rsid w:val="00765DFE"/>
    <w:rsid w:val="00766E51"/>
    <w:rsid w:val="00767FF7"/>
    <w:rsid w:val="00772F5D"/>
    <w:rsid w:val="00773F1B"/>
    <w:rsid w:val="00773FD9"/>
    <w:rsid w:val="00774DF9"/>
    <w:rsid w:val="00781222"/>
    <w:rsid w:val="0078139D"/>
    <w:rsid w:val="00781960"/>
    <w:rsid w:val="007823FD"/>
    <w:rsid w:val="00782D92"/>
    <w:rsid w:val="00783342"/>
    <w:rsid w:val="007835D7"/>
    <w:rsid w:val="00784379"/>
    <w:rsid w:val="007862FD"/>
    <w:rsid w:val="00786DB8"/>
    <w:rsid w:val="00786FDA"/>
    <w:rsid w:val="007939D4"/>
    <w:rsid w:val="00794717"/>
    <w:rsid w:val="00795CA0"/>
    <w:rsid w:val="00795EC6"/>
    <w:rsid w:val="00795FF5"/>
    <w:rsid w:val="007961CA"/>
    <w:rsid w:val="00796AC2"/>
    <w:rsid w:val="007A070E"/>
    <w:rsid w:val="007A1B1B"/>
    <w:rsid w:val="007A1F4F"/>
    <w:rsid w:val="007A2191"/>
    <w:rsid w:val="007A486D"/>
    <w:rsid w:val="007A6FF0"/>
    <w:rsid w:val="007A76CA"/>
    <w:rsid w:val="007B055F"/>
    <w:rsid w:val="007B1911"/>
    <w:rsid w:val="007B2B7E"/>
    <w:rsid w:val="007B3DEE"/>
    <w:rsid w:val="007B57BD"/>
    <w:rsid w:val="007B63F0"/>
    <w:rsid w:val="007B64D3"/>
    <w:rsid w:val="007B6C0D"/>
    <w:rsid w:val="007B77A2"/>
    <w:rsid w:val="007C104D"/>
    <w:rsid w:val="007C1442"/>
    <w:rsid w:val="007C445B"/>
    <w:rsid w:val="007C6468"/>
    <w:rsid w:val="007C6E6C"/>
    <w:rsid w:val="007D0939"/>
    <w:rsid w:val="007D1EC9"/>
    <w:rsid w:val="007D2497"/>
    <w:rsid w:val="007D2D6D"/>
    <w:rsid w:val="007D3298"/>
    <w:rsid w:val="007D3A61"/>
    <w:rsid w:val="007D5A64"/>
    <w:rsid w:val="007D7C25"/>
    <w:rsid w:val="007E30A7"/>
    <w:rsid w:val="007E3EA7"/>
    <w:rsid w:val="007E5BFE"/>
    <w:rsid w:val="007E5C06"/>
    <w:rsid w:val="007E6B6B"/>
    <w:rsid w:val="007E6DAE"/>
    <w:rsid w:val="007F0A11"/>
    <w:rsid w:val="007F6BFC"/>
    <w:rsid w:val="007F7777"/>
    <w:rsid w:val="007F7C17"/>
    <w:rsid w:val="00800A26"/>
    <w:rsid w:val="0080138C"/>
    <w:rsid w:val="00804487"/>
    <w:rsid w:val="00806947"/>
    <w:rsid w:val="00807B38"/>
    <w:rsid w:val="00810A2A"/>
    <w:rsid w:val="00810C5D"/>
    <w:rsid w:val="00811B98"/>
    <w:rsid w:val="008139BF"/>
    <w:rsid w:val="00815BB4"/>
    <w:rsid w:val="00816209"/>
    <w:rsid w:val="008166F2"/>
    <w:rsid w:val="00816F6B"/>
    <w:rsid w:val="0081720D"/>
    <w:rsid w:val="00817933"/>
    <w:rsid w:val="008201EF"/>
    <w:rsid w:val="0082280D"/>
    <w:rsid w:val="00822E33"/>
    <w:rsid w:val="00823C94"/>
    <w:rsid w:val="00824B53"/>
    <w:rsid w:val="00824CA1"/>
    <w:rsid w:val="008272CD"/>
    <w:rsid w:val="00830D72"/>
    <w:rsid w:val="008313E0"/>
    <w:rsid w:val="008327A6"/>
    <w:rsid w:val="00834D4C"/>
    <w:rsid w:val="00835554"/>
    <w:rsid w:val="00835B25"/>
    <w:rsid w:val="0084187B"/>
    <w:rsid w:val="00841A5B"/>
    <w:rsid w:val="008426A4"/>
    <w:rsid w:val="0084277E"/>
    <w:rsid w:val="00842DE8"/>
    <w:rsid w:val="00843831"/>
    <w:rsid w:val="00844FA6"/>
    <w:rsid w:val="00844FCF"/>
    <w:rsid w:val="00845BC4"/>
    <w:rsid w:val="00852715"/>
    <w:rsid w:val="00855492"/>
    <w:rsid w:val="00855E90"/>
    <w:rsid w:val="00855EAE"/>
    <w:rsid w:val="008563C9"/>
    <w:rsid w:val="00856CDB"/>
    <w:rsid w:val="008574E9"/>
    <w:rsid w:val="00862405"/>
    <w:rsid w:val="008643BF"/>
    <w:rsid w:val="00864E51"/>
    <w:rsid w:val="00866060"/>
    <w:rsid w:val="00867212"/>
    <w:rsid w:val="00867647"/>
    <w:rsid w:val="00870B33"/>
    <w:rsid w:val="00872B40"/>
    <w:rsid w:val="00874046"/>
    <w:rsid w:val="008749DB"/>
    <w:rsid w:val="00875754"/>
    <w:rsid w:val="008761A2"/>
    <w:rsid w:val="00877B3A"/>
    <w:rsid w:val="00880785"/>
    <w:rsid w:val="00881A95"/>
    <w:rsid w:val="00882876"/>
    <w:rsid w:val="00883592"/>
    <w:rsid w:val="00883F9D"/>
    <w:rsid w:val="008846CC"/>
    <w:rsid w:val="00884D60"/>
    <w:rsid w:val="00885148"/>
    <w:rsid w:val="008851E7"/>
    <w:rsid w:val="00885B54"/>
    <w:rsid w:val="00885D69"/>
    <w:rsid w:val="00886239"/>
    <w:rsid w:val="008870FC"/>
    <w:rsid w:val="00890E57"/>
    <w:rsid w:val="00894B64"/>
    <w:rsid w:val="008969C0"/>
    <w:rsid w:val="00897126"/>
    <w:rsid w:val="00897EE6"/>
    <w:rsid w:val="008A0B3B"/>
    <w:rsid w:val="008A0D93"/>
    <w:rsid w:val="008A1202"/>
    <w:rsid w:val="008A20CC"/>
    <w:rsid w:val="008A2568"/>
    <w:rsid w:val="008A2AEA"/>
    <w:rsid w:val="008A3643"/>
    <w:rsid w:val="008A3756"/>
    <w:rsid w:val="008A5756"/>
    <w:rsid w:val="008A71D5"/>
    <w:rsid w:val="008A734E"/>
    <w:rsid w:val="008A7D42"/>
    <w:rsid w:val="008B3806"/>
    <w:rsid w:val="008B3F8B"/>
    <w:rsid w:val="008B66D6"/>
    <w:rsid w:val="008C2A1D"/>
    <w:rsid w:val="008C31BB"/>
    <w:rsid w:val="008C3BED"/>
    <w:rsid w:val="008C680E"/>
    <w:rsid w:val="008C718D"/>
    <w:rsid w:val="008C7902"/>
    <w:rsid w:val="008D01C2"/>
    <w:rsid w:val="008D13C6"/>
    <w:rsid w:val="008D1818"/>
    <w:rsid w:val="008D388B"/>
    <w:rsid w:val="008D46D9"/>
    <w:rsid w:val="008D4A1F"/>
    <w:rsid w:val="008D6C52"/>
    <w:rsid w:val="008D7FCB"/>
    <w:rsid w:val="008E0A8C"/>
    <w:rsid w:val="008E0C12"/>
    <w:rsid w:val="008E1619"/>
    <w:rsid w:val="008E1E74"/>
    <w:rsid w:val="008E1F94"/>
    <w:rsid w:val="008E355E"/>
    <w:rsid w:val="008E3D6C"/>
    <w:rsid w:val="008E50D1"/>
    <w:rsid w:val="008E591D"/>
    <w:rsid w:val="008E5A03"/>
    <w:rsid w:val="008E71B6"/>
    <w:rsid w:val="008F1D42"/>
    <w:rsid w:val="008F2015"/>
    <w:rsid w:val="008F2840"/>
    <w:rsid w:val="008F4914"/>
    <w:rsid w:val="008F4E97"/>
    <w:rsid w:val="008F5AEA"/>
    <w:rsid w:val="008F698F"/>
    <w:rsid w:val="008F6BF0"/>
    <w:rsid w:val="008F7983"/>
    <w:rsid w:val="009002FB"/>
    <w:rsid w:val="00901E5C"/>
    <w:rsid w:val="00902CB2"/>
    <w:rsid w:val="00902D41"/>
    <w:rsid w:val="00904499"/>
    <w:rsid w:val="00907CC1"/>
    <w:rsid w:val="00911EB2"/>
    <w:rsid w:val="00911F14"/>
    <w:rsid w:val="00912E30"/>
    <w:rsid w:val="00912E84"/>
    <w:rsid w:val="00913B81"/>
    <w:rsid w:val="009162D3"/>
    <w:rsid w:val="00921101"/>
    <w:rsid w:val="00921606"/>
    <w:rsid w:val="00923B71"/>
    <w:rsid w:val="009246A8"/>
    <w:rsid w:val="00924A77"/>
    <w:rsid w:val="00925BE2"/>
    <w:rsid w:val="009271F9"/>
    <w:rsid w:val="0093219D"/>
    <w:rsid w:val="0093288C"/>
    <w:rsid w:val="009348D1"/>
    <w:rsid w:val="009348DC"/>
    <w:rsid w:val="00937669"/>
    <w:rsid w:val="00937CDB"/>
    <w:rsid w:val="00940946"/>
    <w:rsid w:val="00940B3A"/>
    <w:rsid w:val="00941DCF"/>
    <w:rsid w:val="0094232D"/>
    <w:rsid w:val="009428A7"/>
    <w:rsid w:val="00942A59"/>
    <w:rsid w:val="00942FEC"/>
    <w:rsid w:val="00945662"/>
    <w:rsid w:val="00947160"/>
    <w:rsid w:val="00947FC4"/>
    <w:rsid w:val="0095062B"/>
    <w:rsid w:val="00950901"/>
    <w:rsid w:val="00950A5E"/>
    <w:rsid w:val="0095431C"/>
    <w:rsid w:val="0095722B"/>
    <w:rsid w:val="009572FE"/>
    <w:rsid w:val="0095744B"/>
    <w:rsid w:val="009576A0"/>
    <w:rsid w:val="00961305"/>
    <w:rsid w:val="009658B3"/>
    <w:rsid w:val="00967079"/>
    <w:rsid w:val="009708E1"/>
    <w:rsid w:val="0097194A"/>
    <w:rsid w:val="00972147"/>
    <w:rsid w:val="00972B77"/>
    <w:rsid w:val="00972DBE"/>
    <w:rsid w:val="00973666"/>
    <w:rsid w:val="009737E6"/>
    <w:rsid w:val="0097383A"/>
    <w:rsid w:val="009775B3"/>
    <w:rsid w:val="00981416"/>
    <w:rsid w:val="0098241D"/>
    <w:rsid w:val="00982DD1"/>
    <w:rsid w:val="009835AA"/>
    <w:rsid w:val="00986214"/>
    <w:rsid w:val="00986F28"/>
    <w:rsid w:val="009900F7"/>
    <w:rsid w:val="00990593"/>
    <w:rsid w:val="0099117E"/>
    <w:rsid w:val="009948EB"/>
    <w:rsid w:val="009963F9"/>
    <w:rsid w:val="00997342"/>
    <w:rsid w:val="00997508"/>
    <w:rsid w:val="009A0843"/>
    <w:rsid w:val="009A09FC"/>
    <w:rsid w:val="009A214F"/>
    <w:rsid w:val="009A266E"/>
    <w:rsid w:val="009A2B42"/>
    <w:rsid w:val="009A2F82"/>
    <w:rsid w:val="009A373D"/>
    <w:rsid w:val="009A5AC5"/>
    <w:rsid w:val="009B1B9A"/>
    <w:rsid w:val="009B3A6E"/>
    <w:rsid w:val="009B662D"/>
    <w:rsid w:val="009B6CE7"/>
    <w:rsid w:val="009B7339"/>
    <w:rsid w:val="009B78FD"/>
    <w:rsid w:val="009B7E3E"/>
    <w:rsid w:val="009C0758"/>
    <w:rsid w:val="009C08AD"/>
    <w:rsid w:val="009C09AE"/>
    <w:rsid w:val="009C1F65"/>
    <w:rsid w:val="009C25E5"/>
    <w:rsid w:val="009C2D98"/>
    <w:rsid w:val="009C3A2B"/>
    <w:rsid w:val="009C415D"/>
    <w:rsid w:val="009C462E"/>
    <w:rsid w:val="009C59A3"/>
    <w:rsid w:val="009D39CB"/>
    <w:rsid w:val="009D51B2"/>
    <w:rsid w:val="009D5B01"/>
    <w:rsid w:val="009D7CD3"/>
    <w:rsid w:val="009E0562"/>
    <w:rsid w:val="009E199F"/>
    <w:rsid w:val="009E20C7"/>
    <w:rsid w:val="009E3F6F"/>
    <w:rsid w:val="009E3FEC"/>
    <w:rsid w:val="009E5166"/>
    <w:rsid w:val="009F02A7"/>
    <w:rsid w:val="009F323F"/>
    <w:rsid w:val="009F4C2C"/>
    <w:rsid w:val="009F5F4D"/>
    <w:rsid w:val="009F6243"/>
    <w:rsid w:val="00A01608"/>
    <w:rsid w:val="00A01E4A"/>
    <w:rsid w:val="00A023AC"/>
    <w:rsid w:val="00A02ABA"/>
    <w:rsid w:val="00A05189"/>
    <w:rsid w:val="00A05850"/>
    <w:rsid w:val="00A06354"/>
    <w:rsid w:val="00A068DC"/>
    <w:rsid w:val="00A06BD2"/>
    <w:rsid w:val="00A07A80"/>
    <w:rsid w:val="00A1053C"/>
    <w:rsid w:val="00A10A8E"/>
    <w:rsid w:val="00A10FF5"/>
    <w:rsid w:val="00A125FF"/>
    <w:rsid w:val="00A129C7"/>
    <w:rsid w:val="00A13A8D"/>
    <w:rsid w:val="00A1579A"/>
    <w:rsid w:val="00A16376"/>
    <w:rsid w:val="00A17EE5"/>
    <w:rsid w:val="00A2063A"/>
    <w:rsid w:val="00A21137"/>
    <w:rsid w:val="00A237E6"/>
    <w:rsid w:val="00A23CF4"/>
    <w:rsid w:val="00A254F0"/>
    <w:rsid w:val="00A2582C"/>
    <w:rsid w:val="00A26D0F"/>
    <w:rsid w:val="00A27FAA"/>
    <w:rsid w:val="00A31695"/>
    <w:rsid w:val="00A31AC9"/>
    <w:rsid w:val="00A31D62"/>
    <w:rsid w:val="00A342D2"/>
    <w:rsid w:val="00A40BE4"/>
    <w:rsid w:val="00A41B00"/>
    <w:rsid w:val="00A42B7B"/>
    <w:rsid w:val="00A42E4F"/>
    <w:rsid w:val="00A4323F"/>
    <w:rsid w:val="00A43DC2"/>
    <w:rsid w:val="00A46D3D"/>
    <w:rsid w:val="00A47767"/>
    <w:rsid w:val="00A50665"/>
    <w:rsid w:val="00A512BC"/>
    <w:rsid w:val="00A519B3"/>
    <w:rsid w:val="00A5310D"/>
    <w:rsid w:val="00A5318D"/>
    <w:rsid w:val="00A55671"/>
    <w:rsid w:val="00A55998"/>
    <w:rsid w:val="00A57AEC"/>
    <w:rsid w:val="00A60CE5"/>
    <w:rsid w:val="00A60FA8"/>
    <w:rsid w:val="00A633C8"/>
    <w:rsid w:val="00A65537"/>
    <w:rsid w:val="00A66F6A"/>
    <w:rsid w:val="00A677E9"/>
    <w:rsid w:val="00A67A48"/>
    <w:rsid w:val="00A67CED"/>
    <w:rsid w:val="00A72938"/>
    <w:rsid w:val="00A740F0"/>
    <w:rsid w:val="00A74D8C"/>
    <w:rsid w:val="00A77146"/>
    <w:rsid w:val="00A809A9"/>
    <w:rsid w:val="00A81108"/>
    <w:rsid w:val="00A81AE5"/>
    <w:rsid w:val="00A83BD5"/>
    <w:rsid w:val="00A84828"/>
    <w:rsid w:val="00A8490E"/>
    <w:rsid w:val="00A93551"/>
    <w:rsid w:val="00A93CC0"/>
    <w:rsid w:val="00A94777"/>
    <w:rsid w:val="00A94F4A"/>
    <w:rsid w:val="00A95B40"/>
    <w:rsid w:val="00A96199"/>
    <w:rsid w:val="00A969BB"/>
    <w:rsid w:val="00A97DB8"/>
    <w:rsid w:val="00AA1B62"/>
    <w:rsid w:val="00AA215D"/>
    <w:rsid w:val="00AA2558"/>
    <w:rsid w:val="00AA6C56"/>
    <w:rsid w:val="00AA761D"/>
    <w:rsid w:val="00AA766A"/>
    <w:rsid w:val="00AA7691"/>
    <w:rsid w:val="00AB2C25"/>
    <w:rsid w:val="00AB357C"/>
    <w:rsid w:val="00AB38F0"/>
    <w:rsid w:val="00AB7BB6"/>
    <w:rsid w:val="00AB7DFA"/>
    <w:rsid w:val="00AC331B"/>
    <w:rsid w:val="00AC689F"/>
    <w:rsid w:val="00AC7E59"/>
    <w:rsid w:val="00AD06EC"/>
    <w:rsid w:val="00AD09C7"/>
    <w:rsid w:val="00AD1611"/>
    <w:rsid w:val="00AD3704"/>
    <w:rsid w:val="00AD3D60"/>
    <w:rsid w:val="00AD49FF"/>
    <w:rsid w:val="00AD6835"/>
    <w:rsid w:val="00AD6CB6"/>
    <w:rsid w:val="00AE162C"/>
    <w:rsid w:val="00AE24B5"/>
    <w:rsid w:val="00AE2830"/>
    <w:rsid w:val="00AE58CF"/>
    <w:rsid w:val="00AE5E18"/>
    <w:rsid w:val="00AE607A"/>
    <w:rsid w:val="00AE7557"/>
    <w:rsid w:val="00AF0364"/>
    <w:rsid w:val="00AF1EDD"/>
    <w:rsid w:val="00AF3069"/>
    <w:rsid w:val="00AF3373"/>
    <w:rsid w:val="00AF3F67"/>
    <w:rsid w:val="00AF5DA6"/>
    <w:rsid w:val="00AF6100"/>
    <w:rsid w:val="00B00290"/>
    <w:rsid w:val="00B005EF"/>
    <w:rsid w:val="00B008DD"/>
    <w:rsid w:val="00B02B79"/>
    <w:rsid w:val="00B03012"/>
    <w:rsid w:val="00B04830"/>
    <w:rsid w:val="00B07E8E"/>
    <w:rsid w:val="00B1258A"/>
    <w:rsid w:val="00B13282"/>
    <w:rsid w:val="00B13C4B"/>
    <w:rsid w:val="00B16331"/>
    <w:rsid w:val="00B16A34"/>
    <w:rsid w:val="00B17CC4"/>
    <w:rsid w:val="00B20DAB"/>
    <w:rsid w:val="00B213B6"/>
    <w:rsid w:val="00B21698"/>
    <w:rsid w:val="00B223A1"/>
    <w:rsid w:val="00B23348"/>
    <w:rsid w:val="00B23608"/>
    <w:rsid w:val="00B23BF7"/>
    <w:rsid w:val="00B260FC"/>
    <w:rsid w:val="00B26B14"/>
    <w:rsid w:val="00B27A51"/>
    <w:rsid w:val="00B31362"/>
    <w:rsid w:val="00B32100"/>
    <w:rsid w:val="00B329F6"/>
    <w:rsid w:val="00B33109"/>
    <w:rsid w:val="00B33770"/>
    <w:rsid w:val="00B35269"/>
    <w:rsid w:val="00B35A55"/>
    <w:rsid w:val="00B3642B"/>
    <w:rsid w:val="00B372C3"/>
    <w:rsid w:val="00B41A9A"/>
    <w:rsid w:val="00B41EDF"/>
    <w:rsid w:val="00B42153"/>
    <w:rsid w:val="00B43550"/>
    <w:rsid w:val="00B44237"/>
    <w:rsid w:val="00B44411"/>
    <w:rsid w:val="00B455F7"/>
    <w:rsid w:val="00B508FE"/>
    <w:rsid w:val="00B50C7A"/>
    <w:rsid w:val="00B50EA7"/>
    <w:rsid w:val="00B512E7"/>
    <w:rsid w:val="00B5373B"/>
    <w:rsid w:val="00B53B6F"/>
    <w:rsid w:val="00B549B2"/>
    <w:rsid w:val="00B55F01"/>
    <w:rsid w:val="00B561A2"/>
    <w:rsid w:val="00B5675E"/>
    <w:rsid w:val="00B57243"/>
    <w:rsid w:val="00B572F6"/>
    <w:rsid w:val="00B575F1"/>
    <w:rsid w:val="00B62AC4"/>
    <w:rsid w:val="00B63AE8"/>
    <w:rsid w:val="00B63C25"/>
    <w:rsid w:val="00B65F87"/>
    <w:rsid w:val="00B734C9"/>
    <w:rsid w:val="00B744AD"/>
    <w:rsid w:val="00B763BC"/>
    <w:rsid w:val="00B76F43"/>
    <w:rsid w:val="00B813A7"/>
    <w:rsid w:val="00B82E1F"/>
    <w:rsid w:val="00B834EE"/>
    <w:rsid w:val="00B83B10"/>
    <w:rsid w:val="00B83CD4"/>
    <w:rsid w:val="00B86C62"/>
    <w:rsid w:val="00B90B38"/>
    <w:rsid w:val="00B915D9"/>
    <w:rsid w:val="00B920EF"/>
    <w:rsid w:val="00B92A7C"/>
    <w:rsid w:val="00B92BFF"/>
    <w:rsid w:val="00B92C32"/>
    <w:rsid w:val="00B930FE"/>
    <w:rsid w:val="00B9462D"/>
    <w:rsid w:val="00B9491F"/>
    <w:rsid w:val="00B960E0"/>
    <w:rsid w:val="00B96976"/>
    <w:rsid w:val="00B976FD"/>
    <w:rsid w:val="00B97E0A"/>
    <w:rsid w:val="00BA177D"/>
    <w:rsid w:val="00BA1E6A"/>
    <w:rsid w:val="00BA2C5A"/>
    <w:rsid w:val="00BA37AE"/>
    <w:rsid w:val="00BA4316"/>
    <w:rsid w:val="00BA5326"/>
    <w:rsid w:val="00BA6B61"/>
    <w:rsid w:val="00BB130A"/>
    <w:rsid w:val="00BB175C"/>
    <w:rsid w:val="00BB3A55"/>
    <w:rsid w:val="00BB3B4A"/>
    <w:rsid w:val="00BB4B7F"/>
    <w:rsid w:val="00BB4E79"/>
    <w:rsid w:val="00BB5F30"/>
    <w:rsid w:val="00BB677A"/>
    <w:rsid w:val="00BB7DF6"/>
    <w:rsid w:val="00BC1E3D"/>
    <w:rsid w:val="00BC1EB1"/>
    <w:rsid w:val="00BC1F76"/>
    <w:rsid w:val="00BC26F5"/>
    <w:rsid w:val="00BC4109"/>
    <w:rsid w:val="00BD0B25"/>
    <w:rsid w:val="00BD0C3A"/>
    <w:rsid w:val="00BD477A"/>
    <w:rsid w:val="00BD47FA"/>
    <w:rsid w:val="00BD5AB4"/>
    <w:rsid w:val="00BD5BAE"/>
    <w:rsid w:val="00BE0F41"/>
    <w:rsid w:val="00BE24F0"/>
    <w:rsid w:val="00BE3591"/>
    <w:rsid w:val="00BE3DEE"/>
    <w:rsid w:val="00BE41BD"/>
    <w:rsid w:val="00BE44EC"/>
    <w:rsid w:val="00BE4879"/>
    <w:rsid w:val="00BE48C8"/>
    <w:rsid w:val="00BE5350"/>
    <w:rsid w:val="00BE6BAD"/>
    <w:rsid w:val="00BF00DE"/>
    <w:rsid w:val="00BF0292"/>
    <w:rsid w:val="00BF4AD5"/>
    <w:rsid w:val="00BF6462"/>
    <w:rsid w:val="00C0068F"/>
    <w:rsid w:val="00C01AD6"/>
    <w:rsid w:val="00C064F4"/>
    <w:rsid w:val="00C06A3A"/>
    <w:rsid w:val="00C11E5A"/>
    <w:rsid w:val="00C13C0E"/>
    <w:rsid w:val="00C13FF7"/>
    <w:rsid w:val="00C16797"/>
    <w:rsid w:val="00C177B8"/>
    <w:rsid w:val="00C20A3A"/>
    <w:rsid w:val="00C22276"/>
    <w:rsid w:val="00C24028"/>
    <w:rsid w:val="00C24385"/>
    <w:rsid w:val="00C26DC4"/>
    <w:rsid w:val="00C30C2C"/>
    <w:rsid w:val="00C3267B"/>
    <w:rsid w:val="00C35234"/>
    <w:rsid w:val="00C3526C"/>
    <w:rsid w:val="00C35C0F"/>
    <w:rsid w:val="00C3722F"/>
    <w:rsid w:val="00C40A15"/>
    <w:rsid w:val="00C450E2"/>
    <w:rsid w:val="00C4643C"/>
    <w:rsid w:val="00C4680B"/>
    <w:rsid w:val="00C53ADC"/>
    <w:rsid w:val="00C54321"/>
    <w:rsid w:val="00C555C8"/>
    <w:rsid w:val="00C60533"/>
    <w:rsid w:val="00C61029"/>
    <w:rsid w:val="00C62D1F"/>
    <w:rsid w:val="00C64F0A"/>
    <w:rsid w:val="00C65401"/>
    <w:rsid w:val="00C66461"/>
    <w:rsid w:val="00C66FF2"/>
    <w:rsid w:val="00C72C56"/>
    <w:rsid w:val="00C74755"/>
    <w:rsid w:val="00C756CA"/>
    <w:rsid w:val="00C761D5"/>
    <w:rsid w:val="00C76EA6"/>
    <w:rsid w:val="00C77859"/>
    <w:rsid w:val="00C81206"/>
    <w:rsid w:val="00C827DF"/>
    <w:rsid w:val="00C83138"/>
    <w:rsid w:val="00C84687"/>
    <w:rsid w:val="00C8470A"/>
    <w:rsid w:val="00C850F7"/>
    <w:rsid w:val="00C85E65"/>
    <w:rsid w:val="00C869DC"/>
    <w:rsid w:val="00C90096"/>
    <w:rsid w:val="00C9139D"/>
    <w:rsid w:val="00C92967"/>
    <w:rsid w:val="00C92A1A"/>
    <w:rsid w:val="00C92DB1"/>
    <w:rsid w:val="00C95069"/>
    <w:rsid w:val="00C953FE"/>
    <w:rsid w:val="00C95D0C"/>
    <w:rsid w:val="00C96235"/>
    <w:rsid w:val="00CA15DD"/>
    <w:rsid w:val="00CA1C3F"/>
    <w:rsid w:val="00CA2642"/>
    <w:rsid w:val="00CA7B17"/>
    <w:rsid w:val="00CA7E04"/>
    <w:rsid w:val="00CB1510"/>
    <w:rsid w:val="00CB2139"/>
    <w:rsid w:val="00CB3154"/>
    <w:rsid w:val="00CB32AD"/>
    <w:rsid w:val="00CB4019"/>
    <w:rsid w:val="00CB4C25"/>
    <w:rsid w:val="00CB503A"/>
    <w:rsid w:val="00CB55BC"/>
    <w:rsid w:val="00CB5F49"/>
    <w:rsid w:val="00CB69C4"/>
    <w:rsid w:val="00CC44D5"/>
    <w:rsid w:val="00CC4C89"/>
    <w:rsid w:val="00CC5E7F"/>
    <w:rsid w:val="00CC636F"/>
    <w:rsid w:val="00CC6A16"/>
    <w:rsid w:val="00CC6B32"/>
    <w:rsid w:val="00CC7AA5"/>
    <w:rsid w:val="00CD1831"/>
    <w:rsid w:val="00CD3292"/>
    <w:rsid w:val="00CD75A3"/>
    <w:rsid w:val="00CE03FF"/>
    <w:rsid w:val="00CE060D"/>
    <w:rsid w:val="00CE1727"/>
    <w:rsid w:val="00CE3359"/>
    <w:rsid w:val="00CE35BE"/>
    <w:rsid w:val="00CE3BB8"/>
    <w:rsid w:val="00CE4F6C"/>
    <w:rsid w:val="00CE50BB"/>
    <w:rsid w:val="00CE52E5"/>
    <w:rsid w:val="00CE5FA3"/>
    <w:rsid w:val="00CE6AD7"/>
    <w:rsid w:val="00CE76E5"/>
    <w:rsid w:val="00CF0891"/>
    <w:rsid w:val="00CF12DE"/>
    <w:rsid w:val="00CF3C42"/>
    <w:rsid w:val="00CF3CA8"/>
    <w:rsid w:val="00CF40AD"/>
    <w:rsid w:val="00CF4772"/>
    <w:rsid w:val="00CF7023"/>
    <w:rsid w:val="00D011F9"/>
    <w:rsid w:val="00D024B7"/>
    <w:rsid w:val="00D03F5A"/>
    <w:rsid w:val="00D04C08"/>
    <w:rsid w:val="00D065A1"/>
    <w:rsid w:val="00D06A10"/>
    <w:rsid w:val="00D06B21"/>
    <w:rsid w:val="00D10DA7"/>
    <w:rsid w:val="00D11930"/>
    <w:rsid w:val="00D12448"/>
    <w:rsid w:val="00D125F8"/>
    <w:rsid w:val="00D1273D"/>
    <w:rsid w:val="00D131E7"/>
    <w:rsid w:val="00D136D1"/>
    <w:rsid w:val="00D1489D"/>
    <w:rsid w:val="00D162A9"/>
    <w:rsid w:val="00D1637A"/>
    <w:rsid w:val="00D168B6"/>
    <w:rsid w:val="00D23530"/>
    <w:rsid w:val="00D2557B"/>
    <w:rsid w:val="00D27BC8"/>
    <w:rsid w:val="00D30A63"/>
    <w:rsid w:val="00D31EF5"/>
    <w:rsid w:val="00D33EE6"/>
    <w:rsid w:val="00D34F76"/>
    <w:rsid w:val="00D35126"/>
    <w:rsid w:val="00D35278"/>
    <w:rsid w:val="00D35BDA"/>
    <w:rsid w:val="00D3692B"/>
    <w:rsid w:val="00D36C27"/>
    <w:rsid w:val="00D36D0B"/>
    <w:rsid w:val="00D37A73"/>
    <w:rsid w:val="00D400AC"/>
    <w:rsid w:val="00D417EE"/>
    <w:rsid w:val="00D44450"/>
    <w:rsid w:val="00D46DC5"/>
    <w:rsid w:val="00D47CED"/>
    <w:rsid w:val="00D50965"/>
    <w:rsid w:val="00D5115F"/>
    <w:rsid w:val="00D5277F"/>
    <w:rsid w:val="00D52B53"/>
    <w:rsid w:val="00D54FE3"/>
    <w:rsid w:val="00D55A3E"/>
    <w:rsid w:val="00D56402"/>
    <w:rsid w:val="00D57B0E"/>
    <w:rsid w:val="00D613D5"/>
    <w:rsid w:val="00D614B8"/>
    <w:rsid w:val="00D61659"/>
    <w:rsid w:val="00D62841"/>
    <w:rsid w:val="00D64E35"/>
    <w:rsid w:val="00D6519F"/>
    <w:rsid w:val="00D65598"/>
    <w:rsid w:val="00D6594D"/>
    <w:rsid w:val="00D67710"/>
    <w:rsid w:val="00D71F44"/>
    <w:rsid w:val="00D7223D"/>
    <w:rsid w:val="00D728C3"/>
    <w:rsid w:val="00D749FB"/>
    <w:rsid w:val="00D74DC5"/>
    <w:rsid w:val="00D75294"/>
    <w:rsid w:val="00D81E5E"/>
    <w:rsid w:val="00D8222F"/>
    <w:rsid w:val="00D82A80"/>
    <w:rsid w:val="00D83575"/>
    <w:rsid w:val="00D83615"/>
    <w:rsid w:val="00D83BC2"/>
    <w:rsid w:val="00D85F47"/>
    <w:rsid w:val="00D873D9"/>
    <w:rsid w:val="00D902DC"/>
    <w:rsid w:val="00D93F66"/>
    <w:rsid w:val="00D94775"/>
    <w:rsid w:val="00D94A3B"/>
    <w:rsid w:val="00D952DA"/>
    <w:rsid w:val="00D95445"/>
    <w:rsid w:val="00D96901"/>
    <w:rsid w:val="00D96931"/>
    <w:rsid w:val="00DA2A3B"/>
    <w:rsid w:val="00DA40F8"/>
    <w:rsid w:val="00DA4C0E"/>
    <w:rsid w:val="00DA6368"/>
    <w:rsid w:val="00DA75AF"/>
    <w:rsid w:val="00DA75CE"/>
    <w:rsid w:val="00DB07A6"/>
    <w:rsid w:val="00DB1BD2"/>
    <w:rsid w:val="00DB1F4E"/>
    <w:rsid w:val="00DB2A27"/>
    <w:rsid w:val="00DB3431"/>
    <w:rsid w:val="00DB3652"/>
    <w:rsid w:val="00DB3C96"/>
    <w:rsid w:val="00DB6ECA"/>
    <w:rsid w:val="00DC1511"/>
    <w:rsid w:val="00DC27F0"/>
    <w:rsid w:val="00DC3D26"/>
    <w:rsid w:val="00DC4071"/>
    <w:rsid w:val="00DC7188"/>
    <w:rsid w:val="00DD02AD"/>
    <w:rsid w:val="00DD0311"/>
    <w:rsid w:val="00DD12C6"/>
    <w:rsid w:val="00DD44AB"/>
    <w:rsid w:val="00DD45BE"/>
    <w:rsid w:val="00DD4678"/>
    <w:rsid w:val="00DD5DC8"/>
    <w:rsid w:val="00DD6681"/>
    <w:rsid w:val="00DE18CC"/>
    <w:rsid w:val="00DE3EB4"/>
    <w:rsid w:val="00DE49DD"/>
    <w:rsid w:val="00DE5C49"/>
    <w:rsid w:val="00DE6F79"/>
    <w:rsid w:val="00DF0B02"/>
    <w:rsid w:val="00DF1FFF"/>
    <w:rsid w:val="00DF30BD"/>
    <w:rsid w:val="00DF310B"/>
    <w:rsid w:val="00DF5246"/>
    <w:rsid w:val="00DF7487"/>
    <w:rsid w:val="00E00E6C"/>
    <w:rsid w:val="00E00F82"/>
    <w:rsid w:val="00E01606"/>
    <w:rsid w:val="00E01AAB"/>
    <w:rsid w:val="00E02A86"/>
    <w:rsid w:val="00E03DA0"/>
    <w:rsid w:val="00E10E66"/>
    <w:rsid w:val="00E115D0"/>
    <w:rsid w:val="00E1353A"/>
    <w:rsid w:val="00E1483D"/>
    <w:rsid w:val="00E16283"/>
    <w:rsid w:val="00E16EF8"/>
    <w:rsid w:val="00E20CCD"/>
    <w:rsid w:val="00E214C3"/>
    <w:rsid w:val="00E21A2A"/>
    <w:rsid w:val="00E2213D"/>
    <w:rsid w:val="00E23FD5"/>
    <w:rsid w:val="00E26D4A"/>
    <w:rsid w:val="00E30F59"/>
    <w:rsid w:val="00E328CE"/>
    <w:rsid w:val="00E33835"/>
    <w:rsid w:val="00E345E7"/>
    <w:rsid w:val="00E35B4D"/>
    <w:rsid w:val="00E36452"/>
    <w:rsid w:val="00E40E80"/>
    <w:rsid w:val="00E422D2"/>
    <w:rsid w:val="00E42A1C"/>
    <w:rsid w:val="00E42F39"/>
    <w:rsid w:val="00E46653"/>
    <w:rsid w:val="00E501A5"/>
    <w:rsid w:val="00E50D66"/>
    <w:rsid w:val="00E516C8"/>
    <w:rsid w:val="00E51DE6"/>
    <w:rsid w:val="00E52470"/>
    <w:rsid w:val="00E56E51"/>
    <w:rsid w:val="00E5764A"/>
    <w:rsid w:val="00E60508"/>
    <w:rsid w:val="00E62032"/>
    <w:rsid w:val="00E62ACB"/>
    <w:rsid w:val="00E63984"/>
    <w:rsid w:val="00E63A71"/>
    <w:rsid w:val="00E64C2D"/>
    <w:rsid w:val="00E655F8"/>
    <w:rsid w:val="00E65808"/>
    <w:rsid w:val="00E65CAC"/>
    <w:rsid w:val="00E6641B"/>
    <w:rsid w:val="00E66C01"/>
    <w:rsid w:val="00E679CB"/>
    <w:rsid w:val="00E70099"/>
    <w:rsid w:val="00E7086B"/>
    <w:rsid w:val="00E737D5"/>
    <w:rsid w:val="00E73B96"/>
    <w:rsid w:val="00E7487B"/>
    <w:rsid w:val="00E76331"/>
    <w:rsid w:val="00E8128F"/>
    <w:rsid w:val="00E81F24"/>
    <w:rsid w:val="00E83F94"/>
    <w:rsid w:val="00E84627"/>
    <w:rsid w:val="00E84A1F"/>
    <w:rsid w:val="00E8555B"/>
    <w:rsid w:val="00E86531"/>
    <w:rsid w:val="00E86DA7"/>
    <w:rsid w:val="00E87B91"/>
    <w:rsid w:val="00E913A4"/>
    <w:rsid w:val="00E915A7"/>
    <w:rsid w:val="00E954EF"/>
    <w:rsid w:val="00E96877"/>
    <w:rsid w:val="00E96E83"/>
    <w:rsid w:val="00E97432"/>
    <w:rsid w:val="00E9789B"/>
    <w:rsid w:val="00E97E51"/>
    <w:rsid w:val="00EA0293"/>
    <w:rsid w:val="00EA0321"/>
    <w:rsid w:val="00EA0DC2"/>
    <w:rsid w:val="00EA0F05"/>
    <w:rsid w:val="00EA1F84"/>
    <w:rsid w:val="00EA3369"/>
    <w:rsid w:val="00EA3E16"/>
    <w:rsid w:val="00EA4D1D"/>
    <w:rsid w:val="00EB2040"/>
    <w:rsid w:val="00EB26EB"/>
    <w:rsid w:val="00EB2AAF"/>
    <w:rsid w:val="00EB2B72"/>
    <w:rsid w:val="00EB2F04"/>
    <w:rsid w:val="00EB3616"/>
    <w:rsid w:val="00EB456B"/>
    <w:rsid w:val="00EB5307"/>
    <w:rsid w:val="00EB54B3"/>
    <w:rsid w:val="00EB5DF5"/>
    <w:rsid w:val="00EC08A3"/>
    <w:rsid w:val="00EC1BFD"/>
    <w:rsid w:val="00EC4EB6"/>
    <w:rsid w:val="00EC50E6"/>
    <w:rsid w:val="00EC64B1"/>
    <w:rsid w:val="00EC6F4F"/>
    <w:rsid w:val="00EC7C5E"/>
    <w:rsid w:val="00ED00E3"/>
    <w:rsid w:val="00ED286B"/>
    <w:rsid w:val="00ED509B"/>
    <w:rsid w:val="00ED5145"/>
    <w:rsid w:val="00ED7178"/>
    <w:rsid w:val="00EE0553"/>
    <w:rsid w:val="00EE2A0D"/>
    <w:rsid w:val="00EE2D03"/>
    <w:rsid w:val="00EE3F4D"/>
    <w:rsid w:val="00EE71F1"/>
    <w:rsid w:val="00EE72C6"/>
    <w:rsid w:val="00EE7C25"/>
    <w:rsid w:val="00EF0F59"/>
    <w:rsid w:val="00EF22AF"/>
    <w:rsid w:val="00EF2387"/>
    <w:rsid w:val="00EF3122"/>
    <w:rsid w:val="00EF7CD9"/>
    <w:rsid w:val="00F01B8C"/>
    <w:rsid w:val="00F02F56"/>
    <w:rsid w:val="00F030F1"/>
    <w:rsid w:val="00F038D5"/>
    <w:rsid w:val="00F0452C"/>
    <w:rsid w:val="00F05862"/>
    <w:rsid w:val="00F065AE"/>
    <w:rsid w:val="00F0676D"/>
    <w:rsid w:val="00F100D6"/>
    <w:rsid w:val="00F1148D"/>
    <w:rsid w:val="00F124C6"/>
    <w:rsid w:val="00F12A24"/>
    <w:rsid w:val="00F12E71"/>
    <w:rsid w:val="00F13AEC"/>
    <w:rsid w:val="00F13DC0"/>
    <w:rsid w:val="00F14458"/>
    <w:rsid w:val="00F16E34"/>
    <w:rsid w:val="00F17A96"/>
    <w:rsid w:val="00F17F9D"/>
    <w:rsid w:val="00F205E5"/>
    <w:rsid w:val="00F208E8"/>
    <w:rsid w:val="00F212E9"/>
    <w:rsid w:val="00F21B8A"/>
    <w:rsid w:val="00F2275E"/>
    <w:rsid w:val="00F2299B"/>
    <w:rsid w:val="00F2412E"/>
    <w:rsid w:val="00F26184"/>
    <w:rsid w:val="00F27037"/>
    <w:rsid w:val="00F27470"/>
    <w:rsid w:val="00F27C0B"/>
    <w:rsid w:val="00F306B0"/>
    <w:rsid w:val="00F31443"/>
    <w:rsid w:val="00F33821"/>
    <w:rsid w:val="00F33A5E"/>
    <w:rsid w:val="00F34DA0"/>
    <w:rsid w:val="00F3653F"/>
    <w:rsid w:val="00F36AAE"/>
    <w:rsid w:val="00F411E3"/>
    <w:rsid w:val="00F418DE"/>
    <w:rsid w:val="00F41B4A"/>
    <w:rsid w:val="00F41DB0"/>
    <w:rsid w:val="00F427D9"/>
    <w:rsid w:val="00F42CE8"/>
    <w:rsid w:val="00F42EA9"/>
    <w:rsid w:val="00F4624F"/>
    <w:rsid w:val="00F469DD"/>
    <w:rsid w:val="00F474BE"/>
    <w:rsid w:val="00F47779"/>
    <w:rsid w:val="00F47B65"/>
    <w:rsid w:val="00F47EC8"/>
    <w:rsid w:val="00F51CF8"/>
    <w:rsid w:val="00F51D0D"/>
    <w:rsid w:val="00F52165"/>
    <w:rsid w:val="00F528E0"/>
    <w:rsid w:val="00F5544E"/>
    <w:rsid w:val="00F56372"/>
    <w:rsid w:val="00F578FF"/>
    <w:rsid w:val="00F60F7D"/>
    <w:rsid w:val="00F60FB5"/>
    <w:rsid w:val="00F61578"/>
    <w:rsid w:val="00F61F6B"/>
    <w:rsid w:val="00F62CE8"/>
    <w:rsid w:val="00F62EB1"/>
    <w:rsid w:val="00F6437F"/>
    <w:rsid w:val="00F645DA"/>
    <w:rsid w:val="00F64D2A"/>
    <w:rsid w:val="00F64D8C"/>
    <w:rsid w:val="00F64E12"/>
    <w:rsid w:val="00F65914"/>
    <w:rsid w:val="00F65972"/>
    <w:rsid w:val="00F66F90"/>
    <w:rsid w:val="00F67487"/>
    <w:rsid w:val="00F7153B"/>
    <w:rsid w:val="00F71CFF"/>
    <w:rsid w:val="00F71DE9"/>
    <w:rsid w:val="00F773B0"/>
    <w:rsid w:val="00F77931"/>
    <w:rsid w:val="00F77D37"/>
    <w:rsid w:val="00F80997"/>
    <w:rsid w:val="00F814D7"/>
    <w:rsid w:val="00F8217A"/>
    <w:rsid w:val="00F826DA"/>
    <w:rsid w:val="00F8476B"/>
    <w:rsid w:val="00F84FAF"/>
    <w:rsid w:val="00F86557"/>
    <w:rsid w:val="00F8F8DB"/>
    <w:rsid w:val="00F90359"/>
    <w:rsid w:val="00F92047"/>
    <w:rsid w:val="00F93205"/>
    <w:rsid w:val="00F9410A"/>
    <w:rsid w:val="00F95E1C"/>
    <w:rsid w:val="00F96046"/>
    <w:rsid w:val="00F97884"/>
    <w:rsid w:val="00FA4487"/>
    <w:rsid w:val="00FA46A6"/>
    <w:rsid w:val="00FA6391"/>
    <w:rsid w:val="00FA6A92"/>
    <w:rsid w:val="00FA7AAC"/>
    <w:rsid w:val="00FA7EDB"/>
    <w:rsid w:val="00FB0404"/>
    <w:rsid w:val="00FB16D8"/>
    <w:rsid w:val="00FB1729"/>
    <w:rsid w:val="00FB26C4"/>
    <w:rsid w:val="00FB29B5"/>
    <w:rsid w:val="00FB3509"/>
    <w:rsid w:val="00FB6A4D"/>
    <w:rsid w:val="00FB7C19"/>
    <w:rsid w:val="00FC1DEA"/>
    <w:rsid w:val="00FC2D0E"/>
    <w:rsid w:val="00FC3302"/>
    <w:rsid w:val="00FC34F4"/>
    <w:rsid w:val="00FC4ABC"/>
    <w:rsid w:val="00FC586E"/>
    <w:rsid w:val="00FC630A"/>
    <w:rsid w:val="00FC687A"/>
    <w:rsid w:val="00FC7604"/>
    <w:rsid w:val="00FC77B8"/>
    <w:rsid w:val="00FD02C7"/>
    <w:rsid w:val="00FD0AFE"/>
    <w:rsid w:val="00FD105E"/>
    <w:rsid w:val="00FD46ED"/>
    <w:rsid w:val="00FD4D45"/>
    <w:rsid w:val="00FD562D"/>
    <w:rsid w:val="00FD598F"/>
    <w:rsid w:val="00FD5CB2"/>
    <w:rsid w:val="00FD6285"/>
    <w:rsid w:val="00FD642A"/>
    <w:rsid w:val="00FD71EC"/>
    <w:rsid w:val="00FD7D3E"/>
    <w:rsid w:val="00FE0098"/>
    <w:rsid w:val="00FE02A3"/>
    <w:rsid w:val="00FE02EC"/>
    <w:rsid w:val="00FE0520"/>
    <w:rsid w:val="00FE3682"/>
    <w:rsid w:val="00FE3DB1"/>
    <w:rsid w:val="00FE451D"/>
    <w:rsid w:val="00FE480B"/>
    <w:rsid w:val="00FE4A19"/>
    <w:rsid w:val="00FE6763"/>
    <w:rsid w:val="00FE76C5"/>
    <w:rsid w:val="00FF002A"/>
    <w:rsid w:val="00FF0B84"/>
    <w:rsid w:val="00FF2310"/>
    <w:rsid w:val="00FF4C3B"/>
    <w:rsid w:val="00FF6EEB"/>
    <w:rsid w:val="00FF77A7"/>
    <w:rsid w:val="01797983"/>
    <w:rsid w:val="01C256C6"/>
    <w:rsid w:val="02446B0F"/>
    <w:rsid w:val="04C4DE6D"/>
    <w:rsid w:val="0598EB69"/>
    <w:rsid w:val="070E871A"/>
    <w:rsid w:val="079FEEFF"/>
    <w:rsid w:val="080B42EA"/>
    <w:rsid w:val="08E6ACEE"/>
    <w:rsid w:val="09C3D7E3"/>
    <w:rsid w:val="0B987F5F"/>
    <w:rsid w:val="0BD4A053"/>
    <w:rsid w:val="0C70977E"/>
    <w:rsid w:val="0E1F1220"/>
    <w:rsid w:val="124BD561"/>
    <w:rsid w:val="1270DCB7"/>
    <w:rsid w:val="12DC336B"/>
    <w:rsid w:val="13758628"/>
    <w:rsid w:val="16718934"/>
    <w:rsid w:val="18302347"/>
    <w:rsid w:val="18E01E3B"/>
    <w:rsid w:val="1B97707D"/>
    <w:rsid w:val="1E00942D"/>
    <w:rsid w:val="1EA75251"/>
    <w:rsid w:val="1EEDDCD7"/>
    <w:rsid w:val="1F73D0AB"/>
    <w:rsid w:val="1FC7C108"/>
    <w:rsid w:val="202FDE00"/>
    <w:rsid w:val="209A983E"/>
    <w:rsid w:val="21537F9E"/>
    <w:rsid w:val="2198AB1A"/>
    <w:rsid w:val="22A9C508"/>
    <w:rsid w:val="238929CC"/>
    <w:rsid w:val="246B3F50"/>
    <w:rsid w:val="29A61C37"/>
    <w:rsid w:val="2AFBDA6F"/>
    <w:rsid w:val="2EE2F869"/>
    <w:rsid w:val="2EF2902B"/>
    <w:rsid w:val="2F0FA472"/>
    <w:rsid w:val="3005E109"/>
    <w:rsid w:val="35138F42"/>
    <w:rsid w:val="360B1903"/>
    <w:rsid w:val="372AC72A"/>
    <w:rsid w:val="3745DCA1"/>
    <w:rsid w:val="3753FB72"/>
    <w:rsid w:val="38707003"/>
    <w:rsid w:val="38C9B567"/>
    <w:rsid w:val="3C94B349"/>
    <w:rsid w:val="3CB244B0"/>
    <w:rsid w:val="4028CDC8"/>
    <w:rsid w:val="40D0F8AB"/>
    <w:rsid w:val="41F9FFD0"/>
    <w:rsid w:val="4395D031"/>
    <w:rsid w:val="44972142"/>
    <w:rsid w:val="4531A092"/>
    <w:rsid w:val="463E28B4"/>
    <w:rsid w:val="486F4EDD"/>
    <w:rsid w:val="49868AB8"/>
    <w:rsid w:val="4A008DDB"/>
    <w:rsid w:val="4C74FFE6"/>
    <w:rsid w:val="4D6D1232"/>
    <w:rsid w:val="4DF725BC"/>
    <w:rsid w:val="4FAB2FE8"/>
    <w:rsid w:val="50DEE665"/>
    <w:rsid w:val="54518E89"/>
    <w:rsid w:val="54886DC0"/>
    <w:rsid w:val="555C68B0"/>
    <w:rsid w:val="56AA39A8"/>
    <w:rsid w:val="57BD1893"/>
    <w:rsid w:val="59600233"/>
    <w:rsid w:val="5A45D521"/>
    <w:rsid w:val="5A9CF58D"/>
    <w:rsid w:val="5DBCAB56"/>
    <w:rsid w:val="5E055353"/>
    <w:rsid w:val="60D2D87E"/>
    <w:rsid w:val="63CD81BB"/>
    <w:rsid w:val="6472E3D1"/>
    <w:rsid w:val="657E0973"/>
    <w:rsid w:val="666FAD61"/>
    <w:rsid w:val="66AEB2F9"/>
    <w:rsid w:val="685F5703"/>
    <w:rsid w:val="6A1DB2D3"/>
    <w:rsid w:val="6A7728CC"/>
    <w:rsid w:val="6CC4BDD8"/>
    <w:rsid w:val="6D5359AC"/>
    <w:rsid w:val="6E87D449"/>
    <w:rsid w:val="6F77CB89"/>
    <w:rsid w:val="6F907657"/>
    <w:rsid w:val="714CEC7B"/>
    <w:rsid w:val="7176B369"/>
    <w:rsid w:val="73625B56"/>
    <w:rsid w:val="73ADEBB9"/>
    <w:rsid w:val="74158FF9"/>
    <w:rsid w:val="743B1B1D"/>
    <w:rsid w:val="75599317"/>
    <w:rsid w:val="7620BBE0"/>
    <w:rsid w:val="76BDAE0A"/>
    <w:rsid w:val="785F9958"/>
    <w:rsid w:val="78C3FDD9"/>
    <w:rsid w:val="7D833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,"/>
  <w:listSeparator w:val=","/>
  <w14:docId w14:val="7FCC8EF3"/>
  <w15:docId w15:val="{EBA0B3B5-5276-4D47-9F78-876AA71FA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0F7"/>
  </w:style>
  <w:style w:type="paragraph" w:styleId="Heading1">
    <w:name w:val="heading 1"/>
    <w:basedOn w:val="Normal"/>
    <w:next w:val="Normal"/>
    <w:link w:val="Heading1Char"/>
    <w:uiPriority w:val="9"/>
    <w:qFormat/>
    <w:rsid w:val="003E5F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autoRedefine/>
    <w:uiPriority w:val="9"/>
    <w:qFormat/>
    <w:rsid w:val="007604C0"/>
    <w:pPr>
      <w:spacing w:after="100" w:afterAutospacing="1" w:line="240" w:lineRule="auto"/>
      <w:outlineLvl w:val="1"/>
    </w:pPr>
    <w:rPr>
      <w:rFonts w:ascii="Arial" w:eastAsia="Times New Roman" w:hAnsi="Arial" w:cs="Arial"/>
      <w:bCs/>
      <w:sz w:val="24"/>
      <w:szCs w:val="24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11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11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11F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FF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604C0"/>
    <w:rPr>
      <w:rFonts w:ascii="Arial" w:eastAsia="Times New Roman" w:hAnsi="Arial" w:cs="Arial"/>
      <w:bCs/>
      <w:sz w:val="24"/>
      <w:szCs w:val="24"/>
      <w:lang w:eastAsia="en-GB"/>
    </w:rPr>
  </w:style>
  <w:style w:type="paragraph" w:styleId="NoSpacing">
    <w:name w:val="No Spacing"/>
    <w:link w:val="NoSpacingChar"/>
    <w:uiPriority w:val="1"/>
    <w:qFormat/>
    <w:rsid w:val="00CB401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260F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260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664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649A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51E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1E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51E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65"/>
  </w:style>
  <w:style w:type="paragraph" w:styleId="Footer">
    <w:name w:val="footer"/>
    <w:basedOn w:val="Normal"/>
    <w:link w:val="FooterChar"/>
    <w:uiPriority w:val="99"/>
    <w:unhideWhenUsed/>
    <w:rsid w:val="00151E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65"/>
  </w:style>
  <w:style w:type="character" w:customStyle="1" w:styleId="Heading1Char">
    <w:name w:val="Heading 1 Char"/>
    <w:basedOn w:val="DefaultParagraphFont"/>
    <w:link w:val="Heading1"/>
    <w:uiPriority w:val="9"/>
    <w:rsid w:val="003E5F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D024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024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024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24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24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24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4B7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C11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C117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oSpacingChar">
    <w:name w:val="No Spacing Char"/>
    <w:basedOn w:val="DefaultParagraphFont"/>
    <w:link w:val="NoSpacing"/>
    <w:uiPriority w:val="1"/>
    <w:rsid w:val="002345E7"/>
  </w:style>
  <w:style w:type="paragraph" w:styleId="TOCHeading">
    <w:name w:val="TOC Heading"/>
    <w:basedOn w:val="Heading1"/>
    <w:next w:val="Normal"/>
    <w:uiPriority w:val="39"/>
    <w:unhideWhenUsed/>
    <w:qFormat/>
    <w:rsid w:val="004B6470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B6470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B6470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B6470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4611F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1053C"/>
    <w:pPr>
      <w:spacing w:after="100"/>
      <w:ind w:left="660"/>
    </w:pPr>
  </w:style>
  <w:style w:type="character" w:customStyle="1" w:styleId="normaltextrun">
    <w:name w:val="normaltextrun"/>
    <w:basedOn w:val="DefaultParagraphFont"/>
    <w:rsid w:val="005D2B4F"/>
  </w:style>
  <w:style w:type="character" w:customStyle="1" w:styleId="eop">
    <w:name w:val="eop"/>
    <w:basedOn w:val="DefaultParagraphFont"/>
    <w:rsid w:val="005D2B4F"/>
  </w:style>
  <w:style w:type="paragraph" w:styleId="ListBullet">
    <w:name w:val="List Bullet"/>
    <w:basedOn w:val="Normal"/>
    <w:uiPriority w:val="99"/>
    <w:unhideWhenUsed/>
    <w:rsid w:val="004C4694"/>
    <w:pPr>
      <w:numPr>
        <w:numId w:val="16"/>
      </w:numPr>
      <w:contextualSpacing/>
    </w:pPr>
  </w:style>
  <w:style w:type="table" w:styleId="GridTable1Light-Accent5">
    <w:name w:val="Grid Table 1 Light Accent 5"/>
    <w:basedOn w:val="TableNormal"/>
    <w:uiPriority w:val="46"/>
    <w:rsid w:val="00ED514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aragraph">
    <w:name w:val="paragraph"/>
    <w:basedOn w:val="Normal"/>
    <w:rsid w:val="00B27A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spellingerror">
    <w:name w:val="spellingerror"/>
    <w:basedOn w:val="DefaultParagraphFont"/>
    <w:rsid w:val="00B27A51"/>
  </w:style>
  <w:style w:type="character" w:customStyle="1" w:styleId="contextualspellingandgrammarerror">
    <w:name w:val="contextualspellingandgrammarerror"/>
    <w:basedOn w:val="DefaultParagraphFont"/>
    <w:rsid w:val="00B27A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6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12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4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9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79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14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7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9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7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praderichard.visualstudio.com/SQLOpenHack/_git/SQLOpenHack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azure.microsoft.com/en-us/features/storage-explorer/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microsofteur.sharepoint.com/:v:/t/UKCSUDataPlatformMigrationTeam-SQLModernisationTTTforOCP/EXqq3mXdmYRJmxb55db8-0oBlPPTppQctdrGIcBYUfqqlw?e=4glZG8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3.png"/><Relationship Id="rId11" Type="http://schemas.openxmlformats.org/officeDocument/2006/relationships/image" Target="media/image1.emf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9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hyperlink" Target="https://microsofteur.sharepoint.com/:f:/t/UKCSUDataPlatformMigrationTeam/EpThoy2kHe1EmSrLfhkTVEUBelE8_xHwjazj5fWtSQrQXg?e=h0Wdai" TargetMode="External"/><Relationship Id="rId44" Type="http://schemas.openxmlformats.org/officeDocument/2006/relationships/image" Target="media/image24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github.com/markjones-msft/SQL-Hackathon/tree/master/Build/SQL%20SSIS%20Databases" TargetMode="Externa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yperlink" Target="https://msit.microsoftstream.com/video/de6a0751-60d0-4f66-a93b-6aa965defef9?referrer=https:%2F%2Fmicrosofteur.sharepoint.com%2Fteams%2FUKCSUDataModernisationBigRock%2FShared%20Documents%2FForms%2FAllItems.aspx%3Fviewid%3D5e931828-4cc8-4b13-81b5-5c48528fc0a4&amp;referrer=https:%2F%2Fmicrosofteur.sharepoint.com%2Fteams%2FUKCSUDataModernisationBigRock%2FShared%20Documents%2FForms%2FAllItems.aspx%3Fviewid%3D5e931828-4cc8-4b13-81b5-5c48528fc0a4&amp;id=%2Fteams%2FUKCSUDataModernisationBigRock%2FShared%20Documents%2FHackathon%20Event%20-%20201909%20Data%20Scotland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20" Type="http://schemas.openxmlformats.org/officeDocument/2006/relationships/image" Target="media/image4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19AAA20D4811419B765A10E75C0187" ma:contentTypeVersion="2" ma:contentTypeDescription="Create a new document." ma:contentTypeScope="" ma:versionID="126e4fbff213c9a165c8960903563388">
  <xsd:schema xmlns:xsd="http://www.w3.org/2001/XMLSchema" xmlns:xs="http://www.w3.org/2001/XMLSchema" xmlns:p="http://schemas.microsoft.com/office/2006/metadata/properties" xmlns:ns2="9692975b-da89-4ce3-a869-2ae95070d1b1" targetNamespace="http://schemas.microsoft.com/office/2006/metadata/properties" ma:root="true" ma:fieldsID="a5501d8f2539dd953491610028edac38" ns2:_="">
    <xsd:import namespace="9692975b-da89-4ce3-a869-2ae95070d1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92975b-da89-4ce3-a869-2ae95070d1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8362AF0-BAEE-44AD-935E-FEFA04D1A98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863C811-6D19-4D3D-924F-F3C7E093BE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EABF2E1-86B5-43BA-8523-97E3F599619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7AB3BB2-F45D-4B54-8BA3-FAEE6D52E7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92975b-da89-4ce3-a869-2ae95070d1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5257</Words>
  <Characters>29965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SQL Server Modernisation Hack      Lab Environment BUILD &amp; RESET GUIDE</vt:lpstr>
    </vt:vector>
  </TitlesOfParts>
  <Company/>
  <LinksUpToDate>false</LinksUpToDate>
  <CharactersWithSpaces>35152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Server Modernisation Hack      Lab Environment BUILD &amp; RESET GUIDE</dc:title>
  <dc:subject/>
  <dc:creator>Haider Raza</dc:creator>
  <cp:keywords/>
  <dc:description/>
  <cp:lastModifiedBy>Mert Sengüner</cp:lastModifiedBy>
  <cp:revision>4</cp:revision>
  <cp:lastPrinted>2020-05-26T13:32:00Z</cp:lastPrinted>
  <dcterms:created xsi:type="dcterms:W3CDTF">2020-01-25T10:39:00Z</dcterms:created>
  <dcterms:modified xsi:type="dcterms:W3CDTF">2024-01-31T12:45:00Z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moraz@microsoft.com</vt:lpwstr>
  </property>
  <property fmtid="{D5CDD505-2E9C-101B-9397-08002B2CF9AE}" pid="5" name="MSIP_Label_f42aa342-8706-4288-bd11-ebb85995028c_SetDate">
    <vt:lpwstr>2018-11-21T14:24:56.2333649Z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0x0101007219AAA20D4811419B765A10E75C0187</vt:lpwstr>
  </property>
  <property fmtid="{D5CDD505-2E9C-101B-9397-08002B2CF9AE}" pid="11" name="xd_Signature">
    <vt:bool>false</vt:bool>
  </property>
  <property fmtid="{D5CDD505-2E9C-101B-9397-08002B2CF9AE}" pid="12" name="xd_ProgID">
    <vt:lpwstr/>
  </property>
  <property fmtid="{D5CDD505-2E9C-101B-9397-08002B2CF9AE}" pid="13" name="ComplianceAssetId">
    <vt:lpwstr/>
  </property>
  <property fmtid="{D5CDD505-2E9C-101B-9397-08002B2CF9AE}" pid="14" name="TemplateUrl">
    <vt:lpwstr/>
  </property>
</Properties>
</file>