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471C8" w14:textId="4E0F9376" w:rsidR="00076B76" w:rsidRDefault="00F03736" w:rsidP="00F03736">
      <w:pPr>
        <w:pStyle w:val="Title"/>
      </w:pPr>
      <w:bookmarkStart w:id="0" w:name="_Toc17972510"/>
      <w:r>
        <w:t>SQL Moder</w:t>
      </w:r>
      <w:r w:rsidR="007C543F">
        <w:t>nisa</w:t>
      </w:r>
      <w:r>
        <w:t xml:space="preserve">tion Hack </w:t>
      </w:r>
    </w:p>
    <w:p w14:paraId="07578D11" w14:textId="50A6B7AD" w:rsidR="00480318" w:rsidRDefault="00F03736" w:rsidP="00F03736">
      <w:pPr>
        <w:pStyle w:val="Title"/>
      </w:pPr>
      <w:r>
        <w:t xml:space="preserve">Database </w:t>
      </w:r>
      <w:r w:rsidR="0095544D">
        <w:t xml:space="preserve">Administering and </w:t>
      </w:r>
      <w:r>
        <w:t>M</w:t>
      </w:r>
      <w:r w:rsidR="11A8A0DE">
        <w:t xml:space="preserve">onitoring </w:t>
      </w:r>
      <w:r>
        <w:t>Lab</w:t>
      </w:r>
      <w:r w:rsidR="00FE5959">
        <w:t xml:space="preserve">s </w:t>
      </w:r>
      <w:r w:rsidR="007C22E5">
        <w:t>Step-by</w:t>
      </w:r>
      <w:r w:rsidR="003422E1">
        <w:t>-</w:t>
      </w:r>
      <w:r w:rsidR="007C22E5">
        <w:t>step</w:t>
      </w:r>
    </w:p>
    <w:p w14:paraId="10EEE072" w14:textId="4AA12C4F" w:rsidR="00E127E2" w:rsidRPr="00E127E2" w:rsidRDefault="00E127E2" w:rsidP="00E127E2">
      <w:r>
        <w:t>V</w:t>
      </w:r>
      <w:r w:rsidR="00BB7A5C">
        <w:t>4</w:t>
      </w:r>
      <w:r w:rsidR="0036223A">
        <w:t>.0</w:t>
      </w:r>
    </w:p>
    <w:p w14:paraId="270B426B" w14:textId="77777777" w:rsidR="007C22E5" w:rsidRPr="009F5F24" w:rsidRDefault="007C22E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091260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72486A" w14:textId="5A241948" w:rsidR="001E791B" w:rsidRDefault="001E791B">
          <w:pPr>
            <w:pStyle w:val="TOCHeading"/>
          </w:pPr>
          <w:r>
            <w:t>Contents</w:t>
          </w:r>
        </w:p>
        <w:p w14:paraId="67E736AE" w14:textId="0EB2BDC4" w:rsidR="004A4D74" w:rsidRDefault="001E791B">
          <w:pPr>
            <w:pStyle w:val="TOC1"/>
            <w:tabs>
              <w:tab w:val="right" w:leader="dot" w:pos="1394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498973" w:history="1">
            <w:r w:rsidR="004A4D74" w:rsidRPr="002F572C">
              <w:rPr>
                <w:rStyle w:val="Hyperlink"/>
                <w:noProof/>
              </w:rPr>
              <w:t>Migration architecture and Azure components</w:t>
            </w:r>
            <w:r w:rsidR="004A4D74">
              <w:rPr>
                <w:noProof/>
                <w:webHidden/>
              </w:rPr>
              <w:tab/>
            </w:r>
            <w:r w:rsidR="004A4D74">
              <w:rPr>
                <w:noProof/>
                <w:webHidden/>
              </w:rPr>
              <w:fldChar w:fldCharType="begin"/>
            </w:r>
            <w:r w:rsidR="004A4D74">
              <w:rPr>
                <w:noProof/>
                <w:webHidden/>
              </w:rPr>
              <w:instrText xml:space="preserve"> PAGEREF _Toc84498973 \h </w:instrText>
            </w:r>
            <w:r w:rsidR="004A4D74">
              <w:rPr>
                <w:noProof/>
                <w:webHidden/>
              </w:rPr>
            </w:r>
            <w:r w:rsidR="004A4D74">
              <w:rPr>
                <w:noProof/>
                <w:webHidden/>
              </w:rPr>
              <w:fldChar w:fldCharType="separate"/>
            </w:r>
            <w:r w:rsidR="00516223">
              <w:rPr>
                <w:noProof/>
                <w:webHidden/>
              </w:rPr>
              <w:t>2</w:t>
            </w:r>
            <w:r w:rsidR="004A4D74">
              <w:rPr>
                <w:noProof/>
                <w:webHidden/>
              </w:rPr>
              <w:fldChar w:fldCharType="end"/>
            </w:r>
          </w:hyperlink>
        </w:p>
        <w:p w14:paraId="2C2999E3" w14:textId="1A1B329D" w:rsidR="004A4D74" w:rsidRDefault="00516223">
          <w:pPr>
            <w:pStyle w:val="TOC1"/>
            <w:tabs>
              <w:tab w:val="right" w:leader="dot" w:pos="13948"/>
            </w:tabs>
            <w:rPr>
              <w:rFonts w:cstheme="minorBidi"/>
              <w:noProof/>
            </w:rPr>
          </w:pPr>
          <w:hyperlink w:anchor="_Toc84498974" w:history="1">
            <w:r w:rsidR="004A4D74" w:rsidRPr="002F572C">
              <w:rPr>
                <w:rStyle w:val="Hyperlink"/>
                <w:noProof/>
              </w:rPr>
              <w:t>Lab Overview &amp; Background</w:t>
            </w:r>
            <w:r w:rsidR="004A4D74">
              <w:rPr>
                <w:noProof/>
                <w:webHidden/>
              </w:rPr>
              <w:tab/>
            </w:r>
            <w:r w:rsidR="004A4D74">
              <w:rPr>
                <w:noProof/>
                <w:webHidden/>
              </w:rPr>
              <w:fldChar w:fldCharType="begin"/>
            </w:r>
            <w:r w:rsidR="004A4D74">
              <w:rPr>
                <w:noProof/>
                <w:webHidden/>
              </w:rPr>
              <w:instrText xml:space="preserve"> PAGEREF _Toc84498974 \h </w:instrText>
            </w:r>
            <w:r w:rsidR="004A4D74">
              <w:rPr>
                <w:noProof/>
                <w:webHidden/>
              </w:rPr>
            </w:r>
            <w:r w:rsidR="004A4D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A4D74">
              <w:rPr>
                <w:noProof/>
                <w:webHidden/>
              </w:rPr>
              <w:fldChar w:fldCharType="end"/>
            </w:r>
          </w:hyperlink>
        </w:p>
        <w:p w14:paraId="530169CA" w14:textId="3B01320E" w:rsidR="004A4D74" w:rsidRDefault="00516223">
          <w:pPr>
            <w:pStyle w:val="TOC2"/>
            <w:tabs>
              <w:tab w:val="right" w:leader="dot" w:pos="13948"/>
            </w:tabs>
            <w:rPr>
              <w:rFonts w:cstheme="minorBidi"/>
              <w:noProof/>
            </w:rPr>
          </w:pPr>
          <w:hyperlink w:anchor="_Toc84498975" w:history="1">
            <w:r w:rsidR="004A4D74" w:rsidRPr="002F572C">
              <w:rPr>
                <w:rStyle w:val="Hyperlink"/>
                <w:noProof/>
              </w:rPr>
              <w:t>Background</w:t>
            </w:r>
            <w:r w:rsidR="004A4D74">
              <w:rPr>
                <w:noProof/>
                <w:webHidden/>
              </w:rPr>
              <w:tab/>
            </w:r>
            <w:r w:rsidR="004A4D74">
              <w:rPr>
                <w:noProof/>
                <w:webHidden/>
              </w:rPr>
              <w:fldChar w:fldCharType="begin"/>
            </w:r>
            <w:r w:rsidR="004A4D74">
              <w:rPr>
                <w:noProof/>
                <w:webHidden/>
              </w:rPr>
              <w:instrText xml:space="preserve"> PAGEREF _Toc84498975 \h </w:instrText>
            </w:r>
            <w:r w:rsidR="004A4D74">
              <w:rPr>
                <w:noProof/>
                <w:webHidden/>
              </w:rPr>
            </w:r>
            <w:r w:rsidR="004A4D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A4D74">
              <w:rPr>
                <w:noProof/>
                <w:webHidden/>
              </w:rPr>
              <w:fldChar w:fldCharType="end"/>
            </w:r>
          </w:hyperlink>
        </w:p>
        <w:p w14:paraId="7844396E" w14:textId="27C6EB6A" w:rsidR="004A4D74" w:rsidRDefault="00516223">
          <w:pPr>
            <w:pStyle w:val="TOC1"/>
            <w:tabs>
              <w:tab w:val="right" w:leader="dot" w:pos="13948"/>
            </w:tabs>
            <w:rPr>
              <w:rFonts w:cstheme="minorBidi"/>
              <w:noProof/>
            </w:rPr>
          </w:pPr>
          <w:hyperlink w:anchor="_Toc84498976" w:history="1">
            <w:r w:rsidR="004A4D74" w:rsidRPr="002F572C">
              <w:rPr>
                <w:rStyle w:val="Hyperlink"/>
                <w:noProof/>
              </w:rPr>
              <w:t>LAB 1: Identifying performance issues, their root causes and fixing the problem</w:t>
            </w:r>
            <w:r w:rsidR="004A4D74">
              <w:rPr>
                <w:noProof/>
                <w:webHidden/>
              </w:rPr>
              <w:tab/>
            </w:r>
            <w:r w:rsidR="004A4D74">
              <w:rPr>
                <w:noProof/>
                <w:webHidden/>
              </w:rPr>
              <w:fldChar w:fldCharType="begin"/>
            </w:r>
            <w:r w:rsidR="004A4D74">
              <w:rPr>
                <w:noProof/>
                <w:webHidden/>
              </w:rPr>
              <w:instrText xml:space="preserve"> PAGEREF _Toc84498976 \h </w:instrText>
            </w:r>
            <w:r w:rsidR="004A4D74">
              <w:rPr>
                <w:noProof/>
                <w:webHidden/>
              </w:rPr>
            </w:r>
            <w:r w:rsidR="004A4D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A4D74">
              <w:rPr>
                <w:noProof/>
                <w:webHidden/>
              </w:rPr>
              <w:fldChar w:fldCharType="end"/>
            </w:r>
          </w:hyperlink>
        </w:p>
        <w:p w14:paraId="6C5C2300" w14:textId="21B312F1" w:rsidR="004A4D74" w:rsidRDefault="00516223">
          <w:pPr>
            <w:pStyle w:val="TOC2"/>
            <w:tabs>
              <w:tab w:val="left" w:pos="660"/>
              <w:tab w:val="right" w:leader="dot" w:pos="13948"/>
            </w:tabs>
            <w:rPr>
              <w:rFonts w:cstheme="minorBidi"/>
              <w:noProof/>
            </w:rPr>
          </w:pPr>
          <w:hyperlink w:anchor="_Toc84498977" w:history="1">
            <w:r w:rsidR="004A4D74" w:rsidRPr="002F572C">
              <w:rPr>
                <w:rStyle w:val="Hyperlink"/>
                <w:noProof/>
              </w:rPr>
              <w:t>1.</w:t>
            </w:r>
            <w:r w:rsidR="004A4D74">
              <w:rPr>
                <w:rFonts w:cstheme="minorBidi"/>
                <w:noProof/>
              </w:rPr>
              <w:tab/>
            </w:r>
            <w:r w:rsidR="004A4D74" w:rsidRPr="002F572C">
              <w:rPr>
                <w:rStyle w:val="Hyperlink"/>
                <w:noProof/>
              </w:rPr>
              <w:t>Using DMVs and the Query Store to identify performance bottlenecks.</w:t>
            </w:r>
            <w:r w:rsidR="004A4D74">
              <w:rPr>
                <w:noProof/>
                <w:webHidden/>
              </w:rPr>
              <w:tab/>
            </w:r>
            <w:r w:rsidR="004A4D74">
              <w:rPr>
                <w:noProof/>
                <w:webHidden/>
              </w:rPr>
              <w:fldChar w:fldCharType="begin"/>
            </w:r>
            <w:r w:rsidR="004A4D74">
              <w:rPr>
                <w:noProof/>
                <w:webHidden/>
              </w:rPr>
              <w:instrText xml:space="preserve"> PAGEREF _Toc84498977 \h </w:instrText>
            </w:r>
            <w:r w:rsidR="004A4D74">
              <w:rPr>
                <w:noProof/>
                <w:webHidden/>
              </w:rPr>
            </w:r>
            <w:r w:rsidR="004A4D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A4D74">
              <w:rPr>
                <w:noProof/>
                <w:webHidden/>
              </w:rPr>
              <w:fldChar w:fldCharType="end"/>
            </w:r>
          </w:hyperlink>
        </w:p>
        <w:p w14:paraId="25B7A286" w14:textId="53CCA08A" w:rsidR="004A4D74" w:rsidRDefault="00516223">
          <w:pPr>
            <w:pStyle w:val="TOC2"/>
            <w:tabs>
              <w:tab w:val="left" w:pos="660"/>
              <w:tab w:val="right" w:leader="dot" w:pos="13948"/>
            </w:tabs>
            <w:rPr>
              <w:rFonts w:cstheme="minorBidi"/>
              <w:noProof/>
            </w:rPr>
          </w:pPr>
          <w:hyperlink w:anchor="_Toc84498978" w:history="1">
            <w:r w:rsidR="004A4D74" w:rsidRPr="002F572C">
              <w:rPr>
                <w:rStyle w:val="Hyperlink"/>
                <w:noProof/>
              </w:rPr>
              <w:t>2.</w:t>
            </w:r>
            <w:r w:rsidR="004A4D74">
              <w:rPr>
                <w:rFonts w:cstheme="minorBidi"/>
                <w:noProof/>
              </w:rPr>
              <w:tab/>
            </w:r>
            <w:r w:rsidR="004A4D74" w:rsidRPr="002F572C">
              <w:rPr>
                <w:rStyle w:val="Hyperlink"/>
                <w:noProof/>
              </w:rPr>
              <w:t>Using the Azure Portal to identify performance bottlenecks</w:t>
            </w:r>
            <w:r w:rsidR="004A4D74">
              <w:rPr>
                <w:noProof/>
                <w:webHidden/>
              </w:rPr>
              <w:tab/>
            </w:r>
            <w:r w:rsidR="004A4D74">
              <w:rPr>
                <w:noProof/>
                <w:webHidden/>
              </w:rPr>
              <w:fldChar w:fldCharType="begin"/>
            </w:r>
            <w:r w:rsidR="004A4D74">
              <w:rPr>
                <w:noProof/>
                <w:webHidden/>
              </w:rPr>
              <w:instrText xml:space="preserve"> PAGEREF _Toc84498978 \h </w:instrText>
            </w:r>
            <w:r w:rsidR="004A4D74">
              <w:rPr>
                <w:noProof/>
                <w:webHidden/>
              </w:rPr>
            </w:r>
            <w:r w:rsidR="004A4D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A4D74">
              <w:rPr>
                <w:noProof/>
                <w:webHidden/>
              </w:rPr>
              <w:fldChar w:fldCharType="end"/>
            </w:r>
          </w:hyperlink>
        </w:p>
        <w:p w14:paraId="10E2BB56" w14:textId="30DA2E9C" w:rsidR="004A4D74" w:rsidRDefault="00516223">
          <w:pPr>
            <w:pStyle w:val="TOC2"/>
            <w:tabs>
              <w:tab w:val="left" w:pos="660"/>
              <w:tab w:val="right" w:leader="dot" w:pos="13948"/>
            </w:tabs>
            <w:rPr>
              <w:rFonts w:cstheme="minorBidi"/>
              <w:noProof/>
            </w:rPr>
          </w:pPr>
          <w:hyperlink w:anchor="_Toc84498979" w:history="1">
            <w:r w:rsidR="004A4D74" w:rsidRPr="002F572C">
              <w:rPr>
                <w:rStyle w:val="Hyperlink"/>
                <w:noProof/>
              </w:rPr>
              <w:t>3.</w:t>
            </w:r>
            <w:r w:rsidR="004A4D74">
              <w:rPr>
                <w:rFonts w:cstheme="minorBidi"/>
                <w:noProof/>
              </w:rPr>
              <w:tab/>
            </w:r>
            <w:r w:rsidR="004A4D74" w:rsidRPr="002F572C">
              <w:rPr>
                <w:rStyle w:val="Hyperlink"/>
                <w:noProof/>
              </w:rPr>
              <w:t>Using Log Analytics with KQL to visualize SQL MI and Database Stats</w:t>
            </w:r>
            <w:r w:rsidR="004A4D74">
              <w:rPr>
                <w:noProof/>
                <w:webHidden/>
              </w:rPr>
              <w:tab/>
            </w:r>
            <w:r w:rsidR="004A4D74">
              <w:rPr>
                <w:noProof/>
                <w:webHidden/>
              </w:rPr>
              <w:fldChar w:fldCharType="begin"/>
            </w:r>
            <w:r w:rsidR="004A4D74">
              <w:rPr>
                <w:noProof/>
                <w:webHidden/>
              </w:rPr>
              <w:instrText xml:space="preserve"> PAGEREF _Toc84498979 \h </w:instrText>
            </w:r>
            <w:r w:rsidR="004A4D74">
              <w:rPr>
                <w:noProof/>
                <w:webHidden/>
              </w:rPr>
            </w:r>
            <w:r w:rsidR="004A4D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A4D74">
              <w:rPr>
                <w:noProof/>
                <w:webHidden/>
              </w:rPr>
              <w:fldChar w:fldCharType="end"/>
            </w:r>
          </w:hyperlink>
        </w:p>
        <w:p w14:paraId="3450D98F" w14:textId="65397EBF" w:rsidR="001E791B" w:rsidRDefault="001E791B">
          <w:r>
            <w:rPr>
              <w:b/>
              <w:bCs/>
              <w:noProof/>
            </w:rPr>
            <w:fldChar w:fldCharType="end"/>
          </w:r>
        </w:p>
      </w:sdtContent>
    </w:sdt>
    <w:p w14:paraId="57B7FA99" w14:textId="77777777" w:rsidR="007E2EDA" w:rsidRDefault="007E2E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21548" w14:textId="5523C135" w:rsidR="006D6CA5" w:rsidRDefault="006D6CA5" w:rsidP="006D6CA5">
      <w:pPr>
        <w:pStyle w:val="Heading1"/>
      </w:pPr>
      <w:bookmarkStart w:id="1" w:name="_Toc84498973"/>
      <w:r>
        <w:lastRenderedPageBreak/>
        <w:t>Migration architecture and Azure components</w:t>
      </w:r>
      <w:bookmarkEnd w:id="0"/>
      <w:bookmarkEnd w:id="1"/>
    </w:p>
    <w:p w14:paraId="6262679A" w14:textId="77777777" w:rsidR="00E70D01" w:rsidRPr="00E70D01" w:rsidRDefault="00E70D01" w:rsidP="00E70D01"/>
    <w:p w14:paraId="01F3EDE5" w14:textId="716363B4" w:rsidR="00FE5754" w:rsidRDefault="00381F4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25C1A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0CF4E19C" wp14:editId="7B1C7968">
            <wp:extent cx="8863330" cy="3368956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3"/>
        <w:gridCol w:w="566"/>
        <w:gridCol w:w="6649"/>
        <w:gridCol w:w="425"/>
        <w:gridCol w:w="3126"/>
      </w:tblGrid>
      <w:tr w:rsidR="003469B4" w14:paraId="0A4EB0DB" w14:textId="77777777" w:rsidTr="3686CE27">
        <w:trPr>
          <w:jc w:val="center"/>
        </w:trPr>
        <w:tc>
          <w:tcPr>
            <w:tcW w:w="14019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39B73" w14:textId="77777777" w:rsidR="003469B4" w:rsidRDefault="000674FC" w:rsidP="0073120A">
            <w:pPr>
              <w:jc w:val="center"/>
              <w:rPr>
                <w:b/>
                <w:bCs/>
              </w:rPr>
            </w:pPr>
            <w:r w:rsidRPr="004F25C5">
              <w:rPr>
                <w:b/>
                <w:bCs/>
              </w:rPr>
              <w:t>SQLHACK</w:t>
            </w:r>
            <w:r w:rsidR="00A754C2" w:rsidRPr="004F25C5">
              <w:rPr>
                <w:b/>
                <w:bCs/>
              </w:rPr>
              <w:t>-</w:t>
            </w:r>
            <w:r w:rsidR="0042317F" w:rsidRPr="004F25C5">
              <w:rPr>
                <w:b/>
                <w:bCs/>
              </w:rPr>
              <w:t>SHARED-</w:t>
            </w:r>
            <w:r w:rsidR="00A754C2" w:rsidRPr="004F25C5">
              <w:rPr>
                <w:b/>
                <w:bCs/>
              </w:rPr>
              <w:t>VNET</w:t>
            </w:r>
          </w:p>
          <w:p w14:paraId="11FF4D8C" w14:textId="481F5BC6" w:rsidR="007369C3" w:rsidRPr="004F25C5" w:rsidRDefault="007369C3" w:rsidP="0073120A">
            <w:pPr>
              <w:jc w:val="center"/>
              <w:rPr>
                <w:b/>
                <w:bCs/>
              </w:rPr>
            </w:pPr>
            <w:r>
              <w:t>Single Virtual Network containing all workshop resources</w:t>
            </w:r>
          </w:p>
        </w:tc>
      </w:tr>
      <w:tr w:rsidR="00EE10B5" w14:paraId="19AF17CC" w14:textId="77777777" w:rsidTr="00936DF3">
        <w:trPr>
          <w:jc w:val="center"/>
        </w:trPr>
        <w:tc>
          <w:tcPr>
            <w:tcW w:w="14019" w:type="dxa"/>
            <w:gridSpan w:val="5"/>
            <w:tcBorders>
              <w:top w:val="single" w:sz="12" w:space="0" w:color="auto"/>
            </w:tcBorders>
          </w:tcPr>
          <w:p w14:paraId="7B522700" w14:textId="77777777" w:rsidR="00EE10B5" w:rsidRPr="004F25C5" w:rsidRDefault="00EE10B5" w:rsidP="0073120A">
            <w:pPr>
              <w:jc w:val="center"/>
              <w:rPr>
                <w:sz w:val="10"/>
                <w:szCs w:val="10"/>
              </w:rPr>
            </w:pPr>
          </w:p>
        </w:tc>
      </w:tr>
      <w:tr w:rsidR="00ED3F73" w14:paraId="3B879340" w14:textId="77777777" w:rsidTr="00936DF3">
        <w:trPr>
          <w:jc w:val="center"/>
        </w:trPr>
        <w:tc>
          <w:tcPr>
            <w:tcW w:w="32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A508CA" w14:textId="57C3B243" w:rsidR="007369C3" w:rsidRDefault="007369C3" w:rsidP="00E5176E">
            <w:pPr>
              <w:jc w:val="center"/>
            </w:pPr>
            <w:r w:rsidRPr="004F25C5">
              <w:rPr>
                <w:b/>
                <w:bCs/>
              </w:rPr>
              <w:t>TeamJumpServers Subnet</w:t>
            </w:r>
          </w:p>
          <w:p w14:paraId="3549EE24" w14:textId="51DDCD3D" w:rsidR="00ED3F73" w:rsidRDefault="008567BB" w:rsidP="00E5176E">
            <w:pPr>
              <w:jc w:val="center"/>
            </w:pPr>
            <w:r>
              <w:t>Each team is assigned a Win10 VM that mimics the</w:t>
            </w:r>
            <w:r w:rsidR="00B66B79">
              <w:t>i</w:t>
            </w:r>
            <w:r>
              <w:t>r</w:t>
            </w:r>
            <w:r w:rsidR="0037235C">
              <w:t xml:space="preserve"> company</w:t>
            </w:r>
            <w:r w:rsidR="00B66B79">
              <w:t xml:space="preserve"> desktop</w:t>
            </w:r>
          </w:p>
        </w:tc>
        <w:tc>
          <w:tcPr>
            <w:tcW w:w="566" w:type="dxa"/>
            <w:tcBorders>
              <w:left w:val="single" w:sz="12" w:space="0" w:color="auto"/>
              <w:right w:val="single" w:sz="12" w:space="0" w:color="auto"/>
            </w:tcBorders>
          </w:tcPr>
          <w:p w14:paraId="7041A94D" w14:textId="77777777" w:rsidR="00ED3F73" w:rsidRDefault="00ED3F73" w:rsidP="00E5176E">
            <w:pPr>
              <w:jc w:val="center"/>
            </w:pPr>
          </w:p>
        </w:tc>
        <w:tc>
          <w:tcPr>
            <w:tcW w:w="6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4FAF5" w14:textId="5AEC5198" w:rsidR="007369C3" w:rsidRDefault="007369C3" w:rsidP="00E5176E">
            <w:pPr>
              <w:jc w:val="center"/>
            </w:pPr>
            <w:r w:rsidRPr="004F25C5">
              <w:rPr>
                <w:b/>
                <w:bCs/>
              </w:rPr>
              <w:t>Management Subnet</w:t>
            </w:r>
          </w:p>
          <w:p w14:paraId="2208E117" w14:textId="39351A1C" w:rsidR="00ED3F73" w:rsidRDefault="001A262D" w:rsidP="00E5176E">
            <w:pPr>
              <w:jc w:val="center"/>
            </w:pPr>
            <w:r>
              <w:t xml:space="preserve">Several </w:t>
            </w:r>
            <w:r w:rsidR="00A12EA7">
              <w:t>machines and services are</w:t>
            </w:r>
            <w:r w:rsidR="003136D0">
              <w:t xml:space="preserve"> already deployed</w:t>
            </w:r>
            <w:r w:rsidR="00860AEF">
              <w:t xml:space="preserve"> within</w:t>
            </w:r>
            <w:r w:rsidR="00AF06CB">
              <w:t xml:space="preserve"> a dedicated subnet within the </w:t>
            </w:r>
            <w:r w:rsidR="00574CD7">
              <w:t>V</w:t>
            </w:r>
            <w:r w:rsidR="00114333">
              <w:t xml:space="preserve">irtual </w:t>
            </w:r>
            <w:r w:rsidR="00574CD7">
              <w:t>N</w:t>
            </w:r>
            <w:r w:rsidR="00114333">
              <w:t>etwork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12" w:space="0" w:color="auto"/>
            </w:tcBorders>
          </w:tcPr>
          <w:p w14:paraId="49AFFB68" w14:textId="77777777" w:rsidR="00ED3F73" w:rsidRDefault="00ED3F73" w:rsidP="00E5176E">
            <w:pPr>
              <w:jc w:val="center"/>
            </w:pPr>
          </w:p>
        </w:tc>
        <w:tc>
          <w:tcPr>
            <w:tcW w:w="3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099CB0" w14:textId="6D491323" w:rsidR="00ED3F73" w:rsidRDefault="00314624" w:rsidP="00E5176E">
            <w:pPr>
              <w:jc w:val="center"/>
              <w:rPr>
                <w:b/>
                <w:bCs/>
              </w:rPr>
            </w:pPr>
            <w:r w:rsidRPr="004F25C5">
              <w:rPr>
                <w:b/>
                <w:bCs/>
              </w:rPr>
              <w:t>ManagedInstance Subnet</w:t>
            </w:r>
          </w:p>
          <w:p w14:paraId="7F4CACA1" w14:textId="26417A01" w:rsidR="00416C89" w:rsidRPr="00416C89" w:rsidRDefault="00416C89" w:rsidP="00E5176E">
            <w:pPr>
              <w:jc w:val="center"/>
            </w:pPr>
            <w:r w:rsidRPr="00416C89">
              <w:t xml:space="preserve">The </w:t>
            </w:r>
            <w:r>
              <w:t xml:space="preserve">Azure </w:t>
            </w:r>
            <w:r w:rsidR="00F012ED">
              <w:t xml:space="preserve">SQL Managed Instance has been deployed into a dedicated </w:t>
            </w:r>
            <w:r w:rsidR="006B36AF">
              <w:t>Subnet</w:t>
            </w:r>
          </w:p>
        </w:tc>
      </w:tr>
    </w:tbl>
    <w:p w14:paraId="6E59F8F0" w14:textId="558EA640" w:rsidR="00287377" w:rsidRDefault="009475D6" w:rsidP="00565E94">
      <w:pPr>
        <w:pStyle w:val="Heading1"/>
      </w:pPr>
      <w:bookmarkStart w:id="2" w:name="_Toc84498974"/>
      <w:r>
        <w:lastRenderedPageBreak/>
        <w:t xml:space="preserve">Lab Overview </w:t>
      </w:r>
      <w:r w:rsidR="00B26951">
        <w:t xml:space="preserve">&amp; </w:t>
      </w:r>
      <w:r>
        <w:t>Background</w:t>
      </w:r>
      <w:bookmarkEnd w:id="2"/>
    </w:p>
    <w:p w14:paraId="76B9FD4C" w14:textId="22B1A641" w:rsidR="009475D6" w:rsidRDefault="009475D6" w:rsidP="009475D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In this exercise you will explore how you can monitor</w:t>
      </w:r>
      <w:r w:rsidR="009A11BD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and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 diagnose performance issue</w:t>
      </w:r>
      <w:r w:rsidR="001E57BE">
        <w:rPr>
          <w:rStyle w:val="normaltextrun"/>
          <w:rFonts w:ascii="Calibri" w:hAnsi="Calibri" w:cs="Calibri"/>
          <w:color w:val="000000"/>
          <w:shd w:val="clear" w:color="auto" w:fill="FFFFFF"/>
        </w:rPr>
        <w:t>s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with Azure SQL Database </w:t>
      </w:r>
      <w:r w:rsidR="001E57B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Managed Instance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using </w:t>
      </w:r>
      <w:r w:rsidR="00360889">
        <w:rPr>
          <w:rStyle w:val="normaltextrun"/>
          <w:rFonts w:ascii="Calibri" w:hAnsi="Calibri" w:cs="Calibri"/>
          <w:color w:val="000000"/>
          <w:shd w:val="clear" w:color="auto" w:fill="FFFFFF"/>
        </w:rPr>
        <w:t>SQL Server Management Studio, DMVs (Dynamic Management V</w:t>
      </w:r>
      <w:r w:rsidR="00371D88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iews)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and </w:t>
      </w:r>
      <w:r w:rsidR="00371D88">
        <w:rPr>
          <w:rStyle w:val="normaltextrun"/>
          <w:rFonts w:ascii="Calibri" w:hAnsi="Calibri" w:cs="Calibri"/>
          <w:color w:val="000000"/>
          <w:shd w:val="clear" w:color="auto" w:fill="FFFFFF"/>
        </w:rPr>
        <w:t>Azure P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ortal </w:t>
      </w:r>
      <w:r w:rsidR="006D15DB">
        <w:rPr>
          <w:rStyle w:val="normaltextrun"/>
          <w:rFonts w:ascii="Calibri" w:hAnsi="Calibri" w:cs="Calibri"/>
          <w:color w:val="000000"/>
          <w:shd w:val="clear" w:color="auto" w:fill="FFFFFF"/>
        </w:rPr>
        <w:t>tools</w:t>
      </w:r>
      <w:r w:rsidR="005A240D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. </w:t>
      </w:r>
    </w:p>
    <w:p w14:paraId="521AEB4E" w14:textId="77777777" w:rsidR="00151F69" w:rsidRDefault="00151F69" w:rsidP="009475D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16E418DE" w14:textId="44C7F015" w:rsidR="00B26951" w:rsidRPr="00B26951" w:rsidRDefault="005B4246" w:rsidP="00B26951">
      <w:pPr>
        <w:pStyle w:val="Heading2"/>
      </w:pPr>
      <w:bookmarkStart w:id="3" w:name="_Toc84498975"/>
      <w:r>
        <w:rPr>
          <w:rStyle w:val="normaltextrun"/>
        </w:rPr>
        <w:t>Background</w:t>
      </w:r>
      <w:bookmarkEnd w:id="3"/>
    </w:p>
    <w:p w14:paraId="7F01E13A" w14:textId="6F29FE0A" w:rsidR="00F5313F" w:rsidRDefault="00F5313F" w:rsidP="00B269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We have seen that the </w:t>
      </w:r>
      <w:r w:rsidR="00995D1D">
        <w:rPr>
          <w:rStyle w:val="normaltextrun"/>
          <w:rFonts w:ascii="Calibri" w:hAnsi="Calibri" w:cs="Calibri"/>
          <w:sz w:val="22"/>
          <w:szCs w:val="22"/>
        </w:rPr>
        <w:t xml:space="preserve">legacy </w:t>
      </w:r>
      <w:r w:rsidR="00543F57">
        <w:rPr>
          <w:rStyle w:val="normaltextrun"/>
          <w:rFonts w:ascii="Calibri" w:hAnsi="Calibri" w:cs="Calibri"/>
          <w:sz w:val="22"/>
          <w:szCs w:val="22"/>
        </w:rPr>
        <w:t xml:space="preserve">application is a </w:t>
      </w:r>
      <w:r>
        <w:rPr>
          <w:rStyle w:val="normaltextrun"/>
          <w:rFonts w:ascii="Calibri" w:hAnsi="Calibri" w:cs="Calibri"/>
          <w:sz w:val="22"/>
          <w:szCs w:val="22"/>
        </w:rPr>
        <w:t>multi-tenan</w:t>
      </w:r>
      <w:r w:rsidR="00A52A97">
        <w:rPr>
          <w:rStyle w:val="normaltextrun"/>
          <w:rFonts w:ascii="Calibri" w:hAnsi="Calibri" w:cs="Calibri"/>
          <w:sz w:val="22"/>
          <w:szCs w:val="22"/>
        </w:rPr>
        <w:t xml:space="preserve">t </w:t>
      </w:r>
      <w:r w:rsidR="00543F57">
        <w:rPr>
          <w:rStyle w:val="normaltextrun"/>
          <w:rFonts w:ascii="Calibri" w:hAnsi="Calibri" w:cs="Calibri"/>
          <w:sz w:val="22"/>
          <w:szCs w:val="22"/>
        </w:rPr>
        <w:t xml:space="preserve">system with a collection of 3 </w:t>
      </w:r>
      <w:r w:rsidR="007A64D0">
        <w:rPr>
          <w:rStyle w:val="normaltextrun"/>
          <w:rFonts w:ascii="Calibri" w:hAnsi="Calibri" w:cs="Calibri"/>
          <w:sz w:val="22"/>
          <w:szCs w:val="22"/>
        </w:rPr>
        <w:t xml:space="preserve">databases </w:t>
      </w:r>
      <w:r w:rsidR="00FD2D07">
        <w:rPr>
          <w:rStyle w:val="normaltextrun"/>
          <w:rFonts w:ascii="Calibri" w:hAnsi="Calibri" w:cs="Calibri"/>
          <w:sz w:val="22"/>
          <w:szCs w:val="22"/>
        </w:rPr>
        <w:t xml:space="preserve">supporting the </w:t>
      </w:r>
      <w:r w:rsidR="00BE4F89">
        <w:rPr>
          <w:rStyle w:val="normaltextrun"/>
          <w:rFonts w:ascii="Calibri" w:hAnsi="Calibri" w:cs="Calibri"/>
          <w:sz w:val="22"/>
          <w:szCs w:val="22"/>
        </w:rPr>
        <w:t>transactional workload for each customer</w:t>
      </w:r>
      <w:r w:rsidR="006A3D0C">
        <w:rPr>
          <w:rStyle w:val="normaltextrun"/>
          <w:rFonts w:ascii="Calibri" w:hAnsi="Calibri" w:cs="Calibri"/>
          <w:sz w:val="22"/>
          <w:szCs w:val="22"/>
        </w:rPr>
        <w:t xml:space="preserve"> – these are the 3 databases we have </w:t>
      </w:r>
      <w:r w:rsidR="00D10115">
        <w:rPr>
          <w:rStyle w:val="normaltextrun"/>
          <w:rFonts w:ascii="Calibri" w:hAnsi="Calibri" w:cs="Calibri"/>
          <w:sz w:val="22"/>
          <w:szCs w:val="22"/>
        </w:rPr>
        <w:t>modernised</w:t>
      </w:r>
      <w:r w:rsidR="006A3D0C">
        <w:rPr>
          <w:rStyle w:val="normaltextrun"/>
          <w:rFonts w:ascii="Calibri" w:hAnsi="Calibri" w:cs="Calibri"/>
          <w:sz w:val="22"/>
          <w:szCs w:val="22"/>
        </w:rPr>
        <w:t xml:space="preserve"> by </w:t>
      </w:r>
      <w:r w:rsidR="00F85CDA">
        <w:rPr>
          <w:rStyle w:val="normaltextrun"/>
          <w:rFonts w:ascii="Calibri" w:hAnsi="Calibri" w:cs="Calibri"/>
          <w:sz w:val="22"/>
          <w:szCs w:val="22"/>
        </w:rPr>
        <w:t xml:space="preserve">migrating to </w:t>
      </w:r>
      <w:r w:rsidR="00C36C6F">
        <w:rPr>
          <w:rStyle w:val="normaltextrun"/>
          <w:rFonts w:ascii="Calibri" w:hAnsi="Calibri" w:cs="Calibri"/>
          <w:sz w:val="22"/>
          <w:szCs w:val="22"/>
        </w:rPr>
        <w:t>the shared Azure SQL Managed Instance.</w:t>
      </w:r>
    </w:p>
    <w:p w14:paraId="74A3B52B" w14:textId="77777777" w:rsidR="00C56550" w:rsidRDefault="00C56550" w:rsidP="00B269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F01A7D9" w14:textId="11FA1826" w:rsidR="00C56550" w:rsidRDefault="00C56550" w:rsidP="00B269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Apart</w:t>
      </w:r>
      <w:r w:rsidR="00016344">
        <w:rPr>
          <w:rStyle w:val="normaltextrun"/>
          <w:rFonts w:ascii="Calibri" w:hAnsi="Calibri" w:cs="Calibri"/>
          <w:sz w:val="22"/>
          <w:szCs w:val="22"/>
        </w:rPr>
        <w:t xml:space="preserve"> from the tenant centric transactional databases there are 2 shared datab</w:t>
      </w:r>
      <w:r w:rsidR="00420069">
        <w:rPr>
          <w:rStyle w:val="normaltextrun"/>
          <w:rFonts w:ascii="Calibri" w:hAnsi="Calibri" w:cs="Calibri"/>
          <w:sz w:val="22"/>
          <w:szCs w:val="22"/>
        </w:rPr>
        <w:t>a</w:t>
      </w:r>
      <w:r w:rsidR="00016344">
        <w:rPr>
          <w:rStyle w:val="normaltextrun"/>
          <w:rFonts w:ascii="Calibri" w:hAnsi="Calibri" w:cs="Calibri"/>
          <w:sz w:val="22"/>
          <w:szCs w:val="22"/>
        </w:rPr>
        <w:t>ses</w:t>
      </w:r>
      <w:r w:rsidR="00145A65">
        <w:rPr>
          <w:rStyle w:val="normaltextrun"/>
          <w:rFonts w:ascii="Calibri" w:hAnsi="Calibri" w:cs="Calibri"/>
          <w:sz w:val="22"/>
          <w:szCs w:val="22"/>
        </w:rPr>
        <w:t>:</w:t>
      </w:r>
    </w:p>
    <w:p w14:paraId="58377E07" w14:textId="09A3296A" w:rsidR="00145A65" w:rsidRDefault="00724985" w:rsidP="00145A6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3941F4">
        <w:rPr>
          <w:rStyle w:val="normaltextrun"/>
          <w:rFonts w:ascii="Calibri" w:hAnsi="Calibri" w:cs="Calibri"/>
          <w:b/>
          <w:bCs/>
          <w:sz w:val="22"/>
          <w:szCs w:val="22"/>
        </w:rPr>
        <w:t>2008DW</w:t>
      </w:r>
      <w:r>
        <w:rPr>
          <w:rStyle w:val="normaltextrun"/>
          <w:rFonts w:ascii="Calibri" w:hAnsi="Calibri" w:cs="Calibri"/>
          <w:sz w:val="22"/>
          <w:szCs w:val="22"/>
        </w:rPr>
        <w:t xml:space="preserve">: A centralised </w:t>
      </w:r>
      <w:r w:rsidR="00961042">
        <w:rPr>
          <w:rStyle w:val="normaltextrun"/>
          <w:rFonts w:ascii="Calibri" w:hAnsi="Calibri" w:cs="Calibri"/>
          <w:sz w:val="22"/>
          <w:szCs w:val="22"/>
        </w:rPr>
        <w:t xml:space="preserve">Data Warehouse </w:t>
      </w:r>
      <w:r w:rsidR="003941F4">
        <w:rPr>
          <w:rStyle w:val="normaltextrun"/>
          <w:rFonts w:ascii="Calibri" w:hAnsi="Calibri" w:cs="Calibri"/>
          <w:sz w:val="22"/>
          <w:szCs w:val="22"/>
        </w:rPr>
        <w:t xml:space="preserve">database </w:t>
      </w:r>
      <w:r w:rsidR="00961042">
        <w:rPr>
          <w:rStyle w:val="normaltextrun"/>
          <w:rFonts w:ascii="Calibri" w:hAnsi="Calibri" w:cs="Calibri"/>
          <w:sz w:val="22"/>
          <w:szCs w:val="22"/>
        </w:rPr>
        <w:t xml:space="preserve">that </w:t>
      </w:r>
      <w:r w:rsidR="003941F4">
        <w:rPr>
          <w:rStyle w:val="normaltextrun"/>
          <w:rFonts w:ascii="Calibri" w:hAnsi="Calibri" w:cs="Calibri"/>
          <w:sz w:val="22"/>
          <w:szCs w:val="22"/>
        </w:rPr>
        <w:t xml:space="preserve">combines </w:t>
      </w:r>
      <w:r w:rsidR="00961042">
        <w:rPr>
          <w:rStyle w:val="normaltextrun"/>
          <w:rFonts w:ascii="Calibri" w:hAnsi="Calibri" w:cs="Calibri"/>
          <w:sz w:val="22"/>
          <w:szCs w:val="22"/>
        </w:rPr>
        <w:t xml:space="preserve">data from the </w:t>
      </w:r>
      <w:r w:rsidR="003941F4">
        <w:rPr>
          <w:rStyle w:val="normaltextrun"/>
          <w:rFonts w:ascii="Calibri" w:hAnsi="Calibri" w:cs="Calibri"/>
          <w:sz w:val="22"/>
          <w:szCs w:val="22"/>
        </w:rPr>
        <w:t xml:space="preserve">various </w:t>
      </w:r>
      <w:r w:rsidR="00961042">
        <w:rPr>
          <w:rStyle w:val="normaltextrun"/>
          <w:rFonts w:ascii="Calibri" w:hAnsi="Calibri" w:cs="Calibri"/>
          <w:sz w:val="22"/>
          <w:szCs w:val="22"/>
        </w:rPr>
        <w:t>tenant transactional database</w:t>
      </w:r>
      <w:r w:rsidR="003941F4">
        <w:rPr>
          <w:rStyle w:val="normaltextrun"/>
          <w:rFonts w:ascii="Calibri" w:hAnsi="Calibri" w:cs="Calibri"/>
          <w:sz w:val="22"/>
          <w:szCs w:val="22"/>
        </w:rPr>
        <w:t>s</w:t>
      </w:r>
      <w:r w:rsidR="00961042">
        <w:rPr>
          <w:rStyle w:val="normaltextrun"/>
          <w:rFonts w:ascii="Calibri" w:hAnsi="Calibri" w:cs="Calibri"/>
          <w:sz w:val="22"/>
          <w:szCs w:val="22"/>
        </w:rPr>
        <w:t xml:space="preserve"> and is used for aggregated reporting and </w:t>
      </w:r>
      <w:r w:rsidR="00D24266">
        <w:rPr>
          <w:rStyle w:val="normaltextrun"/>
          <w:rFonts w:ascii="Calibri" w:hAnsi="Calibri" w:cs="Calibri"/>
          <w:sz w:val="22"/>
          <w:szCs w:val="22"/>
        </w:rPr>
        <w:t>analytics.</w:t>
      </w:r>
    </w:p>
    <w:p w14:paraId="674321F6" w14:textId="5200F4BD" w:rsidR="00961042" w:rsidRDefault="003E53C1" w:rsidP="00145A6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7F54F4">
        <w:rPr>
          <w:rStyle w:val="normaltextrun"/>
          <w:rFonts w:ascii="Calibri" w:hAnsi="Calibri" w:cs="Calibri"/>
          <w:b/>
          <w:bCs/>
          <w:sz w:val="22"/>
          <w:szCs w:val="22"/>
        </w:rPr>
        <w:t>TenantCRM</w:t>
      </w:r>
      <w:r w:rsidR="003941F4">
        <w:rPr>
          <w:rStyle w:val="normaltextrun"/>
          <w:rFonts w:ascii="Calibri" w:hAnsi="Calibri" w:cs="Calibri"/>
          <w:sz w:val="22"/>
          <w:szCs w:val="22"/>
        </w:rPr>
        <w:t xml:space="preserve">: </w:t>
      </w:r>
      <w:r w:rsidR="006C2C39">
        <w:rPr>
          <w:rStyle w:val="normaltextrun"/>
          <w:rFonts w:ascii="Calibri" w:hAnsi="Calibri" w:cs="Calibri"/>
          <w:sz w:val="22"/>
          <w:szCs w:val="22"/>
        </w:rPr>
        <w:t>A c</w:t>
      </w:r>
      <w:r w:rsidR="007F54F4">
        <w:rPr>
          <w:rStyle w:val="normaltextrun"/>
          <w:rFonts w:ascii="Calibri" w:hAnsi="Calibri" w:cs="Calibri"/>
          <w:sz w:val="22"/>
          <w:szCs w:val="22"/>
        </w:rPr>
        <w:t>e</w:t>
      </w:r>
      <w:r w:rsidR="006C2C39">
        <w:rPr>
          <w:rStyle w:val="normaltextrun"/>
          <w:rFonts w:ascii="Calibri" w:hAnsi="Calibri" w:cs="Calibri"/>
          <w:sz w:val="22"/>
          <w:szCs w:val="22"/>
        </w:rPr>
        <w:t>ntralised database that is used to manage all customer relationships and order</w:t>
      </w:r>
      <w:r w:rsidR="007F54F4">
        <w:rPr>
          <w:rStyle w:val="normaltextrun"/>
          <w:rFonts w:ascii="Calibri" w:hAnsi="Calibri" w:cs="Calibri"/>
          <w:sz w:val="22"/>
          <w:szCs w:val="22"/>
        </w:rPr>
        <w:t xml:space="preserve"> processing.</w:t>
      </w:r>
    </w:p>
    <w:p w14:paraId="0397085F" w14:textId="77777777" w:rsidR="00995D1D" w:rsidRDefault="00995D1D" w:rsidP="00B269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CAD2723" w14:textId="29BAE4FD" w:rsidR="00784EAC" w:rsidRDefault="00784EAC" w:rsidP="00B269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Recently you have heard complaints from users that the TenantCRM system is running slowly. </w:t>
      </w:r>
      <w:r w:rsidR="00EC6A14">
        <w:rPr>
          <w:rStyle w:val="normaltextrun"/>
          <w:rFonts w:ascii="Calibri" w:hAnsi="Calibri" w:cs="Calibri"/>
          <w:sz w:val="22"/>
          <w:szCs w:val="22"/>
        </w:rPr>
        <w:t>Recently changes were made to some of the stored procedures in the Tenan</w:t>
      </w:r>
      <w:r w:rsidR="008664A6">
        <w:rPr>
          <w:rStyle w:val="normaltextrun"/>
          <w:rFonts w:ascii="Calibri" w:hAnsi="Calibri" w:cs="Calibri"/>
          <w:sz w:val="22"/>
          <w:szCs w:val="22"/>
        </w:rPr>
        <w:t xml:space="preserve">tCRM database and the </w:t>
      </w:r>
      <w:r>
        <w:rPr>
          <w:rStyle w:val="normaltextrun"/>
          <w:rFonts w:ascii="Calibri" w:hAnsi="Calibri" w:cs="Calibri"/>
          <w:sz w:val="22"/>
          <w:szCs w:val="22"/>
        </w:rPr>
        <w:t xml:space="preserve">App dev team believe </w:t>
      </w:r>
      <w:r w:rsidR="006C3487">
        <w:rPr>
          <w:rStyle w:val="normaltextrun"/>
          <w:rFonts w:ascii="Calibri" w:hAnsi="Calibri" w:cs="Calibri"/>
          <w:sz w:val="22"/>
          <w:szCs w:val="22"/>
        </w:rPr>
        <w:t xml:space="preserve">these are the </w:t>
      </w:r>
      <w:r w:rsidR="00750E67">
        <w:rPr>
          <w:rStyle w:val="normaltextrun"/>
          <w:rFonts w:ascii="Calibri" w:hAnsi="Calibri" w:cs="Calibri"/>
          <w:sz w:val="22"/>
          <w:szCs w:val="22"/>
        </w:rPr>
        <w:t>source of the p</w:t>
      </w:r>
      <w:r w:rsidR="006C3487">
        <w:rPr>
          <w:rStyle w:val="normaltextrun"/>
          <w:rFonts w:ascii="Calibri" w:hAnsi="Calibri" w:cs="Calibri"/>
          <w:sz w:val="22"/>
          <w:szCs w:val="22"/>
        </w:rPr>
        <w:t>roblem</w:t>
      </w:r>
      <w:r w:rsidR="00750E67">
        <w:rPr>
          <w:rStyle w:val="normaltextrun"/>
          <w:rFonts w:ascii="Calibri" w:hAnsi="Calibri" w:cs="Calibri"/>
          <w:sz w:val="22"/>
          <w:szCs w:val="22"/>
        </w:rPr>
        <w:t>. They’ve asked for you</w:t>
      </w:r>
      <w:r w:rsidR="006D41E7">
        <w:rPr>
          <w:rStyle w:val="normaltextrun"/>
          <w:rFonts w:ascii="Calibri" w:hAnsi="Calibri" w:cs="Calibri"/>
          <w:sz w:val="22"/>
          <w:szCs w:val="22"/>
        </w:rPr>
        <w:t xml:space="preserve">r help to track down the performance issues and </w:t>
      </w:r>
      <w:r w:rsidR="00D24266">
        <w:rPr>
          <w:rStyle w:val="normaltextrun"/>
          <w:rFonts w:ascii="Calibri" w:hAnsi="Calibri" w:cs="Calibri"/>
          <w:sz w:val="22"/>
          <w:szCs w:val="22"/>
        </w:rPr>
        <w:t>its</w:t>
      </w:r>
      <w:r w:rsidR="006D41E7">
        <w:rPr>
          <w:rStyle w:val="normaltextrun"/>
          <w:rFonts w:ascii="Calibri" w:hAnsi="Calibri" w:cs="Calibri"/>
          <w:sz w:val="22"/>
          <w:szCs w:val="22"/>
        </w:rPr>
        <w:t xml:space="preserve"> root cause.</w:t>
      </w:r>
    </w:p>
    <w:p w14:paraId="651A7A1C" w14:textId="77777777" w:rsidR="0073132C" w:rsidRDefault="0073132C" w:rsidP="00B269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52E4636" w14:textId="45AE0B5E" w:rsidR="00B26951" w:rsidRPr="007E2EDA" w:rsidRDefault="00B26951" w:rsidP="00B2695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Let</w:t>
      </w:r>
      <w:r w:rsidR="005A7797">
        <w:rPr>
          <w:rStyle w:val="normaltextrun"/>
          <w:rFonts w:ascii="Calibri" w:hAnsi="Calibri" w:cs="Calibri"/>
          <w:sz w:val="22"/>
          <w:szCs w:val="22"/>
        </w:rPr>
        <w:t>’</w:t>
      </w:r>
      <w:r>
        <w:rPr>
          <w:rStyle w:val="normaltextrun"/>
          <w:rFonts w:ascii="Calibri" w:hAnsi="Calibri" w:cs="Calibri"/>
          <w:sz w:val="22"/>
          <w:szCs w:val="22"/>
        </w:rPr>
        <w:t>s follow the steps below to begin to troubleshoot this issue. </w:t>
      </w:r>
      <w:r>
        <w:rPr>
          <w:rStyle w:val="eop"/>
          <w:rFonts w:ascii="Calibri" w:hAnsi="Calibri" w:cs="Calibri"/>
          <w:sz w:val="22"/>
          <w:szCs w:val="22"/>
        </w:rPr>
        <w:t>  </w:t>
      </w:r>
    </w:p>
    <w:p w14:paraId="37C60538" w14:textId="77777777" w:rsidR="009475D6" w:rsidRPr="009475D6" w:rsidRDefault="009475D6" w:rsidP="009475D6"/>
    <w:tbl>
      <w:tblPr>
        <w:tblStyle w:val="TableGrid"/>
        <w:tblW w:w="0" w:type="auto"/>
        <w:tblInd w:w="2294" w:type="dxa"/>
        <w:tblLook w:val="04A0" w:firstRow="1" w:lastRow="0" w:firstColumn="1" w:lastColumn="0" w:noHBand="0" w:noVBand="1"/>
      </w:tblPr>
      <w:tblGrid>
        <w:gridCol w:w="9351"/>
      </w:tblGrid>
      <w:tr w:rsidR="0019619B" w14:paraId="631BE145" w14:textId="77777777" w:rsidTr="00BB1040">
        <w:trPr>
          <w:trHeight w:val="670"/>
        </w:trPr>
        <w:tc>
          <w:tcPr>
            <w:tcW w:w="9351" w:type="dxa"/>
            <w:shd w:val="clear" w:color="auto" w:fill="FFFF00"/>
            <w:vAlign w:val="center"/>
          </w:tcPr>
          <w:p w14:paraId="64747791" w14:textId="77777777" w:rsidR="0019619B" w:rsidRPr="00B75158" w:rsidRDefault="0019619B" w:rsidP="00BB1040">
            <w:pPr>
              <w:jc w:val="center"/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highlight w:val="yellow"/>
                <w:shd w:val="clear" w:color="auto" w:fill="FFFFFF"/>
              </w:rPr>
            </w:pPr>
            <w:r w:rsidRPr="00B75158">
              <w:rPr>
                <w:rStyle w:val="normaltextrun"/>
                <w:rFonts w:ascii="Calibri" w:hAnsi="Calibri" w:cs="Calibri"/>
                <w:b/>
                <w:bCs/>
                <w:color w:val="000000"/>
                <w:sz w:val="24"/>
                <w:szCs w:val="24"/>
                <w:highlight w:val="yellow"/>
                <w:shd w:val="clear" w:color="auto" w:fill="FFFFFF"/>
              </w:rPr>
              <w:t>The exercises in this lab are conducted against the shared [TenantCRM] database</w:t>
            </w:r>
          </w:p>
        </w:tc>
      </w:tr>
    </w:tbl>
    <w:p w14:paraId="645D4FFF" w14:textId="3F9E0DFA" w:rsidR="00964566" w:rsidRDefault="0019619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 </w:t>
      </w:r>
      <w:r w:rsidR="00964566">
        <w:br w:type="page"/>
      </w:r>
    </w:p>
    <w:p w14:paraId="754AF503" w14:textId="720DAEEE" w:rsidR="00A07337" w:rsidRDefault="00A572DC" w:rsidP="00A572DC">
      <w:pPr>
        <w:pStyle w:val="Heading1"/>
      </w:pPr>
      <w:bookmarkStart w:id="4" w:name="_Toc84498976"/>
      <w:r>
        <w:lastRenderedPageBreak/>
        <w:t xml:space="preserve">LAB 1: </w:t>
      </w:r>
      <w:r w:rsidR="00192933">
        <w:t xml:space="preserve">Identifying performance </w:t>
      </w:r>
      <w:r w:rsidR="00E240BD">
        <w:t xml:space="preserve">issues, their </w:t>
      </w:r>
      <w:r w:rsidR="00192933">
        <w:t xml:space="preserve">root causes and </w:t>
      </w:r>
      <w:r w:rsidR="00E240BD">
        <w:t>fixing the problem</w:t>
      </w:r>
      <w:bookmarkEnd w:id="4"/>
    </w:p>
    <w:p w14:paraId="2FF73BC3" w14:textId="71666182" w:rsidR="00381DE3" w:rsidRDefault="004D1639" w:rsidP="00A07337">
      <w:pPr>
        <w:pStyle w:val="Heading2"/>
        <w:numPr>
          <w:ilvl w:val="0"/>
          <w:numId w:val="17"/>
        </w:numPr>
      </w:pPr>
      <w:bookmarkStart w:id="5" w:name="_Toc84498977"/>
      <w:r>
        <w:t>Us</w:t>
      </w:r>
      <w:r w:rsidR="0019541B">
        <w:t>ing</w:t>
      </w:r>
      <w:r>
        <w:t xml:space="preserve"> </w:t>
      </w:r>
      <w:r w:rsidR="0010695B">
        <w:t xml:space="preserve">DMVs and the Query Store to identify performance </w:t>
      </w:r>
      <w:r w:rsidR="007E2EDA">
        <w:t>bottlenecks.</w:t>
      </w:r>
      <w:bookmarkEnd w:id="5"/>
    </w:p>
    <w:p w14:paraId="7265FBD0" w14:textId="77777777" w:rsidR="00210BEE" w:rsidRDefault="00AE25B7" w:rsidP="28F5D3A9">
      <w:pPr>
        <w:rPr>
          <w:rStyle w:val="normaltextrun"/>
          <w:rFonts w:ascii="Calibri" w:hAnsi="Calibri" w:cs="Calibri"/>
        </w:rPr>
      </w:pPr>
      <w:r w:rsidRPr="28F5D3A9">
        <w:rPr>
          <w:rStyle w:val="normaltextrun"/>
          <w:rFonts w:ascii="Calibri" w:hAnsi="Calibri" w:cs="Calibri"/>
        </w:rPr>
        <w:t xml:space="preserve">Performance issues in </w:t>
      </w:r>
      <w:r w:rsidR="00DC3526" w:rsidRPr="28F5D3A9">
        <w:rPr>
          <w:rStyle w:val="normaltextrun"/>
          <w:rFonts w:ascii="Calibri" w:hAnsi="Calibri" w:cs="Calibri"/>
        </w:rPr>
        <w:t xml:space="preserve">SQL Server can be grouped into </w:t>
      </w:r>
      <w:r w:rsidR="00210BEE">
        <w:rPr>
          <w:rStyle w:val="normaltextrun"/>
          <w:rFonts w:ascii="Calibri" w:hAnsi="Calibri" w:cs="Calibri"/>
        </w:rPr>
        <w:t xml:space="preserve">1 of </w:t>
      </w:r>
      <w:r w:rsidR="00DC3526" w:rsidRPr="28F5D3A9">
        <w:rPr>
          <w:rStyle w:val="normaltextrun"/>
          <w:rFonts w:ascii="Calibri" w:hAnsi="Calibri" w:cs="Calibri"/>
        </w:rPr>
        <w:t xml:space="preserve">2 </w:t>
      </w:r>
      <w:r w:rsidR="00210BEE">
        <w:rPr>
          <w:rStyle w:val="normaltextrun"/>
          <w:rFonts w:ascii="Calibri" w:hAnsi="Calibri" w:cs="Calibri"/>
        </w:rPr>
        <w:t xml:space="preserve">high-level </w:t>
      </w:r>
      <w:r w:rsidR="00DC3526" w:rsidRPr="28F5D3A9">
        <w:rPr>
          <w:rStyle w:val="normaltextrun"/>
          <w:rFonts w:ascii="Calibri" w:hAnsi="Calibri" w:cs="Calibri"/>
        </w:rPr>
        <w:t>categories</w:t>
      </w:r>
      <w:r w:rsidR="00572544" w:rsidRPr="28F5D3A9">
        <w:rPr>
          <w:rStyle w:val="normaltextrun"/>
          <w:rFonts w:ascii="Calibri" w:hAnsi="Calibri" w:cs="Calibri"/>
        </w:rPr>
        <w:t>:</w:t>
      </w:r>
      <w:r w:rsidR="00DC3526" w:rsidRPr="28F5D3A9">
        <w:rPr>
          <w:rStyle w:val="normaltextrun"/>
          <w:rFonts w:ascii="Calibri" w:hAnsi="Calibri" w:cs="Calibri"/>
        </w:rPr>
        <w:t> </w:t>
      </w:r>
      <w:r w:rsidR="00210BEE" w:rsidRPr="00210BEE">
        <w:rPr>
          <w:rStyle w:val="normaltextrun"/>
          <w:rFonts w:ascii="Calibri" w:hAnsi="Calibri" w:cs="Calibri"/>
          <w:i/>
          <w:iCs/>
        </w:rPr>
        <w:t>Running</w:t>
      </w:r>
      <w:r w:rsidR="00DC3526" w:rsidRPr="00210BEE">
        <w:rPr>
          <w:rStyle w:val="normaltextrun"/>
          <w:rFonts w:ascii="Calibri" w:hAnsi="Calibri" w:cs="Calibri"/>
          <w:i/>
          <w:iCs/>
        </w:rPr>
        <w:t> </w:t>
      </w:r>
      <w:r w:rsidR="00DC3526" w:rsidRPr="00210BEE">
        <w:rPr>
          <w:rStyle w:val="normaltextrun"/>
          <w:rFonts w:ascii="Calibri" w:hAnsi="Calibri" w:cs="Calibri"/>
        </w:rPr>
        <w:t>or</w:t>
      </w:r>
      <w:r w:rsidR="00DC3526" w:rsidRPr="00210BEE">
        <w:rPr>
          <w:rStyle w:val="normaltextrun"/>
          <w:rFonts w:ascii="Calibri" w:hAnsi="Calibri" w:cs="Calibri"/>
          <w:i/>
          <w:iCs/>
        </w:rPr>
        <w:t> </w:t>
      </w:r>
      <w:r w:rsidR="00210BEE" w:rsidRPr="00210BEE">
        <w:rPr>
          <w:rStyle w:val="normaltextrun"/>
          <w:rFonts w:ascii="Calibri" w:hAnsi="Calibri" w:cs="Calibri"/>
          <w:i/>
          <w:iCs/>
        </w:rPr>
        <w:t>W</w:t>
      </w:r>
      <w:r w:rsidR="00DC3526" w:rsidRPr="00210BEE">
        <w:rPr>
          <w:rStyle w:val="normaltextrun"/>
          <w:rFonts w:ascii="Calibri" w:hAnsi="Calibri" w:cs="Calibri"/>
          <w:i/>
          <w:iCs/>
        </w:rPr>
        <w:t>aiting</w:t>
      </w:r>
      <w:r w:rsidR="00DC3526" w:rsidRPr="28F5D3A9">
        <w:rPr>
          <w:rStyle w:val="normaltextrun"/>
          <w:rFonts w:ascii="Calibri" w:hAnsi="Calibri" w:cs="Calibri"/>
        </w:rPr>
        <w:t xml:space="preserve">. </w:t>
      </w:r>
    </w:p>
    <w:p w14:paraId="2CBEF0BD" w14:textId="28C8BD14" w:rsidR="00B65013" w:rsidRDefault="00507AA0" w:rsidP="28F5D3A9">
      <w:pPr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Running </w:t>
      </w:r>
      <w:r w:rsidR="34F97D5D" w:rsidRPr="28F5D3A9">
        <w:rPr>
          <w:rStyle w:val="normaltextrun"/>
          <w:rFonts w:ascii="Calibri" w:hAnsi="Calibri" w:cs="Calibri"/>
        </w:rPr>
        <w:t xml:space="preserve">means a query has been allocated CPU resource and is </w:t>
      </w:r>
      <w:r w:rsidR="38311E1F" w:rsidRPr="28F5D3A9">
        <w:rPr>
          <w:rStyle w:val="normaltextrun"/>
          <w:rFonts w:ascii="Calibri" w:hAnsi="Calibri" w:cs="Calibri"/>
        </w:rPr>
        <w:t xml:space="preserve">actively processing </w:t>
      </w:r>
      <w:r w:rsidR="438448F8" w:rsidRPr="28F5D3A9">
        <w:rPr>
          <w:rStyle w:val="normaltextrun"/>
          <w:rFonts w:ascii="Calibri" w:hAnsi="Calibri" w:cs="Calibri"/>
        </w:rPr>
        <w:t>but is taking a long time to complete</w:t>
      </w:r>
      <w:r>
        <w:rPr>
          <w:rStyle w:val="normaltextrun"/>
          <w:rFonts w:ascii="Calibri" w:hAnsi="Calibri" w:cs="Calibri"/>
        </w:rPr>
        <w:t xml:space="preserve">. Waiting means a query is not actively being processed by the CPU but </w:t>
      </w:r>
      <w:r w:rsidR="00DC3526" w:rsidRPr="28F5D3A9">
        <w:rPr>
          <w:rStyle w:val="normaltextrun"/>
          <w:rFonts w:ascii="Calibri" w:hAnsi="Calibri" w:cs="Calibri"/>
        </w:rPr>
        <w:t>is waiting on a</w:t>
      </w:r>
      <w:r w:rsidR="49EADF5C" w:rsidRPr="28F5D3A9">
        <w:rPr>
          <w:rStyle w:val="normaltextrun"/>
          <w:rFonts w:ascii="Calibri" w:hAnsi="Calibri" w:cs="Calibri"/>
        </w:rPr>
        <w:t>nother</w:t>
      </w:r>
      <w:r w:rsidR="00DC3526" w:rsidRPr="28F5D3A9">
        <w:rPr>
          <w:rStyle w:val="normaltextrun"/>
          <w:rFonts w:ascii="Calibri" w:hAnsi="Calibri" w:cs="Calibri"/>
        </w:rPr>
        <w:t xml:space="preserve"> resource </w:t>
      </w:r>
      <w:r w:rsidR="00095AEF" w:rsidRPr="28F5D3A9">
        <w:rPr>
          <w:rStyle w:val="normaltextrun"/>
          <w:rFonts w:ascii="Calibri" w:hAnsi="Calibri" w:cs="Calibri"/>
        </w:rPr>
        <w:t>(</w:t>
      </w:r>
      <w:r>
        <w:rPr>
          <w:rStyle w:val="normaltextrun"/>
          <w:rFonts w:ascii="Calibri" w:hAnsi="Calibri" w:cs="Calibri"/>
        </w:rPr>
        <w:t xml:space="preserve">such as </w:t>
      </w:r>
      <w:r w:rsidR="00095AEF" w:rsidRPr="28F5D3A9">
        <w:rPr>
          <w:rStyle w:val="normaltextrun"/>
          <w:rFonts w:ascii="Calibri" w:hAnsi="Calibri" w:cs="Calibri"/>
        </w:rPr>
        <w:t xml:space="preserve">memory, disk, network, etc) </w:t>
      </w:r>
      <w:r w:rsidR="00DC3526" w:rsidRPr="28F5D3A9">
        <w:rPr>
          <w:rStyle w:val="normaltextrun"/>
          <w:rFonts w:ascii="Calibri" w:hAnsi="Calibri" w:cs="Calibri"/>
        </w:rPr>
        <w:t xml:space="preserve">to </w:t>
      </w:r>
      <w:r w:rsidR="005509F3">
        <w:rPr>
          <w:rStyle w:val="normaltextrun"/>
          <w:rFonts w:ascii="Calibri" w:hAnsi="Calibri" w:cs="Calibri"/>
        </w:rPr>
        <w:t xml:space="preserve">pass data in so processing can </w:t>
      </w:r>
      <w:r w:rsidR="00B65013">
        <w:rPr>
          <w:rStyle w:val="normaltextrun"/>
          <w:rFonts w:ascii="Calibri" w:hAnsi="Calibri" w:cs="Calibri"/>
        </w:rPr>
        <w:t xml:space="preserve">continue. </w:t>
      </w:r>
    </w:p>
    <w:p w14:paraId="0DEF6E2A" w14:textId="377785D6" w:rsidR="00DF1892" w:rsidRDefault="00DC3526" w:rsidP="28F5D3A9">
      <w:pPr>
        <w:rPr>
          <w:rStyle w:val="normaltextrun"/>
          <w:rFonts w:ascii="Calibri" w:hAnsi="Calibri" w:cs="Calibri"/>
        </w:rPr>
      </w:pPr>
      <w:r w:rsidRPr="28F5D3A9">
        <w:rPr>
          <w:rStyle w:val="normaltextrun"/>
          <w:rFonts w:ascii="Calibri" w:hAnsi="Calibri" w:cs="Calibri"/>
        </w:rPr>
        <w:t xml:space="preserve">Finding the bottleneck will help us determine what category </w:t>
      </w:r>
      <w:r w:rsidR="007A0C14" w:rsidRPr="28F5D3A9">
        <w:rPr>
          <w:rStyle w:val="normaltextrun"/>
          <w:rFonts w:ascii="Calibri" w:hAnsi="Calibri" w:cs="Calibri"/>
        </w:rPr>
        <w:t xml:space="preserve">issue we have so we can </w:t>
      </w:r>
      <w:r w:rsidRPr="28F5D3A9">
        <w:rPr>
          <w:rStyle w:val="normaltextrun"/>
          <w:rFonts w:ascii="Calibri" w:hAnsi="Calibri" w:cs="Calibri"/>
        </w:rPr>
        <w:t xml:space="preserve">progress </w:t>
      </w:r>
      <w:r w:rsidR="001866B5">
        <w:rPr>
          <w:rStyle w:val="normaltextrun"/>
          <w:rFonts w:ascii="Calibri" w:hAnsi="Calibri" w:cs="Calibri"/>
        </w:rPr>
        <w:t>to identifying the root cause</w:t>
      </w:r>
      <w:r w:rsidRPr="28F5D3A9">
        <w:rPr>
          <w:rStyle w:val="normaltextrun"/>
          <w:rFonts w:ascii="Calibri" w:hAnsi="Calibri" w:cs="Calibri"/>
        </w:rPr>
        <w:t>. </w:t>
      </w:r>
      <w:r w:rsidR="001B2B7B" w:rsidRPr="28F5D3A9">
        <w:rPr>
          <w:rStyle w:val="normaltextrun"/>
          <w:rFonts w:ascii="Calibri" w:hAnsi="Calibri" w:cs="Calibri"/>
        </w:rPr>
        <w:t xml:space="preserve">Let’s see </w:t>
      </w:r>
      <w:r w:rsidRPr="28F5D3A9">
        <w:rPr>
          <w:rStyle w:val="normaltextrun"/>
          <w:rFonts w:ascii="Calibri" w:hAnsi="Calibri" w:cs="Calibri"/>
        </w:rPr>
        <w:t xml:space="preserve">how to find </w:t>
      </w:r>
      <w:r w:rsidR="001B2B7B" w:rsidRPr="28F5D3A9">
        <w:rPr>
          <w:rStyle w:val="normaltextrun"/>
          <w:rFonts w:ascii="Calibri" w:hAnsi="Calibri" w:cs="Calibri"/>
        </w:rPr>
        <w:t xml:space="preserve">the bottleneck </w:t>
      </w:r>
      <w:r w:rsidRPr="28F5D3A9">
        <w:rPr>
          <w:rStyle w:val="normaltextrun"/>
          <w:rFonts w:ascii="Calibri" w:hAnsi="Calibri" w:cs="Calibri"/>
        </w:rPr>
        <w:t xml:space="preserve">using </w:t>
      </w:r>
      <w:r w:rsidR="00660035">
        <w:rPr>
          <w:rStyle w:val="normaltextrun"/>
          <w:rFonts w:ascii="Calibri" w:hAnsi="Calibri" w:cs="Calibri"/>
        </w:rPr>
        <w:t xml:space="preserve">both </w:t>
      </w:r>
      <w:r w:rsidRPr="28F5D3A9">
        <w:rPr>
          <w:rStyle w:val="normaltextrun"/>
          <w:rFonts w:ascii="Calibri" w:hAnsi="Calibri" w:cs="Calibri"/>
        </w:rPr>
        <w:t>SSMS and the Azure portal.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867"/>
        <w:gridCol w:w="4109"/>
      </w:tblGrid>
      <w:tr w:rsidR="00C90E2D" w14:paraId="50B6A049" w14:textId="77777777" w:rsidTr="28F5D3A9">
        <w:tc>
          <w:tcPr>
            <w:tcW w:w="2972" w:type="dxa"/>
          </w:tcPr>
          <w:p w14:paraId="11B58698" w14:textId="7729BE35" w:rsidR="00381DE3" w:rsidRDefault="00BC1AB2" w:rsidP="00D264E7">
            <w:pPr>
              <w:jc w:val="center"/>
            </w:pPr>
            <w:r>
              <w:rPr>
                <w:b/>
              </w:rPr>
              <w:t>Instructions/</w:t>
            </w:r>
            <w:r w:rsidRPr="00823D82">
              <w:rPr>
                <w:b/>
              </w:rPr>
              <w:t>Narrative</w:t>
            </w:r>
          </w:p>
        </w:tc>
        <w:tc>
          <w:tcPr>
            <w:tcW w:w="6867" w:type="dxa"/>
            <w:vAlign w:val="center"/>
          </w:tcPr>
          <w:p w14:paraId="7BF92FE2" w14:textId="77777777" w:rsidR="00381DE3" w:rsidRDefault="00381DE3" w:rsidP="00D264E7">
            <w:pPr>
              <w:jc w:val="center"/>
            </w:pPr>
            <w:r w:rsidRPr="00823D82">
              <w:rPr>
                <w:b/>
              </w:rPr>
              <w:t>Screenshot</w:t>
            </w:r>
          </w:p>
        </w:tc>
        <w:tc>
          <w:tcPr>
            <w:tcW w:w="4109" w:type="dxa"/>
          </w:tcPr>
          <w:p w14:paraId="21AEF9EC" w14:textId="77777777" w:rsidR="00381DE3" w:rsidRDefault="00381DE3" w:rsidP="00D264E7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C90E2D" w14:paraId="485BF1F4" w14:textId="77777777" w:rsidTr="28F5D3A9">
        <w:tc>
          <w:tcPr>
            <w:tcW w:w="2972" w:type="dxa"/>
          </w:tcPr>
          <w:p w14:paraId="24955CE6" w14:textId="77777777" w:rsidR="00834566" w:rsidRDefault="00834566" w:rsidP="00834566">
            <w:r>
              <w:t>On your Win10 Team VM open the Azure Portal and navigate to the shared SQL Managed Instance.</w:t>
            </w:r>
          </w:p>
          <w:p w14:paraId="11199A41" w14:textId="77777777" w:rsidR="00834566" w:rsidRDefault="00834566" w:rsidP="00834566">
            <w:pP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5BB44CFB" w14:textId="77777777" w:rsidR="000C4238" w:rsidRDefault="00834566" w:rsidP="00414B77">
            <w:r>
              <w:rPr>
                <w:rStyle w:val="eop"/>
              </w:rPr>
              <w:t xml:space="preserve">Scroll down the Overview screen copy the host name of the Managed Instance </w:t>
            </w:r>
            <w:r>
              <w:t>and save it somewhere handy.</w:t>
            </w:r>
          </w:p>
          <w:p w14:paraId="717CFDED" w14:textId="622C61E4" w:rsidR="00ED1F7C" w:rsidRDefault="00ED1F7C" w:rsidP="00414B77"/>
        </w:tc>
        <w:tc>
          <w:tcPr>
            <w:tcW w:w="10976" w:type="dxa"/>
            <w:gridSpan w:val="2"/>
            <w:vAlign w:val="center"/>
          </w:tcPr>
          <w:p w14:paraId="54C5EE83" w14:textId="0FEFE121" w:rsidR="000C4238" w:rsidRPr="00823D82" w:rsidRDefault="00C90E2D" w:rsidP="00D264E7">
            <w:pPr>
              <w:jc w:val="center"/>
              <w:rPr>
                <w:b/>
              </w:rPr>
            </w:pPr>
            <w:r w:rsidRPr="00C90E2D">
              <w:rPr>
                <w:b/>
                <w:noProof/>
              </w:rPr>
              <w:drawing>
                <wp:inline distT="0" distB="0" distL="0" distR="0" wp14:anchorId="009C5967" wp14:editId="436B8391">
                  <wp:extent cx="6555966" cy="1389350"/>
                  <wp:effectExtent l="19050" t="19050" r="16510" b="209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5877" cy="13956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95C" w14:paraId="6CF0E10D" w14:textId="77777777" w:rsidTr="28F5D3A9">
        <w:tc>
          <w:tcPr>
            <w:tcW w:w="2972" w:type="dxa"/>
          </w:tcPr>
          <w:p w14:paraId="7A9E8458" w14:textId="435CDDA3" w:rsidR="00C16554" w:rsidRDefault="00C16554" w:rsidP="00C16554">
            <w:r>
              <w:lastRenderedPageBreak/>
              <w:t xml:space="preserve">On your Team Win10 VM open </w:t>
            </w:r>
            <w:r w:rsidR="00DE4A37" w:rsidRPr="00016321">
              <w:rPr>
                <w:b/>
                <w:bCs/>
              </w:rPr>
              <w:t>Azure Data</w:t>
            </w:r>
            <w:r w:rsidRPr="00016321">
              <w:rPr>
                <w:b/>
                <w:bCs/>
              </w:rPr>
              <w:t xml:space="preserve"> Studio</w:t>
            </w:r>
            <w:r>
              <w:t xml:space="preserve"> and </w:t>
            </w:r>
            <w:r w:rsidR="005913DD" w:rsidRPr="005913DD">
              <w:rPr>
                <w:b/>
                <w:bCs/>
                <w:lang w:val="en-US"/>
              </w:rPr>
              <w:t>A</w:t>
            </w:r>
            <w:r w:rsidR="007050BB" w:rsidRPr="005913DD">
              <w:rPr>
                <w:b/>
                <w:bCs/>
              </w:rPr>
              <w:t>dd Connection</w:t>
            </w:r>
            <w:r>
              <w:t xml:space="preserve"> using these details:</w:t>
            </w:r>
          </w:p>
          <w:p w14:paraId="2E4825E5" w14:textId="77777777" w:rsidR="00C16554" w:rsidRDefault="00C16554" w:rsidP="00C16554">
            <w:pPr>
              <w:rPr>
                <w:highlight w:val="cyan"/>
              </w:rPr>
            </w:pPr>
          </w:p>
          <w:p w14:paraId="20E29AD5" w14:textId="19DA3F6D" w:rsidR="00C16554" w:rsidRPr="0046118F" w:rsidRDefault="00C16554" w:rsidP="00C16554">
            <w:pPr>
              <w:rPr>
                <w:b/>
                <w:bCs/>
              </w:rPr>
            </w:pPr>
            <w:r w:rsidRPr="0046118F">
              <w:rPr>
                <w:b/>
                <w:bCs/>
              </w:rPr>
              <w:t xml:space="preserve">Server: </w:t>
            </w:r>
            <w:r w:rsidRPr="0046118F">
              <w:t>&lt;just copied&gt;</w:t>
            </w:r>
          </w:p>
          <w:p w14:paraId="305AB2A6" w14:textId="3CA45067" w:rsidR="00C16554" w:rsidRPr="0046118F" w:rsidRDefault="00C16554" w:rsidP="00C16554">
            <w:pPr>
              <w:rPr>
                <w:b/>
                <w:bCs/>
              </w:rPr>
            </w:pPr>
            <w:r w:rsidRPr="0046118F">
              <w:rPr>
                <w:b/>
                <w:bCs/>
              </w:rPr>
              <w:t xml:space="preserve">Authentication: </w:t>
            </w:r>
            <w:r w:rsidRPr="0046118F">
              <w:rPr>
                <w:b/>
                <w:bCs/>
                <w:color w:val="4472C4" w:themeColor="accent1"/>
              </w:rPr>
              <w:t xml:space="preserve">SQL </w:t>
            </w:r>
            <w:r w:rsidR="005913DD">
              <w:rPr>
                <w:b/>
                <w:bCs/>
                <w:color w:val="4472C4" w:themeColor="accent1"/>
              </w:rPr>
              <w:t>Login</w:t>
            </w:r>
          </w:p>
          <w:p w14:paraId="228458E8" w14:textId="77777777" w:rsidR="00C16554" w:rsidRPr="0046118F" w:rsidRDefault="00C16554" w:rsidP="00C16554">
            <w:pPr>
              <w:rPr>
                <w:b/>
                <w:bCs/>
              </w:rPr>
            </w:pPr>
            <w:r w:rsidRPr="0046118F">
              <w:rPr>
                <w:b/>
                <w:bCs/>
              </w:rPr>
              <w:t xml:space="preserve">Login: </w:t>
            </w:r>
            <w:r w:rsidRPr="0046118F">
              <w:rPr>
                <w:b/>
                <w:bCs/>
                <w:color w:val="4472C4" w:themeColor="accent1"/>
              </w:rPr>
              <w:t>DemoUser</w:t>
            </w:r>
          </w:p>
          <w:p w14:paraId="4A538483" w14:textId="77777777" w:rsidR="00C16554" w:rsidRPr="0046118F" w:rsidRDefault="00C16554" w:rsidP="00C16554">
            <w:pPr>
              <w:rPr>
                <w:b/>
                <w:bCs/>
              </w:rPr>
            </w:pPr>
            <w:r w:rsidRPr="0046118F">
              <w:rPr>
                <w:b/>
                <w:bCs/>
              </w:rPr>
              <w:t xml:space="preserve">Pword: </w:t>
            </w:r>
            <w:r w:rsidRPr="0046118F">
              <w:rPr>
                <w:b/>
                <w:bCs/>
                <w:color w:val="4472C4" w:themeColor="accent1"/>
              </w:rPr>
              <w:t>Demo@pass1234567</w:t>
            </w:r>
          </w:p>
          <w:p w14:paraId="58B2A1A8" w14:textId="77777777" w:rsidR="0055795C" w:rsidRDefault="0055795C" w:rsidP="00834566"/>
          <w:p w14:paraId="32D5554F" w14:textId="7BDC97A5" w:rsidR="000F56D2" w:rsidRDefault="000F56D2" w:rsidP="00834566"/>
        </w:tc>
        <w:tc>
          <w:tcPr>
            <w:tcW w:w="10976" w:type="dxa"/>
            <w:gridSpan w:val="2"/>
            <w:vAlign w:val="center"/>
          </w:tcPr>
          <w:p w14:paraId="3D367345" w14:textId="0F9386EA" w:rsidR="0055795C" w:rsidRPr="00C90E2D" w:rsidRDefault="00CC3156" w:rsidP="00D264E7">
            <w:pPr>
              <w:jc w:val="center"/>
              <w:rPr>
                <w:b/>
              </w:rPr>
            </w:pPr>
            <w:r w:rsidRPr="00CC3156">
              <w:rPr>
                <w:b/>
                <w:noProof/>
              </w:rPr>
              <w:drawing>
                <wp:inline distT="0" distB="0" distL="0" distR="0" wp14:anchorId="01A68108" wp14:editId="3BDF456E">
                  <wp:extent cx="1981754" cy="118294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368" cy="119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4BDB">
              <w:rPr>
                <w:noProof/>
              </w:rPr>
              <w:t xml:space="preserve"> </w:t>
            </w:r>
            <w:r w:rsidR="00884BDB" w:rsidRPr="00884BDB">
              <w:rPr>
                <w:b/>
                <w:noProof/>
              </w:rPr>
              <w:drawing>
                <wp:inline distT="0" distB="0" distL="0" distR="0" wp14:anchorId="5F49BFB0" wp14:editId="368CC6CA">
                  <wp:extent cx="2697523" cy="2397798"/>
                  <wp:effectExtent l="0" t="0" r="762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622" cy="2404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DEF19" w14:textId="3D03C7A8" w:rsidR="003D5D26" w:rsidRDefault="003D5D26" w:rsidP="00825621"/>
    <w:p w14:paraId="550F3A0B" w14:textId="77777777" w:rsidR="000F56D2" w:rsidRDefault="000F56D2" w:rsidP="00825621"/>
    <w:tbl>
      <w:tblPr>
        <w:tblStyle w:val="TableGrid"/>
        <w:tblW w:w="13887" w:type="dxa"/>
        <w:tblLayout w:type="fixed"/>
        <w:tblLook w:val="04A0" w:firstRow="1" w:lastRow="0" w:firstColumn="1" w:lastColumn="0" w:noHBand="0" w:noVBand="1"/>
      </w:tblPr>
      <w:tblGrid>
        <w:gridCol w:w="3114"/>
        <w:gridCol w:w="7796"/>
        <w:gridCol w:w="2977"/>
      </w:tblGrid>
      <w:tr w:rsidR="003D5D26" w14:paraId="656EB83A" w14:textId="77777777" w:rsidTr="28F5D3A9">
        <w:tc>
          <w:tcPr>
            <w:tcW w:w="3114" w:type="dxa"/>
          </w:tcPr>
          <w:p w14:paraId="7BCB1F32" w14:textId="77777777" w:rsidR="003D5D26" w:rsidRDefault="003D5D26" w:rsidP="00BB1040">
            <w:pPr>
              <w:jc w:val="center"/>
            </w:pPr>
            <w:r w:rsidRPr="00EB0525">
              <w:rPr>
                <w:b/>
              </w:rPr>
              <w:t>Narrative/Instructions</w:t>
            </w:r>
          </w:p>
        </w:tc>
        <w:tc>
          <w:tcPr>
            <w:tcW w:w="7796" w:type="dxa"/>
          </w:tcPr>
          <w:p w14:paraId="3A78AF16" w14:textId="77777777" w:rsidR="003D5D26" w:rsidRPr="00EB0525" w:rsidRDefault="003D5D26" w:rsidP="00BB1040">
            <w:pPr>
              <w:jc w:val="center"/>
              <w:rPr>
                <w:b/>
              </w:rPr>
            </w:pPr>
            <w:r w:rsidRPr="00EB0525">
              <w:rPr>
                <w:b/>
              </w:rPr>
              <w:t>Screentshot</w:t>
            </w:r>
          </w:p>
        </w:tc>
        <w:tc>
          <w:tcPr>
            <w:tcW w:w="2977" w:type="dxa"/>
          </w:tcPr>
          <w:p w14:paraId="42E1A473" w14:textId="77777777" w:rsidR="003D5D26" w:rsidRPr="00EB0525" w:rsidRDefault="003D5D26" w:rsidP="00BB1040">
            <w:pPr>
              <w:rPr>
                <w:b/>
              </w:rPr>
            </w:pPr>
            <w:r w:rsidRPr="00EB0525">
              <w:rPr>
                <w:b/>
              </w:rPr>
              <w:t>Notes</w:t>
            </w:r>
          </w:p>
        </w:tc>
      </w:tr>
      <w:tr w:rsidR="003D5D26" w14:paraId="470A6BC6" w14:textId="77777777" w:rsidTr="28F5D3A9">
        <w:tc>
          <w:tcPr>
            <w:tcW w:w="3114" w:type="dxa"/>
          </w:tcPr>
          <w:p w14:paraId="1DB850C1" w14:textId="77777777" w:rsidR="003D5D26" w:rsidRDefault="003D5D26" w:rsidP="003D5D26"/>
          <w:p w14:paraId="42FEBCDA" w14:textId="5DA48C37" w:rsidR="003D5D26" w:rsidRPr="00E55D20" w:rsidRDefault="00FB46C4" w:rsidP="003D5D26">
            <w:r w:rsidRPr="00FE1832">
              <w:rPr>
                <w:b/>
                <w:bCs/>
              </w:rPr>
              <w:t>Open</w:t>
            </w:r>
            <w:r>
              <w:t xml:space="preserve"> </w:t>
            </w:r>
            <w:r w:rsidR="00FE1832">
              <w:t>the</w:t>
            </w:r>
            <w:r w:rsidR="003D5D26" w:rsidRPr="00E55D20">
              <w:t xml:space="preserve"> SQL script</w:t>
            </w:r>
            <w:r w:rsidR="003D5D26">
              <w:t>:</w:t>
            </w:r>
            <w:r w:rsidR="003D5D26" w:rsidRPr="00E55D20">
              <w:t xml:space="preserve"> </w:t>
            </w:r>
          </w:p>
          <w:p w14:paraId="419FCEA3" w14:textId="371D052D" w:rsidR="003D5D26" w:rsidRDefault="003D5D26" w:rsidP="003D5D26">
            <w:pPr>
              <w:rPr>
                <w:color w:val="4472C4" w:themeColor="accent1"/>
              </w:rPr>
            </w:pPr>
            <w:r w:rsidRPr="00E55D20">
              <w:rPr>
                <w:color w:val="4472C4" w:themeColor="accent1"/>
              </w:rPr>
              <w:t>C:\_SQLHACK_\LABS\</w:t>
            </w:r>
            <w:r w:rsidR="00571898" w:rsidRPr="00571898">
              <w:rPr>
                <w:color w:val="4472C4" w:themeColor="accent1"/>
              </w:rPr>
              <w:t>02-Administering_Monitoring</w:t>
            </w:r>
            <w:r w:rsidRPr="00E55D20">
              <w:rPr>
                <w:color w:val="4472C4" w:themeColor="accent1"/>
              </w:rPr>
              <w:t>\</w:t>
            </w:r>
            <w:r w:rsidRPr="00266C02">
              <w:rPr>
                <w:color w:val="4472C4" w:themeColor="accent1"/>
              </w:rPr>
              <w:t>Part_0</w:t>
            </w:r>
            <w:r w:rsidR="00AE1523">
              <w:rPr>
                <w:color w:val="4472C4" w:themeColor="accent1"/>
              </w:rPr>
              <w:t>1</w:t>
            </w:r>
            <w:r w:rsidRPr="00266C02">
              <w:rPr>
                <w:color w:val="4472C4" w:themeColor="accent1"/>
              </w:rPr>
              <w:t>_Monitoring_Lab_1.sql</w:t>
            </w:r>
            <w:r w:rsidRPr="00E55D20">
              <w:rPr>
                <w:color w:val="4472C4" w:themeColor="accent1"/>
              </w:rPr>
              <w:t xml:space="preserve"> </w:t>
            </w:r>
          </w:p>
          <w:p w14:paraId="338D1571" w14:textId="77777777" w:rsidR="003D5D26" w:rsidRDefault="003D5D26" w:rsidP="003D5D26"/>
          <w:p w14:paraId="467C524A" w14:textId="1A8C9C97" w:rsidR="003D5D26" w:rsidRPr="003A67C1" w:rsidRDefault="003D5D26" w:rsidP="003D5D26">
            <w:pPr>
              <w:rPr>
                <w:color w:val="4472C4" w:themeColor="accent1"/>
              </w:rPr>
            </w:pPr>
            <w:r>
              <w:t xml:space="preserve">Run the </w:t>
            </w:r>
            <w:r w:rsidRPr="001461B5">
              <w:rPr>
                <w:b/>
                <w:bCs/>
                <w:color w:val="4472C4" w:themeColor="accent1"/>
              </w:rPr>
              <w:t>PART 1</w:t>
            </w:r>
            <w:r w:rsidRPr="001461B5">
              <w:rPr>
                <w:color w:val="4472C4" w:themeColor="accent1"/>
              </w:rPr>
              <w:t xml:space="preserve"> </w:t>
            </w:r>
            <w:r w:rsidRPr="00E55D20">
              <w:t>quer</w:t>
            </w:r>
            <w:r>
              <w:t>y</w:t>
            </w:r>
            <w:r w:rsidR="003D5F20">
              <w:t xml:space="preserve"> 1</w:t>
            </w:r>
            <w:r w:rsidRPr="00E55D20">
              <w:t>.</w:t>
            </w:r>
          </w:p>
          <w:p w14:paraId="2A6DAA3D" w14:textId="77777777" w:rsidR="003D5D26" w:rsidRDefault="003D5D26" w:rsidP="003D5D26"/>
          <w:p w14:paraId="21187C9B" w14:textId="01AEC027" w:rsidR="003D5D26" w:rsidRDefault="003D5D26" w:rsidP="003D5D26">
            <w:r>
              <w:t xml:space="preserve">Look at the results and note the [avg_cpu_percent] value is </w:t>
            </w:r>
            <w:r w:rsidR="00261D04" w:rsidRPr="00261D04">
              <w:t xml:space="preserve">about </w:t>
            </w:r>
            <w:r w:rsidR="00A44471">
              <w:t>70</w:t>
            </w:r>
            <w:r w:rsidR="00261D04" w:rsidRPr="00261D04">
              <w:t>% indicating that this database is consuming a lot of the hosts CPU resources</w:t>
            </w:r>
          </w:p>
          <w:p w14:paraId="4371198E" w14:textId="77777777" w:rsidR="003D5D26" w:rsidRDefault="003D5D26" w:rsidP="003D5D26"/>
          <w:p w14:paraId="64EE2EDB" w14:textId="77777777" w:rsidR="003D5D26" w:rsidRDefault="003D5D26" w:rsidP="003D5D26"/>
          <w:p w14:paraId="16A7FB30" w14:textId="273DA43B" w:rsidR="00787C74" w:rsidRPr="004A2A5D" w:rsidRDefault="00787C74" w:rsidP="003D5D26"/>
        </w:tc>
        <w:tc>
          <w:tcPr>
            <w:tcW w:w="7796" w:type="dxa"/>
          </w:tcPr>
          <w:p w14:paraId="1414CF41" w14:textId="77777777" w:rsidR="003D5D26" w:rsidRDefault="003D5D26" w:rsidP="003D5D26">
            <w:pPr>
              <w:jc w:val="center"/>
              <w:rPr>
                <w:noProof/>
              </w:rPr>
            </w:pPr>
          </w:p>
          <w:p w14:paraId="7D5FA06A" w14:textId="77777777" w:rsidR="003D5D26" w:rsidRDefault="003D5D26" w:rsidP="003D5D26">
            <w:pPr>
              <w:rPr>
                <w:noProof/>
              </w:rPr>
            </w:pPr>
          </w:p>
          <w:p w14:paraId="455C1689" w14:textId="499EA07A" w:rsidR="003D5D26" w:rsidRDefault="000E5050" w:rsidP="003D5D26">
            <w:pPr>
              <w:jc w:val="center"/>
              <w:rPr>
                <w:noProof/>
              </w:rPr>
            </w:pPr>
            <w:r w:rsidRPr="000E5050">
              <w:rPr>
                <w:noProof/>
              </w:rPr>
              <w:drawing>
                <wp:inline distT="0" distB="0" distL="0" distR="0" wp14:anchorId="657F5736" wp14:editId="6141AC39">
                  <wp:extent cx="4813300" cy="2322830"/>
                  <wp:effectExtent l="0" t="0" r="635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232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6058C95" w14:textId="77777777" w:rsidR="00481507" w:rsidRDefault="00516223" w:rsidP="00481507">
            <w:hyperlink r:id="rId16" w:history="1">
              <w:r w:rsidR="00481507" w:rsidRPr="004A2A5D">
                <w:rPr>
                  <w:rStyle w:val="Hyperlink"/>
                </w:rPr>
                <w:t>[s</w:t>
              </w:r>
              <w:r w:rsidR="00481507" w:rsidRPr="004A2A5D">
                <w:rPr>
                  <w:rStyle w:val="Hyperlink"/>
                  <w:rFonts w:ascii="Calibri" w:hAnsi="Calibri" w:cs="Calibri"/>
                  <w:shd w:val="clear" w:color="auto" w:fill="FFFFFF"/>
                </w:rPr>
                <w:t>ys].[dm_db_resource_stats]</w:t>
              </w:r>
            </w:hyperlink>
          </w:p>
          <w:p w14:paraId="4B51E5F7" w14:textId="5371052C" w:rsidR="003D5D26" w:rsidRDefault="003D5D26" w:rsidP="00DD106E">
            <w:pP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exposes a number of key </w:t>
            </w:r>
            <w:r w:rsidR="0069144B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database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performance metrics</w:t>
            </w:r>
            <w:r w:rsidR="00C77428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.</w:t>
            </w:r>
            <w:r w:rsidR="00C77428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br/>
            </w:r>
            <w:r w:rsidR="00C77428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br/>
              <w:t>One metric every 15 sec</w:t>
            </w:r>
            <w:r w:rsidR="002B2186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onds</w:t>
            </w:r>
            <w:r w:rsidR="00C77428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over the last hour</w:t>
            </w:r>
          </w:p>
          <w:p w14:paraId="41DFADE7" w14:textId="77777777" w:rsidR="00205330" w:rsidRDefault="00205330" w:rsidP="00DD106E">
            <w:pP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609F2E99" w14:textId="77777777" w:rsidR="00787C74" w:rsidRDefault="00787C74" w:rsidP="003D5D26"/>
          <w:p w14:paraId="7E715D8B" w14:textId="77777777" w:rsidR="00787C74" w:rsidRDefault="00787C74" w:rsidP="003D5D26"/>
          <w:p w14:paraId="58668442" w14:textId="77777777" w:rsidR="00787C74" w:rsidRDefault="00787C74" w:rsidP="003D5D26"/>
          <w:p w14:paraId="674606E5" w14:textId="77777777" w:rsidR="00787C74" w:rsidRDefault="00787C74" w:rsidP="003D5D26"/>
          <w:p w14:paraId="43595BC3" w14:textId="77777777" w:rsidR="00787C74" w:rsidRDefault="00787C74" w:rsidP="003D5D26"/>
          <w:p w14:paraId="7461F9AD" w14:textId="77777777" w:rsidR="00787C74" w:rsidRDefault="00787C74" w:rsidP="003D5D26"/>
          <w:p w14:paraId="78D96526" w14:textId="722E1F21" w:rsidR="00787C74" w:rsidRDefault="00787C74" w:rsidP="003D5D26"/>
        </w:tc>
      </w:tr>
      <w:tr w:rsidR="00825621" w14:paraId="2DEFFC08" w14:textId="77777777" w:rsidTr="28F5D3A9">
        <w:tc>
          <w:tcPr>
            <w:tcW w:w="3114" w:type="dxa"/>
          </w:tcPr>
          <w:p w14:paraId="74C75832" w14:textId="2FB11078" w:rsidR="00825621" w:rsidRDefault="006B5486" w:rsidP="00D264E7">
            <w:pPr>
              <w:jc w:val="center"/>
            </w:pPr>
            <w:r>
              <w:lastRenderedPageBreak/>
              <w:br w:type="page"/>
            </w:r>
            <w:r w:rsidR="00825621" w:rsidRPr="00EB0525">
              <w:rPr>
                <w:b/>
              </w:rPr>
              <w:t>Narrative/Instructions</w:t>
            </w:r>
          </w:p>
        </w:tc>
        <w:tc>
          <w:tcPr>
            <w:tcW w:w="7796" w:type="dxa"/>
          </w:tcPr>
          <w:p w14:paraId="1E8F73E5" w14:textId="673AFE45" w:rsidR="00825621" w:rsidRPr="00EB0525" w:rsidRDefault="00825621" w:rsidP="00D264E7">
            <w:pPr>
              <w:jc w:val="center"/>
              <w:rPr>
                <w:b/>
              </w:rPr>
            </w:pPr>
            <w:r w:rsidRPr="00EB0525">
              <w:rPr>
                <w:b/>
              </w:rPr>
              <w:t>Screenshot</w:t>
            </w:r>
          </w:p>
        </w:tc>
        <w:tc>
          <w:tcPr>
            <w:tcW w:w="2977" w:type="dxa"/>
          </w:tcPr>
          <w:p w14:paraId="005DEA3E" w14:textId="77777777" w:rsidR="00825621" w:rsidRPr="00EB0525" w:rsidRDefault="00825621" w:rsidP="00D264E7">
            <w:pPr>
              <w:rPr>
                <w:b/>
              </w:rPr>
            </w:pPr>
            <w:r w:rsidRPr="00EB0525">
              <w:rPr>
                <w:b/>
              </w:rPr>
              <w:t>Notes</w:t>
            </w:r>
          </w:p>
        </w:tc>
      </w:tr>
      <w:tr w:rsidR="00825621" w14:paraId="06C72327" w14:textId="77777777" w:rsidTr="008F5A5F">
        <w:tc>
          <w:tcPr>
            <w:tcW w:w="3114" w:type="dxa"/>
          </w:tcPr>
          <w:p w14:paraId="4B76439A" w14:textId="5CA7133D" w:rsidR="00825621" w:rsidRDefault="00825621" w:rsidP="00825621">
            <w:pPr>
              <w:contextualSpacing/>
            </w:pPr>
            <w:r>
              <w:t xml:space="preserve">Let’s </w:t>
            </w:r>
            <w:r w:rsidR="00EB2C11">
              <w:t xml:space="preserve">try now query 2 </w:t>
            </w:r>
            <w:r w:rsidR="00702CD0">
              <w:t>to</w:t>
            </w:r>
            <w:r w:rsidR="00EB2C11">
              <w:t xml:space="preserve"> visualize graphically the resource consumption</w:t>
            </w:r>
            <w:r>
              <w:t xml:space="preserve">. </w:t>
            </w:r>
          </w:p>
          <w:p w14:paraId="130C58DE" w14:textId="77777777" w:rsidR="00825621" w:rsidRDefault="00825621" w:rsidP="00825621">
            <w:pPr>
              <w:contextualSpacing/>
            </w:pPr>
          </w:p>
          <w:p w14:paraId="5BBA0208" w14:textId="1AEB1A9C" w:rsidR="00825621" w:rsidRDefault="00272958" w:rsidP="000C17A5">
            <w:pPr>
              <w:suppressAutoHyphens/>
              <w:contextualSpacing/>
            </w:pPr>
            <w:r w:rsidRPr="00DA7C7D">
              <w:rPr>
                <w:b/>
                <w:bCs/>
              </w:rPr>
              <w:t>Execute</w:t>
            </w:r>
            <w:r>
              <w:t xml:space="preserve"> Query 2</w:t>
            </w:r>
            <w:r w:rsidR="00DA7C7D">
              <w:t xml:space="preserve"> and </w:t>
            </w:r>
            <w:r w:rsidR="004C1054">
              <w:t xml:space="preserve">on the results, activate the </w:t>
            </w:r>
            <w:r w:rsidR="004C1054" w:rsidRPr="004C1054">
              <w:rPr>
                <w:b/>
                <w:bCs/>
              </w:rPr>
              <w:t>Chart view</w:t>
            </w:r>
          </w:p>
          <w:p w14:paraId="09ECCE64" w14:textId="77777777" w:rsidR="00825621" w:rsidRDefault="00825621" w:rsidP="00825621">
            <w:pPr>
              <w:contextualSpacing/>
            </w:pPr>
          </w:p>
          <w:p w14:paraId="1A292794" w14:textId="77777777" w:rsidR="00825621" w:rsidRDefault="00E0171F" w:rsidP="004C1054">
            <w:pPr>
              <w:contextualSpacing/>
            </w:pPr>
            <w:r w:rsidRPr="00E0171F"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252A7EC4" wp14:editId="0DDD8CA1">
                  <wp:simplePos x="0" y="0"/>
                  <wp:positionH relativeFrom="column">
                    <wp:posOffset>947420</wp:posOffset>
                  </wp:positionH>
                  <wp:positionV relativeFrom="paragraph">
                    <wp:posOffset>2540</wp:posOffset>
                  </wp:positionV>
                  <wp:extent cx="459740" cy="1156970"/>
                  <wp:effectExtent l="0" t="0" r="0" b="5080"/>
                  <wp:wrapThrough wrapText="bothSides">
                    <wp:wrapPolygon edited="0">
                      <wp:start x="0" y="0"/>
                      <wp:lineTo x="0" y="21339"/>
                      <wp:lineTo x="20586" y="21339"/>
                      <wp:lineTo x="20586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On the Right</w:t>
            </w:r>
          </w:p>
          <w:p w14:paraId="090B20CC" w14:textId="77777777" w:rsidR="00EF75C7" w:rsidRDefault="00EF75C7" w:rsidP="004C1054">
            <w:pPr>
              <w:contextualSpacing/>
            </w:pPr>
          </w:p>
          <w:p w14:paraId="16B79A31" w14:textId="77777777" w:rsidR="00EF75C7" w:rsidRDefault="00EF75C7" w:rsidP="004C1054">
            <w:pPr>
              <w:contextualSpacing/>
            </w:pPr>
          </w:p>
          <w:p w14:paraId="36D51C32" w14:textId="77777777" w:rsidR="00EF75C7" w:rsidRDefault="00EF75C7" w:rsidP="004C1054">
            <w:pPr>
              <w:contextualSpacing/>
            </w:pPr>
          </w:p>
          <w:p w14:paraId="3ABFABB8" w14:textId="77777777" w:rsidR="00EF75C7" w:rsidRDefault="00EF75C7" w:rsidP="004C1054">
            <w:pPr>
              <w:contextualSpacing/>
            </w:pPr>
          </w:p>
          <w:p w14:paraId="315DD5F1" w14:textId="3592063B" w:rsidR="00EF75C7" w:rsidRDefault="00C5674D" w:rsidP="004C1054">
            <w:pPr>
              <w:contextualSpacing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4656" behindDoc="0" locked="0" layoutInCell="1" allowOverlap="1" wp14:anchorId="3E05E3FE" wp14:editId="5D49D818">
                      <wp:simplePos x="0" y="0"/>
                      <wp:positionH relativeFrom="column">
                        <wp:posOffset>1109127</wp:posOffset>
                      </wp:positionH>
                      <wp:positionV relativeFrom="paragraph">
                        <wp:posOffset>-47541</wp:posOffset>
                      </wp:positionV>
                      <wp:extent cx="267840" cy="303840"/>
                      <wp:effectExtent l="38100" t="38100" r="18415" b="5842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840" cy="30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ECEAD0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9" o:spid="_x0000_s1026" type="#_x0000_t75" style="position:absolute;margin-left:86.65pt;margin-top:-4.45pt;width:22.55pt;height:25.3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">
                      <v:imagedata r:id="rId19" o:title=""/>
                    </v:shape>
                  </w:pict>
                </mc:Fallback>
              </mc:AlternateContent>
            </w:r>
          </w:p>
          <w:p w14:paraId="3531DDDA" w14:textId="77777777" w:rsidR="00EF75C7" w:rsidRDefault="00EF75C7" w:rsidP="004C1054">
            <w:pPr>
              <w:contextualSpacing/>
            </w:pPr>
          </w:p>
          <w:p w14:paraId="34ECB233" w14:textId="77777777" w:rsidR="00EF75C7" w:rsidRDefault="00EF75C7" w:rsidP="004C1054">
            <w:pPr>
              <w:contextualSpacing/>
            </w:pPr>
          </w:p>
          <w:p w14:paraId="160700E5" w14:textId="4172B6B2" w:rsidR="00EF75C7" w:rsidRDefault="00C5674D" w:rsidP="004C1054">
            <w:pPr>
              <w:contextualSpacing/>
            </w:pPr>
            <w:r>
              <w:t>Settings</w:t>
            </w:r>
          </w:p>
          <w:p w14:paraId="6AA47886" w14:textId="0706A6FB" w:rsidR="00EF75C7" w:rsidRDefault="00EF75C7" w:rsidP="004C1054">
            <w:pPr>
              <w:contextualSpacing/>
            </w:pPr>
            <w:r w:rsidRPr="00EF75C7">
              <w:rPr>
                <w:noProof/>
              </w:rPr>
              <w:drawing>
                <wp:inline distT="0" distB="0" distL="0" distR="0" wp14:anchorId="2540955F" wp14:editId="60A0A682">
                  <wp:extent cx="1801606" cy="1093521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110" cy="109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</w:tcPr>
          <w:p w14:paraId="008819D3" w14:textId="77777777" w:rsidR="008F5A5F" w:rsidRDefault="008F5A5F" w:rsidP="008F5A5F">
            <w:pPr>
              <w:jc w:val="center"/>
              <w:rPr>
                <w:noProof/>
              </w:rPr>
            </w:pPr>
          </w:p>
          <w:p w14:paraId="09C02CB5" w14:textId="77777777" w:rsidR="00FA0272" w:rsidRDefault="00FA0272" w:rsidP="008F5A5F">
            <w:pPr>
              <w:jc w:val="center"/>
              <w:rPr>
                <w:noProof/>
              </w:rPr>
            </w:pPr>
          </w:p>
          <w:p w14:paraId="6FFB1C86" w14:textId="77777777" w:rsidR="00FA0272" w:rsidRDefault="00FA0272" w:rsidP="008F5A5F">
            <w:pPr>
              <w:jc w:val="center"/>
              <w:rPr>
                <w:noProof/>
              </w:rPr>
            </w:pPr>
          </w:p>
          <w:p w14:paraId="122299E2" w14:textId="77777777" w:rsidR="00FA0272" w:rsidRDefault="00FA0272" w:rsidP="008F5A5F">
            <w:pPr>
              <w:jc w:val="center"/>
              <w:rPr>
                <w:noProof/>
              </w:rPr>
            </w:pPr>
          </w:p>
          <w:p w14:paraId="4C154749" w14:textId="77777777" w:rsidR="0059198B" w:rsidRDefault="0059198B" w:rsidP="008F5A5F">
            <w:pPr>
              <w:jc w:val="center"/>
              <w:rPr>
                <w:noProof/>
              </w:rPr>
            </w:pPr>
          </w:p>
          <w:p w14:paraId="42B0AF0E" w14:textId="095D9C5F" w:rsidR="00825621" w:rsidRDefault="003D5F20" w:rsidP="008F5A5F">
            <w:pPr>
              <w:jc w:val="center"/>
              <w:rPr>
                <w:noProof/>
              </w:rPr>
            </w:pPr>
            <w:r w:rsidRPr="003D5F20">
              <w:rPr>
                <w:noProof/>
              </w:rPr>
              <w:drawing>
                <wp:inline distT="0" distB="0" distL="0" distR="0" wp14:anchorId="674490D2" wp14:editId="70E8ABBD">
                  <wp:extent cx="4765711" cy="196475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123" cy="197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F388807" w14:textId="75860BAA" w:rsidR="008002C7" w:rsidRDefault="001422E6" w:rsidP="001E1E97">
            <w:r>
              <w:t xml:space="preserve">If </w:t>
            </w:r>
            <w:r w:rsidR="006D0422">
              <w:t>m</w:t>
            </w:r>
            <w:r>
              <w:t>ore than 1</w:t>
            </w:r>
            <w:r w:rsidR="006D0422">
              <w:t xml:space="preserve"> hour of statistics is needed, use the DMV </w:t>
            </w:r>
            <w:hyperlink r:id="rId22" w:history="1">
              <w:r w:rsidR="00242DC5" w:rsidRPr="00D00007">
                <w:rPr>
                  <w:rStyle w:val="Hyperlink"/>
                </w:rPr>
                <w:t>[sys].[server_resource_stats]</w:t>
              </w:r>
            </w:hyperlink>
            <w:r w:rsidR="009028C0">
              <w:t xml:space="preserve"> up to 14 days</w:t>
            </w:r>
          </w:p>
        </w:tc>
      </w:tr>
      <w:tr w:rsidR="00825621" w14:paraId="164F4ECC" w14:textId="77777777" w:rsidTr="28F5D3A9">
        <w:tc>
          <w:tcPr>
            <w:tcW w:w="3114" w:type="dxa"/>
          </w:tcPr>
          <w:p w14:paraId="209C41E6" w14:textId="194B80A7" w:rsidR="00825621" w:rsidRDefault="00825621" w:rsidP="00825621"/>
        </w:tc>
        <w:tc>
          <w:tcPr>
            <w:tcW w:w="7796" w:type="dxa"/>
          </w:tcPr>
          <w:p w14:paraId="2598C6E9" w14:textId="77777777" w:rsidR="00825621" w:rsidRDefault="00825621" w:rsidP="00825621">
            <w:pPr>
              <w:jc w:val="center"/>
              <w:rPr>
                <w:noProof/>
              </w:rPr>
            </w:pPr>
          </w:p>
        </w:tc>
        <w:tc>
          <w:tcPr>
            <w:tcW w:w="2977" w:type="dxa"/>
          </w:tcPr>
          <w:p w14:paraId="71138E84" w14:textId="77777777" w:rsidR="00825621" w:rsidRDefault="00825621" w:rsidP="00825621"/>
        </w:tc>
      </w:tr>
    </w:tbl>
    <w:p w14:paraId="0217CA53" w14:textId="77777777" w:rsidR="00381DE3" w:rsidRDefault="00381D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7229"/>
        <w:gridCol w:w="1904"/>
      </w:tblGrid>
      <w:tr w:rsidR="00935AC9" w14:paraId="4B392730" w14:textId="77777777" w:rsidTr="00935AC9">
        <w:tc>
          <w:tcPr>
            <w:tcW w:w="4815" w:type="dxa"/>
          </w:tcPr>
          <w:p w14:paraId="25A53BA7" w14:textId="0751A3DA" w:rsidR="000D0528" w:rsidRDefault="00BC1AB2" w:rsidP="00D264E7">
            <w:pPr>
              <w:jc w:val="center"/>
            </w:pPr>
            <w:r>
              <w:rPr>
                <w:b/>
              </w:rPr>
              <w:lastRenderedPageBreak/>
              <w:t>Instructions/</w:t>
            </w:r>
            <w:r w:rsidRPr="00823D82">
              <w:rPr>
                <w:b/>
              </w:rPr>
              <w:t>Narrative</w:t>
            </w:r>
          </w:p>
        </w:tc>
        <w:tc>
          <w:tcPr>
            <w:tcW w:w="7229" w:type="dxa"/>
            <w:vAlign w:val="center"/>
          </w:tcPr>
          <w:p w14:paraId="4EEE4252" w14:textId="77777777" w:rsidR="000D0528" w:rsidRDefault="000D0528" w:rsidP="00D264E7">
            <w:pPr>
              <w:jc w:val="center"/>
            </w:pPr>
            <w:r w:rsidRPr="00823D82">
              <w:rPr>
                <w:b/>
              </w:rPr>
              <w:t>Screenshot</w:t>
            </w:r>
          </w:p>
        </w:tc>
        <w:tc>
          <w:tcPr>
            <w:tcW w:w="1904" w:type="dxa"/>
          </w:tcPr>
          <w:p w14:paraId="257316A9" w14:textId="77777777" w:rsidR="000D0528" w:rsidRDefault="000D0528" w:rsidP="00D264E7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935AC9" w14:paraId="31785592" w14:textId="77777777" w:rsidTr="00935AC9">
        <w:tc>
          <w:tcPr>
            <w:tcW w:w="4815" w:type="dxa"/>
          </w:tcPr>
          <w:p w14:paraId="1A8587E0" w14:textId="49022E61" w:rsidR="00B24DBB" w:rsidRDefault="00457748" w:rsidP="00B24DBB">
            <w:r>
              <w:rPr>
                <w:b/>
                <w:bCs/>
              </w:rPr>
              <w:t>O</w:t>
            </w:r>
            <w:r w:rsidR="00B24DBB" w:rsidRPr="00457748">
              <w:rPr>
                <w:b/>
                <w:bCs/>
              </w:rPr>
              <w:t>pen</w:t>
            </w:r>
            <w:r w:rsidR="00B24DBB">
              <w:t xml:space="preserve"> SQL Server Management Studio using </w:t>
            </w:r>
            <w:r>
              <w:t>the same</w:t>
            </w:r>
            <w:r w:rsidR="00B24DBB">
              <w:t xml:space="preserve"> details:</w:t>
            </w:r>
          </w:p>
          <w:p w14:paraId="0FBA643C" w14:textId="77777777" w:rsidR="00B24DBB" w:rsidRDefault="00B24DBB" w:rsidP="00B24DBB">
            <w:pPr>
              <w:rPr>
                <w:highlight w:val="cyan"/>
              </w:rPr>
            </w:pPr>
          </w:p>
          <w:p w14:paraId="7CA40CB0" w14:textId="7F1F53F4" w:rsidR="00B24DBB" w:rsidRPr="0046118F" w:rsidRDefault="00B24DBB" w:rsidP="00B24DBB">
            <w:pPr>
              <w:rPr>
                <w:b/>
                <w:bCs/>
              </w:rPr>
            </w:pPr>
            <w:r w:rsidRPr="0046118F">
              <w:rPr>
                <w:b/>
                <w:bCs/>
              </w:rPr>
              <w:t xml:space="preserve">Server name: </w:t>
            </w:r>
            <w:r w:rsidR="00457748">
              <w:t>SQL MI</w:t>
            </w:r>
          </w:p>
          <w:p w14:paraId="3C87B34C" w14:textId="77777777" w:rsidR="00B24DBB" w:rsidRPr="0046118F" w:rsidRDefault="00B24DBB" w:rsidP="00B24DBB">
            <w:pPr>
              <w:rPr>
                <w:b/>
                <w:bCs/>
              </w:rPr>
            </w:pPr>
            <w:r w:rsidRPr="0046118F">
              <w:rPr>
                <w:b/>
                <w:bCs/>
              </w:rPr>
              <w:t xml:space="preserve">Authentication: </w:t>
            </w:r>
            <w:r w:rsidRPr="0046118F">
              <w:rPr>
                <w:b/>
                <w:bCs/>
                <w:color w:val="4472C4" w:themeColor="accent1"/>
              </w:rPr>
              <w:t>SQL Server</w:t>
            </w:r>
          </w:p>
          <w:p w14:paraId="3CF65216" w14:textId="77777777" w:rsidR="00B24DBB" w:rsidRPr="0046118F" w:rsidRDefault="00B24DBB" w:rsidP="00B24DBB">
            <w:pPr>
              <w:rPr>
                <w:b/>
                <w:bCs/>
              </w:rPr>
            </w:pPr>
            <w:r w:rsidRPr="0046118F">
              <w:rPr>
                <w:b/>
                <w:bCs/>
              </w:rPr>
              <w:t xml:space="preserve">Login: </w:t>
            </w:r>
            <w:r w:rsidRPr="0046118F">
              <w:rPr>
                <w:b/>
                <w:bCs/>
                <w:color w:val="4472C4" w:themeColor="accent1"/>
              </w:rPr>
              <w:t>DemoUser</w:t>
            </w:r>
          </w:p>
          <w:p w14:paraId="50B7E9E9" w14:textId="77777777" w:rsidR="00B24DBB" w:rsidRPr="0046118F" w:rsidRDefault="00B24DBB" w:rsidP="00B24DBB">
            <w:pPr>
              <w:rPr>
                <w:b/>
                <w:bCs/>
              </w:rPr>
            </w:pPr>
            <w:r w:rsidRPr="0046118F">
              <w:rPr>
                <w:b/>
                <w:bCs/>
              </w:rPr>
              <w:t xml:space="preserve">Pword: </w:t>
            </w:r>
            <w:r w:rsidRPr="0046118F">
              <w:rPr>
                <w:b/>
                <w:bCs/>
                <w:color w:val="4472C4" w:themeColor="accent1"/>
              </w:rPr>
              <w:t>Demo@pass1234567</w:t>
            </w:r>
          </w:p>
          <w:p w14:paraId="3FAADD2E" w14:textId="77777777" w:rsidR="00140E89" w:rsidRPr="00BB08AE" w:rsidRDefault="00140E89" w:rsidP="00D264E7"/>
        </w:tc>
        <w:tc>
          <w:tcPr>
            <w:tcW w:w="7229" w:type="dxa"/>
          </w:tcPr>
          <w:p w14:paraId="18F402B8" w14:textId="264F0A37" w:rsidR="00140E89" w:rsidRDefault="003D0305" w:rsidP="00D264E7">
            <w:pPr>
              <w:jc w:val="center"/>
              <w:rPr>
                <w:noProof/>
              </w:rPr>
            </w:pPr>
            <w:r w:rsidRPr="00476C3D">
              <w:rPr>
                <w:b/>
                <w:noProof/>
              </w:rPr>
              <w:drawing>
                <wp:inline distT="0" distB="0" distL="0" distR="0" wp14:anchorId="41479627" wp14:editId="7D9C3ABB">
                  <wp:extent cx="2595460" cy="1721370"/>
                  <wp:effectExtent l="19050" t="19050" r="14605" b="127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894" cy="17594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4" w:type="dxa"/>
          </w:tcPr>
          <w:p w14:paraId="64191646" w14:textId="77777777" w:rsidR="00140E89" w:rsidRDefault="00140E89" w:rsidP="00D264E7"/>
        </w:tc>
      </w:tr>
      <w:tr w:rsidR="00935AC9" w14:paraId="1F4DBAAA" w14:textId="77777777" w:rsidTr="00935AC9">
        <w:tc>
          <w:tcPr>
            <w:tcW w:w="4815" w:type="dxa"/>
          </w:tcPr>
          <w:p w14:paraId="03FED1D2" w14:textId="77777777" w:rsidR="002E25AC" w:rsidRPr="00E55D20" w:rsidRDefault="002E25AC" w:rsidP="002E25AC">
            <w:r w:rsidRPr="00FE1832">
              <w:rPr>
                <w:b/>
                <w:bCs/>
              </w:rPr>
              <w:t>Open</w:t>
            </w:r>
            <w:r>
              <w:t xml:space="preserve"> the</w:t>
            </w:r>
            <w:r w:rsidRPr="00E55D20">
              <w:t xml:space="preserve"> SQL script</w:t>
            </w:r>
            <w:r>
              <w:t>:</w:t>
            </w:r>
            <w:r w:rsidRPr="00E55D20">
              <w:t xml:space="preserve"> </w:t>
            </w:r>
          </w:p>
          <w:p w14:paraId="61C41265" w14:textId="4758E6D1" w:rsidR="002E25AC" w:rsidRDefault="002E25AC" w:rsidP="002E25AC">
            <w:pPr>
              <w:rPr>
                <w:color w:val="4472C4" w:themeColor="accent1"/>
              </w:rPr>
            </w:pPr>
            <w:r w:rsidRPr="00E55D20">
              <w:rPr>
                <w:color w:val="4472C4" w:themeColor="accent1"/>
              </w:rPr>
              <w:t>C:\_SQLHACK_\LABS\</w:t>
            </w:r>
            <w:r w:rsidRPr="00571898">
              <w:rPr>
                <w:color w:val="4472C4" w:themeColor="accent1"/>
              </w:rPr>
              <w:t>02-Administering_Monitoring</w:t>
            </w:r>
            <w:r w:rsidRPr="00E55D20">
              <w:rPr>
                <w:color w:val="4472C4" w:themeColor="accent1"/>
              </w:rPr>
              <w:t>\</w:t>
            </w:r>
            <w:r w:rsidRPr="00266C02">
              <w:rPr>
                <w:color w:val="4472C4" w:themeColor="accent1"/>
              </w:rPr>
              <w:t>Part_0</w:t>
            </w:r>
            <w:r>
              <w:rPr>
                <w:color w:val="4472C4" w:themeColor="accent1"/>
              </w:rPr>
              <w:t>2</w:t>
            </w:r>
            <w:r w:rsidRPr="00266C02">
              <w:rPr>
                <w:color w:val="4472C4" w:themeColor="accent1"/>
              </w:rPr>
              <w:t>_Monitoring_Lab_</w:t>
            </w:r>
            <w:r w:rsidR="00AE1523">
              <w:rPr>
                <w:color w:val="4472C4" w:themeColor="accent1"/>
              </w:rPr>
              <w:t>1</w:t>
            </w:r>
            <w:r w:rsidRPr="00266C02">
              <w:rPr>
                <w:color w:val="4472C4" w:themeColor="accent1"/>
              </w:rPr>
              <w:t>.sql</w:t>
            </w:r>
            <w:r w:rsidRPr="00E55D20">
              <w:rPr>
                <w:color w:val="4472C4" w:themeColor="accent1"/>
              </w:rPr>
              <w:t xml:space="preserve"> </w:t>
            </w:r>
          </w:p>
          <w:p w14:paraId="3A0293DE" w14:textId="77777777" w:rsidR="002E25AC" w:rsidRDefault="002E25AC" w:rsidP="002E25AC"/>
          <w:p w14:paraId="0FEF8A10" w14:textId="48B3EB91" w:rsidR="002E25AC" w:rsidRDefault="002E25AC" w:rsidP="002E25AC">
            <w:r w:rsidRPr="00330D86">
              <w:rPr>
                <w:b/>
                <w:bCs/>
              </w:rPr>
              <w:t>Run</w:t>
            </w:r>
            <w:r>
              <w:t xml:space="preserve"> the </w:t>
            </w:r>
            <w:r w:rsidRPr="001461B5">
              <w:rPr>
                <w:b/>
                <w:bCs/>
                <w:color w:val="4472C4" w:themeColor="accent1"/>
              </w:rPr>
              <w:t xml:space="preserve">PART </w:t>
            </w:r>
            <w:r w:rsidR="00AE1523">
              <w:rPr>
                <w:b/>
                <w:bCs/>
                <w:color w:val="4472C4" w:themeColor="accent1"/>
              </w:rPr>
              <w:t>2</w:t>
            </w:r>
            <w:r w:rsidRPr="001461B5">
              <w:rPr>
                <w:color w:val="4472C4" w:themeColor="accent1"/>
              </w:rPr>
              <w:t xml:space="preserve"> </w:t>
            </w:r>
            <w:r w:rsidRPr="00E55D20">
              <w:t>quer</w:t>
            </w:r>
            <w:r>
              <w:t>y 1</w:t>
            </w:r>
            <w:r w:rsidRPr="00E55D20">
              <w:t>.</w:t>
            </w:r>
          </w:p>
          <w:p w14:paraId="647A04BE" w14:textId="35FEC5BE" w:rsidR="00A718FA" w:rsidRPr="00A718FA" w:rsidRDefault="00A718FA" w:rsidP="002E25AC">
            <w:r w:rsidRPr="00A718FA">
              <w:t>Identify the most consuming stored procedure</w:t>
            </w:r>
            <w:r w:rsidR="00393EC3">
              <w:t xml:space="preserve"> based on the total_worker_time (CPU)</w:t>
            </w:r>
          </w:p>
          <w:p w14:paraId="7F174421" w14:textId="77777777" w:rsidR="002E25AC" w:rsidRPr="00BB08AE" w:rsidRDefault="002E25AC" w:rsidP="00D264E7"/>
        </w:tc>
        <w:tc>
          <w:tcPr>
            <w:tcW w:w="7229" w:type="dxa"/>
          </w:tcPr>
          <w:p w14:paraId="4ABE4D39" w14:textId="77777777" w:rsidR="00C74DE3" w:rsidRDefault="00C74DE3" w:rsidP="00D264E7">
            <w:pPr>
              <w:jc w:val="center"/>
              <w:rPr>
                <w:noProof/>
              </w:rPr>
            </w:pPr>
          </w:p>
          <w:p w14:paraId="3A9DA122" w14:textId="502230FD" w:rsidR="002E25AC" w:rsidRDefault="00C74DE3" w:rsidP="00D264E7">
            <w:pPr>
              <w:jc w:val="center"/>
              <w:rPr>
                <w:noProof/>
              </w:rPr>
            </w:pPr>
            <w:r w:rsidRPr="00C74DE3">
              <w:rPr>
                <w:noProof/>
              </w:rPr>
              <w:drawing>
                <wp:inline distT="0" distB="0" distL="0" distR="0" wp14:anchorId="5C3882C8" wp14:editId="509DC883">
                  <wp:extent cx="3654814" cy="815725"/>
                  <wp:effectExtent l="0" t="0" r="317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447" cy="82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4" w:type="dxa"/>
          </w:tcPr>
          <w:p w14:paraId="4C3B703D" w14:textId="77777777" w:rsidR="002E25AC" w:rsidRDefault="002E25AC" w:rsidP="00D264E7"/>
        </w:tc>
      </w:tr>
      <w:tr w:rsidR="00330D86" w14:paraId="424C8A49" w14:textId="77777777" w:rsidTr="00935AC9">
        <w:tc>
          <w:tcPr>
            <w:tcW w:w="4815" w:type="dxa"/>
          </w:tcPr>
          <w:p w14:paraId="428366C5" w14:textId="77777777" w:rsidR="00330D86" w:rsidRDefault="008E084F" w:rsidP="002E25AC">
            <w:r>
              <w:t>The</w:t>
            </w:r>
            <w:r w:rsidR="000537BC">
              <w:t xml:space="preserve">n to have further details </w:t>
            </w:r>
            <w:r w:rsidR="00155EE2">
              <w:t>on the most consuming stored procedure</w:t>
            </w:r>
          </w:p>
          <w:p w14:paraId="6CE53CC1" w14:textId="5373D94C" w:rsidR="003A3F37" w:rsidRDefault="003A3F37" w:rsidP="003A3F37">
            <w:r w:rsidRPr="00330D86">
              <w:rPr>
                <w:b/>
                <w:bCs/>
              </w:rPr>
              <w:t>Run</w:t>
            </w:r>
            <w:r>
              <w:t xml:space="preserve"> the </w:t>
            </w:r>
            <w:r w:rsidRPr="001461B5">
              <w:rPr>
                <w:b/>
                <w:bCs/>
                <w:color w:val="4472C4" w:themeColor="accent1"/>
              </w:rPr>
              <w:t xml:space="preserve">PART </w:t>
            </w:r>
            <w:r w:rsidR="008224D1">
              <w:rPr>
                <w:b/>
                <w:bCs/>
                <w:color w:val="4472C4" w:themeColor="accent1"/>
              </w:rPr>
              <w:t>2</w:t>
            </w:r>
            <w:r w:rsidRPr="001461B5">
              <w:rPr>
                <w:color w:val="4472C4" w:themeColor="accent1"/>
              </w:rPr>
              <w:t xml:space="preserve"> </w:t>
            </w:r>
            <w:r w:rsidRPr="00E55D20">
              <w:t>quer</w:t>
            </w:r>
            <w:r>
              <w:t xml:space="preserve">y 2, replace the filter clause with the </w:t>
            </w:r>
            <w:r w:rsidR="002006D0">
              <w:t>stored procedure name.</w:t>
            </w:r>
          </w:p>
          <w:p w14:paraId="656FB034" w14:textId="459A0544" w:rsidR="002006D0" w:rsidRDefault="002006D0" w:rsidP="003A3F37">
            <w:r>
              <w:t>What is the issue? How to optimise?</w:t>
            </w:r>
          </w:p>
          <w:p w14:paraId="756D0BB9" w14:textId="77777777" w:rsidR="002006D0" w:rsidRDefault="002006D0" w:rsidP="003A3F37"/>
          <w:p w14:paraId="6DF1FC44" w14:textId="3B465F45" w:rsidR="002006D0" w:rsidRDefault="002006D0" w:rsidP="003A3F37">
            <w:r w:rsidRPr="00AE1523">
              <w:rPr>
                <w:b/>
                <w:bCs/>
                <w:color w:val="C00000"/>
              </w:rPr>
              <w:t>Tip:</w:t>
            </w:r>
            <w:r w:rsidRPr="00AE1523">
              <w:rPr>
                <w:color w:val="C00000"/>
              </w:rPr>
              <w:t xml:space="preserve"> </w:t>
            </w:r>
            <w:r>
              <w:t>Have a look to the execution plan</w:t>
            </w:r>
          </w:p>
          <w:p w14:paraId="52E888BF" w14:textId="685C9314" w:rsidR="003A3F37" w:rsidRPr="00330D86" w:rsidRDefault="003A3F37" w:rsidP="002E25AC"/>
        </w:tc>
        <w:tc>
          <w:tcPr>
            <w:tcW w:w="7229" w:type="dxa"/>
          </w:tcPr>
          <w:p w14:paraId="7EF9FC59" w14:textId="77777777" w:rsidR="00935AC9" w:rsidRPr="00D52F66" w:rsidRDefault="00935AC9" w:rsidP="00935AC9">
            <w:pPr>
              <w:rPr>
                <w:b/>
                <w:bCs/>
                <w:i/>
                <w:iCs/>
              </w:rPr>
            </w:pPr>
            <w:r w:rsidRPr="00D52F66">
              <w:rPr>
                <w:b/>
                <w:bCs/>
                <w:i/>
                <w:iCs/>
              </w:rPr>
              <w:t>CROSS APPLY and Table-valued Functions</w:t>
            </w:r>
          </w:p>
          <w:p w14:paraId="5752F1AB" w14:textId="77777777" w:rsidR="00935AC9" w:rsidRDefault="00935AC9" w:rsidP="00935AC9"/>
          <w:p w14:paraId="240E1965" w14:textId="25CDF34F" w:rsidR="00935AC9" w:rsidRDefault="00935AC9" w:rsidP="00935AC9">
            <w:r>
              <w:t xml:space="preserve">The PART </w:t>
            </w:r>
            <w:r w:rsidR="00126DC8">
              <w:t>2</w:t>
            </w:r>
            <w:r>
              <w:t xml:space="preserve"> query joins the [sys].[dm_exec_requests] and [sys].[dm_exec_sql_text] DMVs to obtain long running batches and critically their offending SQL.</w:t>
            </w:r>
          </w:p>
          <w:p w14:paraId="4BF0FD39" w14:textId="77777777" w:rsidR="00935AC9" w:rsidRDefault="00935AC9" w:rsidP="00935AC9"/>
          <w:p w14:paraId="772F631F" w14:textId="77777777" w:rsidR="00935AC9" w:rsidRDefault="00935AC9" w:rsidP="00935AC9">
            <w:r>
              <w:t>Note that [dm_exec_sql_text] is actually a table-valued function (TVF) hence the use of the CROSS APPLY as TVFs can't be used in a normal join operation. The CROSS APPLY therefore produces the required inner-join between [dm_exec_requests] and [dm_exec_sql_text].</w:t>
            </w:r>
          </w:p>
          <w:p w14:paraId="6FFAA048" w14:textId="77777777" w:rsidR="00935AC9" w:rsidRDefault="00935AC9" w:rsidP="00935AC9"/>
          <w:p w14:paraId="3DD2F7EE" w14:textId="7CE3EC74" w:rsidR="00330D86" w:rsidRDefault="00935AC9" w:rsidP="008224D1">
            <w:pPr>
              <w:rPr>
                <w:noProof/>
              </w:rPr>
            </w:pPr>
            <w:r>
              <w:t xml:space="preserve">See APPLY documentation here: </w:t>
            </w:r>
            <w:hyperlink r:id="rId25" w:history="1">
              <w:r>
                <w:rPr>
                  <w:rStyle w:val="Hyperlink"/>
                </w:rPr>
                <w:t>Using APPLY | Microsoft Docs</w:t>
              </w:r>
            </w:hyperlink>
            <w:r>
              <w:t xml:space="preserve"> and this excellent explanation on MSSQLTips: </w:t>
            </w:r>
            <w:hyperlink r:id="rId26" w:anchor=":~:text=The%20CROSS%20APPLY%20operator%20returns%20only%20those%20rows,rows%20for%20the%20left%20table%20expression%20match%20only." w:history="1">
              <w:r>
                <w:rPr>
                  <w:rStyle w:val="Hyperlink"/>
                </w:rPr>
                <w:t>SQL Server CROSS APPLY and OUTER APPLY (mssqltips.com)</w:t>
              </w:r>
            </w:hyperlink>
          </w:p>
        </w:tc>
        <w:tc>
          <w:tcPr>
            <w:tcW w:w="1904" w:type="dxa"/>
          </w:tcPr>
          <w:p w14:paraId="617E388E" w14:textId="77777777" w:rsidR="00330D86" w:rsidRDefault="00330D86" w:rsidP="00D264E7"/>
        </w:tc>
      </w:tr>
      <w:tr w:rsidR="00935AC9" w14:paraId="563EEE9A" w14:textId="77777777" w:rsidTr="00935AC9">
        <w:tc>
          <w:tcPr>
            <w:tcW w:w="4815" w:type="dxa"/>
          </w:tcPr>
          <w:p w14:paraId="28809149" w14:textId="29D6F185" w:rsidR="00E54E61" w:rsidRDefault="00BB08AE" w:rsidP="00D264E7">
            <w:r w:rsidRPr="00BB08AE">
              <w:lastRenderedPageBreak/>
              <w:t xml:space="preserve">In SSMS </w:t>
            </w:r>
            <w:r>
              <w:t>e</w:t>
            </w:r>
            <w:r w:rsidRPr="00BB08AE">
              <w:t xml:space="preserve">xpand </w:t>
            </w:r>
            <w:r w:rsidR="00223D61" w:rsidRPr="00223D61">
              <w:t>the [TenantCRM] database</w:t>
            </w:r>
            <w:r w:rsidRPr="00BB08AE">
              <w:t xml:space="preserve"> then expand Query Store. </w:t>
            </w:r>
          </w:p>
          <w:p w14:paraId="601628F9" w14:textId="2B717AE1" w:rsidR="00E54E61" w:rsidRDefault="00E54E61" w:rsidP="00D264E7"/>
          <w:p w14:paraId="3B83CA2D" w14:textId="0006B91E" w:rsidR="00335DD1" w:rsidRDefault="00335DD1" w:rsidP="00D264E7">
            <w:r>
              <w:t xml:space="preserve">Remember that the Query Store collects telemetry </w:t>
            </w:r>
            <w:r w:rsidR="009C63D3">
              <w:t xml:space="preserve">data </w:t>
            </w:r>
            <w:r>
              <w:t>every 15 seconds and persists it for about 1hr.</w:t>
            </w:r>
          </w:p>
          <w:p w14:paraId="269D71EB" w14:textId="77777777" w:rsidR="00335DD1" w:rsidRDefault="00335DD1" w:rsidP="00D264E7"/>
          <w:p w14:paraId="69191636" w14:textId="7BD4C89B" w:rsidR="000D0528" w:rsidRDefault="00BB08AE" w:rsidP="00D264E7">
            <w:r w:rsidRPr="00BB08AE">
              <w:t xml:space="preserve">Double click on </w:t>
            </w:r>
            <w:r w:rsidR="009C542B">
              <w:rPr>
                <w:b/>
                <w:bCs/>
                <w:color w:val="4472C4" w:themeColor="accent1"/>
              </w:rPr>
              <w:t>Overall Resource Consumption</w:t>
            </w:r>
            <w:r w:rsidR="00E54E61">
              <w:t xml:space="preserve"> report</w:t>
            </w:r>
            <w:r w:rsidR="00171BF5">
              <w:t xml:space="preserve"> to open it.</w:t>
            </w:r>
          </w:p>
          <w:p w14:paraId="691F336D" w14:textId="77777777" w:rsidR="00313B6A" w:rsidRDefault="00313B6A" w:rsidP="00D264E7"/>
          <w:p w14:paraId="6BAC17C4" w14:textId="77777777" w:rsidR="00313B6A" w:rsidRDefault="00313B6A" w:rsidP="00D264E7"/>
          <w:p w14:paraId="0340FEB5" w14:textId="77777777" w:rsidR="00313B6A" w:rsidRDefault="00313B6A" w:rsidP="00D264E7"/>
          <w:p w14:paraId="6A5C0169" w14:textId="77777777" w:rsidR="00313B6A" w:rsidRDefault="00313B6A" w:rsidP="00D264E7"/>
          <w:p w14:paraId="6AA13573" w14:textId="6081792A" w:rsidR="00D04CE3" w:rsidRDefault="00D04CE3" w:rsidP="00D264E7"/>
        </w:tc>
        <w:tc>
          <w:tcPr>
            <w:tcW w:w="7229" w:type="dxa"/>
          </w:tcPr>
          <w:p w14:paraId="33CAF752" w14:textId="77777777" w:rsidR="000A69E1" w:rsidRDefault="007362B3" w:rsidP="00D04CE3">
            <w:pPr>
              <w:rPr>
                <w:noProof/>
              </w:rPr>
            </w:pPr>
            <w:r w:rsidRPr="007362B3">
              <w:rPr>
                <w:noProof/>
              </w:rPr>
              <w:drawing>
                <wp:inline distT="0" distB="0" distL="0" distR="0" wp14:anchorId="40CCCC55" wp14:editId="2FC93BE6">
                  <wp:extent cx="1618589" cy="2252346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367" cy="225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69E1">
              <w:rPr>
                <w:noProof/>
              </w:rPr>
              <w:t xml:space="preserve"> </w:t>
            </w:r>
          </w:p>
          <w:p w14:paraId="77B454BD" w14:textId="77777777" w:rsidR="000A69E1" w:rsidRDefault="000A69E1" w:rsidP="00D04CE3">
            <w:pPr>
              <w:rPr>
                <w:noProof/>
              </w:rPr>
            </w:pPr>
          </w:p>
          <w:p w14:paraId="458C74E3" w14:textId="1656174D" w:rsidR="000D0528" w:rsidRDefault="000D0528" w:rsidP="00D04CE3"/>
        </w:tc>
        <w:tc>
          <w:tcPr>
            <w:tcW w:w="1904" w:type="dxa"/>
          </w:tcPr>
          <w:p w14:paraId="386D08D3" w14:textId="77777777" w:rsidR="000D0528" w:rsidRDefault="000D0528" w:rsidP="00D264E7">
            <w:r>
              <w:t xml:space="preserve"> </w:t>
            </w:r>
          </w:p>
          <w:p w14:paraId="49F850C2" w14:textId="77777777" w:rsidR="000D0528" w:rsidRDefault="000D0528" w:rsidP="00D264E7"/>
        </w:tc>
      </w:tr>
    </w:tbl>
    <w:p w14:paraId="5DA85A5E" w14:textId="4B979E24" w:rsidR="007A10BD" w:rsidRDefault="007A10BD" w:rsidP="000D0528"/>
    <w:p w14:paraId="129AAA04" w14:textId="77777777" w:rsidR="007A10BD" w:rsidRDefault="007A10BD">
      <w:r>
        <w:br w:type="page"/>
      </w:r>
    </w:p>
    <w:p w14:paraId="6BC6FAFD" w14:textId="77777777" w:rsidR="000D0528" w:rsidRDefault="000D0528" w:rsidP="000D0528"/>
    <w:tbl>
      <w:tblPr>
        <w:tblStyle w:val="TableGrid"/>
        <w:tblW w:w="13887" w:type="dxa"/>
        <w:tblLayout w:type="fixed"/>
        <w:tblLook w:val="04A0" w:firstRow="1" w:lastRow="0" w:firstColumn="1" w:lastColumn="0" w:noHBand="0" w:noVBand="1"/>
      </w:tblPr>
      <w:tblGrid>
        <w:gridCol w:w="3114"/>
        <w:gridCol w:w="7796"/>
        <w:gridCol w:w="2977"/>
      </w:tblGrid>
      <w:tr w:rsidR="007A10BD" w14:paraId="06382AAF" w14:textId="77777777" w:rsidTr="28F5D3A9">
        <w:tc>
          <w:tcPr>
            <w:tcW w:w="3114" w:type="dxa"/>
          </w:tcPr>
          <w:p w14:paraId="65463153" w14:textId="77777777" w:rsidR="007A10BD" w:rsidRDefault="007A10BD" w:rsidP="00D264E7">
            <w:pPr>
              <w:jc w:val="center"/>
            </w:pPr>
            <w:r w:rsidRPr="00EB0525">
              <w:rPr>
                <w:b/>
              </w:rPr>
              <w:t>Narrative/Instructions</w:t>
            </w:r>
          </w:p>
        </w:tc>
        <w:tc>
          <w:tcPr>
            <w:tcW w:w="7796" w:type="dxa"/>
          </w:tcPr>
          <w:p w14:paraId="50DF34E3" w14:textId="77777777" w:rsidR="007A10BD" w:rsidRPr="00EB0525" w:rsidRDefault="007A10BD" w:rsidP="00D264E7">
            <w:pPr>
              <w:jc w:val="center"/>
              <w:rPr>
                <w:b/>
              </w:rPr>
            </w:pPr>
            <w:r w:rsidRPr="00EB0525">
              <w:rPr>
                <w:b/>
              </w:rPr>
              <w:t>Screentshot</w:t>
            </w:r>
          </w:p>
        </w:tc>
        <w:tc>
          <w:tcPr>
            <w:tcW w:w="2977" w:type="dxa"/>
          </w:tcPr>
          <w:p w14:paraId="1DFCCC59" w14:textId="77777777" w:rsidR="007A10BD" w:rsidRPr="00EB0525" w:rsidRDefault="007A10BD" w:rsidP="00D264E7">
            <w:pPr>
              <w:rPr>
                <w:b/>
              </w:rPr>
            </w:pPr>
            <w:r w:rsidRPr="00EB0525">
              <w:rPr>
                <w:b/>
              </w:rPr>
              <w:t>Notes</w:t>
            </w:r>
          </w:p>
        </w:tc>
      </w:tr>
      <w:tr w:rsidR="009C542B" w14:paraId="439E48F4" w14:textId="77777777" w:rsidTr="28F5D3A9">
        <w:tc>
          <w:tcPr>
            <w:tcW w:w="3114" w:type="dxa"/>
          </w:tcPr>
          <w:p w14:paraId="423CF3BF" w14:textId="21BAD2DF" w:rsidR="009C542B" w:rsidRPr="00E54E61" w:rsidRDefault="00DF7F34" w:rsidP="007A10BD">
            <w:pPr>
              <w:contextualSpacing/>
            </w:pPr>
            <w:r>
              <w:t>For further details</w:t>
            </w:r>
            <w:r w:rsidR="009064CB">
              <w:t xml:space="preserve"> CPU Time</w:t>
            </w:r>
            <w:r>
              <w:t xml:space="preserve">, </w:t>
            </w:r>
            <w:r w:rsidR="009064CB">
              <w:t>double click on the current day bar</w:t>
            </w:r>
          </w:p>
        </w:tc>
        <w:tc>
          <w:tcPr>
            <w:tcW w:w="7796" w:type="dxa"/>
          </w:tcPr>
          <w:p w14:paraId="375FB643" w14:textId="39EBE879" w:rsidR="009C542B" w:rsidRPr="00EA110E" w:rsidRDefault="00DF7F34" w:rsidP="00D264E7">
            <w:pPr>
              <w:jc w:val="center"/>
              <w:rPr>
                <w:noProof/>
              </w:rPr>
            </w:pPr>
            <w:r w:rsidRPr="00DF7F34">
              <w:rPr>
                <w:noProof/>
              </w:rPr>
              <w:drawing>
                <wp:inline distT="0" distB="0" distL="0" distR="0" wp14:anchorId="2A423436" wp14:editId="68CBA5D8">
                  <wp:extent cx="4150445" cy="273338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059" cy="274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6DDFF3F1" w14:textId="77777777" w:rsidR="009C542B" w:rsidRDefault="009C542B" w:rsidP="00D264E7"/>
        </w:tc>
      </w:tr>
      <w:tr w:rsidR="007A10BD" w14:paraId="039824C2" w14:textId="77777777" w:rsidTr="28F5D3A9">
        <w:tc>
          <w:tcPr>
            <w:tcW w:w="3114" w:type="dxa"/>
          </w:tcPr>
          <w:p w14:paraId="68131456" w14:textId="77777777" w:rsidR="00A077BC" w:rsidRDefault="007A10BD" w:rsidP="00EF52B4">
            <w:pPr>
              <w:contextualSpacing/>
            </w:pPr>
            <w:r w:rsidRPr="00E54E61">
              <w:t xml:space="preserve">You can </w:t>
            </w:r>
            <w:r w:rsidR="00EF52B4">
              <w:t>identify the top CPU consuming queries</w:t>
            </w:r>
            <w:r w:rsidR="00A077BC">
              <w:t>.</w:t>
            </w:r>
          </w:p>
          <w:p w14:paraId="7F4A47E2" w14:textId="77777777" w:rsidR="00A077BC" w:rsidRDefault="00A077BC" w:rsidP="00EF52B4">
            <w:pPr>
              <w:contextualSpacing/>
            </w:pPr>
          </w:p>
          <w:p w14:paraId="2B3A9383" w14:textId="5AD13E4B" w:rsidR="007A10BD" w:rsidRDefault="00A077BC" w:rsidP="00EF52B4">
            <w:pPr>
              <w:contextualSpacing/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</w:pPr>
            <w:r>
              <w:t>Click on bars for more details</w:t>
            </w:r>
            <w:r w:rsidR="00EF52B4">
              <w:t xml:space="preserve"> </w:t>
            </w:r>
          </w:p>
          <w:p w14:paraId="33CA1F77" w14:textId="7047CCC7" w:rsidR="007A10BD" w:rsidRDefault="007A10BD" w:rsidP="007A10BD"/>
        </w:tc>
        <w:tc>
          <w:tcPr>
            <w:tcW w:w="7796" w:type="dxa"/>
          </w:tcPr>
          <w:p w14:paraId="6C25F24B" w14:textId="39E7D4DD" w:rsidR="007A10BD" w:rsidRDefault="00EF52B4" w:rsidP="00D264E7">
            <w:pPr>
              <w:jc w:val="center"/>
              <w:rPr>
                <w:noProof/>
              </w:rPr>
            </w:pPr>
            <w:r w:rsidRPr="00EF52B4">
              <w:rPr>
                <w:noProof/>
              </w:rPr>
              <w:drawing>
                <wp:inline distT="0" distB="0" distL="0" distR="0" wp14:anchorId="0DDE038C" wp14:editId="57B488BB">
                  <wp:extent cx="3728984" cy="2516818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763" cy="252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6CD0DD4" w14:textId="77777777" w:rsidR="007A10BD" w:rsidRDefault="007A10BD" w:rsidP="00D264E7"/>
        </w:tc>
      </w:tr>
    </w:tbl>
    <w:p w14:paraId="3279F72A" w14:textId="77777777" w:rsidR="008B775B" w:rsidRDefault="008B775B"/>
    <w:p w14:paraId="6F499F3B" w14:textId="6FE87F39" w:rsidR="000D0528" w:rsidRDefault="000D05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5C06B00" w14:textId="71942955" w:rsidR="006F2BB1" w:rsidRDefault="00E331B8" w:rsidP="000F565F">
      <w:pPr>
        <w:pStyle w:val="Heading2"/>
        <w:numPr>
          <w:ilvl w:val="0"/>
          <w:numId w:val="17"/>
        </w:numPr>
      </w:pPr>
      <w:bookmarkStart w:id="6" w:name="_Toc84498978"/>
      <w:r>
        <w:t xml:space="preserve">Using </w:t>
      </w:r>
      <w:r w:rsidR="00321633">
        <w:t xml:space="preserve">the </w:t>
      </w:r>
      <w:r>
        <w:t xml:space="preserve">Azure </w:t>
      </w:r>
      <w:r w:rsidR="00C75F3B">
        <w:t xml:space="preserve">Portal </w:t>
      </w:r>
      <w:r w:rsidR="00321633">
        <w:t>to identify performance bottlenecks</w:t>
      </w:r>
      <w:bookmarkEnd w:id="6"/>
    </w:p>
    <w:p w14:paraId="29CFB123" w14:textId="1D597F9E" w:rsidR="00E5719C" w:rsidRDefault="00E5719C" w:rsidP="00E5719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As we are using Azure SQL </w:t>
      </w:r>
      <w:r w:rsidR="008B1E67">
        <w:rPr>
          <w:rStyle w:val="normaltextrun"/>
          <w:rFonts w:ascii="Calibri" w:hAnsi="Calibri" w:cs="Calibri"/>
          <w:color w:val="000000"/>
          <w:shd w:val="clear" w:color="auto" w:fill="FFFFFF"/>
        </w:rPr>
        <w:t>Managed Instance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 we can</w:t>
      </w:r>
      <w:r w:rsidR="0007726A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also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use the richness of the Azure Portal to help us to troubleshoot performance issues. Let us see how this is done.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2"/>
        <w:gridCol w:w="8976"/>
        <w:gridCol w:w="2180"/>
      </w:tblGrid>
      <w:tr w:rsidR="00E71651" w14:paraId="0DD6F587" w14:textId="77777777" w:rsidTr="28F5D3A9">
        <w:tc>
          <w:tcPr>
            <w:tcW w:w="2792" w:type="dxa"/>
          </w:tcPr>
          <w:p w14:paraId="24C2DD52" w14:textId="77777777" w:rsidR="00E5719C" w:rsidRPr="00E54E61" w:rsidRDefault="00E5719C" w:rsidP="00D264E7">
            <w:pPr>
              <w:contextualSpacing/>
              <w:jc w:val="center"/>
            </w:pPr>
            <w:r>
              <w:rPr>
                <w:b/>
              </w:rPr>
              <w:t>Instructions/</w:t>
            </w:r>
            <w:r w:rsidRPr="00823D82">
              <w:rPr>
                <w:b/>
              </w:rPr>
              <w:t>Narrative</w:t>
            </w:r>
          </w:p>
        </w:tc>
        <w:tc>
          <w:tcPr>
            <w:tcW w:w="8976" w:type="dxa"/>
            <w:vAlign w:val="center"/>
          </w:tcPr>
          <w:p w14:paraId="62B155D9" w14:textId="77777777" w:rsidR="00E5719C" w:rsidRDefault="00E5719C" w:rsidP="00D264E7">
            <w:pPr>
              <w:jc w:val="center"/>
              <w:rPr>
                <w:noProof/>
              </w:rPr>
            </w:pPr>
            <w:r w:rsidRPr="00823D82">
              <w:rPr>
                <w:b/>
              </w:rPr>
              <w:t>Screenshot</w:t>
            </w:r>
          </w:p>
        </w:tc>
        <w:tc>
          <w:tcPr>
            <w:tcW w:w="2180" w:type="dxa"/>
          </w:tcPr>
          <w:p w14:paraId="4837557A" w14:textId="77777777" w:rsidR="00E5719C" w:rsidRDefault="00E5719C" w:rsidP="00D264E7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7378C7" w14:paraId="1EE826C4" w14:textId="77777777" w:rsidTr="28F5D3A9">
        <w:tc>
          <w:tcPr>
            <w:tcW w:w="2792" w:type="dxa"/>
          </w:tcPr>
          <w:p w14:paraId="04B86E40" w14:textId="77777777" w:rsidR="007378C7" w:rsidRDefault="007378C7" w:rsidP="00D264E7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 w:rsidRPr="00BB2CF1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Open the 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Azure P</w:t>
            </w:r>
            <w:r w:rsidRPr="00BB2CF1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ortal 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(portal.azure.com) </w:t>
            </w:r>
            <w:r w:rsidRPr="00BB2CF1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and 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open the shared SQL Managed Instance.</w:t>
            </w:r>
          </w:p>
          <w:p w14:paraId="30CC168C" w14:textId="5EE6F6EB" w:rsidR="007378C7" w:rsidRDefault="007378C7" w:rsidP="00D264E7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5D9B7E6B" w14:textId="3FD1D8CC" w:rsidR="007378C7" w:rsidRDefault="007378C7" w:rsidP="00D264E7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Scroll down the </w:t>
            </w:r>
            <w:r w:rsidR="00744228" w:rsidRPr="00061C55">
              <w:rPr>
                <w:rStyle w:val="normaltextrun"/>
                <w:rFonts w:ascii="Calibri" w:hAnsi="Calibri" w:cs="Calibri"/>
                <w:b/>
                <w:bCs/>
                <w:color w:val="4472C4" w:themeColor="accent1"/>
                <w:shd w:val="clear" w:color="auto" w:fill="FFFFFF"/>
              </w:rPr>
              <w:t>Overview</w:t>
            </w:r>
            <w:r w:rsidR="00744228" w:rsidRPr="00061C55">
              <w:rPr>
                <w:rStyle w:val="normaltextrun"/>
                <w:rFonts w:ascii="Calibri" w:hAnsi="Calibri" w:cs="Calibri"/>
                <w:color w:val="4472C4" w:themeColor="accent1"/>
                <w:shd w:val="clear" w:color="auto" w:fill="FFFFFF"/>
              </w:rPr>
              <w:t xml:space="preserve"> 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screen until you see the performance graph</w:t>
            </w:r>
            <w:r w:rsidR="00744228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="00744228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showing </w:t>
            </w:r>
            <w:r w:rsidR="00744228">
              <w:rPr>
                <w:rStyle w:val="normaltextrun"/>
                <w:rFonts w:ascii="Calibri" w:hAnsi="Calibri" w:cs="Calibri"/>
                <w:shd w:val="clear" w:color="auto" w:fill="FFFFFF"/>
              </w:rPr>
              <w:t>C</w:t>
            </w:r>
            <w:r w:rsidR="00744228">
              <w:rPr>
                <w:rStyle w:val="normaltextrun"/>
              </w:rPr>
              <w:t xml:space="preserve">PU </w:t>
            </w:r>
            <w:r w:rsidR="00744228" w:rsidRPr="00D32D90">
              <w:rPr>
                <w:rStyle w:val="normaltextrun"/>
                <w:rFonts w:ascii="Calibri" w:hAnsi="Calibri" w:cs="Calibri"/>
                <w:shd w:val="clear" w:color="auto" w:fill="FFFFFF"/>
              </w:rPr>
              <w:t>utilization.</w:t>
            </w:r>
          </w:p>
          <w:p w14:paraId="0B7ABFB5" w14:textId="77777777" w:rsidR="007378C7" w:rsidRDefault="007378C7" w:rsidP="00D264E7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372F784C" w14:textId="77777777" w:rsidR="00E45AC4" w:rsidRDefault="00E45AC4" w:rsidP="00E45AC4">
            <w:pPr>
              <w:contextualSpacing/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Toggle the switches next to view C</w:t>
            </w:r>
            <w:r>
              <w:rPr>
                <w:rStyle w:val="normaltextrun"/>
              </w:rPr>
              <w:t xml:space="preserve">PU consumption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over 1 hour, 24 hours and 7 days. </w:t>
            </w:r>
          </w:p>
          <w:p w14:paraId="1C4C0ADB" w14:textId="77777777" w:rsidR="007378C7" w:rsidRDefault="007378C7" w:rsidP="00D264E7">
            <w:pPr>
              <w:contextualSpacing/>
            </w:pPr>
          </w:p>
          <w:p w14:paraId="2C49235D" w14:textId="77777777" w:rsidR="00F24CA2" w:rsidRDefault="00F24CA2" w:rsidP="00F24CA2">
            <w:pPr>
              <w:contextualSpacing/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Has the CPU usage pattern changed over time?</w:t>
            </w:r>
          </w:p>
          <w:p w14:paraId="12D5C87E" w14:textId="77777777" w:rsidR="00F24CA2" w:rsidRDefault="00F24CA2" w:rsidP="00D264E7">
            <w:pPr>
              <w:contextualSpacing/>
            </w:pPr>
          </w:p>
          <w:p w14:paraId="7FD5C7E3" w14:textId="77777777" w:rsidR="00B66516" w:rsidRDefault="00B66516" w:rsidP="00D264E7">
            <w:pPr>
              <w:contextualSpacing/>
            </w:pPr>
          </w:p>
          <w:p w14:paraId="22073FE7" w14:textId="77777777" w:rsidR="00B66516" w:rsidRDefault="00B66516" w:rsidP="00D264E7">
            <w:pPr>
              <w:contextualSpacing/>
            </w:pPr>
          </w:p>
          <w:p w14:paraId="0A6A4504" w14:textId="47625297" w:rsidR="00B66516" w:rsidRDefault="00B66516" w:rsidP="00D264E7">
            <w:pPr>
              <w:contextualSpacing/>
            </w:pPr>
          </w:p>
        </w:tc>
        <w:tc>
          <w:tcPr>
            <w:tcW w:w="11156" w:type="dxa"/>
            <w:gridSpan w:val="2"/>
            <w:vAlign w:val="center"/>
          </w:tcPr>
          <w:p w14:paraId="07F00B24" w14:textId="34C21F3B" w:rsidR="007378C7" w:rsidRDefault="000A7AE7" w:rsidP="007378C7">
            <w:pPr>
              <w:jc w:val="center"/>
            </w:pPr>
            <w:r w:rsidRPr="000A7AE7">
              <w:rPr>
                <w:noProof/>
              </w:rPr>
              <w:drawing>
                <wp:inline distT="0" distB="0" distL="0" distR="0" wp14:anchorId="1634ED4F" wp14:editId="0CCFE3BD">
                  <wp:extent cx="6050500" cy="2342087"/>
                  <wp:effectExtent l="0" t="0" r="762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790" cy="2354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3442A" w14:textId="3F959AC4" w:rsidR="00E5719C" w:rsidRDefault="00E5719C" w:rsidP="00E5719C"/>
    <w:p w14:paraId="695F2618" w14:textId="02455F35" w:rsidR="005250B4" w:rsidRDefault="005250B4" w:rsidP="00E5719C"/>
    <w:p w14:paraId="3A622ABA" w14:textId="630DFD6F" w:rsidR="005250B4" w:rsidRDefault="005250B4" w:rsidP="00E5719C"/>
    <w:p w14:paraId="02CF74BC" w14:textId="7A4AACF9" w:rsidR="0091138B" w:rsidRDefault="0091138B">
      <w:r>
        <w:br w:type="page"/>
      </w:r>
    </w:p>
    <w:p w14:paraId="1DDAB6EF" w14:textId="77777777" w:rsidR="001D405A" w:rsidRDefault="001D40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9"/>
        <w:gridCol w:w="8466"/>
        <w:gridCol w:w="2583"/>
      </w:tblGrid>
      <w:tr w:rsidR="006F159E" w14:paraId="3B5DBD05" w14:textId="77777777" w:rsidTr="28F5D3A9">
        <w:tc>
          <w:tcPr>
            <w:tcW w:w="3114" w:type="dxa"/>
          </w:tcPr>
          <w:p w14:paraId="41242772" w14:textId="77777777" w:rsidR="00BB2CF1" w:rsidRPr="00E54E61" w:rsidRDefault="00BB2CF1" w:rsidP="00D264E7">
            <w:pPr>
              <w:contextualSpacing/>
              <w:jc w:val="center"/>
            </w:pPr>
            <w:r>
              <w:rPr>
                <w:b/>
              </w:rPr>
              <w:t>Instructions/</w:t>
            </w:r>
            <w:r w:rsidRPr="00823D82">
              <w:rPr>
                <w:b/>
              </w:rPr>
              <w:t>Narrative</w:t>
            </w:r>
          </w:p>
        </w:tc>
        <w:tc>
          <w:tcPr>
            <w:tcW w:w="7796" w:type="dxa"/>
            <w:vAlign w:val="center"/>
          </w:tcPr>
          <w:p w14:paraId="230A1A2E" w14:textId="77777777" w:rsidR="00BB2CF1" w:rsidRDefault="00BB2CF1" w:rsidP="00D264E7">
            <w:pPr>
              <w:jc w:val="center"/>
              <w:rPr>
                <w:noProof/>
              </w:rPr>
            </w:pPr>
            <w:r w:rsidRPr="00823D82">
              <w:rPr>
                <w:b/>
              </w:rPr>
              <w:t>Screenshot</w:t>
            </w:r>
          </w:p>
        </w:tc>
        <w:tc>
          <w:tcPr>
            <w:tcW w:w="3038" w:type="dxa"/>
          </w:tcPr>
          <w:p w14:paraId="559B216A" w14:textId="77777777" w:rsidR="00BB2CF1" w:rsidRDefault="00BB2CF1" w:rsidP="00D264E7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6F159E" w14:paraId="41D4A870" w14:textId="77777777" w:rsidTr="28F5D3A9">
        <w:tc>
          <w:tcPr>
            <w:tcW w:w="3114" w:type="dxa"/>
          </w:tcPr>
          <w:p w14:paraId="4F1AE202" w14:textId="0DB60CF4" w:rsidR="00BA69F8" w:rsidRPr="00BA69F8" w:rsidRDefault="00B003DB" w:rsidP="00BA69F8">
            <w:pP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 w:rsidRPr="00FF3B16">
              <w:t>Click into the graph to go into Metrics</w:t>
            </w:r>
            <w:r>
              <w:t xml:space="preserve"> chart screen</w:t>
            </w:r>
            <w:r w:rsidRPr="00FF3B16">
              <w:t xml:space="preserve">. </w:t>
            </w:r>
            <w:r w:rsidR="00BA69F8" w:rsidRPr="00BA69F8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Here you have more flexibility over the data being reported and the format of the chart. Let</w:t>
            </w:r>
            <w:r w:rsidR="0095302F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’</w:t>
            </w:r>
            <w:r w:rsidR="00BA69F8" w:rsidRPr="00BA69F8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s add </w:t>
            </w:r>
            <w:r w:rsidR="00B96C8F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Storage Space Used</w:t>
            </w:r>
            <w:r w:rsidR="00783BC6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 the </w:t>
            </w:r>
            <w:r w:rsidR="00BA69F8" w:rsidRPr="00BA69F8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chart</w:t>
            </w:r>
            <w:r w:rsidR="00783BC6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. </w:t>
            </w:r>
          </w:p>
          <w:p w14:paraId="555D49EE" w14:textId="77777777" w:rsidR="00BA69F8" w:rsidRPr="00BA69F8" w:rsidRDefault="00BA69F8" w:rsidP="00BA69F8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76EA1C2E" w14:textId="77777777" w:rsidR="00BA69F8" w:rsidRPr="00BA69F8" w:rsidRDefault="00BA69F8" w:rsidP="00BA69F8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 w:rsidRPr="00BA69F8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Click </w:t>
            </w:r>
            <w:r w:rsidRPr="00BA69F8">
              <w:rPr>
                <w:rStyle w:val="eop"/>
                <w:rFonts w:ascii="Calibri" w:hAnsi="Calibri" w:cs="Calibri"/>
                <w:b/>
                <w:bCs/>
                <w:color w:val="4472C4" w:themeColor="accent1"/>
                <w:shd w:val="clear" w:color="auto" w:fill="FFFFFF"/>
              </w:rPr>
              <w:t>Add Metric</w:t>
            </w:r>
            <w:r w:rsidRPr="00BA69F8">
              <w:rPr>
                <w:rStyle w:val="eop"/>
                <w:rFonts w:ascii="Calibri" w:hAnsi="Calibri" w:cs="Calibri"/>
                <w:color w:val="4472C4" w:themeColor="accent1"/>
                <w:shd w:val="clear" w:color="auto" w:fill="FFFFFF"/>
              </w:rPr>
              <w:t xml:space="preserve">  </w:t>
            </w:r>
          </w:p>
          <w:p w14:paraId="0E48000F" w14:textId="77777777" w:rsidR="00BA69F8" w:rsidRPr="00BA69F8" w:rsidRDefault="00BA69F8" w:rsidP="00BA69F8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2B58F8B1" w14:textId="3D19422D" w:rsidR="00BB2CF1" w:rsidRDefault="00BA69F8" w:rsidP="00BA69F8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 w:rsidRPr="00BA69F8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In the Metric drop down select </w:t>
            </w:r>
            <w:r w:rsidR="00FF7022">
              <w:rPr>
                <w:rStyle w:val="eop"/>
                <w:rFonts w:ascii="Calibri" w:hAnsi="Calibri" w:cs="Calibri"/>
                <w:b/>
                <w:bCs/>
                <w:color w:val="4472C4" w:themeColor="accent1"/>
                <w:shd w:val="clear" w:color="auto" w:fill="FFFFFF"/>
              </w:rPr>
              <w:t>Storage Space Used</w:t>
            </w:r>
            <w:r w:rsidRPr="00BA69F8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  <w:p w14:paraId="2662B576" w14:textId="77777777" w:rsidR="003A0F0A" w:rsidRDefault="003A0F0A" w:rsidP="00BA69F8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5CBB818C" w14:textId="37F6E277" w:rsidR="00D11BE5" w:rsidRDefault="0069666F" w:rsidP="00D11BE5">
            <w:r>
              <w:t>.</w:t>
            </w:r>
          </w:p>
          <w:p w14:paraId="162936AB" w14:textId="6B3EED45" w:rsidR="00186F1B" w:rsidRDefault="00186F1B" w:rsidP="00BA69F8">
            <w:pPr>
              <w:contextualSpacing/>
            </w:pPr>
          </w:p>
        </w:tc>
        <w:tc>
          <w:tcPr>
            <w:tcW w:w="7796" w:type="dxa"/>
            <w:vAlign w:val="center"/>
          </w:tcPr>
          <w:p w14:paraId="46230D65" w14:textId="7854C1D2" w:rsidR="00BB2CF1" w:rsidRDefault="002A53EB" w:rsidP="00D264E7">
            <w:pPr>
              <w:jc w:val="center"/>
            </w:pPr>
            <w:r w:rsidRPr="002A53EB">
              <w:rPr>
                <w:noProof/>
              </w:rPr>
              <w:drawing>
                <wp:inline distT="0" distB="0" distL="0" distR="0" wp14:anchorId="669C915E" wp14:editId="01ABC114">
                  <wp:extent cx="5233892" cy="2498454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539" cy="2520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</w:tcPr>
          <w:p w14:paraId="49C5BC46" w14:textId="3DF24F3B" w:rsidR="00BB2CF1" w:rsidRDefault="00381A7A" w:rsidP="00D264E7">
            <w:r>
              <w:t xml:space="preserve">Notice that from the chart screen you can </w:t>
            </w:r>
            <w:r w:rsidR="005734FB">
              <w:t xml:space="preserve">alter the type of chart (Line, </w:t>
            </w:r>
            <w:r w:rsidR="00DB6787">
              <w:t xml:space="preserve">Area, Bar, Scatter </w:t>
            </w:r>
            <w:r w:rsidR="00350AE5">
              <w:t>to</w:t>
            </w:r>
            <w:r w:rsidR="00DB6787">
              <w:t xml:space="preserve"> data Grid), </w:t>
            </w:r>
            <w:r>
              <w:t>set up alerts</w:t>
            </w:r>
            <w:r w:rsidR="00DB6787">
              <w:t xml:space="preserve">, </w:t>
            </w:r>
            <w:r w:rsidR="00350AE5">
              <w:t>and pin the chart to your Azure Portal dashboard.</w:t>
            </w:r>
          </w:p>
        </w:tc>
      </w:tr>
      <w:tr w:rsidR="006F159E" w14:paraId="3918697E" w14:textId="77777777" w:rsidTr="28F5D3A9">
        <w:tc>
          <w:tcPr>
            <w:tcW w:w="3114" w:type="dxa"/>
          </w:tcPr>
          <w:p w14:paraId="56DC1A8F" w14:textId="7B854AA5" w:rsidR="00BB2CF1" w:rsidRDefault="00286674" w:rsidP="00D264E7">
            <w:pP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Click </w:t>
            </w:r>
            <w:r w:rsidRPr="00C71637">
              <w:rPr>
                <w:rStyle w:val="normaltextrun"/>
                <w:rFonts w:ascii="Calibri" w:hAnsi="Calibri" w:cs="Calibri"/>
                <w:b/>
                <w:bCs/>
                <w:color w:val="4472C4" w:themeColor="accent1"/>
                <w:shd w:val="clear" w:color="auto" w:fill="FFFFFF"/>
              </w:rPr>
              <w:t>Local Time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  <w:r w:rsidR="001822F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o</w:t>
            </w:r>
            <w:r w:rsidR="001822FF">
              <w:rPr>
                <w:rStyle w:val="normaltextrun"/>
              </w:rPr>
              <w:t xml:space="preserve">n the top right of the chart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to view the data for various time intervals. 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40380717" w14:textId="77777777" w:rsidR="00186F1B" w:rsidRDefault="00186F1B" w:rsidP="00806579"/>
          <w:p w14:paraId="5CB5933E" w14:textId="77777777" w:rsidR="00806579" w:rsidRDefault="00806579" w:rsidP="00806579"/>
          <w:p w14:paraId="406A2266" w14:textId="77777777" w:rsidR="00806579" w:rsidRDefault="00806579" w:rsidP="00806579"/>
          <w:p w14:paraId="6B94E95F" w14:textId="77777777" w:rsidR="00806579" w:rsidRDefault="00806579" w:rsidP="00806579"/>
          <w:p w14:paraId="3DF35A82" w14:textId="77777777" w:rsidR="00806579" w:rsidRDefault="00806579" w:rsidP="00806579"/>
          <w:p w14:paraId="32C82D30" w14:textId="77777777" w:rsidR="00806579" w:rsidRDefault="00806579" w:rsidP="00806579"/>
          <w:p w14:paraId="164EB6D1" w14:textId="3BE3F203" w:rsidR="00806579" w:rsidRDefault="00806579" w:rsidP="00806579"/>
        </w:tc>
        <w:tc>
          <w:tcPr>
            <w:tcW w:w="7796" w:type="dxa"/>
            <w:vAlign w:val="center"/>
          </w:tcPr>
          <w:p w14:paraId="64C83981" w14:textId="5396823E" w:rsidR="00BB2CF1" w:rsidRDefault="43A335B0" w:rsidP="00D264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A5036A" wp14:editId="72E3CB82">
                  <wp:extent cx="2099462" cy="156743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462" cy="156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</w:tcPr>
          <w:p w14:paraId="7052F1F0" w14:textId="77777777" w:rsidR="00BB2CF1" w:rsidRDefault="00BB2CF1" w:rsidP="00D264E7"/>
        </w:tc>
      </w:tr>
    </w:tbl>
    <w:p w14:paraId="56B28B47" w14:textId="77777777" w:rsidR="00847048" w:rsidRDefault="00847048" w:rsidP="00847048">
      <w:pPr>
        <w:pStyle w:val="Heading2"/>
      </w:pPr>
    </w:p>
    <w:p w14:paraId="0B1A35B6" w14:textId="77777777" w:rsidR="00847048" w:rsidRDefault="008470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AD741D6" w14:textId="22C53118" w:rsidR="00321633" w:rsidRDefault="00321633" w:rsidP="000F565F">
      <w:pPr>
        <w:pStyle w:val="Heading2"/>
        <w:numPr>
          <w:ilvl w:val="0"/>
          <w:numId w:val="17"/>
        </w:numPr>
      </w:pPr>
      <w:bookmarkStart w:id="7" w:name="_Toc84498979"/>
      <w:r>
        <w:lastRenderedPageBreak/>
        <w:t xml:space="preserve">Using </w:t>
      </w:r>
      <w:r w:rsidR="00FA246E">
        <w:t>Log Analytics with KQL to visualize SQL MI and Database Stats</w:t>
      </w:r>
      <w:bookmarkEnd w:id="7"/>
    </w:p>
    <w:p w14:paraId="4E36CE97" w14:textId="77777777" w:rsidR="00FA246E" w:rsidRPr="00FA246E" w:rsidRDefault="00FA246E" w:rsidP="00FA246E"/>
    <w:p w14:paraId="6C9A69BC" w14:textId="2C71E2ED" w:rsidR="00321633" w:rsidRDefault="00FE4E3D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Now that we </w:t>
      </w:r>
      <w:r w:rsidR="00052788">
        <w:rPr>
          <w:rStyle w:val="normaltextrun"/>
          <w:rFonts w:ascii="Calibri" w:hAnsi="Calibri" w:cs="Calibri"/>
          <w:color w:val="000000"/>
          <w:shd w:val="clear" w:color="auto" w:fill="FFFFFF"/>
        </w:rPr>
        <w:t>can use the glo</w:t>
      </w:r>
      <w:r w:rsidR="0051745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bal monitoring tool </w:t>
      </w:r>
      <w:r w:rsidR="00D11B08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Log Analytics </w:t>
      </w:r>
      <w:r w:rsidR="0051745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to identify which SQL Managed Instance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. </w:t>
      </w:r>
    </w:p>
    <w:tbl>
      <w:tblPr>
        <w:tblStyle w:val="TableGrid"/>
        <w:tblW w:w="13603" w:type="dxa"/>
        <w:tblLayout w:type="fixed"/>
        <w:tblLook w:val="04A0" w:firstRow="1" w:lastRow="0" w:firstColumn="1" w:lastColumn="0" w:noHBand="0" w:noVBand="1"/>
      </w:tblPr>
      <w:tblGrid>
        <w:gridCol w:w="4673"/>
        <w:gridCol w:w="133"/>
        <w:gridCol w:w="7238"/>
        <w:gridCol w:w="142"/>
        <w:gridCol w:w="1417"/>
      </w:tblGrid>
      <w:tr w:rsidR="003C0301" w14:paraId="40BFADFC" w14:textId="77777777" w:rsidTr="00CB2AFD">
        <w:tc>
          <w:tcPr>
            <w:tcW w:w="4673" w:type="dxa"/>
          </w:tcPr>
          <w:p w14:paraId="0861BEE0" w14:textId="77777777" w:rsidR="00BB2CF1" w:rsidRPr="00E54E61" w:rsidRDefault="00BB2CF1" w:rsidP="00D264E7">
            <w:pPr>
              <w:contextualSpacing/>
              <w:jc w:val="center"/>
            </w:pPr>
            <w:r>
              <w:rPr>
                <w:b/>
              </w:rPr>
              <w:t>Instructions/</w:t>
            </w:r>
            <w:r w:rsidRPr="00823D82">
              <w:rPr>
                <w:b/>
              </w:rPr>
              <w:t>Narrative</w:t>
            </w:r>
          </w:p>
        </w:tc>
        <w:tc>
          <w:tcPr>
            <w:tcW w:w="7371" w:type="dxa"/>
            <w:gridSpan w:val="2"/>
            <w:vAlign w:val="center"/>
          </w:tcPr>
          <w:p w14:paraId="28E43A71" w14:textId="77777777" w:rsidR="00BB2CF1" w:rsidRDefault="00BB2CF1" w:rsidP="00D264E7">
            <w:pPr>
              <w:jc w:val="center"/>
              <w:rPr>
                <w:noProof/>
              </w:rPr>
            </w:pPr>
            <w:r w:rsidRPr="00823D82">
              <w:rPr>
                <w:b/>
              </w:rPr>
              <w:t>Screenshot</w:t>
            </w:r>
          </w:p>
        </w:tc>
        <w:tc>
          <w:tcPr>
            <w:tcW w:w="1559" w:type="dxa"/>
            <w:gridSpan w:val="2"/>
          </w:tcPr>
          <w:p w14:paraId="56A2DB30" w14:textId="77777777" w:rsidR="00BB2CF1" w:rsidRDefault="00BB2CF1" w:rsidP="00D264E7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852D0E" w14:paraId="777115B5" w14:textId="77777777" w:rsidTr="00CB2AFD">
        <w:trPr>
          <w:trHeight w:val="3026"/>
        </w:trPr>
        <w:tc>
          <w:tcPr>
            <w:tcW w:w="4673" w:type="dxa"/>
            <w:vMerge w:val="restart"/>
          </w:tcPr>
          <w:p w14:paraId="34EBB607" w14:textId="438126CA" w:rsidR="00D52F66" w:rsidRDefault="00CC7EC9" w:rsidP="00FE4E3D">
            <w:pPr>
              <w:contextualSpacing/>
            </w:pPr>
            <w:r>
              <w:t xml:space="preserve">On </w:t>
            </w:r>
            <w:r w:rsidR="007472F3">
              <w:t>the Azure Portal, on the SQL Managed Instance Resource</w:t>
            </w:r>
            <w:r w:rsidR="00953660">
              <w:t xml:space="preserve">, </w:t>
            </w:r>
            <w:r w:rsidR="00953660" w:rsidRPr="00953660">
              <w:rPr>
                <w:b/>
                <w:bCs/>
              </w:rPr>
              <w:t>click on Logs</w:t>
            </w:r>
            <w:r w:rsidR="00953660">
              <w:t xml:space="preserve"> on the left Menu</w:t>
            </w:r>
          </w:p>
          <w:p w14:paraId="640D3C0A" w14:textId="77777777" w:rsidR="00D52F66" w:rsidRDefault="00D52F66" w:rsidP="00FE4E3D">
            <w:pPr>
              <w:contextualSpacing/>
            </w:pPr>
          </w:p>
          <w:p w14:paraId="2957F7D4" w14:textId="77777777" w:rsidR="001C1D4F" w:rsidRDefault="001C1D4F" w:rsidP="00FE4E3D">
            <w:pPr>
              <w:contextualSpacing/>
            </w:pPr>
          </w:p>
          <w:p w14:paraId="468E62E8" w14:textId="77777777" w:rsidR="001C1D4F" w:rsidRDefault="001C1D4F" w:rsidP="00FE4E3D">
            <w:pPr>
              <w:contextualSpacing/>
            </w:pPr>
          </w:p>
          <w:p w14:paraId="317AB1F7" w14:textId="77777777" w:rsidR="001C1D4F" w:rsidRDefault="001C1D4F" w:rsidP="00FE4E3D">
            <w:pPr>
              <w:contextualSpacing/>
            </w:pPr>
          </w:p>
          <w:p w14:paraId="5FA2B9A0" w14:textId="77777777" w:rsidR="001C1D4F" w:rsidRDefault="001C1D4F" w:rsidP="00FE4E3D">
            <w:pPr>
              <w:contextualSpacing/>
            </w:pPr>
          </w:p>
          <w:p w14:paraId="2FA438BF" w14:textId="77777777" w:rsidR="001C1D4F" w:rsidRDefault="001C1D4F" w:rsidP="00FE4E3D">
            <w:pPr>
              <w:contextualSpacing/>
            </w:pPr>
          </w:p>
          <w:p w14:paraId="0F16B33B" w14:textId="77777777" w:rsidR="001C1D4F" w:rsidRDefault="001C1D4F" w:rsidP="00FE4E3D">
            <w:pPr>
              <w:contextualSpacing/>
            </w:pPr>
          </w:p>
          <w:p w14:paraId="4ACC1C96" w14:textId="77777777" w:rsidR="001C1D4F" w:rsidRDefault="001C1D4F" w:rsidP="00FE4E3D">
            <w:pPr>
              <w:contextualSpacing/>
            </w:pPr>
          </w:p>
          <w:p w14:paraId="044F4ED0" w14:textId="77777777" w:rsidR="001C1D4F" w:rsidRDefault="001C1D4F" w:rsidP="00FE4E3D">
            <w:pPr>
              <w:contextualSpacing/>
            </w:pPr>
          </w:p>
          <w:p w14:paraId="1F1D84DB" w14:textId="77777777" w:rsidR="001C1D4F" w:rsidRDefault="001C1D4F" w:rsidP="00FE4E3D">
            <w:pPr>
              <w:contextualSpacing/>
            </w:pPr>
          </w:p>
          <w:p w14:paraId="75AD699F" w14:textId="77777777" w:rsidR="001C1D4F" w:rsidRDefault="001C1D4F" w:rsidP="00FE4E3D">
            <w:pPr>
              <w:contextualSpacing/>
            </w:pPr>
          </w:p>
          <w:p w14:paraId="30D33604" w14:textId="77777777" w:rsidR="001C1D4F" w:rsidRDefault="001C1D4F" w:rsidP="00FE4E3D">
            <w:pPr>
              <w:contextualSpacing/>
            </w:pPr>
          </w:p>
          <w:p w14:paraId="787ECCEE" w14:textId="78C2ACB7" w:rsidR="001C1D4F" w:rsidRDefault="008220C4" w:rsidP="00FE4E3D">
            <w:pPr>
              <w:contextualSpacing/>
            </w:pPr>
            <w:r>
              <w:t>You will find several query templates</w:t>
            </w:r>
          </w:p>
          <w:p w14:paraId="05F00863" w14:textId="77B2DCFF" w:rsidR="00945CA8" w:rsidRDefault="00945CA8" w:rsidP="00FE4E3D">
            <w:pPr>
              <w:contextualSpacing/>
            </w:pPr>
            <w:r>
              <w:t xml:space="preserve">You can test the </w:t>
            </w:r>
            <w:r w:rsidRPr="00EF52DE">
              <w:rPr>
                <w:b/>
                <w:bCs/>
              </w:rPr>
              <w:t xml:space="preserve">CPU </w:t>
            </w:r>
            <w:r w:rsidR="000937D9" w:rsidRPr="00EF52DE">
              <w:rPr>
                <w:b/>
                <w:bCs/>
              </w:rPr>
              <w:t>u</w:t>
            </w:r>
            <w:r w:rsidRPr="00EF52DE">
              <w:rPr>
                <w:b/>
                <w:bCs/>
              </w:rPr>
              <w:t>tilization threshold template</w:t>
            </w:r>
          </w:p>
          <w:p w14:paraId="518C2732" w14:textId="7B603C44" w:rsidR="008D69FA" w:rsidRDefault="008D69FA" w:rsidP="00FE4E3D">
            <w:pPr>
              <w:contextualSpacing/>
            </w:pPr>
            <w:r>
              <w:t>And modify the parameters if needed.</w:t>
            </w:r>
          </w:p>
          <w:p w14:paraId="1F826D5E" w14:textId="77777777" w:rsidR="001C1D4F" w:rsidRDefault="001C1D4F" w:rsidP="00FE4E3D">
            <w:pPr>
              <w:contextualSpacing/>
            </w:pPr>
          </w:p>
          <w:p w14:paraId="4D1CD1AE" w14:textId="77777777" w:rsidR="001C1D4F" w:rsidRDefault="001C1D4F" w:rsidP="00FE4E3D">
            <w:pPr>
              <w:contextualSpacing/>
            </w:pPr>
          </w:p>
          <w:p w14:paraId="7E906A70" w14:textId="77777777" w:rsidR="001C1D4F" w:rsidRDefault="001C1D4F" w:rsidP="00FE4E3D">
            <w:pPr>
              <w:contextualSpacing/>
            </w:pPr>
          </w:p>
          <w:p w14:paraId="14826575" w14:textId="65A4CE6F" w:rsidR="001C1D4F" w:rsidRDefault="001C1D4F" w:rsidP="00FE4E3D">
            <w:pPr>
              <w:contextualSpacing/>
            </w:pPr>
          </w:p>
        </w:tc>
        <w:tc>
          <w:tcPr>
            <w:tcW w:w="8930" w:type="dxa"/>
            <w:gridSpan w:val="4"/>
            <w:vAlign w:val="center"/>
          </w:tcPr>
          <w:p w14:paraId="2A5E1C51" w14:textId="4B1DA51E" w:rsidR="00D52F66" w:rsidRPr="009629E7" w:rsidRDefault="00860A85" w:rsidP="005532CB">
            <w:pPr>
              <w:rPr>
                <w:color w:val="0563C1" w:themeColor="hyperlink"/>
              </w:rPr>
            </w:pPr>
            <w:r>
              <w:rPr>
                <w:noProof/>
                <w:color w:val="0563C1" w:themeColor="hyperlink"/>
              </w:rPr>
              <mc:AlternateContent>
                <mc:Choice Requires="wpi">
                  <w:drawing>
                    <wp:anchor distT="0" distB="0" distL="114300" distR="114300" simplePos="0" relativeHeight="251660800" behindDoc="0" locked="0" layoutInCell="1" allowOverlap="1" wp14:anchorId="4B5455F3" wp14:editId="3A5CCF9C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1127125</wp:posOffset>
                      </wp:positionV>
                      <wp:extent cx="285115" cy="188595"/>
                      <wp:effectExtent l="38100" t="38100" r="635" b="40005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5115" cy="18859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B6BF4" id="Ink 36" o:spid="_x0000_s1026" type="#_x0000_t75" style="position:absolute;margin-left:-2.1pt;margin-top:88.05pt;width:23.85pt;height:16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">
                      <v:imagedata r:id="rId34" o:title=""/>
                    </v:shape>
                  </w:pict>
                </mc:Fallback>
              </mc:AlternateContent>
            </w:r>
            <w:r w:rsidR="00BD2130" w:rsidRPr="00BD2130">
              <w:rPr>
                <w:noProof/>
                <w:color w:val="0563C1" w:themeColor="hyperlink"/>
              </w:rPr>
              <w:drawing>
                <wp:inline distT="0" distB="0" distL="0" distR="0" wp14:anchorId="074CC220" wp14:editId="30091AB3">
                  <wp:extent cx="4095750" cy="1823085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18847"/>
                          <a:stretch/>
                        </pic:blipFill>
                        <pic:spPr bwMode="auto">
                          <a:xfrm>
                            <a:off x="0" y="0"/>
                            <a:ext cx="4132693" cy="1839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D0E" w14:paraId="091891AF" w14:textId="77777777" w:rsidTr="00CB2AFD">
        <w:tc>
          <w:tcPr>
            <w:tcW w:w="4673" w:type="dxa"/>
            <w:vMerge/>
          </w:tcPr>
          <w:p w14:paraId="58596C55" w14:textId="77777777" w:rsidR="00B12645" w:rsidRDefault="00B12645" w:rsidP="0035452A"/>
        </w:tc>
        <w:tc>
          <w:tcPr>
            <w:tcW w:w="8930" w:type="dxa"/>
            <w:gridSpan w:val="4"/>
          </w:tcPr>
          <w:p w14:paraId="0B5E2C62" w14:textId="77777777" w:rsidR="00D52F66" w:rsidRDefault="00D52F66" w:rsidP="00D52F66">
            <w:pPr>
              <w:rPr>
                <w:b/>
                <w:bCs/>
                <w:i/>
                <w:iCs/>
              </w:rPr>
            </w:pPr>
          </w:p>
          <w:p w14:paraId="3670311A" w14:textId="1F2CDC8F" w:rsidR="00B12645" w:rsidRPr="00F51199" w:rsidRDefault="000937D9" w:rsidP="00116BAD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920" behindDoc="0" locked="0" layoutInCell="1" allowOverlap="1" wp14:anchorId="17162182" wp14:editId="653D9693">
                      <wp:simplePos x="0" y="0"/>
                      <wp:positionH relativeFrom="column">
                        <wp:posOffset>3196849</wp:posOffset>
                      </wp:positionH>
                      <wp:positionV relativeFrom="paragraph">
                        <wp:posOffset>370643</wp:posOffset>
                      </wp:positionV>
                      <wp:extent cx="1491480" cy="830880"/>
                      <wp:effectExtent l="57150" t="38100" r="52070" b="45720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1480" cy="83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E8C91A" id="Ink 38" o:spid="_x0000_s1026" type="#_x0000_t75" style="position:absolute;margin-left:251pt;margin-top:28.5pt;width:118.9pt;height:66.8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">
                      <v:imagedata r:id="rId37" o:title=""/>
                    </v:shape>
                  </w:pict>
                </mc:Fallback>
              </mc:AlternateContent>
            </w:r>
            <w:r w:rsidR="00116BAD" w:rsidRPr="00116BAD">
              <w:rPr>
                <w:b/>
                <w:bCs/>
                <w:noProof/>
              </w:rPr>
              <w:drawing>
                <wp:inline distT="0" distB="0" distL="0" distR="0" wp14:anchorId="573CCA99" wp14:editId="19E703EF">
                  <wp:extent cx="3892732" cy="2702409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80" cy="274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BB" w14:paraId="4ED6AF03" w14:textId="77777777" w:rsidTr="00CB2AFD">
        <w:tc>
          <w:tcPr>
            <w:tcW w:w="4806" w:type="dxa"/>
            <w:gridSpan w:val="2"/>
          </w:tcPr>
          <w:p w14:paraId="1F70D542" w14:textId="25882AB1" w:rsidR="00FE6F63" w:rsidRPr="00E54E61" w:rsidRDefault="00CB2AFD" w:rsidP="00CB2AFD">
            <w:pPr>
              <w:contextualSpacing/>
              <w:jc w:val="center"/>
            </w:pPr>
            <w:r>
              <w:rPr>
                <w:b/>
              </w:rPr>
              <w:lastRenderedPageBreak/>
              <w:t>I</w:t>
            </w:r>
            <w:r w:rsidR="00FE6F63">
              <w:rPr>
                <w:b/>
              </w:rPr>
              <w:t>nstructions/</w:t>
            </w:r>
            <w:r w:rsidR="00FE6F63" w:rsidRPr="00823D82">
              <w:rPr>
                <w:b/>
              </w:rPr>
              <w:t>Narrative</w:t>
            </w:r>
          </w:p>
        </w:tc>
        <w:tc>
          <w:tcPr>
            <w:tcW w:w="7380" w:type="dxa"/>
            <w:gridSpan w:val="2"/>
            <w:vAlign w:val="center"/>
          </w:tcPr>
          <w:p w14:paraId="46B1F65B" w14:textId="77777777" w:rsidR="00FE6F63" w:rsidRDefault="00FE6F63" w:rsidP="00D264E7">
            <w:pPr>
              <w:jc w:val="center"/>
              <w:rPr>
                <w:noProof/>
              </w:rPr>
            </w:pPr>
            <w:r w:rsidRPr="00823D82">
              <w:rPr>
                <w:b/>
              </w:rPr>
              <w:t>Screenshot</w:t>
            </w:r>
          </w:p>
        </w:tc>
        <w:tc>
          <w:tcPr>
            <w:tcW w:w="1417" w:type="dxa"/>
          </w:tcPr>
          <w:p w14:paraId="3444CF6F" w14:textId="77777777" w:rsidR="00FE6F63" w:rsidRDefault="00FE6F63" w:rsidP="00D264E7">
            <w:pPr>
              <w:jc w:val="center"/>
            </w:pPr>
            <w:r w:rsidRPr="00823D82">
              <w:rPr>
                <w:b/>
              </w:rPr>
              <w:t>Notes</w:t>
            </w:r>
          </w:p>
        </w:tc>
      </w:tr>
      <w:tr w:rsidR="00EF6BBB" w14:paraId="3B118740" w14:textId="77777777" w:rsidTr="00CB2AFD">
        <w:tc>
          <w:tcPr>
            <w:tcW w:w="4806" w:type="dxa"/>
            <w:gridSpan w:val="2"/>
          </w:tcPr>
          <w:p w14:paraId="6274FC26" w14:textId="7D424C86" w:rsidR="00FE6F63" w:rsidRDefault="00F7197E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Create a new Query</w:t>
            </w:r>
          </w:p>
          <w:p w14:paraId="1D04F031" w14:textId="6E162421" w:rsidR="004636EA" w:rsidRDefault="004636EA" w:rsidP="000709DB">
            <w:pPr>
              <w:contextualSpacing/>
            </w:pPr>
          </w:p>
        </w:tc>
        <w:tc>
          <w:tcPr>
            <w:tcW w:w="7380" w:type="dxa"/>
            <w:gridSpan w:val="2"/>
            <w:vAlign w:val="center"/>
          </w:tcPr>
          <w:p w14:paraId="617F4311" w14:textId="7A673A33" w:rsidR="00FE6F63" w:rsidRDefault="00852D0E" w:rsidP="00D264E7">
            <w:pPr>
              <w:jc w:val="center"/>
            </w:pPr>
            <w:r w:rsidRPr="00852D0E">
              <w:rPr>
                <w:noProof/>
              </w:rPr>
              <w:drawing>
                <wp:inline distT="0" distB="0" distL="0" distR="0" wp14:anchorId="6530AB1D" wp14:editId="2199536B">
                  <wp:extent cx="4493532" cy="1594208"/>
                  <wp:effectExtent l="0" t="0" r="254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557" cy="161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0BD8655C" w14:textId="77777777" w:rsidR="002741B4" w:rsidRDefault="002741B4" w:rsidP="007B2149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6A3CD703" w14:textId="77777777" w:rsidR="00FE6F63" w:rsidRDefault="00FE6F63" w:rsidP="002F12EB">
            <w:pPr>
              <w:contextualSpacing/>
            </w:pPr>
          </w:p>
        </w:tc>
      </w:tr>
      <w:tr w:rsidR="00EF6BBB" w14:paraId="4BF7F770" w14:textId="77777777" w:rsidTr="00CB2AFD">
        <w:tc>
          <w:tcPr>
            <w:tcW w:w="4806" w:type="dxa"/>
            <w:gridSpan w:val="2"/>
          </w:tcPr>
          <w:p w14:paraId="66536E97" w14:textId="77777777" w:rsidR="00F35FB1" w:rsidRDefault="00851EB3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You can try the following queries.</w:t>
            </w:r>
          </w:p>
          <w:p w14:paraId="416F4C13" w14:textId="24DFCCCB" w:rsidR="00851EB3" w:rsidRDefault="00851EB3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AzureDiagnostics </w:t>
            </w:r>
            <w:r w:rsidR="007C291F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is the table receiving the different diagnostics</w:t>
            </w:r>
          </w:p>
          <w:p w14:paraId="48C5424E" w14:textId="77777777" w:rsidR="00D63823" w:rsidRDefault="00D63823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1AD23B7D" w14:textId="77777777" w:rsidR="00D63823" w:rsidRDefault="00D63823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68F7A5DC" w14:textId="77777777" w:rsidR="00D63823" w:rsidRDefault="00D63823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25639E7E" w14:textId="77777777" w:rsidR="00D63823" w:rsidRDefault="00D63823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70E07D05" w14:textId="3BAD3350" w:rsidR="00D63823" w:rsidRDefault="00D63823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Modify the Time Range</w:t>
            </w:r>
            <w:r w:rsidR="003C0301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, By default 24hours</w:t>
            </w:r>
          </w:p>
          <w:p w14:paraId="529245E9" w14:textId="77777777" w:rsidR="003C0301" w:rsidRDefault="003C0301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6935BD3E" w14:textId="113EEA4B" w:rsidR="003C0301" w:rsidRDefault="003C0301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 w:rsidRPr="003C0301">
              <w:rPr>
                <w:rStyle w:val="eop"/>
                <w:rFonts w:ascii="Calibri" w:hAnsi="Calibri" w:cs="Calibri"/>
                <w:noProof/>
                <w:color w:val="000000"/>
                <w:shd w:val="clear" w:color="auto" w:fill="FFFFFF"/>
              </w:rPr>
              <w:drawing>
                <wp:inline distT="0" distB="0" distL="0" distR="0" wp14:anchorId="35AEEF33" wp14:editId="1E0CC8A7">
                  <wp:extent cx="2913745" cy="343325"/>
                  <wp:effectExtent l="0" t="0" r="127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627" cy="36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2B3F7" w14:textId="4BF998FF" w:rsidR="00851EB3" w:rsidRDefault="00851EB3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7380" w:type="dxa"/>
            <w:gridSpan w:val="2"/>
            <w:vAlign w:val="center"/>
          </w:tcPr>
          <w:p w14:paraId="51AC9F7D" w14:textId="77777777" w:rsidR="000949D6" w:rsidRDefault="000949D6" w:rsidP="00852D0E">
            <w:pPr>
              <w:rPr>
                <w:sz w:val="18"/>
                <w:szCs w:val="18"/>
              </w:rPr>
            </w:pPr>
          </w:p>
          <w:p w14:paraId="70497396" w14:textId="77777777" w:rsidR="000949D6" w:rsidRPr="00EF52DE" w:rsidRDefault="000949D6" w:rsidP="000949D6">
            <w:pPr>
              <w:rPr>
                <w:color w:val="538135" w:themeColor="accent6" w:themeShade="BF"/>
                <w:sz w:val="18"/>
                <w:szCs w:val="18"/>
              </w:rPr>
            </w:pPr>
            <w:r w:rsidRPr="00EF52DE">
              <w:rPr>
                <w:color w:val="538135" w:themeColor="accent6" w:themeShade="BF"/>
                <w:sz w:val="18"/>
                <w:szCs w:val="18"/>
              </w:rPr>
              <w:t>//general queries</w:t>
            </w:r>
          </w:p>
          <w:p w14:paraId="59E1122D" w14:textId="0FA28D4B" w:rsidR="000949D6" w:rsidRPr="00AA5E69" w:rsidRDefault="00AA5E69" w:rsidP="00852D0E">
            <w:pPr>
              <w:rPr>
                <w:color w:val="538135" w:themeColor="accent6" w:themeShade="BF"/>
                <w:sz w:val="18"/>
                <w:szCs w:val="18"/>
              </w:rPr>
            </w:pPr>
            <w:r w:rsidRPr="00AA5E69">
              <w:rPr>
                <w:color w:val="538135" w:themeColor="accent6" w:themeShade="BF"/>
                <w:sz w:val="18"/>
                <w:szCs w:val="18"/>
              </w:rPr>
              <w:t>// query 1</w:t>
            </w:r>
            <w:r>
              <w:rPr>
                <w:color w:val="538135" w:themeColor="accent6" w:themeShade="BF"/>
                <w:sz w:val="18"/>
                <w:szCs w:val="18"/>
              </w:rPr>
              <w:t xml:space="preserve"> without filter</w:t>
            </w:r>
          </w:p>
          <w:p w14:paraId="5910461E" w14:textId="666F60CA" w:rsidR="00852D0E" w:rsidRPr="001618F2" w:rsidRDefault="00852D0E" w:rsidP="00852D0E">
            <w:pPr>
              <w:rPr>
                <w:sz w:val="18"/>
                <w:szCs w:val="18"/>
              </w:rPr>
            </w:pPr>
            <w:r w:rsidRPr="001618F2">
              <w:rPr>
                <w:sz w:val="18"/>
                <w:szCs w:val="18"/>
              </w:rPr>
              <w:t>AzureDiagnostics</w:t>
            </w:r>
          </w:p>
          <w:p w14:paraId="3588AD38" w14:textId="77777777" w:rsidR="00852D0E" w:rsidRDefault="00852D0E" w:rsidP="001618F2">
            <w:pPr>
              <w:rPr>
                <w:color w:val="538135" w:themeColor="accent6" w:themeShade="BF"/>
                <w:sz w:val="18"/>
                <w:szCs w:val="18"/>
              </w:rPr>
            </w:pPr>
          </w:p>
          <w:p w14:paraId="7EE370F7" w14:textId="141D5EB5" w:rsidR="00AA5E69" w:rsidRPr="00AA5E69" w:rsidRDefault="00AA5E69" w:rsidP="00AA5E69">
            <w:pPr>
              <w:rPr>
                <w:color w:val="538135" w:themeColor="accent6" w:themeShade="BF"/>
                <w:sz w:val="18"/>
                <w:szCs w:val="18"/>
              </w:rPr>
            </w:pPr>
            <w:r w:rsidRPr="00AA5E69">
              <w:rPr>
                <w:color w:val="538135" w:themeColor="accent6" w:themeShade="BF"/>
                <w:sz w:val="18"/>
                <w:szCs w:val="18"/>
              </w:rPr>
              <w:t xml:space="preserve">// query </w:t>
            </w:r>
            <w:r w:rsidR="002E164B">
              <w:rPr>
                <w:color w:val="538135" w:themeColor="accent6" w:themeShade="BF"/>
                <w:sz w:val="18"/>
                <w:szCs w:val="18"/>
              </w:rPr>
              <w:t>2</w:t>
            </w:r>
            <w:r>
              <w:rPr>
                <w:color w:val="538135" w:themeColor="accent6" w:themeShade="BF"/>
                <w:sz w:val="18"/>
                <w:szCs w:val="18"/>
              </w:rPr>
              <w:t xml:space="preserve"> </w:t>
            </w:r>
            <w:r w:rsidR="002E164B">
              <w:rPr>
                <w:color w:val="538135" w:themeColor="accent6" w:themeShade="BF"/>
                <w:sz w:val="18"/>
                <w:szCs w:val="18"/>
              </w:rPr>
              <w:t>SQL MI Resource usage</w:t>
            </w:r>
          </w:p>
          <w:p w14:paraId="39CCB3D6" w14:textId="77777777" w:rsidR="001618F2" w:rsidRPr="001618F2" w:rsidRDefault="001618F2" w:rsidP="001618F2">
            <w:pPr>
              <w:rPr>
                <w:sz w:val="18"/>
                <w:szCs w:val="18"/>
              </w:rPr>
            </w:pPr>
            <w:r w:rsidRPr="001618F2">
              <w:rPr>
                <w:sz w:val="18"/>
                <w:szCs w:val="18"/>
              </w:rPr>
              <w:t>AzureDiagnostics</w:t>
            </w:r>
          </w:p>
          <w:p w14:paraId="7D1BF98C" w14:textId="1E90042B" w:rsidR="001618F2" w:rsidRPr="001618F2" w:rsidRDefault="001618F2" w:rsidP="001618F2">
            <w:pPr>
              <w:rPr>
                <w:sz w:val="18"/>
                <w:szCs w:val="18"/>
              </w:rPr>
            </w:pPr>
            <w:r w:rsidRPr="001618F2">
              <w:rPr>
                <w:sz w:val="18"/>
                <w:szCs w:val="18"/>
              </w:rPr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 xml:space="preserve">where </w:t>
            </w:r>
            <w:r w:rsidRPr="001618F2">
              <w:rPr>
                <w:sz w:val="18"/>
                <w:szCs w:val="18"/>
              </w:rPr>
              <w:t xml:space="preserve">Resource == </w:t>
            </w:r>
            <w:r w:rsidRPr="001618F2">
              <w:rPr>
                <w:color w:val="EE0000"/>
                <w:sz w:val="18"/>
                <w:szCs w:val="18"/>
              </w:rPr>
              <w:t xml:space="preserve">"SQLHACKMI-WORWEGR7VULCU" </w:t>
            </w:r>
            <w:r w:rsidRPr="00EF52DE">
              <w:rPr>
                <w:color w:val="538135" w:themeColor="accent6" w:themeShade="BF"/>
                <w:sz w:val="18"/>
                <w:szCs w:val="18"/>
              </w:rPr>
              <w:t xml:space="preserve">//replace </w:t>
            </w:r>
            <w:r w:rsidR="006C220D">
              <w:rPr>
                <w:color w:val="538135" w:themeColor="accent6" w:themeShade="BF"/>
                <w:sz w:val="18"/>
                <w:szCs w:val="18"/>
              </w:rPr>
              <w:t>with</w:t>
            </w:r>
            <w:r w:rsidRPr="00EF52DE">
              <w:rPr>
                <w:color w:val="538135" w:themeColor="accent6" w:themeShade="BF"/>
                <w:sz w:val="18"/>
                <w:szCs w:val="18"/>
              </w:rPr>
              <w:t xml:space="preserve"> your SQL MI Instance Name</w:t>
            </w:r>
          </w:p>
          <w:p w14:paraId="794A02B8" w14:textId="354163C6" w:rsidR="00F35FB1" w:rsidRDefault="001618F2" w:rsidP="001618F2">
            <w:pPr>
              <w:rPr>
                <w:sz w:val="18"/>
                <w:szCs w:val="18"/>
              </w:rPr>
            </w:pPr>
            <w:r w:rsidRPr="001618F2">
              <w:rPr>
                <w:sz w:val="18"/>
                <w:szCs w:val="18"/>
              </w:rPr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>where</w:t>
            </w:r>
            <w:r w:rsidRPr="001618F2">
              <w:rPr>
                <w:sz w:val="18"/>
                <w:szCs w:val="18"/>
              </w:rPr>
              <w:t xml:space="preserve"> Category == </w:t>
            </w:r>
            <w:r w:rsidRPr="001618F2">
              <w:rPr>
                <w:color w:val="EE0000"/>
                <w:sz w:val="18"/>
                <w:szCs w:val="18"/>
              </w:rPr>
              <w:t>"ResourceUsageStats"</w:t>
            </w:r>
          </w:p>
          <w:p w14:paraId="37DC34A4" w14:textId="77777777" w:rsidR="001618F2" w:rsidRDefault="001618F2" w:rsidP="001618F2">
            <w:pPr>
              <w:rPr>
                <w:sz w:val="18"/>
                <w:szCs w:val="18"/>
              </w:rPr>
            </w:pPr>
          </w:p>
          <w:p w14:paraId="47E04498" w14:textId="6B8B1BD3" w:rsidR="002E164B" w:rsidRPr="00AA5E69" w:rsidRDefault="002E164B" w:rsidP="002E164B">
            <w:pPr>
              <w:rPr>
                <w:color w:val="538135" w:themeColor="accent6" w:themeShade="BF"/>
                <w:sz w:val="18"/>
                <w:szCs w:val="18"/>
              </w:rPr>
            </w:pPr>
            <w:r w:rsidRPr="00AA5E69">
              <w:rPr>
                <w:color w:val="538135" w:themeColor="accent6" w:themeShade="BF"/>
                <w:sz w:val="18"/>
                <w:szCs w:val="18"/>
              </w:rPr>
              <w:t xml:space="preserve">// query </w:t>
            </w:r>
            <w:r w:rsidR="007B1D45">
              <w:rPr>
                <w:color w:val="538135" w:themeColor="accent6" w:themeShade="BF"/>
                <w:sz w:val="18"/>
                <w:szCs w:val="18"/>
              </w:rPr>
              <w:t>3</w:t>
            </w:r>
            <w:r>
              <w:rPr>
                <w:color w:val="538135" w:themeColor="accent6" w:themeShade="BF"/>
                <w:sz w:val="18"/>
                <w:szCs w:val="18"/>
              </w:rPr>
              <w:t xml:space="preserve"> on database</w:t>
            </w:r>
            <w:r w:rsidR="007B1D45">
              <w:rPr>
                <w:color w:val="538135" w:themeColor="accent6" w:themeShade="BF"/>
                <w:sz w:val="18"/>
                <w:szCs w:val="18"/>
              </w:rPr>
              <w:t>: waits Stats</w:t>
            </w:r>
          </w:p>
          <w:p w14:paraId="1F631C23" w14:textId="77777777" w:rsidR="00F35FB1" w:rsidRPr="00FC0C09" w:rsidRDefault="00F35FB1" w:rsidP="00FC0C09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>AzureDiagnostics</w:t>
            </w:r>
          </w:p>
          <w:p w14:paraId="383B2B14" w14:textId="77777777" w:rsidR="00F35FB1" w:rsidRPr="00FC0C09" w:rsidRDefault="00F35FB1" w:rsidP="00FC0C09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>where</w:t>
            </w:r>
            <w:r w:rsidRPr="00FC0C09">
              <w:rPr>
                <w:sz w:val="18"/>
                <w:szCs w:val="18"/>
              </w:rPr>
              <w:t xml:space="preserve"> Resource == </w:t>
            </w:r>
            <w:r w:rsidRPr="001618F2">
              <w:rPr>
                <w:color w:val="EE0000"/>
                <w:sz w:val="18"/>
                <w:szCs w:val="18"/>
              </w:rPr>
              <w:t>"TENANTCRM"</w:t>
            </w:r>
          </w:p>
          <w:p w14:paraId="50F0793A" w14:textId="77777777" w:rsidR="00F35FB1" w:rsidRPr="00FC0C09" w:rsidRDefault="00F35FB1" w:rsidP="00FC0C09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>where</w:t>
            </w:r>
            <w:r w:rsidRPr="00FC0C09">
              <w:rPr>
                <w:sz w:val="18"/>
                <w:szCs w:val="18"/>
              </w:rPr>
              <w:t xml:space="preserve"> Category == </w:t>
            </w:r>
            <w:r w:rsidRPr="001618F2">
              <w:rPr>
                <w:color w:val="EE0000"/>
                <w:sz w:val="18"/>
                <w:szCs w:val="18"/>
              </w:rPr>
              <w:t>"QueryStoreWaitStatistics"</w:t>
            </w:r>
          </w:p>
          <w:p w14:paraId="3467938B" w14:textId="77777777" w:rsidR="00F35FB1" w:rsidRDefault="00F35FB1" w:rsidP="00FC0C09">
            <w:pPr>
              <w:rPr>
                <w:sz w:val="18"/>
                <w:szCs w:val="18"/>
              </w:rPr>
            </w:pPr>
          </w:p>
          <w:p w14:paraId="456AE799" w14:textId="5E4C6F28" w:rsidR="007B1D45" w:rsidRPr="00AA5E69" w:rsidRDefault="007B1D45" w:rsidP="007B1D45">
            <w:pPr>
              <w:rPr>
                <w:color w:val="538135" w:themeColor="accent6" w:themeShade="BF"/>
                <w:sz w:val="18"/>
                <w:szCs w:val="18"/>
              </w:rPr>
            </w:pPr>
            <w:r w:rsidRPr="00AA5E69">
              <w:rPr>
                <w:color w:val="538135" w:themeColor="accent6" w:themeShade="BF"/>
                <w:sz w:val="18"/>
                <w:szCs w:val="18"/>
              </w:rPr>
              <w:t xml:space="preserve">// query </w:t>
            </w:r>
            <w:r>
              <w:rPr>
                <w:color w:val="538135" w:themeColor="accent6" w:themeShade="BF"/>
                <w:sz w:val="18"/>
                <w:szCs w:val="18"/>
              </w:rPr>
              <w:t xml:space="preserve">4 on database: </w:t>
            </w:r>
            <w:r w:rsidR="00B825AE">
              <w:rPr>
                <w:color w:val="538135" w:themeColor="accent6" w:themeShade="BF"/>
                <w:sz w:val="18"/>
                <w:szCs w:val="18"/>
              </w:rPr>
              <w:t>errors</w:t>
            </w:r>
          </w:p>
          <w:p w14:paraId="0493FD70" w14:textId="77777777" w:rsidR="00F35FB1" w:rsidRPr="00FC0C09" w:rsidRDefault="00F35FB1" w:rsidP="00FC0C09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>AzureDiagnostics</w:t>
            </w:r>
          </w:p>
          <w:p w14:paraId="3C6E5F2B" w14:textId="77777777" w:rsidR="00F35FB1" w:rsidRPr="00FC0C09" w:rsidRDefault="00F35FB1" w:rsidP="00FC0C09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>where</w:t>
            </w:r>
            <w:r w:rsidRPr="00FC0C09">
              <w:rPr>
                <w:sz w:val="18"/>
                <w:szCs w:val="18"/>
              </w:rPr>
              <w:t xml:space="preserve"> Resource == </w:t>
            </w:r>
            <w:r w:rsidRPr="001618F2">
              <w:rPr>
                <w:color w:val="EE0000"/>
                <w:sz w:val="18"/>
                <w:szCs w:val="18"/>
              </w:rPr>
              <w:t>"TENANTCRM"</w:t>
            </w:r>
          </w:p>
          <w:p w14:paraId="79D79439" w14:textId="77777777" w:rsidR="00F35FB1" w:rsidRDefault="00F35FB1" w:rsidP="00FC0C09">
            <w:pPr>
              <w:rPr>
                <w:color w:val="EE0000"/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>where</w:t>
            </w:r>
            <w:r w:rsidRPr="00FC0C09">
              <w:rPr>
                <w:sz w:val="18"/>
                <w:szCs w:val="18"/>
              </w:rPr>
              <w:t xml:space="preserve"> Category == </w:t>
            </w:r>
            <w:r w:rsidRPr="001618F2">
              <w:rPr>
                <w:color w:val="EE0000"/>
                <w:sz w:val="18"/>
                <w:szCs w:val="18"/>
              </w:rPr>
              <w:t>"Errors"</w:t>
            </w:r>
          </w:p>
          <w:p w14:paraId="7795044A" w14:textId="77777777" w:rsidR="00852D0E" w:rsidRDefault="00852D0E" w:rsidP="00FC0C09">
            <w:pPr>
              <w:rPr>
                <w:color w:val="EE0000"/>
                <w:sz w:val="18"/>
                <w:szCs w:val="18"/>
              </w:rPr>
            </w:pPr>
          </w:p>
          <w:p w14:paraId="67997A7B" w14:textId="77777777" w:rsidR="00852D0E" w:rsidRDefault="00852D0E" w:rsidP="00FC0C09">
            <w:pPr>
              <w:rPr>
                <w:color w:val="EE0000"/>
                <w:sz w:val="18"/>
                <w:szCs w:val="18"/>
              </w:rPr>
            </w:pPr>
          </w:p>
          <w:p w14:paraId="4BCB7E49" w14:textId="77777777" w:rsidR="00852D0E" w:rsidRDefault="00852D0E" w:rsidP="00FC0C09">
            <w:pPr>
              <w:rPr>
                <w:color w:val="EE0000"/>
                <w:sz w:val="18"/>
                <w:szCs w:val="18"/>
              </w:rPr>
            </w:pPr>
          </w:p>
          <w:p w14:paraId="3A1F9B43" w14:textId="77777777" w:rsidR="00852D0E" w:rsidRDefault="00852D0E" w:rsidP="00FC0C09">
            <w:pPr>
              <w:rPr>
                <w:color w:val="EE0000"/>
                <w:sz w:val="18"/>
                <w:szCs w:val="18"/>
              </w:rPr>
            </w:pPr>
          </w:p>
          <w:p w14:paraId="7220C40C" w14:textId="77777777" w:rsidR="00852D0E" w:rsidRDefault="00852D0E" w:rsidP="00FC0C09">
            <w:pPr>
              <w:rPr>
                <w:color w:val="EE0000"/>
                <w:sz w:val="18"/>
                <w:szCs w:val="18"/>
              </w:rPr>
            </w:pPr>
          </w:p>
          <w:p w14:paraId="2EEED848" w14:textId="69941CC6" w:rsidR="00852D0E" w:rsidRPr="00FC0C09" w:rsidRDefault="00852D0E" w:rsidP="00FC0C09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6D9D2E6A" w14:textId="77777777" w:rsidR="00CB2AFD" w:rsidRDefault="00CB2AFD" w:rsidP="007B2149">
            <w:pPr>
              <w:contextualSpacing/>
              <w:rPr>
                <w:rFonts w:ascii="Calibri" w:hAnsi="Calibri" w:cs="Calibri"/>
              </w:rPr>
            </w:pPr>
          </w:p>
          <w:p w14:paraId="27F69974" w14:textId="13AA6939" w:rsidR="00CB2AFD" w:rsidRDefault="00CB2AFD" w:rsidP="007B2149">
            <w:pPr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Language Reference</w:t>
            </w:r>
          </w:p>
          <w:p w14:paraId="078EA9DA" w14:textId="77777777" w:rsidR="00CB2AFD" w:rsidRDefault="00CB2AFD" w:rsidP="007B2149">
            <w:pPr>
              <w:contextualSpacing/>
              <w:rPr>
                <w:rFonts w:ascii="Calibri" w:hAnsi="Calibri" w:cs="Calibri"/>
              </w:rPr>
            </w:pPr>
          </w:p>
          <w:p w14:paraId="1BEC1BEC" w14:textId="3A69CA9D" w:rsidR="00F35FB1" w:rsidRDefault="00516223" w:rsidP="007B2149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hyperlink r:id="rId41" w:history="1">
              <w:r w:rsidR="00CB2AFD">
                <w:rPr>
                  <w:rStyle w:val="Hyperlink"/>
                  <w:rFonts w:ascii="Calibri" w:hAnsi="Calibri" w:cs="Calibri"/>
                </w:rPr>
                <w:t>SQL to Kusto query translation - Azure Data Explorer | Microsoft Docs</w:t>
              </w:r>
            </w:hyperlink>
          </w:p>
        </w:tc>
      </w:tr>
      <w:tr w:rsidR="00EF6BBB" w14:paraId="540C3F18" w14:textId="77777777" w:rsidTr="00CB2AFD">
        <w:tc>
          <w:tcPr>
            <w:tcW w:w="4806" w:type="dxa"/>
            <w:gridSpan w:val="2"/>
          </w:tcPr>
          <w:p w14:paraId="408D3422" w14:textId="77777777" w:rsidR="006C220D" w:rsidRDefault="00977058" w:rsidP="000709DB">
            <w:pPr>
              <w:contextualSpacing/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On the</w:t>
            </w:r>
            <w:r w:rsidR="004A50C0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 results</w:t>
            </w:r>
            <w:r w:rsidR="0077052C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 for each of the queries</w:t>
            </w:r>
            <w:r w:rsidR="004A50C0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, change the </w:t>
            </w:r>
            <w:r w:rsidR="001D285E"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 xml:space="preserve">to </w:t>
            </w:r>
            <w:r w:rsidR="001D285E" w:rsidRPr="001D285E"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>Chart</w:t>
            </w:r>
          </w:p>
          <w:p w14:paraId="215ADA02" w14:textId="77777777" w:rsidR="00EF6BBB" w:rsidRDefault="00EF6BBB" w:rsidP="000709DB">
            <w:pPr>
              <w:contextualSpacing/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</w:p>
          <w:p w14:paraId="3E8B35CD" w14:textId="77777777" w:rsidR="00EF6BBB" w:rsidRDefault="00EF6BBB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 w:rsidRPr="00EF6BBB">
              <w:rPr>
                <w:rStyle w:val="eop"/>
                <w:rFonts w:ascii="Calibri" w:hAnsi="Calibri" w:cs="Calibri"/>
                <w:noProof/>
                <w:color w:val="000000"/>
                <w:shd w:val="clear" w:color="auto" w:fill="FFFFFF"/>
              </w:rPr>
              <w:drawing>
                <wp:inline distT="0" distB="0" distL="0" distR="0" wp14:anchorId="1F4B4049" wp14:editId="09E8CAB5">
                  <wp:extent cx="995166" cy="345144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170" cy="3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B8D96" w14:textId="77777777" w:rsidR="00EF6BBB" w:rsidRDefault="00EF6BBB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4157756C" w14:textId="1BBA1722" w:rsidR="00EF6BBB" w:rsidRDefault="00EF6BBB" w:rsidP="000709DB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The chart Formatting is on the right.</w:t>
            </w:r>
          </w:p>
        </w:tc>
        <w:tc>
          <w:tcPr>
            <w:tcW w:w="7380" w:type="dxa"/>
            <w:gridSpan w:val="2"/>
            <w:vAlign w:val="center"/>
          </w:tcPr>
          <w:p w14:paraId="74DD4BAA" w14:textId="77777777" w:rsidR="006C220D" w:rsidRDefault="006C220D" w:rsidP="006C220D">
            <w:pPr>
              <w:rPr>
                <w:color w:val="538135" w:themeColor="accent6" w:themeShade="BF"/>
                <w:sz w:val="18"/>
                <w:szCs w:val="18"/>
              </w:rPr>
            </w:pPr>
            <w:r w:rsidRPr="00EF52DE">
              <w:rPr>
                <w:color w:val="538135" w:themeColor="accent6" w:themeShade="BF"/>
                <w:sz w:val="18"/>
                <w:szCs w:val="18"/>
              </w:rPr>
              <w:lastRenderedPageBreak/>
              <w:t xml:space="preserve">// more specific queries </w:t>
            </w:r>
          </w:p>
          <w:p w14:paraId="723ECE6B" w14:textId="4BFD403C" w:rsidR="00B31B32" w:rsidRPr="00EF52DE" w:rsidRDefault="00B31B32" w:rsidP="006C220D">
            <w:pPr>
              <w:rPr>
                <w:color w:val="538135" w:themeColor="accent6" w:themeShade="BF"/>
                <w:sz w:val="18"/>
                <w:szCs w:val="18"/>
              </w:rPr>
            </w:pPr>
            <w:r>
              <w:rPr>
                <w:color w:val="538135" w:themeColor="accent6" w:themeShade="BF"/>
                <w:sz w:val="18"/>
                <w:szCs w:val="18"/>
              </w:rPr>
              <w:t>//</w:t>
            </w:r>
            <w:r w:rsidR="00EE0ACF">
              <w:rPr>
                <w:color w:val="538135" w:themeColor="accent6" w:themeShade="BF"/>
                <w:sz w:val="18"/>
                <w:szCs w:val="18"/>
              </w:rPr>
              <w:t xml:space="preserve">Query </w:t>
            </w:r>
            <w:r w:rsidR="003024C4">
              <w:rPr>
                <w:color w:val="538135" w:themeColor="accent6" w:themeShade="BF"/>
                <w:sz w:val="18"/>
                <w:szCs w:val="18"/>
              </w:rPr>
              <w:t>get CPU usage</w:t>
            </w:r>
          </w:p>
          <w:p w14:paraId="68ACB1B1" w14:textId="77777777" w:rsidR="006C220D" w:rsidRPr="00FC0C09" w:rsidRDefault="006C220D" w:rsidP="006C220D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>AzureDiagnostics</w:t>
            </w:r>
          </w:p>
          <w:p w14:paraId="4429B3BC" w14:textId="77777777" w:rsidR="006C220D" w:rsidRPr="004A50C0" w:rsidRDefault="006C220D" w:rsidP="006C220D">
            <w:pPr>
              <w:rPr>
                <w:color w:val="538135" w:themeColor="accent6" w:themeShade="BF"/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lastRenderedPageBreak/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>where</w:t>
            </w:r>
            <w:r w:rsidRPr="00FC0C09">
              <w:rPr>
                <w:sz w:val="18"/>
                <w:szCs w:val="18"/>
              </w:rPr>
              <w:t xml:space="preserve"> Resource == </w:t>
            </w:r>
            <w:r w:rsidRPr="001618F2">
              <w:rPr>
                <w:color w:val="EE0000"/>
                <w:sz w:val="18"/>
                <w:szCs w:val="18"/>
              </w:rPr>
              <w:t>"SQLHACKMI-WORWEGR7VULCU"</w:t>
            </w:r>
            <w:r w:rsidRPr="00FC0C09">
              <w:rPr>
                <w:sz w:val="18"/>
                <w:szCs w:val="18"/>
              </w:rPr>
              <w:t xml:space="preserve"> and TimeGenerated &gt; ago(2h) </w:t>
            </w:r>
            <w:r w:rsidRPr="004A50C0">
              <w:rPr>
                <w:color w:val="538135" w:themeColor="accent6" w:themeShade="BF"/>
                <w:sz w:val="18"/>
                <w:szCs w:val="18"/>
              </w:rPr>
              <w:t>//replace with your SQL MI Instance Name</w:t>
            </w:r>
          </w:p>
          <w:p w14:paraId="0EE1045F" w14:textId="77777777" w:rsidR="006C220D" w:rsidRPr="00FC0C09" w:rsidRDefault="006C220D" w:rsidP="006C220D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>where</w:t>
            </w:r>
            <w:r w:rsidRPr="00FC0C09">
              <w:rPr>
                <w:sz w:val="18"/>
                <w:szCs w:val="18"/>
              </w:rPr>
              <w:t xml:space="preserve"> Category == </w:t>
            </w:r>
            <w:r w:rsidRPr="001618F2">
              <w:rPr>
                <w:color w:val="EE0000"/>
                <w:sz w:val="18"/>
                <w:szCs w:val="18"/>
              </w:rPr>
              <w:t>"ResourceUsageStats"</w:t>
            </w:r>
          </w:p>
          <w:p w14:paraId="69717884" w14:textId="77777777" w:rsidR="006C220D" w:rsidRPr="00FC0C09" w:rsidRDefault="006C220D" w:rsidP="006C220D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 xml:space="preserve">| </w:t>
            </w:r>
            <w:r w:rsidRPr="005642B6">
              <w:rPr>
                <w:color w:val="4472C4" w:themeColor="accent1"/>
                <w:sz w:val="18"/>
                <w:szCs w:val="18"/>
              </w:rPr>
              <w:t>project</w:t>
            </w:r>
            <w:r w:rsidRPr="00FC0C09">
              <w:rPr>
                <w:sz w:val="18"/>
                <w:szCs w:val="18"/>
              </w:rPr>
              <w:t xml:space="preserve"> TimeGenerated, todecimal(avg_cpu_percent_s)</w:t>
            </w:r>
          </w:p>
          <w:p w14:paraId="41294F26" w14:textId="77777777" w:rsidR="006C220D" w:rsidRDefault="006C220D" w:rsidP="006C220D">
            <w:pPr>
              <w:rPr>
                <w:color w:val="538135" w:themeColor="accent6" w:themeShade="BF"/>
                <w:sz w:val="18"/>
                <w:szCs w:val="18"/>
              </w:rPr>
            </w:pPr>
            <w:r w:rsidRPr="005F6354">
              <w:rPr>
                <w:color w:val="538135" w:themeColor="accent6" w:themeShade="BF"/>
                <w:sz w:val="18"/>
                <w:szCs w:val="18"/>
              </w:rPr>
              <w:t>// visualize the resulset as a chart</w:t>
            </w:r>
          </w:p>
          <w:p w14:paraId="4F3E8080" w14:textId="77777777" w:rsidR="00DB2807" w:rsidRDefault="00DB2807" w:rsidP="006C220D">
            <w:pPr>
              <w:rPr>
                <w:color w:val="538135" w:themeColor="accent6" w:themeShade="BF"/>
                <w:sz w:val="18"/>
                <w:szCs w:val="18"/>
              </w:rPr>
            </w:pPr>
          </w:p>
          <w:p w14:paraId="72F8A163" w14:textId="14C1793F" w:rsidR="00B64E5E" w:rsidRPr="005F6354" w:rsidRDefault="00B64E5E" w:rsidP="006C220D">
            <w:pPr>
              <w:rPr>
                <w:color w:val="538135" w:themeColor="accent6" w:themeShade="BF"/>
                <w:sz w:val="18"/>
                <w:szCs w:val="18"/>
              </w:rPr>
            </w:pPr>
            <w:r w:rsidRPr="00B64E5E">
              <w:rPr>
                <w:noProof/>
                <w:color w:val="538135" w:themeColor="accent6" w:themeShade="BF"/>
                <w:sz w:val="18"/>
                <w:szCs w:val="18"/>
              </w:rPr>
              <w:drawing>
                <wp:inline distT="0" distB="0" distL="0" distR="0" wp14:anchorId="5D551C35" wp14:editId="525A24B6">
                  <wp:extent cx="5021862" cy="3103521"/>
                  <wp:effectExtent l="0" t="0" r="762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902" cy="316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E2D8F" w14:textId="77777777" w:rsidR="006C220D" w:rsidRDefault="006C220D" w:rsidP="006C220D">
            <w:pPr>
              <w:rPr>
                <w:sz w:val="18"/>
                <w:szCs w:val="18"/>
              </w:rPr>
            </w:pPr>
          </w:p>
          <w:p w14:paraId="127A5AFC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1E5CE885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57D02E49" w14:textId="77777777" w:rsidR="00B31B32" w:rsidRDefault="00B31B32" w:rsidP="006C220D">
            <w:pPr>
              <w:rPr>
                <w:sz w:val="18"/>
                <w:szCs w:val="18"/>
              </w:rPr>
            </w:pPr>
          </w:p>
          <w:p w14:paraId="5590121F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0548DE1E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12446827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23F01C5F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5698A8B3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651D84AA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565B23B7" w14:textId="77777777" w:rsidR="003E472D" w:rsidRDefault="003E472D" w:rsidP="006C220D">
            <w:pPr>
              <w:rPr>
                <w:sz w:val="18"/>
                <w:szCs w:val="18"/>
              </w:rPr>
            </w:pPr>
          </w:p>
          <w:p w14:paraId="26618604" w14:textId="77777777" w:rsidR="003E472D" w:rsidRPr="00FC0C09" w:rsidRDefault="003E472D" w:rsidP="006C220D">
            <w:pPr>
              <w:rPr>
                <w:sz w:val="18"/>
                <w:szCs w:val="18"/>
              </w:rPr>
            </w:pPr>
          </w:p>
          <w:p w14:paraId="6D5645F9" w14:textId="77777777" w:rsidR="00EE0ACF" w:rsidRDefault="003024C4" w:rsidP="006C220D">
            <w:pPr>
              <w:rPr>
                <w:color w:val="538135" w:themeColor="accent6" w:themeShade="BF"/>
                <w:sz w:val="18"/>
                <w:szCs w:val="18"/>
              </w:rPr>
            </w:pPr>
            <w:r>
              <w:rPr>
                <w:color w:val="538135" w:themeColor="accent6" w:themeShade="BF"/>
                <w:sz w:val="18"/>
                <w:szCs w:val="18"/>
              </w:rPr>
              <w:t>//</w:t>
            </w:r>
            <w:r w:rsidR="00EE0ACF">
              <w:rPr>
                <w:color w:val="538135" w:themeColor="accent6" w:themeShade="BF"/>
                <w:sz w:val="18"/>
                <w:szCs w:val="18"/>
              </w:rPr>
              <w:t xml:space="preserve"> Query </w:t>
            </w:r>
            <w:r>
              <w:rPr>
                <w:color w:val="538135" w:themeColor="accent6" w:themeShade="BF"/>
                <w:sz w:val="18"/>
                <w:szCs w:val="18"/>
              </w:rPr>
              <w:t xml:space="preserve">get </w:t>
            </w:r>
            <w:r w:rsidR="00EE0ACF">
              <w:rPr>
                <w:color w:val="538135" w:themeColor="accent6" w:themeShade="BF"/>
                <w:sz w:val="18"/>
                <w:szCs w:val="18"/>
              </w:rPr>
              <w:t>database Waits Stats</w:t>
            </w:r>
          </w:p>
          <w:p w14:paraId="48B6AF19" w14:textId="1CFB3CC0" w:rsidR="006C220D" w:rsidRPr="00FC0C09" w:rsidRDefault="006C220D" w:rsidP="006C220D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>AzureDiagnostics</w:t>
            </w:r>
          </w:p>
          <w:p w14:paraId="23683E5B" w14:textId="77777777" w:rsidR="006C220D" w:rsidRPr="00FC0C09" w:rsidRDefault="006C220D" w:rsidP="006C220D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lastRenderedPageBreak/>
              <w:t xml:space="preserve">| </w:t>
            </w:r>
            <w:r w:rsidRPr="006C220D">
              <w:rPr>
                <w:color w:val="4472C4" w:themeColor="accent1"/>
                <w:sz w:val="18"/>
                <w:szCs w:val="18"/>
              </w:rPr>
              <w:t>where</w:t>
            </w:r>
            <w:r w:rsidRPr="00FC0C09">
              <w:rPr>
                <w:sz w:val="18"/>
                <w:szCs w:val="18"/>
              </w:rPr>
              <w:t xml:space="preserve"> Category == </w:t>
            </w:r>
            <w:r w:rsidRPr="005F6354">
              <w:rPr>
                <w:color w:val="EE0000"/>
                <w:sz w:val="18"/>
                <w:szCs w:val="18"/>
              </w:rPr>
              <w:t>"QueryStoreWaitStatistics"</w:t>
            </w:r>
          </w:p>
          <w:p w14:paraId="712CEE97" w14:textId="77777777" w:rsidR="006C220D" w:rsidRPr="00FC0C09" w:rsidRDefault="006C220D" w:rsidP="006C220D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 xml:space="preserve">| </w:t>
            </w:r>
            <w:r w:rsidRPr="006C220D">
              <w:rPr>
                <w:color w:val="4472C4" w:themeColor="accent1"/>
                <w:sz w:val="18"/>
                <w:szCs w:val="18"/>
              </w:rPr>
              <w:t>summarize</w:t>
            </w:r>
            <w:r w:rsidRPr="00FC0C09">
              <w:rPr>
                <w:sz w:val="18"/>
                <w:szCs w:val="18"/>
              </w:rPr>
              <w:t xml:space="preserve"> Total_Wait_Ms = max(todouble(total_query_wait_time_ms_d)) </w:t>
            </w:r>
            <w:r w:rsidRPr="006C220D">
              <w:rPr>
                <w:color w:val="4472C4" w:themeColor="accent1"/>
                <w:sz w:val="18"/>
                <w:szCs w:val="18"/>
              </w:rPr>
              <w:t>by</w:t>
            </w:r>
            <w:r w:rsidRPr="00FC0C09">
              <w:rPr>
                <w:sz w:val="18"/>
                <w:szCs w:val="18"/>
              </w:rPr>
              <w:t xml:space="preserve"> wait_category_s,DatabaseName_s</w:t>
            </w:r>
          </w:p>
          <w:p w14:paraId="63CA0646" w14:textId="77777777" w:rsidR="006C220D" w:rsidRPr="00FC0C09" w:rsidRDefault="006C220D" w:rsidP="006C220D">
            <w:pPr>
              <w:rPr>
                <w:sz w:val="18"/>
                <w:szCs w:val="18"/>
              </w:rPr>
            </w:pPr>
            <w:r w:rsidRPr="00FC0C09">
              <w:rPr>
                <w:sz w:val="18"/>
                <w:szCs w:val="18"/>
              </w:rPr>
              <w:t xml:space="preserve">| </w:t>
            </w:r>
            <w:r w:rsidRPr="006C220D">
              <w:rPr>
                <w:color w:val="4472C4" w:themeColor="accent1"/>
                <w:sz w:val="18"/>
                <w:szCs w:val="18"/>
              </w:rPr>
              <w:t>order by</w:t>
            </w:r>
            <w:r w:rsidRPr="00FC0C09">
              <w:rPr>
                <w:sz w:val="18"/>
                <w:szCs w:val="18"/>
              </w:rPr>
              <w:t xml:space="preserve"> Total_Wait_Ms d</w:t>
            </w:r>
            <w:r w:rsidRPr="006C220D">
              <w:rPr>
                <w:color w:val="4472C4" w:themeColor="accent1"/>
                <w:sz w:val="18"/>
                <w:szCs w:val="18"/>
              </w:rPr>
              <w:t xml:space="preserve">esc </w:t>
            </w:r>
          </w:p>
          <w:p w14:paraId="2E5E0C2B" w14:textId="77777777" w:rsidR="006C220D" w:rsidRDefault="006C220D" w:rsidP="006C220D">
            <w:pPr>
              <w:rPr>
                <w:color w:val="538135" w:themeColor="accent6" w:themeShade="BF"/>
                <w:sz w:val="18"/>
                <w:szCs w:val="18"/>
              </w:rPr>
            </w:pPr>
            <w:r w:rsidRPr="005F6354">
              <w:rPr>
                <w:color w:val="538135" w:themeColor="accent6" w:themeShade="BF"/>
                <w:sz w:val="18"/>
                <w:szCs w:val="18"/>
              </w:rPr>
              <w:t>// visualize the resulset as a chart</w:t>
            </w:r>
          </w:p>
          <w:p w14:paraId="14F9B974" w14:textId="77777777" w:rsidR="003E472D" w:rsidRDefault="003E472D" w:rsidP="006C220D">
            <w:pPr>
              <w:rPr>
                <w:color w:val="538135" w:themeColor="accent6" w:themeShade="BF"/>
                <w:sz w:val="18"/>
                <w:szCs w:val="18"/>
              </w:rPr>
            </w:pPr>
          </w:p>
          <w:p w14:paraId="498C78EC" w14:textId="6B10C5A5" w:rsidR="003E472D" w:rsidRDefault="003E472D" w:rsidP="006C220D">
            <w:pPr>
              <w:rPr>
                <w:color w:val="538135" w:themeColor="accent6" w:themeShade="BF"/>
                <w:sz w:val="18"/>
                <w:szCs w:val="18"/>
              </w:rPr>
            </w:pPr>
            <w:r w:rsidRPr="003E472D">
              <w:rPr>
                <w:noProof/>
                <w:color w:val="538135" w:themeColor="accent6" w:themeShade="BF"/>
                <w:sz w:val="18"/>
                <w:szCs w:val="18"/>
              </w:rPr>
              <w:drawing>
                <wp:inline distT="0" distB="0" distL="0" distR="0" wp14:anchorId="7D7B30EA" wp14:editId="73C69A23">
                  <wp:extent cx="5026471" cy="3086525"/>
                  <wp:effectExtent l="0" t="0" r="317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93" cy="30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09217" w14:textId="4B4C4F56" w:rsidR="003E472D" w:rsidRPr="00EF52DE" w:rsidRDefault="003E472D" w:rsidP="006C220D">
            <w:pPr>
              <w:rPr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1417" w:type="dxa"/>
          </w:tcPr>
          <w:p w14:paraId="6F315EBC" w14:textId="77777777" w:rsidR="006C220D" w:rsidRDefault="006C220D" w:rsidP="007B2149">
            <w:pPr>
              <w:contextualSpacing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</w:tbl>
    <w:p w14:paraId="697375E5" w14:textId="77777777" w:rsidR="00F83443" w:rsidRDefault="00F83443"/>
    <w:p w14:paraId="7CFE72DE" w14:textId="4468641B" w:rsidR="00645B8F" w:rsidRDefault="009E1992">
      <w:r>
        <w:t>W</w:t>
      </w:r>
      <w:r w:rsidR="00F83443">
        <w:t xml:space="preserve">e’ve </w:t>
      </w:r>
      <w:r>
        <w:t xml:space="preserve">now </w:t>
      </w:r>
      <w:r w:rsidR="00F83443">
        <w:t xml:space="preserve">seen how the various performance monitoring and diagnosis tools </w:t>
      </w:r>
      <w:r w:rsidR="004C12E3">
        <w:t>–</w:t>
      </w:r>
      <w:r w:rsidR="00F83443">
        <w:t xml:space="preserve"> </w:t>
      </w:r>
      <w:r w:rsidR="004C12E3">
        <w:t>the Azure Portal, DMVs and the Query Store reports</w:t>
      </w:r>
      <w:r w:rsidR="001E54AE">
        <w:t xml:space="preserve"> </w:t>
      </w:r>
      <w:r w:rsidR="00E60430">
        <w:t xml:space="preserve">all revealed </w:t>
      </w:r>
      <w:r w:rsidR="007077D3">
        <w:t xml:space="preserve">that </w:t>
      </w:r>
      <w:r w:rsidR="00F65035">
        <w:t>the CPU was under pressure</w:t>
      </w:r>
      <w:r w:rsidR="001A67B3">
        <w:t xml:space="preserve">. </w:t>
      </w:r>
      <w:r w:rsidR="00D60615">
        <w:t>The DMVs and Query Store reports also allowed</w:t>
      </w:r>
      <w:r w:rsidR="005C656C">
        <w:t xml:space="preserve"> us to drill-down to root cause</w:t>
      </w:r>
      <w:r w:rsidR="00D6613F">
        <w:t xml:space="preserve"> and </w:t>
      </w:r>
      <w:r w:rsidR="00D60615">
        <w:t xml:space="preserve">identify the </w:t>
      </w:r>
      <w:r w:rsidR="00D97FA3">
        <w:t xml:space="preserve">worst </w:t>
      </w:r>
      <w:r w:rsidR="00D60615">
        <w:t>offending query</w:t>
      </w:r>
      <w:r w:rsidR="00D97FA3">
        <w:t>. In the real world you would no</w:t>
      </w:r>
      <w:r w:rsidR="008D0E50">
        <w:t xml:space="preserve">w progress to tune the offending query to </w:t>
      </w:r>
      <w:r w:rsidR="0054015E">
        <w:t xml:space="preserve">reduce the overall load on the Managed Instances CPUs </w:t>
      </w:r>
      <w:r w:rsidR="00487EB9">
        <w:t xml:space="preserve">and thereby </w:t>
      </w:r>
      <w:r w:rsidR="0054015E">
        <w:t xml:space="preserve">improve the </w:t>
      </w:r>
      <w:r w:rsidR="00844D06">
        <w:t xml:space="preserve">databases and </w:t>
      </w:r>
      <w:r w:rsidR="00352258">
        <w:t xml:space="preserve">environment </w:t>
      </w:r>
      <w:r w:rsidR="0054015E">
        <w:t>performance</w:t>
      </w:r>
      <w:r w:rsidR="00487EB9">
        <w:t>.</w:t>
      </w:r>
    </w:p>
    <w:p w14:paraId="65504EEF" w14:textId="151A39A0" w:rsidR="004339BE" w:rsidRDefault="004339BE" w:rsidP="00DC5554"/>
    <w:sectPr w:rsidR="004339BE" w:rsidSect="001C5B52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6838" w:h="11906" w:orient="landscape"/>
      <w:pgMar w:top="113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E0D84" w14:textId="77777777" w:rsidR="00C658B2" w:rsidRDefault="00C658B2" w:rsidP="00CA1D38">
      <w:pPr>
        <w:spacing w:after="0" w:line="240" w:lineRule="auto"/>
      </w:pPr>
      <w:r>
        <w:separator/>
      </w:r>
    </w:p>
  </w:endnote>
  <w:endnote w:type="continuationSeparator" w:id="0">
    <w:p w14:paraId="3A497210" w14:textId="77777777" w:rsidR="00C658B2" w:rsidRDefault="00C658B2" w:rsidP="00CA1D38">
      <w:pPr>
        <w:spacing w:after="0" w:line="240" w:lineRule="auto"/>
      </w:pPr>
      <w:r>
        <w:continuationSeparator/>
      </w:r>
    </w:p>
  </w:endnote>
  <w:endnote w:type="continuationNotice" w:id="1">
    <w:p w14:paraId="3B96B798" w14:textId="77777777" w:rsidR="00C658B2" w:rsidRDefault="00C658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133A0" w14:textId="77777777" w:rsidR="00D264E7" w:rsidRDefault="00D26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163A1" w14:textId="7233670E" w:rsidR="00D264E7" w:rsidRDefault="00D264E7" w:rsidP="00D6487E">
    <w:pPr>
      <w:pStyle w:val="Footer"/>
      <w:tabs>
        <w:tab w:val="center" w:pos="6979"/>
        <w:tab w:val="left" w:pos="1248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 xml:space="preserve">Page - </w:t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A120430" w14:textId="5AA13188" w:rsidR="00D264E7" w:rsidRDefault="28F5D3A9">
    <w:pPr>
      <w:pStyle w:val="Footer"/>
    </w:pPr>
    <w:r>
      <w:rPr>
        <w:noProof/>
      </w:rPr>
      <w:drawing>
        <wp:inline distT="0" distB="0" distL="0" distR="0" wp14:anchorId="74F60F5C" wp14:editId="5D3C5CB7">
          <wp:extent cx="1039405" cy="301485"/>
          <wp:effectExtent l="0" t="0" r="0" b="3810"/>
          <wp:docPr id="42404208" name="Picture 1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1"/>
                  <pic:cNvPicPr/>
                </pic:nvPicPr>
                <pic:blipFill>
                  <a:blip r:embed="rId1">
                    <a:extLst>
                      <a:ext uri="{FF2B5EF4-FFF2-40B4-BE49-F238E27FC236}">
                        <a16:creationId xmlns:arto="http://schemas.microsoft.com/office/word/2006/arto" xmlns:a16="http://schemas.microsoft.com/office/drawing/2014/main" xmlns:w="http://schemas.openxmlformats.org/wordprocessingml/2006/main" xmlns:w10="urn:schemas-microsoft-com:office:word" xmlns:v="urn:schemas-microsoft-com:vml" xmlns:o="urn:schemas-microsoft-com:office:office" xmlns="" id="{920EF569-807F-4017-AC5A-0B39E5AE2E9A}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9405" cy="301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1586F" w14:textId="77777777" w:rsidR="00D264E7" w:rsidRDefault="00D264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B37C2" w14:textId="77777777" w:rsidR="00C658B2" w:rsidRDefault="00C658B2" w:rsidP="00CA1D38">
      <w:pPr>
        <w:spacing w:after="0" w:line="240" w:lineRule="auto"/>
      </w:pPr>
      <w:r>
        <w:separator/>
      </w:r>
    </w:p>
  </w:footnote>
  <w:footnote w:type="continuationSeparator" w:id="0">
    <w:p w14:paraId="37E15256" w14:textId="77777777" w:rsidR="00C658B2" w:rsidRDefault="00C658B2" w:rsidP="00CA1D38">
      <w:pPr>
        <w:spacing w:after="0" w:line="240" w:lineRule="auto"/>
      </w:pPr>
      <w:r>
        <w:continuationSeparator/>
      </w:r>
    </w:p>
  </w:footnote>
  <w:footnote w:type="continuationNotice" w:id="1">
    <w:p w14:paraId="2E2A13F2" w14:textId="77777777" w:rsidR="00C658B2" w:rsidRDefault="00C658B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0D05C" w14:textId="77777777" w:rsidR="00D264E7" w:rsidRDefault="00D264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7C2F6" w14:textId="32DC86CB" w:rsidR="00D264E7" w:rsidRPr="00322421" w:rsidRDefault="00D264E7">
    <w:pPr>
      <w:pStyle w:val="Header"/>
    </w:pPr>
    <w:r w:rsidRPr="00322421">
      <w:t>SQL Modernisation Open Hack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5F443" w14:textId="77777777" w:rsidR="00D264E7" w:rsidRDefault="00D264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4850"/>
    <w:multiLevelType w:val="hybridMultilevel"/>
    <w:tmpl w:val="D248B2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812E4"/>
    <w:multiLevelType w:val="hybridMultilevel"/>
    <w:tmpl w:val="DBBE90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F4AAF"/>
    <w:multiLevelType w:val="hybridMultilevel"/>
    <w:tmpl w:val="802E08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83F85"/>
    <w:multiLevelType w:val="hybridMultilevel"/>
    <w:tmpl w:val="D75EAA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D3423"/>
    <w:multiLevelType w:val="hybridMultilevel"/>
    <w:tmpl w:val="C91000C0"/>
    <w:lvl w:ilvl="0" w:tplc="84B804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46918"/>
    <w:multiLevelType w:val="hybridMultilevel"/>
    <w:tmpl w:val="EEBC56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050718"/>
    <w:multiLevelType w:val="hybridMultilevel"/>
    <w:tmpl w:val="9CB65F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125FB"/>
    <w:multiLevelType w:val="hybridMultilevel"/>
    <w:tmpl w:val="AD506D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46891"/>
    <w:multiLevelType w:val="hybridMultilevel"/>
    <w:tmpl w:val="5CBE3EDA"/>
    <w:lvl w:ilvl="0" w:tplc="97C4E060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924DDD"/>
    <w:multiLevelType w:val="hybridMultilevel"/>
    <w:tmpl w:val="19FA05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F33AE"/>
    <w:multiLevelType w:val="hybridMultilevel"/>
    <w:tmpl w:val="C79C5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F12457"/>
    <w:multiLevelType w:val="hybridMultilevel"/>
    <w:tmpl w:val="2744DD34"/>
    <w:lvl w:ilvl="0" w:tplc="0AFA6C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76248E"/>
    <w:multiLevelType w:val="hybridMultilevel"/>
    <w:tmpl w:val="E53A73DC"/>
    <w:lvl w:ilvl="0" w:tplc="68865F56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470A53"/>
    <w:multiLevelType w:val="hybridMultilevel"/>
    <w:tmpl w:val="D21281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1000B"/>
    <w:multiLevelType w:val="hybridMultilevel"/>
    <w:tmpl w:val="65FC0E44"/>
    <w:lvl w:ilvl="0" w:tplc="DC9CF4F0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35D24"/>
    <w:multiLevelType w:val="hybridMultilevel"/>
    <w:tmpl w:val="D6A636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C06FB8"/>
    <w:multiLevelType w:val="hybridMultilevel"/>
    <w:tmpl w:val="785CD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920B25"/>
    <w:multiLevelType w:val="hybridMultilevel"/>
    <w:tmpl w:val="4F2A9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F219F2"/>
    <w:multiLevelType w:val="multilevel"/>
    <w:tmpl w:val="1A70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6"/>
  </w:num>
  <w:num w:numId="3">
    <w:abstractNumId w:val="10"/>
  </w:num>
  <w:num w:numId="4">
    <w:abstractNumId w:val="1"/>
  </w:num>
  <w:num w:numId="5">
    <w:abstractNumId w:val="0"/>
  </w:num>
  <w:num w:numId="6">
    <w:abstractNumId w:val="2"/>
  </w:num>
  <w:num w:numId="7">
    <w:abstractNumId w:val="11"/>
  </w:num>
  <w:num w:numId="8">
    <w:abstractNumId w:val="4"/>
  </w:num>
  <w:num w:numId="9">
    <w:abstractNumId w:val="17"/>
  </w:num>
  <w:num w:numId="10">
    <w:abstractNumId w:val="18"/>
    <w:lvlOverride w:ilvl="0">
      <w:startOverride w:val="1"/>
    </w:lvlOverride>
  </w:num>
  <w:num w:numId="11">
    <w:abstractNumId w:val="14"/>
  </w:num>
  <w:num w:numId="12">
    <w:abstractNumId w:val="13"/>
  </w:num>
  <w:num w:numId="13">
    <w:abstractNumId w:val="6"/>
  </w:num>
  <w:num w:numId="14">
    <w:abstractNumId w:val="3"/>
  </w:num>
  <w:num w:numId="15">
    <w:abstractNumId w:val="7"/>
  </w:num>
  <w:num w:numId="16">
    <w:abstractNumId w:val="5"/>
  </w:num>
  <w:num w:numId="17">
    <w:abstractNumId w:val="9"/>
  </w:num>
  <w:num w:numId="18">
    <w:abstractNumId w:val="8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C0D"/>
    <w:rsid w:val="0000009B"/>
    <w:rsid w:val="00000BBC"/>
    <w:rsid w:val="00001F7D"/>
    <w:rsid w:val="0000652B"/>
    <w:rsid w:val="000065A8"/>
    <w:rsid w:val="00006604"/>
    <w:rsid w:val="000137E2"/>
    <w:rsid w:val="000139E2"/>
    <w:rsid w:val="000143FF"/>
    <w:rsid w:val="0001542B"/>
    <w:rsid w:val="00016321"/>
    <w:rsid w:val="00016344"/>
    <w:rsid w:val="000169DA"/>
    <w:rsid w:val="00016E39"/>
    <w:rsid w:val="00017767"/>
    <w:rsid w:val="00020887"/>
    <w:rsid w:val="00023037"/>
    <w:rsid w:val="00024522"/>
    <w:rsid w:val="00024D70"/>
    <w:rsid w:val="00025527"/>
    <w:rsid w:val="00025B1D"/>
    <w:rsid w:val="00025B62"/>
    <w:rsid w:val="00034B66"/>
    <w:rsid w:val="00040600"/>
    <w:rsid w:val="00040A73"/>
    <w:rsid w:val="000423DD"/>
    <w:rsid w:val="00042749"/>
    <w:rsid w:val="000450E8"/>
    <w:rsid w:val="00046830"/>
    <w:rsid w:val="00050077"/>
    <w:rsid w:val="00050655"/>
    <w:rsid w:val="00052788"/>
    <w:rsid w:val="00052BE1"/>
    <w:rsid w:val="000534F2"/>
    <w:rsid w:val="000537BC"/>
    <w:rsid w:val="00056106"/>
    <w:rsid w:val="00056230"/>
    <w:rsid w:val="00056721"/>
    <w:rsid w:val="00056B01"/>
    <w:rsid w:val="00056E15"/>
    <w:rsid w:val="00061688"/>
    <w:rsid w:val="00061C55"/>
    <w:rsid w:val="00061DE2"/>
    <w:rsid w:val="00066107"/>
    <w:rsid w:val="000674FC"/>
    <w:rsid w:val="000675E6"/>
    <w:rsid w:val="000676AD"/>
    <w:rsid w:val="00070083"/>
    <w:rsid w:val="000701E2"/>
    <w:rsid w:val="0007032D"/>
    <w:rsid w:val="000709DB"/>
    <w:rsid w:val="00071B1B"/>
    <w:rsid w:val="00071CFF"/>
    <w:rsid w:val="0007278C"/>
    <w:rsid w:val="00074681"/>
    <w:rsid w:val="000752E6"/>
    <w:rsid w:val="000755C0"/>
    <w:rsid w:val="000760F7"/>
    <w:rsid w:val="00076384"/>
    <w:rsid w:val="00076701"/>
    <w:rsid w:val="00076B76"/>
    <w:rsid w:val="0007726A"/>
    <w:rsid w:val="00077AE8"/>
    <w:rsid w:val="0008125E"/>
    <w:rsid w:val="00082318"/>
    <w:rsid w:val="00082E98"/>
    <w:rsid w:val="000859A2"/>
    <w:rsid w:val="00085B2B"/>
    <w:rsid w:val="00086CB3"/>
    <w:rsid w:val="00086D65"/>
    <w:rsid w:val="0009062E"/>
    <w:rsid w:val="000906B3"/>
    <w:rsid w:val="00090C52"/>
    <w:rsid w:val="00091588"/>
    <w:rsid w:val="000919BC"/>
    <w:rsid w:val="00091ED9"/>
    <w:rsid w:val="0009313B"/>
    <w:rsid w:val="000937D9"/>
    <w:rsid w:val="0009475A"/>
    <w:rsid w:val="0009492A"/>
    <w:rsid w:val="000949D6"/>
    <w:rsid w:val="00094A30"/>
    <w:rsid w:val="000957BF"/>
    <w:rsid w:val="00095AEF"/>
    <w:rsid w:val="00096D87"/>
    <w:rsid w:val="00097D9B"/>
    <w:rsid w:val="000A0224"/>
    <w:rsid w:val="000A35E0"/>
    <w:rsid w:val="000A63B7"/>
    <w:rsid w:val="000A69E1"/>
    <w:rsid w:val="000A7AE7"/>
    <w:rsid w:val="000B098D"/>
    <w:rsid w:val="000B0C05"/>
    <w:rsid w:val="000B3D10"/>
    <w:rsid w:val="000C0965"/>
    <w:rsid w:val="000C17A5"/>
    <w:rsid w:val="000C3E41"/>
    <w:rsid w:val="000C4238"/>
    <w:rsid w:val="000C444B"/>
    <w:rsid w:val="000C453A"/>
    <w:rsid w:val="000C4911"/>
    <w:rsid w:val="000C560B"/>
    <w:rsid w:val="000C7D00"/>
    <w:rsid w:val="000D0528"/>
    <w:rsid w:val="000D17FE"/>
    <w:rsid w:val="000D1C6F"/>
    <w:rsid w:val="000D2DAD"/>
    <w:rsid w:val="000D390C"/>
    <w:rsid w:val="000D7700"/>
    <w:rsid w:val="000D7FD9"/>
    <w:rsid w:val="000E1138"/>
    <w:rsid w:val="000E166F"/>
    <w:rsid w:val="000E2613"/>
    <w:rsid w:val="000E29C9"/>
    <w:rsid w:val="000E4D60"/>
    <w:rsid w:val="000E5050"/>
    <w:rsid w:val="000E5146"/>
    <w:rsid w:val="000E5840"/>
    <w:rsid w:val="000F4632"/>
    <w:rsid w:val="000F565F"/>
    <w:rsid w:val="000F56D2"/>
    <w:rsid w:val="00104375"/>
    <w:rsid w:val="001045D6"/>
    <w:rsid w:val="00105558"/>
    <w:rsid w:val="0010578E"/>
    <w:rsid w:val="001059C0"/>
    <w:rsid w:val="0010695B"/>
    <w:rsid w:val="00107033"/>
    <w:rsid w:val="00107ACF"/>
    <w:rsid w:val="00110F70"/>
    <w:rsid w:val="001129E2"/>
    <w:rsid w:val="00114333"/>
    <w:rsid w:val="00114A8D"/>
    <w:rsid w:val="00116BAD"/>
    <w:rsid w:val="00116F6A"/>
    <w:rsid w:val="00117BB3"/>
    <w:rsid w:val="001202C8"/>
    <w:rsid w:val="00120392"/>
    <w:rsid w:val="00120FD4"/>
    <w:rsid w:val="001227D6"/>
    <w:rsid w:val="00124274"/>
    <w:rsid w:val="00124346"/>
    <w:rsid w:val="00125227"/>
    <w:rsid w:val="00125A3C"/>
    <w:rsid w:val="00125E21"/>
    <w:rsid w:val="00126A3A"/>
    <w:rsid w:val="00126DC8"/>
    <w:rsid w:val="00127327"/>
    <w:rsid w:val="00132860"/>
    <w:rsid w:val="001328AB"/>
    <w:rsid w:val="00135FE1"/>
    <w:rsid w:val="001378C1"/>
    <w:rsid w:val="00140C59"/>
    <w:rsid w:val="00140E89"/>
    <w:rsid w:val="001422E6"/>
    <w:rsid w:val="0014268A"/>
    <w:rsid w:val="001440CF"/>
    <w:rsid w:val="00144C02"/>
    <w:rsid w:val="00145A0B"/>
    <w:rsid w:val="00145A65"/>
    <w:rsid w:val="00145E9D"/>
    <w:rsid w:val="00145EB7"/>
    <w:rsid w:val="001461B5"/>
    <w:rsid w:val="0014640F"/>
    <w:rsid w:val="001507E4"/>
    <w:rsid w:val="00150B1F"/>
    <w:rsid w:val="00150D1A"/>
    <w:rsid w:val="00151F69"/>
    <w:rsid w:val="0015377A"/>
    <w:rsid w:val="00155EE2"/>
    <w:rsid w:val="001563D0"/>
    <w:rsid w:val="001563E6"/>
    <w:rsid w:val="0015655C"/>
    <w:rsid w:val="00156847"/>
    <w:rsid w:val="001618F2"/>
    <w:rsid w:val="00161A6F"/>
    <w:rsid w:val="0016222D"/>
    <w:rsid w:val="00165F7D"/>
    <w:rsid w:val="00167010"/>
    <w:rsid w:val="00170469"/>
    <w:rsid w:val="0017075C"/>
    <w:rsid w:val="00171BF5"/>
    <w:rsid w:val="00172F36"/>
    <w:rsid w:val="00174D1F"/>
    <w:rsid w:val="00176C79"/>
    <w:rsid w:val="00177A46"/>
    <w:rsid w:val="00180BD2"/>
    <w:rsid w:val="00181B9C"/>
    <w:rsid w:val="001822FF"/>
    <w:rsid w:val="00185223"/>
    <w:rsid w:val="00185592"/>
    <w:rsid w:val="00186465"/>
    <w:rsid w:val="00186629"/>
    <w:rsid w:val="001866B5"/>
    <w:rsid w:val="00186D93"/>
    <w:rsid w:val="00186F1B"/>
    <w:rsid w:val="00190604"/>
    <w:rsid w:val="00191D3D"/>
    <w:rsid w:val="00192933"/>
    <w:rsid w:val="00193A64"/>
    <w:rsid w:val="0019541B"/>
    <w:rsid w:val="0019619B"/>
    <w:rsid w:val="00196655"/>
    <w:rsid w:val="001973F9"/>
    <w:rsid w:val="001A262D"/>
    <w:rsid w:val="001A67B3"/>
    <w:rsid w:val="001A6958"/>
    <w:rsid w:val="001A699E"/>
    <w:rsid w:val="001B01A3"/>
    <w:rsid w:val="001B2B7B"/>
    <w:rsid w:val="001B2CAF"/>
    <w:rsid w:val="001B6D84"/>
    <w:rsid w:val="001B71D1"/>
    <w:rsid w:val="001B7CAA"/>
    <w:rsid w:val="001C16FC"/>
    <w:rsid w:val="001C1D4F"/>
    <w:rsid w:val="001C2AF6"/>
    <w:rsid w:val="001C3DD5"/>
    <w:rsid w:val="001C3E3E"/>
    <w:rsid w:val="001C5B52"/>
    <w:rsid w:val="001C74AE"/>
    <w:rsid w:val="001C7AF7"/>
    <w:rsid w:val="001D1608"/>
    <w:rsid w:val="001D18D5"/>
    <w:rsid w:val="001D285E"/>
    <w:rsid w:val="001D3847"/>
    <w:rsid w:val="001D405A"/>
    <w:rsid w:val="001D73D7"/>
    <w:rsid w:val="001D7E98"/>
    <w:rsid w:val="001E0625"/>
    <w:rsid w:val="001E1E97"/>
    <w:rsid w:val="001E2868"/>
    <w:rsid w:val="001E3092"/>
    <w:rsid w:val="001E4B26"/>
    <w:rsid w:val="001E54AE"/>
    <w:rsid w:val="001E57BE"/>
    <w:rsid w:val="001E58E5"/>
    <w:rsid w:val="001E791B"/>
    <w:rsid w:val="001F008B"/>
    <w:rsid w:val="001F068E"/>
    <w:rsid w:val="001F0C61"/>
    <w:rsid w:val="001F0FF4"/>
    <w:rsid w:val="001F1B07"/>
    <w:rsid w:val="001F20EE"/>
    <w:rsid w:val="001F24F9"/>
    <w:rsid w:val="001F26C4"/>
    <w:rsid w:val="001F28FA"/>
    <w:rsid w:val="001F3081"/>
    <w:rsid w:val="001F4ACD"/>
    <w:rsid w:val="001F7AE1"/>
    <w:rsid w:val="002006D0"/>
    <w:rsid w:val="002007E3"/>
    <w:rsid w:val="00200E98"/>
    <w:rsid w:val="00201BF1"/>
    <w:rsid w:val="00202B46"/>
    <w:rsid w:val="00202E17"/>
    <w:rsid w:val="002032C0"/>
    <w:rsid w:val="00205330"/>
    <w:rsid w:val="00205EB1"/>
    <w:rsid w:val="0020787A"/>
    <w:rsid w:val="00210BEE"/>
    <w:rsid w:val="00211BA1"/>
    <w:rsid w:val="00211EDB"/>
    <w:rsid w:val="00212183"/>
    <w:rsid w:val="00212B3F"/>
    <w:rsid w:val="00213632"/>
    <w:rsid w:val="00214D85"/>
    <w:rsid w:val="0021792B"/>
    <w:rsid w:val="002208AA"/>
    <w:rsid w:val="002209FA"/>
    <w:rsid w:val="00222C88"/>
    <w:rsid w:val="00223D61"/>
    <w:rsid w:val="002243DA"/>
    <w:rsid w:val="00225482"/>
    <w:rsid w:val="00225B31"/>
    <w:rsid w:val="0022604C"/>
    <w:rsid w:val="00226C7C"/>
    <w:rsid w:val="00226FC8"/>
    <w:rsid w:val="00227021"/>
    <w:rsid w:val="00227147"/>
    <w:rsid w:val="00227B06"/>
    <w:rsid w:val="00230471"/>
    <w:rsid w:val="00230769"/>
    <w:rsid w:val="00230E02"/>
    <w:rsid w:val="002311EE"/>
    <w:rsid w:val="0023120B"/>
    <w:rsid w:val="00233EC5"/>
    <w:rsid w:val="00237F6F"/>
    <w:rsid w:val="00237F8B"/>
    <w:rsid w:val="00242DC5"/>
    <w:rsid w:val="002449F0"/>
    <w:rsid w:val="00244FFB"/>
    <w:rsid w:val="002469E1"/>
    <w:rsid w:val="00246EB5"/>
    <w:rsid w:val="0025085C"/>
    <w:rsid w:val="0025288A"/>
    <w:rsid w:val="00252EF5"/>
    <w:rsid w:val="002576F3"/>
    <w:rsid w:val="00260D61"/>
    <w:rsid w:val="00261832"/>
    <w:rsid w:val="00261D04"/>
    <w:rsid w:val="002638BB"/>
    <w:rsid w:val="002638E7"/>
    <w:rsid w:val="002640C0"/>
    <w:rsid w:val="002642A3"/>
    <w:rsid w:val="002646ED"/>
    <w:rsid w:val="00264B42"/>
    <w:rsid w:val="002650E4"/>
    <w:rsid w:val="002653B6"/>
    <w:rsid w:val="00266C02"/>
    <w:rsid w:val="002679CD"/>
    <w:rsid w:val="0027018C"/>
    <w:rsid w:val="0027044A"/>
    <w:rsid w:val="00271675"/>
    <w:rsid w:val="002725CD"/>
    <w:rsid w:val="00272958"/>
    <w:rsid w:val="00273255"/>
    <w:rsid w:val="00273D11"/>
    <w:rsid w:val="002741B4"/>
    <w:rsid w:val="0027462C"/>
    <w:rsid w:val="0027465E"/>
    <w:rsid w:val="00275CFB"/>
    <w:rsid w:val="00276A69"/>
    <w:rsid w:val="00282FE0"/>
    <w:rsid w:val="00283AE3"/>
    <w:rsid w:val="00284C37"/>
    <w:rsid w:val="0028530E"/>
    <w:rsid w:val="0028559C"/>
    <w:rsid w:val="002860F8"/>
    <w:rsid w:val="00286674"/>
    <w:rsid w:val="00287377"/>
    <w:rsid w:val="002873BC"/>
    <w:rsid w:val="00291928"/>
    <w:rsid w:val="0029244D"/>
    <w:rsid w:val="0029297A"/>
    <w:rsid w:val="00293689"/>
    <w:rsid w:val="002947AD"/>
    <w:rsid w:val="00294C6C"/>
    <w:rsid w:val="0029585D"/>
    <w:rsid w:val="00295D23"/>
    <w:rsid w:val="002965D7"/>
    <w:rsid w:val="002A02B9"/>
    <w:rsid w:val="002A074C"/>
    <w:rsid w:val="002A12EB"/>
    <w:rsid w:val="002A1656"/>
    <w:rsid w:val="002A3DE0"/>
    <w:rsid w:val="002A4EC6"/>
    <w:rsid w:val="002A53EB"/>
    <w:rsid w:val="002A5676"/>
    <w:rsid w:val="002A734F"/>
    <w:rsid w:val="002B0096"/>
    <w:rsid w:val="002B171D"/>
    <w:rsid w:val="002B1CC1"/>
    <w:rsid w:val="002B2186"/>
    <w:rsid w:val="002B266C"/>
    <w:rsid w:val="002B3DD6"/>
    <w:rsid w:val="002B59F7"/>
    <w:rsid w:val="002B5FFF"/>
    <w:rsid w:val="002C02EA"/>
    <w:rsid w:val="002C27EB"/>
    <w:rsid w:val="002C59A0"/>
    <w:rsid w:val="002C5E64"/>
    <w:rsid w:val="002C65E1"/>
    <w:rsid w:val="002C7BCC"/>
    <w:rsid w:val="002D1EE0"/>
    <w:rsid w:val="002D2401"/>
    <w:rsid w:val="002D3470"/>
    <w:rsid w:val="002D3E60"/>
    <w:rsid w:val="002D4556"/>
    <w:rsid w:val="002E073C"/>
    <w:rsid w:val="002E07C0"/>
    <w:rsid w:val="002E164B"/>
    <w:rsid w:val="002E172F"/>
    <w:rsid w:val="002E25AC"/>
    <w:rsid w:val="002E49D0"/>
    <w:rsid w:val="002E5433"/>
    <w:rsid w:val="002E5446"/>
    <w:rsid w:val="002E58A4"/>
    <w:rsid w:val="002E74C2"/>
    <w:rsid w:val="002F12EB"/>
    <w:rsid w:val="002F15F3"/>
    <w:rsid w:val="002F25A1"/>
    <w:rsid w:val="002F2B76"/>
    <w:rsid w:val="002F4218"/>
    <w:rsid w:val="002F584E"/>
    <w:rsid w:val="00300013"/>
    <w:rsid w:val="00301A54"/>
    <w:rsid w:val="00301C0D"/>
    <w:rsid w:val="003024C4"/>
    <w:rsid w:val="0030257F"/>
    <w:rsid w:val="00302986"/>
    <w:rsid w:val="00304F43"/>
    <w:rsid w:val="0030596E"/>
    <w:rsid w:val="00305FDE"/>
    <w:rsid w:val="00306538"/>
    <w:rsid w:val="0030763E"/>
    <w:rsid w:val="00307C3F"/>
    <w:rsid w:val="003101EF"/>
    <w:rsid w:val="00312057"/>
    <w:rsid w:val="00312571"/>
    <w:rsid w:val="00312D69"/>
    <w:rsid w:val="00312DF3"/>
    <w:rsid w:val="003131F1"/>
    <w:rsid w:val="00313351"/>
    <w:rsid w:val="003136D0"/>
    <w:rsid w:val="00313B6A"/>
    <w:rsid w:val="00314624"/>
    <w:rsid w:val="00314D20"/>
    <w:rsid w:val="00316067"/>
    <w:rsid w:val="00316191"/>
    <w:rsid w:val="003161A8"/>
    <w:rsid w:val="0031634D"/>
    <w:rsid w:val="00321633"/>
    <w:rsid w:val="00321D80"/>
    <w:rsid w:val="00322421"/>
    <w:rsid w:val="0032563F"/>
    <w:rsid w:val="00325DF8"/>
    <w:rsid w:val="0032639C"/>
    <w:rsid w:val="00327FC6"/>
    <w:rsid w:val="00330D86"/>
    <w:rsid w:val="00330F02"/>
    <w:rsid w:val="00330F3B"/>
    <w:rsid w:val="00331F44"/>
    <w:rsid w:val="003325FE"/>
    <w:rsid w:val="00332F1D"/>
    <w:rsid w:val="00334209"/>
    <w:rsid w:val="00334858"/>
    <w:rsid w:val="003354ED"/>
    <w:rsid w:val="00335DD1"/>
    <w:rsid w:val="00336F7D"/>
    <w:rsid w:val="003415EA"/>
    <w:rsid w:val="003422E1"/>
    <w:rsid w:val="00342358"/>
    <w:rsid w:val="00342DF5"/>
    <w:rsid w:val="003469B4"/>
    <w:rsid w:val="003470AA"/>
    <w:rsid w:val="00347502"/>
    <w:rsid w:val="00350AE5"/>
    <w:rsid w:val="00351C6D"/>
    <w:rsid w:val="00352258"/>
    <w:rsid w:val="00352996"/>
    <w:rsid w:val="00352BF2"/>
    <w:rsid w:val="00353026"/>
    <w:rsid w:val="00353BC8"/>
    <w:rsid w:val="0035452A"/>
    <w:rsid w:val="00356BF5"/>
    <w:rsid w:val="00357CCD"/>
    <w:rsid w:val="00360889"/>
    <w:rsid w:val="00360B03"/>
    <w:rsid w:val="00361A9E"/>
    <w:rsid w:val="0036223A"/>
    <w:rsid w:val="00362480"/>
    <w:rsid w:val="00362C09"/>
    <w:rsid w:val="00364A17"/>
    <w:rsid w:val="00365A02"/>
    <w:rsid w:val="003671E6"/>
    <w:rsid w:val="00371D88"/>
    <w:rsid w:val="0037235C"/>
    <w:rsid w:val="00377D0B"/>
    <w:rsid w:val="00381386"/>
    <w:rsid w:val="003818AE"/>
    <w:rsid w:val="00381A7A"/>
    <w:rsid w:val="00381DE3"/>
    <w:rsid w:val="00381F49"/>
    <w:rsid w:val="0038464D"/>
    <w:rsid w:val="00385292"/>
    <w:rsid w:val="003857F5"/>
    <w:rsid w:val="00385B1D"/>
    <w:rsid w:val="00385CA6"/>
    <w:rsid w:val="00386300"/>
    <w:rsid w:val="00393EC3"/>
    <w:rsid w:val="003941F4"/>
    <w:rsid w:val="00394C6B"/>
    <w:rsid w:val="00397412"/>
    <w:rsid w:val="003A0F0A"/>
    <w:rsid w:val="003A2D71"/>
    <w:rsid w:val="003A3956"/>
    <w:rsid w:val="003A3BBF"/>
    <w:rsid w:val="003A3C21"/>
    <w:rsid w:val="003A3F37"/>
    <w:rsid w:val="003A4F02"/>
    <w:rsid w:val="003A5391"/>
    <w:rsid w:val="003A6180"/>
    <w:rsid w:val="003A67C1"/>
    <w:rsid w:val="003A685A"/>
    <w:rsid w:val="003A71B8"/>
    <w:rsid w:val="003A76A4"/>
    <w:rsid w:val="003B12F7"/>
    <w:rsid w:val="003B17DF"/>
    <w:rsid w:val="003B3A47"/>
    <w:rsid w:val="003B4D9A"/>
    <w:rsid w:val="003B50F4"/>
    <w:rsid w:val="003B68D5"/>
    <w:rsid w:val="003B748D"/>
    <w:rsid w:val="003C0301"/>
    <w:rsid w:val="003C27DE"/>
    <w:rsid w:val="003C2A73"/>
    <w:rsid w:val="003C3473"/>
    <w:rsid w:val="003C4173"/>
    <w:rsid w:val="003C434C"/>
    <w:rsid w:val="003C49EA"/>
    <w:rsid w:val="003C521C"/>
    <w:rsid w:val="003C60F7"/>
    <w:rsid w:val="003C70F7"/>
    <w:rsid w:val="003D0305"/>
    <w:rsid w:val="003D24C3"/>
    <w:rsid w:val="003D26D3"/>
    <w:rsid w:val="003D3D7C"/>
    <w:rsid w:val="003D436B"/>
    <w:rsid w:val="003D44C9"/>
    <w:rsid w:val="003D5D26"/>
    <w:rsid w:val="003D5F20"/>
    <w:rsid w:val="003D6563"/>
    <w:rsid w:val="003D79BD"/>
    <w:rsid w:val="003E0373"/>
    <w:rsid w:val="003E0E84"/>
    <w:rsid w:val="003E2C9B"/>
    <w:rsid w:val="003E358C"/>
    <w:rsid w:val="003E436D"/>
    <w:rsid w:val="003E472D"/>
    <w:rsid w:val="003E53C1"/>
    <w:rsid w:val="003E5D4B"/>
    <w:rsid w:val="003E5F1E"/>
    <w:rsid w:val="003E6B34"/>
    <w:rsid w:val="003E6DE4"/>
    <w:rsid w:val="003F0E2B"/>
    <w:rsid w:val="003F3385"/>
    <w:rsid w:val="003F52EC"/>
    <w:rsid w:val="003F5ACD"/>
    <w:rsid w:val="003F5FB7"/>
    <w:rsid w:val="003F61FB"/>
    <w:rsid w:val="003F76E3"/>
    <w:rsid w:val="00402E59"/>
    <w:rsid w:val="00403704"/>
    <w:rsid w:val="00403ECF"/>
    <w:rsid w:val="00405E86"/>
    <w:rsid w:val="00410EB2"/>
    <w:rsid w:val="00411CE0"/>
    <w:rsid w:val="00411D06"/>
    <w:rsid w:val="00413273"/>
    <w:rsid w:val="00414B77"/>
    <w:rsid w:val="00415265"/>
    <w:rsid w:val="00415F09"/>
    <w:rsid w:val="00416C89"/>
    <w:rsid w:val="00417892"/>
    <w:rsid w:val="00420069"/>
    <w:rsid w:val="004204FB"/>
    <w:rsid w:val="004208D1"/>
    <w:rsid w:val="00420B99"/>
    <w:rsid w:val="0042167A"/>
    <w:rsid w:val="004219F0"/>
    <w:rsid w:val="00421F0E"/>
    <w:rsid w:val="00422BBC"/>
    <w:rsid w:val="0042317F"/>
    <w:rsid w:val="0042398B"/>
    <w:rsid w:val="00425B17"/>
    <w:rsid w:val="00425D90"/>
    <w:rsid w:val="004262A3"/>
    <w:rsid w:val="00426629"/>
    <w:rsid w:val="00427584"/>
    <w:rsid w:val="00431C75"/>
    <w:rsid w:val="00432A57"/>
    <w:rsid w:val="0043330B"/>
    <w:rsid w:val="004339BE"/>
    <w:rsid w:val="00436959"/>
    <w:rsid w:val="00437877"/>
    <w:rsid w:val="0043788B"/>
    <w:rsid w:val="00440230"/>
    <w:rsid w:val="00443558"/>
    <w:rsid w:val="00443CC5"/>
    <w:rsid w:val="00445A00"/>
    <w:rsid w:val="00447871"/>
    <w:rsid w:val="00447D65"/>
    <w:rsid w:val="0045209B"/>
    <w:rsid w:val="00455249"/>
    <w:rsid w:val="00455D9C"/>
    <w:rsid w:val="00456675"/>
    <w:rsid w:val="004566CF"/>
    <w:rsid w:val="00456809"/>
    <w:rsid w:val="00456F9F"/>
    <w:rsid w:val="00457748"/>
    <w:rsid w:val="004578ED"/>
    <w:rsid w:val="00457D47"/>
    <w:rsid w:val="0046118F"/>
    <w:rsid w:val="004636EA"/>
    <w:rsid w:val="0046667A"/>
    <w:rsid w:val="004666B2"/>
    <w:rsid w:val="00466F71"/>
    <w:rsid w:val="00467B44"/>
    <w:rsid w:val="0047065B"/>
    <w:rsid w:val="00472C8F"/>
    <w:rsid w:val="00473C61"/>
    <w:rsid w:val="00474D5E"/>
    <w:rsid w:val="0047554B"/>
    <w:rsid w:val="00475707"/>
    <w:rsid w:val="0047602B"/>
    <w:rsid w:val="00476285"/>
    <w:rsid w:val="00476C3D"/>
    <w:rsid w:val="00477A11"/>
    <w:rsid w:val="00480318"/>
    <w:rsid w:val="00480C51"/>
    <w:rsid w:val="0048143E"/>
    <w:rsid w:val="00481507"/>
    <w:rsid w:val="00481D59"/>
    <w:rsid w:val="004851E0"/>
    <w:rsid w:val="00485A27"/>
    <w:rsid w:val="00486487"/>
    <w:rsid w:val="00487420"/>
    <w:rsid w:val="004877CE"/>
    <w:rsid w:val="004877E2"/>
    <w:rsid w:val="00487EB9"/>
    <w:rsid w:val="00487F12"/>
    <w:rsid w:val="0049175B"/>
    <w:rsid w:val="00491FCB"/>
    <w:rsid w:val="0049258E"/>
    <w:rsid w:val="00492904"/>
    <w:rsid w:val="00495860"/>
    <w:rsid w:val="00496233"/>
    <w:rsid w:val="004A201A"/>
    <w:rsid w:val="004A2A5D"/>
    <w:rsid w:val="004A3FE8"/>
    <w:rsid w:val="004A4588"/>
    <w:rsid w:val="004A4D6C"/>
    <w:rsid w:val="004A4D74"/>
    <w:rsid w:val="004A50C0"/>
    <w:rsid w:val="004A6828"/>
    <w:rsid w:val="004B0F21"/>
    <w:rsid w:val="004B109C"/>
    <w:rsid w:val="004B1F7F"/>
    <w:rsid w:val="004B2AB4"/>
    <w:rsid w:val="004B431F"/>
    <w:rsid w:val="004B66CB"/>
    <w:rsid w:val="004B7D27"/>
    <w:rsid w:val="004C1054"/>
    <w:rsid w:val="004C12E3"/>
    <w:rsid w:val="004C18F9"/>
    <w:rsid w:val="004C6B78"/>
    <w:rsid w:val="004C7C41"/>
    <w:rsid w:val="004D0E57"/>
    <w:rsid w:val="004D12B4"/>
    <w:rsid w:val="004D1639"/>
    <w:rsid w:val="004D2268"/>
    <w:rsid w:val="004D2C27"/>
    <w:rsid w:val="004D310E"/>
    <w:rsid w:val="004D39E2"/>
    <w:rsid w:val="004D3D9A"/>
    <w:rsid w:val="004D5AB7"/>
    <w:rsid w:val="004D6294"/>
    <w:rsid w:val="004D7238"/>
    <w:rsid w:val="004E1E9D"/>
    <w:rsid w:val="004E288E"/>
    <w:rsid w:val="004E2CB1"/>
    <w:rsid w:val="004E33A2"/>
    <w:rsid w:val="004E3A81"/>
    <w:rsid w:val="004E5956"/>
    <w:rsid w:val="004E5A42"/>
    <w:rsid w:val="004E6AA2"/>
    <w:rsid w:val="004F25C5"/>
    <w:rsid w:val="004F69B2"/>
    <w:rsid w:val="004F6FAB"/>
    <w:rsid w:val="00502489"/>
    <w:rsid w:val="00502A96"/>
    <w:rsid w:val="0050339F"/>
    <w:rsid w:val="00503581"/>
    <w:rsid w:val="00505226"/>
    <w:rsid w:val="0050608A"/>
    <w:rsid w:val="00507AA0"/>
    <w:rsid w:val="005113D8"/>
    <w:rsid w:val="00512B7C"/>
    <w:rsid w:val="005139A4"/>
    <w:rsid w:val="00516223"/>
    <w:rsid w:val="00516303"/>
    <w:rsid w:val="0051719E"/>
    <w:rsid w:val="0051745E"/>
    <w:rsid w:val="00517E96"/>
    <w:rsid w:val="00521D4A"/>
    <w:rsid w:val="00523945"/>
    <w:rsid w:val="00524A23"/>
    <w:rsid w:val="005250B4"/>
    <w:rsid w:val="0052641A"/>
    <w:rsid w:val="00531069"/>
    <w:rsid w:val="0053270F"/>
    <w:rsid w:val="0053477F"/>
    <w:rsid w:val="005366B8"/>
    <w:rsid w:val="005372D5"/>
    <w:rsid w:val="0053761B"/>
    <w:rsid w:val="0054015E"/>
    <w:rsid w:val="005412B4"/>
    <w:rsid w:val="00543401"/>
    <w:rsid w:val="00543560"/>
    <w:rsid w:val="00543F57"/>
    <w:rsid w:val="00545808"/>
    <w:rsid w:val="00546698"/>
    <w:rsid w:val="0054698C"/>
    <w:rsid w:val="005509F3"/>
    <w:rsid w:val="005532CB"/>
    <w:rsid w:val="005558A8"/>
    <w:rsid w:val="00556C2A"/>
    <w:rsid w:val="0055795C"/>
    <w:rsid w:val="005608DA"/>
    <w:rsid w:val="00561FCB"/>
    <w:rsid w:val="00562421"/>
    <w:rsid w:val="0056402E"/>
    <w:rsid w:val="005642B6"/>
    <w:rsid w:val="005656C3"/>
    <w:rsid w:val="005658D8"/>
    <w:rsid w:val="00565E94"/>
    <w:rsid w:val="00565F3B"/>
    <w:rsid w:val="00567BA8"/>
    <w:rsid w:val="00570B17"/>
    <w:rsid w:val="00571898"/>
    <w:rsid w:val="00572544"/>
    <w:rsid w:val="00572B8C"/>
    <w:rsid w:val="005734FB"/>
    <w:rsid w:val="0057356C"/>
    <w:rsid w:val="00574CD7"/>
    <w:rsid w:val="0058100F"/>
    <w:rsid w:val="005812B2"/>
    <w:rsid w:val="0058364D"/>
    <w:rsid w:val="00584325"/>
    <w:rsid w:val="00584D3D"/>
    <w:rsid w:val="005856F2"/>
    <w:rsid w:val="00587C12"/>
    <w:rsid w:val="00590504"/>
    <w:rsid w:val="005913DD"/>
    <w:rsid w:val="0059198B"/>
    <w:rsid w:val="00591B19"/>
    <w:rsid w:val="00591BF1"/>
    <w:rsid w:val="005932F4"/>
    <w:rsid w:val="00593602"/>
    <w:rsid w:val="00595AEF"/>
    <w:rsid w:val="00595D49"/>
    <w:rsid w:val="0059755D"/>
    <w:rsid w:val="005A01FB"/>
    <w:rsid w:val="005A1694"/>
    <w:rsid w:val="005A240D"/>
    <w:rsid w:val="005A2EEF"/>
    <w:rsid w:val="005A2F47"/>
    <w:rsid w:val="005A4182"/>
    <w:rsid w:val="005A42B8"/>
    <w:rsid w:val="005A4310"/>
    <w:rsid w:val="005A54DC"/>
    <w:rsid w:val="005A7797"/>
    <w:rsid w:val="005A7A92"/>
    <w:rsid w:val="005B08F7"/>
    <w:rsid w:val="005B29C6"/>
    <w:rsid w:val="005B3575"/>
    <w:rsid w:val="005B4246"/>
    <w:rsid w:val="005B4725"/>
    <w:rsid w:val="005B59C6"/>
    <w:rsid w:val="005B5CD0"/>
    <w:rsid w:val="005B6B5D"/>
    <w:rsid w:val="005B7ECE"/>
    <w:rsid w:val="005C07B2"/>
    <w:rsid w:val="005C08DC"/>
    <w:rsid w:val="005C2596"/>
    <w:rsid w:val="005C2869"/>
    <w:rsid w:val="005C2B08"/>
    <w:rsid w:val="005C3A63"/>
    <w:rsid w:val="005C5AA5"/>
    <w:rsid w:val="005C5BA8"/>
    <w:rsid w:val="005C656C"/>
    <w:rsid w:val="005D0DF0"/>
    <w:rsid w:val="005D1006"/>
    <w:rsid w:val="005D33BB"/>
    <w:rsid w:val="005D3457"/>
    <w:rsid w:val="005D4354"/>
    <w:rsid w:val="005D44B2"/>
    <w:rsid w:val="005D4970"/>
    <w:rsid w:val="005D63B0"/>
    <w:rsid w:val="005D672C"/>
    <w:rsid w:val="005E0A49"/>
    <w:rsid w:val="005E2C0D"/>
    <w:rsid w:val="005E322E"/>
    <w:rsid w:val="005E4AC8"/>
    <w:rsid w:val="005E4DB8"/>
    <w:rsid w:val="005F1037"/>
    <w:rsid w:val="005F3DB1"/>
    <w:rsid w:val="005F6354"/>
    <w:rsid w:val="005F7699"/>
    <w:rsid w:val="006004F2"/>
    <w:rsid w:val="006006E9"/>
    <w:rsid w:val="00601A0A"/>
    <w:rsid w:val="00602607"/>
    <w:rsid w:val="00603664"/>
    <w:rsid w:val="00605F82"/>
    <w:rsid w:val="00606BCA"/>
    <w:rsid w:val="00610C5F"/>
    <w:rsid w:val="00611CB2"/>
    <w:rsid w:val="00613958"/>
    <w:rsid w:val="006139A5"/>
    <w:rsid w:val="00613B78"/>
    <w:rsid w:val="006143FB"/>
    <w:rsid w:val="00615F87"/>
    <w:rsid w:val="00621702"/>
    <w:rsid w:val="00624BE5"/>
    <w:rsid w:val="0062553C"/>
    <w:rsid w:val="0063009B"/>
    <w:rsid w:val="006321BB"/>
    <w:rsid w:val="00633082"/>
    <w:rsid w:val="00633CDA"/>
    <w:rsid w:val="00634A5D"/>
    <w:rsid w:val="00635215"/>
    <w:rsid w:val="00635FA0"/>
    <w:rsid w:val="00636479"/>
    <w:rsid w:val="0064099A"/>
    <w:rsid w:val="00643C18"/>
    <w:rsid w:val="00644890"/>
    <w:rsid w:val="00645A0C"/>
    <w:rsid w:val="00645B8F"/>
    <w:rsid w:val="00653B18"/>
    <w:rsid w:val="00653E35"/>
    <w:rsid w:val="00656324"/>
    <w:rsid w:val="006565DA"/>
    <w:rsid w:val="00660035"/>
    <w:rsid w:val="00660287"/>
    <w:rsid w:val="00660BA7"/>
    <w:rsid w:val="00660BCD"/>
    <w:rsid w:val="00660D21"/>
    <w:rsid w:val="00663BED"/>
    <w:rsid w:val="006640F0"/>
    <w:rsid w:val="00665BF8"/>
    <w:rsid w:val="00665F09"/>
    <w:rsid w:val="00666089"/>
    <w:rsid w:val="00666B45"/>
    <w:rsid w:val="00666C44"/>
    <w:rsid w:val="006672DC"/>
    <w:rsid w:val="0066735B"/>
    <w:rsid w:val="00667872"/>
    <w:rsid w:val="00670285"/>
    <w:rsid w:val="006702F1"/>
    <w:rsid w:val="00672847"/>
    <w:rsid w:val="006755BD"/>
    <w:rsid w:val="006758F6"/>
    <w:rsid w:val="00676462"/>
    <w:rsid w:val="006769A1"/>
    <w:rsid w:val="006818A8"/>
    <w:rsid w:val="00683098"/>
    <w:rsid w:val="006830A4"/>
    <w:rsid w:val="006839B0"/>
    <w:rsid w:val="006854F9"/>
    <w:rsid w:val="0068594B"/>
    <w:rsid w:val="00685AA2"/>
    <w:rsid w:val="00685D7C"/>
    <w:rsid w:val="0068642A"/>
    <w:rsid w:val="0069144B"/>
    <w:rsid w:val="00691B3C"/>
    <w:rsid w:val="00692212"/>
    <w:rsid w:val="00692FE1"/>
    <w:rsid w:val="00695845"/>
    <w:rsid w:val="00695B84"/>
    <w:rsid w:val="00696161"/>
    <w:rsid w:val="0069666F"/>
    <w:rsid w:val="00696EF3"/>
    <w:rsid w:val="006A044F"/>
    <w:rsid w:val="006A1315"/>
    <w:rsid w:val="006A2038"/>
    <w:rsid w:val="006A2607"/>
    <w:rsid w:val="006A2AC5"/>
    <w:rsid w:val="006A38DB"/>
    <w:rsid w:val="006A3BDC"/>
    <w:rsid w:val="006A3D0C"/>
    <w:rsid w:val="006A6779"/>
    <w:rsid w:val="006A6AE1"/>
    <w:rsid w:val="006A6F87"/>
    <w:rsid w:val="006A7CD1"/>
    <w:rsid w:val="006A7DD4"/>
    <w:rsid w:val="006B1C10"/>
    <w:rsid w:val="006B1C8F"/>
    <w:rsid w:val="006B1FE7"/>
    <w:rsid w:val="006B2030"/>
    <w:rsid w:val="006B36AF"/>
    <w:rsid w:val="006B42C3"/>
    <w:rsid w:val="006B5486"/>
    <w:rsid w:val="006B5D74"/>
    <w:rsid w:val="006B5EA8"/>
    <w:rsid w:val="006B6447"/>
    <w:rsid w:val="006C167E"/>
    <w:rsid w:val="006C1CA1"/>
    <w:rsid w:val="006C220D"/>
    <w:rsid w:val="006C2C39"/>
    <w:rsid w:val="006C30A2"/>
    <w:rsid w:val="006C3487"/>
    <w:rsid w:val="006C42BD"/>
    <w:rsid w:val="006C453C"/>
    <w:rsid w:val="006C546B"/>
    <w:rsid w:val="006C703B"/>
    <w:rsid w:val="006C7324"/>
    <w:rsid w:val="006D0422"/>
    <w:rsid w:val="006D0C16"/>
    <w:rsid w:val="006D0DC6"/>
    <w:rsid w:val="006D0F34"/>
    <w:rsid w:val="006D15DB"/>
    <w:rsid w:val="006D160B"/>
    <w:rsid w:val="006D3192"/>
    <w:rsid w:val="006D41E7"/>
    <w:rsid w:val="006D43FB"/>
    <w:rsid w:val="006D4F02"/>
    <w:rsid w:val="006D506F"/>
    <w:rsid w:val="006D57A9"/>
    <w:rsid w:val="006D5E5B"/>
    <w:rsid w:val="006D6864"/>
    <w:rsid w:val="006D6CA5"/>
    <w:rsid w:val="006E10F7"/>
    <w:rsid w:val="006E12CD"/>
    <w:rsid w:val="006E159A"/>
    <w:rsid w:val="006E1630"/>
    <w:rsid w:val="006E35FD"/>
    <w:rsid w:val="006E5DB6"/>
    <w:rsid w:val="006E72E7"/>
    <w:rsid w:val="006F0DF9"/>
    <w:rsid w:val="006F159E"/>
    <w:rsid w:val="006F25EC"/>
    <w:rsid w:val="006F2BB1"/>
    <w:rsid w:val="006F2D55"/>
    <w:rsid w:val="006F5780"/>
    <w:rsid w:val="006F58F7"/>
    <w:rsid w:val="00701130"/>
    <w:rsid w:val="0070171A"/>
    <w:rsid w:val="00702CD0"/>
    <w:rsid w:val="007050BB"/>
    <w:rsid w:val="00705726"/>
    <w:rsid w:val="007057EB"/>
    <w:rsid w:val="007068F5"/>
    <w:rsid w:val="007077D3"/>
    <w:rsid w:val="007102BF"/>
    <w:rsid w:val="00710327"/>
    <w:rsid w:val="00710F77"/>
    <w:rsid w:val="00711E33"/>
    <w:rsid w:val="0071277E"/>
    <w:rsid w:val="00712CF7"/>
    <w:rsid w:val="00712D32"/>
    <w:rsid w:val="00713728"/>
    <w:rsid w:val="007139E9"/>
    <w:rsid w:val="00713C0F"/>
    <w:rsid w:val="007140FD"/>
    <w:rsid w:val="0071476C"/>
    <w:rsid w:val="00715811"/>
    <w:rsid w:val="00717CBE"/>
    <w:rsid w:val="007211BD"/>
    <w:rsid w:val="00722FB0"/>
    <w:rsid w:val="00724985"/>
    <w:rsid w:val="00724A49"/>
    <w:rsid w:val="00726BB3"/>
    <w:rsid w:val="00730A51"/>
    <w:rsid w:val="0073120A"/>
    <w:rsid w:val="0073132C"/>
    <w:rsid w:val="00731A5C"/>
    <w:rsid w:val="00732B77"/>
    <w:rsid w:val="00732DBA"/>
    <w:rsid w:val="00735304"/>
    <w:rsid w:val="00735E28"/>
    <w:rsid w:val="007362B3"/>
    <w:rsid w:val="007369C3"/>
    <w:rsid w:val="007378C7"/>
    <w:rsid w:val="00740081"/>
    <w:rsid w:val="00740263"/>
    <w:rsid w:val="00742F16"/>
    <w:rsid w:val="00743A79"/>
    <w:rsid w:val="00744228"/>
    <w:rsid w:val="007448B8"/>
    <w:rsid w:val="007457A0"/>
    <w:rsid w:val="007472F3"/>
    <w:rsid w:val="00750735"/>
    <w:rsid w:val="00750E67"/>
    <w:rsid w:val="007521D5"/>
    <w:rsid w:val="00752B43"/>
    <w:rsid w:val="0075338B"/>
    <w:rsid w:val="007545F9"/>
    <w:rsid w:val="007550AF"/>
    <w:rsid w:val="00757E9F"/>
    <w:rsid w:val="00763CCE"/>
    <w:rsid w:val="00766EFC"/>
    <w:rsid w:val="00770468"/>
    <w:rsid w:val="0077052C"/>
    <w:rsid w:val="00771348"/>
    <w:rsid w:val="007720CF"/>
    <w:rsid w:val="007729CA"/>
    <w:rsid w:val="00772DE8"/>
    <w:rsid w:val="00774517"/>
    <w:rsid w:val="00776C1E"/>
    <w:rsid w:val="00782663"/>
    <w:rsid w:val="00783BC6"/>
    <w:rsid w:val="00784EAC"/>
    <w:rsid w:val="00785854"/>
    <w:rsid w:val="00785A0F"/>
    <w:rsid w:val="00785B6B"/>
    <w:rsid w:val="00787445"/>
    <w:rsid w:val="00787C74"/>
    <w:rsid w:val="0079007F"/>
    <w:rsid w:val="007910DB"/>
    <w:rsid w:val="00792186"/>
    <w:rsid w:val="0079358E"/>
    <w:rsid w:val="00795865"/>
    <w:rsid w:val="00796235"/>
    <w:rsid w:val="007A040A"/>
    <w:rsid w:val="007A0A6F"/>
    <w:rsid w:val="007A0C14"/>
    <w:rsid w:val="007A10BD"/>
    <w:rsid w:val="007A3937"/>
    <w:rsid w:val="007A3FE6"/>
    <w:rsid w:val="007A5981"/>
    <w:rsid w:val="007A64D0"/>
    <w:rsid w:val="007A76B0"/>
    <w:rsid w:val="007B1D45"/>
    <w:rsid w:val="007B2149"/>
    <w:rsid w:val="007B3413"/>
    <w:rsid w:val="007B3C97"/>
    <w:rsid w:val="007B3D00"/>
    <w:rsid w:val="007B4190"/>
    <w:rsid w:val="007B46B7"/>
    <w:rsid w:val="007B5901"/>
    <w:rsid w:val="007B5F4B"/>
    <w:rsid w:val="007B68D1"/>
    <w:rsid w:val="007B6DA6"/>
    <w:rsid w:val="007B6E8F"/>
    <w:rsid w:val="007C1826"/>
    <w:rsid w:val="007C22E5"/>
    <w:rsid w:val="007C291F"/>
    <w:rsid w:val="007C2FD5"/>
    <w:rsid w:val="007C3771"/>
    <w:rsid w:val="007C38FF"/>
    <w:rsid w:val="007C4544"/>
    <w:rsid w:val="007C45DD"/>
    <w:rsid w:val="007C4D16"/>
    <w:rsid w:val="007C543F"/>
    <w:rsid w:val="007C597D"/>
    <w:rsid w:val="007C6D45"/>
    <w:rsid w:val="007D0754"/>
    <w:rsid w:val="007D0D8A"/>
    <w:rsid w:val="007D104C"/>
    <w:rsid w:val="007D25B8"/>
    <w:rsid w:val="007D3B6D"/>
    <w:rsid w:val="007D4600"/>
    <w:rsid w:val="007D4655"/>
    <w:rsid w:val="007D47E3"/>
    <w:rsid w:val="007D6196"/>
    <w:rsid w:val="007E1966"/>
    <w:rsid w:val="007E1B63"/>
    <w:rsid w:val="007E2EDA"/>
    <w:rsid w:val="007E4205"/>
    <w:rsid w:val="007E4909"/>
    <w:rsid w:val="007E4BFC"/>
    <w:rsid w:val="007E6899"/>
    <w:rsid w:val="007F0FC5"/>
    <w:rsid w:val="007F11B4"/>
    <w:rsid w:val="007F1328"/>
    <w:rsid w:val="007F1727"/>
    <w:rsid w:val="007F17FA"/>
    <w:rsid w:val="007F392B"/>
    <w:rsid w:val="007F3F81"/>
    <w:rsid w:val="007F4D4F"/>
    <w:rsid w:val="007F54F4"/>
    <w:rsid w:val="007F7418"/>
    <w:rsid w:val="007F7C22"/>
    <w:rsid w:val="007F7E2E"/>
    <w:rsid w:val="008002C7"/>
    <w:rsid w:val="008012B7"/>
    <w:rsid w:val="00803B59"/>
    <w:rsid w:val="00804962"/>
    <w:rsid w:val="0080631D"/>
    <w:rsid w:val="00806579"/>
    <w:rsid w:val="00806CFF"/>
    <w:rsid w:val="00806D85"/>
    <w:rsid w:val="00806F67"/>
    <w:rsid w:val="00811066"/>
    <w:rsid w:val="00811B30"/>
    <w:rsid w:val="00813218"/>
    <w:rsid w:val="00814260"/>
    <w:rsid w:val="008165BA"/>
    <w:rsid w:val="00820637"/>
    <w:rsid w:val="00821399"/>
    <w:rsid w:val="00821458"/>
    <w:rsid w:val="008220C4"/>
    <w:rsid w:val="008224D1"/>
    <w:rsid w:val="008225DB"/>
    <w:rsid w:val="00823D82"/>
    <w:rsid w:val="008255C5"/>
    <w:rsid w:val="00825621"/>
    <w:rsid w:val="008257F4"/>
    <w:rsid w:val="00825F97"/>
    <w:rsid w:val="008260C5"/>
    <w:rsid w:val="00826CDF"/>
    <w:rsid w:val="00826FC2"/>
    <w:rsid w:val="00830C15"/>
    <w:rsid w:val="00832023"/>
    <w:rsid w:val="008321B0"/>
    <w:rsid w:val="00832254"/>
    <w:rsid w:val="00832621"/>
    <w:rsid w:val="00832930"/>
    <w:rsid w:val="00834566"/>
    <w:rsid w:val="00836B71"/>
    <w:rsid w:val="00840AB4"/>
    <w:rsid w:val="00841A25"/>
    <w:rsid w:val="008426C8"/>
    <w:rsid w:val="00842C4A"/>
    <w:rsid w:val="00844167"/>
    <w:rsid w:val="00844D06"/>
    <w:rsid w:val="00845344"/>
    <w:rsid w:val="0084554E"/>
    <w:rsid w:val="00846471"/>
    <w:rsid w:val="00847048"/>
    <w:rsid w:val="0084725A"/>
    <w:rsid w:val="0085081E"/>
    <w:rsid w:val="008514E5"/>
    <w:rsid w:val="00851890"/>
    <w:rsid w:val="00851EB3"/>
    <w:rsid w:val="0085222D"/>
    <w:rsid w:val="008527F1"/>
    <w:rsid w:val="008528C4"/>
    <w:rsid w:val="00852D0E"/>
    <w:rsid w:val="008548FA"/>
    <w:rsid w:val="008556E0"/>
    <w:rsid w:val="008567BB"/>
    <w:rsid w:val="00860A85"/>
    <w:rsid w:val="00860AEF"/>
    <w:rsid w:val="00861A79"/>
    <w:rsid w:val="00862B09"/>
    <w:rsid w:val="00862F10"/>
    <w:rsid w:val="00863161"/>
    <w:rsid w:val="008641DE"/>
    <w:rsid w:val="00864560"/>
    <w:rsid w:val="008664A6"/>
    <w:rsid w:val="00867DEF"/>
    <w:rsid w:val="00870BC4"/>
    <w:rsid w:val="0087118B"/>
    <w:rsid w:val="0087251B"/>
    <w:rsid w:val="00873380"/>
    <w:rsid w:val="008736B7"/>
    <w:rsid w:val="00873F41"/>
    <w:rsid w:val="00874224"/>
    <w:rsid w:val="008752CD"/>
    <w:rsid w:val="008754B6"/>
    <w:rsid w:val="0087598D"/>
    <w:rsid w:val="00875DA0"/>
    <w:rsid w:val="00876134"/>
    <w:rsid w:val="008771BD"/>
    <w:rsid w:val="00877D05"/>
    <w:rsid w:val="008819D2"/>
    <w:rsid w:val="00881A85"/>
    <w:rsid w:val="0088275D"/>
    <w:rsid w:val="00882B45"/>
    <w:rsid w:val="00882E75"/>
    <w:rsid w:val="00883B37"/>
    <w:rsid w:val="00884BDB"/>
    <w:rsid w:val="00885788"/>
    <w:rsid w:val="008908C1"/>
    <w:rsid w:val="008911AB"/>
    <w:rsid w:val="00893631"/>
    <w:rsid w:val="00893F38"/>
    <w:rsid w:val="0089435E"/>
    <w:rsid w:val="00894647"/>
    <w:rsid w:val="00894A3D"/>
    <w:rsid w:val="0089698E"/>
    <w:rsid w:val="00897192"/>
    <w:rsid w:val="008A1123"/>
    <w:rsid w:val="008A1676"/>
    <w:rsid w:val="008A1A52"/>
    <w:rsid w:val="008A2012"/>
    <w:rsid w:val="008A3FE2"/>
    <w:rsid w:val="008A4078"/>
    <w:rsid w:val="008A486F"/>
    <w:rsid w:val="008A4FEC"/>
    <w:rsid w:val="008A53DC"/>
    <w:rsid w:val="008A5602"/>
    <w:rsid w:val="008A72CF"/>
    <w:rsid w:val="008A77D0"/>
    <w:rsid w:val="008B0B2A"/>
    <w:rsid w:val="008B171D"/>
    <w:rsid w:val="008B1E67"/>
    <w:rsid w:val="008B28CF"/>
    <w:rsid w:val="008B3267"/>
    <w:rsid w:val="008B393B"/>
    <w:rsid w:val="008B3B1F"/>
    <w:rsid w:val="008B4644"/>
    <w:rsid w:val="008B4BFE"/>
    <w:rsid w:val="008B775B"/>
    <w:rsid w:val="008C1553"/>
    <w:rsid w:val="008C2012"/>
    <w:rsid w:val="008C2A89"/>
    <w:rsid w:val="008C4C24"/>
    <w:rsid w:val="008C5DCD"/>
    <w:rsid w:val="008C7450"/>
    <w:rsid w:val="008C7E94"/>
    <w:rsid w:val="008D0E50"/>
    <w:rsid w:val="008D0EC8"/>
    <w:rsid w:val="008D2163"/>
    <w:rsid w:val="008D21C0"/>
    <w:rsid w:val="008D23B5"/>
    <w:rsid w:val="008D2CD1"/>
    <w:rsid w:val="008D3D80"/>
    <w:rsid w:val="008D3F17"/>
    <w:rsid w:val="008D437E"/>
    <w:rsid w:val="008D4808"/>
    <w:rsid w:val="008D69FA"/>
    <w:rsid w:val="008E084F"/>
    <w:rsid w:val="008E0B64"/>
    <w:rsid w:val="008E0C7D"/>
    <w:rsid w:val="008E146F"/>
    <w:rsid w:val="008E1D9D"/>
    <w:rsid w:val="008E3809"/>
    <w:rsid w:val="008E3D53"/>
    <w:rsid w:val="008E42CF"/>
    <w:rsid w:val="008E4D30"/>
    <w:rsid w:val="008E5E14"/>
    <w:rsid w:val="008E65F6"/>
    <w:rsid w:val="008E6974"/>
    <w:rsid w:val="008E6E08"/>
    <w:rsid w:val="008E7B8A"/>
    <w:rsid w:val="008E7D19"/>
    <w:rsid w:val="008F0005"/>
    <w:rsid w:val="008F04A7"/>
    <w:rsid w:val="008F10E4"/>
    <w:rsid w:val="008F181C"/>
    <w:rsid w:val="008F1A80"/>
    <w:rsid w:val="008F3626"/>
    <w:rsid w:val="008F44A6"/>
    <w:rsid w:val="008F453B"/>
    <w:rsid w:val="008F4C33"/>
    <w:rsid w:val="008F5A5F"/>
    <w:rsid w:val="008F736C"/>
    <w:rsid w:val="0090092F"/>
    <w:rsid w:val="009028C0"/>
    <w:rsid w:val="00903386"/>
    <w:rsid w:val="00905E11"/>
    <w:rsid w:val="009064CB"/>
    <w:rsid w:val="009069D8"/>
    <w:rsid w:val="00910AC5"/>
    <w:rsid w:val="0091138B"/>
    <w:rsid w:val="00914296"/>
    <w:rsid w:val="00914691"/>
    <w:rsid w:val="00914C95"/>
    <w:rsid w:val="00914FA7"/>
    <w:rsid w:val="0091526D"/>
    <w:rsid w:val="00915FF0"/>
    <w:rsid w:val="00916D1D"/>
    <w:rsid w:val="00916EB1"/>
    <w:rsid w:val="0091702C"/>
    <w:rsid w:val="00920333"/>
    <w:rsid w:val="0092034E"/>
    <w:rsid w:val="00920CBF"/>
    <w:rsid w:val="009234CD"/>
    <w:rsid w:val="00924210"/>
    <w:rsid w:val="0092558E"/>
    <w:rsid w:val="00925CE0"/>
    <w:rsid w:val="0092746D"/>
    <w:rsid w:val="00927F87"/>
    <w:rsid w:val="009328F4"/>
    <w:rsid w:val="00932F4E"/>
    <w:rsid w:val="00933C15"/>
    <w:rsid w:val="00934455"/>
    <w:rsid w:val="00935AA9"/>
    <w:rsid w:val="00935AC9"/>
    <w:rsid w:val="009365E1"/>
    <w:rsid w:val="00936DF3"/>
    <w:rsid w:val="00937193"/>
    <w:rsid w:val="0094187A"/>
    <w:rsid w:val="0094275B"/>
    <w:rsid w:val="00942819"/>
    <w:rsid w:val="00942B6F"/>
    <w:rsid w:val="00943C62"/>
    <w:rsid w:val="0094464E"/>
    <w:rsid w:val="00945CA8"/>
    <w:rsid w:val="009466D0"/>
    <w:rsid w:val="009475D6"/>
    <w:rsid w:val="00947C73"/>
    <w:rsid w:val="00951623"/>
    <w:rsid w:val="0095302F"/>
    <w:rsid w:val="00953660"/>
    <w:rsid w:val="00954ADB"/>
    <w:rsid w:val="00954FD6"/>
    <w:rsid w:val="0095544D"/>
    <w:rsid w:val="00955D5A"/>
    <w:rsid w:val="00956907"/>
    <w:rsid w:val="0095771D"/>
    <w:rsid w:val="00960AA8"/>
    <w:rsid w:val="00961042"/>
    <w:rsid w:val="009629E7"/>
    <w:rsid w:val="00964566"/>
    <w:rsid w:val="00964958"/>
    <w:rsid w:val="00964AB3"/>
    <w:rsid w:val="0096621E"/>
    <w:rsid w:val="00967B9A"/>
    <w:rsid w:val="00970437"/>
    <w:rsid w:val="009716BA"/>
    <w:rsid w:val="00974057"/>
    <w:rsid w:val="00974239"/>
    <w:rsid w:val="009745AB"/>
    <w:rsid w:val="00975E4B"/>
    <w:rsid w:val="00976C43"/>
    <w:rsid w:val="00977058"/>
    <w:rsid w:val="009806A0"/>
    <w:rsid w:val="00980F9E"/>
    <w:rsid w:val="00981BC6"/>
    <w:rsid w:val="00983CCB"/>
    <w:rsid w:val="00984052"/>
    <w:rsid w:val="00984D45"/>
    <w:rsid w:val="00985406"/>
    <w:rsid w:val="0099098F"/>
    <w:rsid w:val="009909A2"/>
    <w:rsid w:val="0099379A"/>
    <w:rsid w:val="00993989"/>
    <w:rsid w:val="00995D1D"/>
    <w:rsid w:val="0099607B"/>
    <w:rsid w:val="00997864"/>
    <w:rsid w:val="009A11BD"/>
    <w:rsid w:val="009A13CD"/>
    <w:rsid w:val="009A2666"/>
    <w:rsid w:val="009A3F02"/>
    <w:rsid w:val="009A4D7D"/>
    <w:rsid w:val="009A67DA"/>
    <w:rsid w:val="009A78C1"/>
    <w:rsid w:val="009B2DBF"/>
    <w:rsid w:val="009B3C2B"/>
    <w:rsid w:val="009B3EFF"/>
    <w:rsid w:val="009B4280"/>
    <w:rsid w:val="009B4908"/>
    <w:rsid w:val="009B4A33"/>
    <w:rsid w:val="009B4B5B"/>
    <w:rsid w:val="009B600B"/>
    <w:rsid w:val="009B653D"/>
    <w:rsid w:val="009B6699"/>
    <w:rsid w:val="009B7DC9"/>
    <w:rsid w:val="009C1C06"/>
    <w:rsid w:val="009C45F0"/>
    <w:rsid w:val="009C542B"/>
    <w:rsid w:val="009C63D3"/>
    <w:rsid w:val="009C74FB"/>
    <w:rsid w:val="009D116F"/>
    <w:rsid w:val="009D1A08"/>
    <w:rsid w:val="009D4E6D"/>
    <w:rsid w:val="009D73B8"/>
    <w:rsid w:val="009E0F8D"/>
    <w:rsid w:val="009E1992"/>
    <w:rsid w:val="009E2352"/>
    <w:rsid w:val="009E2588"/>
    <w:rsid w:val="009E27A9"/>
    <w:rsid w:val="009E6755"/>
    <w:rsid w:val="009F0ED8"/>
    <w:rsid w:val="009F1BCC"/>
    <w:rsid w:val="009F4450"/>
    <w:rsid w:val="009F5D2C"/>
    <w:rsid w:val="009F5F24"/>
    <w:rsid w:val="009F5FDC"/>
    <w:rsid w:val="009F6098"/>
    <w:rsid w:val="009F6609"/>
    <w:rsid w:val="009F7B61"/>
    <w:rsid w:val="009F7F74"/>
    <w:rsid w:val="00A00130"/>
    <w:rsid w:val="00A0030E"/>
    <w:rsid w:val="00A0179A"/>
    <w:rsid w:val="00A01C08"/>
    <w:rsid w:val="00A02BE5"/>
    <w:rsid w:val="00A030DD"/>
    <w:rsid w:val="00A04AA9"/>
    <w:rsid w:val="00A05238"/>
    <w:rsid w:val="00A07337"/>
    <w:rsid w:val="00A077BC"/>
    <w:rsid w:val="00A07DA4"/>
    <w:rsid w:val="00A116B8"/>
    <w:rsid w:val="00A1174E"/>
    <w:rsid w:val="00A12EA7"/>
    <w:rsid w:val="00A13CF3"/>
    <w:rsid w:val="00A155A0"/>
    <w:rsid w:val="00A17272"/>
    <w:rsid w:val="00A2032E"/>
    <w:rsid w:val="00A2119C"/>
    <w:rsid w:val="00A212AD"/>
    <w:rsid w:val="00A2193C"/>
    <w:rsid w:val="00A22AF2"/>
    <w:rsid w:val="00A23219"/>
    <w:rsid w:val="00A23D55"/>
    <w:rsid w:val="00A250AA"/>
    <w:rsid w:val="00A3015C"/>
    <w:rsid w:val="00A305CA"/>
    <w:rsid w:val="00A3140E"/>
    <w:rsid w:val="00A32471"/>
    <w:rsid w:val="00A33626"/>
    <w:rsid w:val="00A33D6B"/>
    <w:rsid w:val="00A34792"/>
    <w:rsid w:val="00A34E01"/>
    <w:rsid w:val="00A3739D"/>
    <w:rsid w:val="00A37BE6"/>
    <w:rsid w:val="00A40715"/>
    <w:rsid w:val="00A40951"/>
    <w:rsid w:val="00A40A73"/>
    <w:rsid w:val="00A433D0"/>
    <w:rsid w:val="00A44471"/>
    <w:rsid w:val="00A447C4"/>
    <w:rsid w:val="00A45396"/>
    <w:rsid w:val="00A46275"/>
    <w:rsid w:val="00A46886"/>
    <w:rsid w:val="00A4788B"/>
    <w:rsid w:val="00A47CD5"/>
    <w:rsid w:val="00A504C8"/>
    <w:rsid w:val="00A52372"/>
    <w:rsid w:val="00A52A93"/>
    <w:rsid w:val="00A52A97"/>
    <w:rsid w:val="00A5462D"/>
    <w:rsid w:val="00A5466D"/>
    <w:rsid w:val="00A5560F"/>
    <w:rsid w:val="00A559D9"/>
    <w:rsid w:val="00A56FE8"/>
    <w:rsid w:val="00A5701F"/>
    <w:rsid w:val="00A572DC"/>
    <w:rsid w:val="00A577E9"/>
    <w:rsid w:val="00A60C54"/>
    <w:rsid w:val="00A61982"/>
    <w:rsid w:val="00A6207A"/>
    <w:rsid w:val="00A625C0"/>
    <w:rsid w:val="00A63D1E"/>
    <w:rsid w:val="00A641C6"/>
    <w:rsid w:val="00A6486B"/>
    <w:rsid w:val="00A659F7"/>
    <w:rsid w:val="00A71285"/>
    <w:rsid w:val="00A718FA"/>
    <w:rsid w:val="00A71954"/>
    <w:rsid w:val="00A73785"/>
    <w:rsid w:val="00A75069"/>
    <w:rsid w:val="00A754C2"/>
    <w:rsid w:val="00A82CF9"/>
    <w:rsid w:val="00A83168"/>
    <w:rsid w:val="00A83825"/>
    <w:rsid w:val="00A84CE6"/>
    <w:rsid w:val="00A8509F"/>
    <w:rsid w:val="00A85C86"/>
    <w:rsid w:val="00A86315"/>
    <w:rsid w:val="00A9121C"/>
    <w:rsid w:val="00A93571"/>
    <w:rsid w:val="00A936F5"/>
    <w:rsid w:val="00AA1BEF"/>
    <w:rsid w:val="00AA1F88"/>
    <w:rsid w:val="00AA5338"/>
    <w:rsid w:val="00AA5E69"/>
    <w:rsid w:val="00AA7EE4"/>
    <w:rsid w:val="00AB3A01"/>
    <w:rsid w:val="00AB4C9C"/>
    <w:rsid w:val="00AB5C0C"/>
    <w:rsid w:val="00AB5F00"/>
    <w:rsid w:val="00AC172F"/>
    <w:rsid w:val="00AC1809"/>
    <w:rsid w:val="00AC191D"/>
    <w:rsid w:val="00AC21F4"/>
    <w:rsid w:val="00AC221F"/>
    <w:rsid w:val="00AC2810"/>
    <w:rsid w:val="00AC2B17"/>
    <w:rsid w:val="00AC3596"/>
    <w:rsid w:val="00AC3901"/>
    <w:rsid w:val="00AC51CC"/>
    <w:rsid w:val="00AC6426"/>
    <w:rsid w:val="00AD17C6"/>
    <w:rsid w:val="00AD1D39"/>
    <w:rsid w:val="00AD236A"/>
    <w:rsid w:val="00AD4893"/>
    <w:rsid w:val="00AD49D2"/>
    <w:rsid w:val="00AD4D9E"/>
    <w:rsid w:val="00AE024C"/>
    <w:rsid w:val="00AE04A9"/>
    <w:rsid w:val="00AE0FEB"/>
    <w:rsid w:val="00AE105E"/>
    <w:rsid w:val="00AE1523"/>
    <w:rsid w:val="00AE1AD1"/>
    <w:rsid w:val="00AE1CDF"/>
    <w:rsid w:val="00AE20F1"/>
    <w:rsid w:val="00AE25B7"/>
    <w:rsid w:val="00AE2B04"/>
    <w:rsid w:val="00AE4C8B"/>
    <w:rsid w:val="00AE50DF"/>
    <w:rsid w:val="00AE52BD"/>
    <w:rsid w:val="00AE74B6"/>
    <w:rsid w:val="00AF0397"/>
    <w:rsid w:val="00AF06CB"/>
    <w:rsid w:val="00AF1648"/>
    <w:rsid w:val="00AF210C"/>
    <w:rsid w:val="00AF3877"/>
    <w:rsid w:val="00AF38C1"/>
    <w:rsid w:val="00AF4435"/>
    <w:rsid w:val="00AF6A15"/>
    <w:rsid w:val="00AF7145"/>
    <w:rsid w:val="00AF7E06"/>
    <w:rsid w:val="00B003DB"/>
    <w:rsid w:val="00B00849"/>
    <w:rsid w:val="00B009E9"/>
    <w:rsid w:val="00B00CB0"/>
    <w:rsid w:val="00B01C9F"/>
    <w:rsid w:val="00B04CA8"/>
    <w:rsid w:val="00B07324"/>
    <w:rsid w:val="00B11B43"/>
    <w:rsid w:val="00B11CB0"/>
    <w:rsid w:val="00B12645"/>
    <w:rsid w:val="00B13788"/>
    <w:rsid w:val="00B15336"/>
    <w:rsid w:val="00B17B73"/>
    <w:rsid w:val="00B17BE4"/>
    <w:rsid w:val="00B17DF2"/>
    <w:rsid w:val="00B206EB"/>
    <w:rsid w:val="00B21BE2"/>
    <w:rsid w:val="00B22348"/>
    <w:rsid w:val="00B226F8"/>
    <w:rsid w:val="00B228A8"/>
    <w:rsid w:val="00B24BB2"/>
    <w:rsid w:val="00B24DBB"/>
    <w:rsid w:val="00B251E7"/>
    <w:rsid w:val="00B25250"/>
    <w:rsid w:val="00B2573A"/>
    <w:rsid w:val="00B25986"/>
    <w:rsid w:val="00B26079"/>
    <w:rsid w:val="00B26951"/>
    <w:rsid w:val="00B3171C"/>
    <w:rsid w:val="00B31B32"/>
    <w:rsid w:val="00B3253F"/>
    <w:rsid w:val="00B328EC"/>
    <w:rsid w:val="00B334C6"/>
    <w:rsid w:val="00B34153"/>
    <w:rsid w:val="00B34ADE"/>
    <w:rsid w:val="00B34C3F"/>
    <w:rsid w:val="00B35969"/>
    <w:rsid w:val="00B359CC"/>
    <w:rsid w:val="00B41E52"/>
    <w:rsid w:val="00B42B61"/>
    <w:rsid w:val="00B4431C"/>
    <w:rsid w:val="00B44D83"/>
    <w:rsid w:val="00B44EE8"/>
    <w:rsid w:val="00B45288"/>
    <w:rsid w:val="00B454A7"/>
    <w:rsid w:val="00B46961"/>
    <w:rsid w:val="00B50B72"/>
    <w:rsid w:val="00B5119C"/>
    <w:rsid w:val="00B553BC"/>
    <w:rsid w:val="00B55459"/>
    <w:rsid w:val="00B56B09"/>
    <w:rsid w:val="00B6113A"/>
    <w:rsid w:val="00B636BD"/>
    <w:rsid w:val="00B64E5E"/>
    <w:rsid w:val="00B65013"/>
    <w:rsid w:val="00B65607"/>
    <w:rsid w:val="00B6632E"/>
    <w:rsid w:val="00B6638F"/>
    <w:rsid w:val="00B66516"/>
    <w:rsid w:val="00B66B79"/>
    <w:rsid w:val="00B67852"/>
    <w:rsid w:val="00B678E4"/>
    <w:rsid w:val="00B67990"/>
    <w:rsid w:val="00B71051"/>
    <w:rsid w:val="00B71176"/>
    <w:rsid w:val="00B714E6"/>
    <w:rsid w:val="00B719AC"/>
    <w:rsid w:val="00B72B14"/>
    <w:rsid w:val="00B72EFA"/>
    <w:rsid w:val="00B73609"/>
    <w:rsid w:val="00B738E9"/>
    <w:rsid w:val="00B739A4"/>
    <w:rsid w:val="00B73F3B"/>
    <w:rsid w:val="00B74074"/>
    <w:rsid w:val="00B75158"/>
    <w:rsid w:val="00B7539B"/>
    <w:rsid w:val="00B768AF"/>
    <w:rsid w:val="00B76D4D"/>
    <w:rsid w:val="00B803E7"/>
    <w:rsid w:val="00B805A8"/>
    <w:rsid w:val="00B8103A"/>
    <w:rsid w:val="00B825AE"/>
    <w:rsid w:val="00B82BDC"/>
    <w:rsid w:val="00B83622"/>
    <w:rsid w:val="00B83826"/>
    <w:rsid w:val="00B83A9F"/>
    <w:rsid w:val="00B84578"/>
    <w:rsid w:val="00B852FC"/>
    <w:rsid w:val="00B85A1F"/>
    <w:rsid w:val="00B86724"/>
    <w:rsid w:val="00B87D81"/>
    <w:rsid w:val="00B91E52"/>
    <w:rsid w:val="00B92B68"/>
    <w:rsid w:val="00B9388D"/>
    <w:rsid w:val="00B96035"/>
    <w:rsid w:val="00B96C8F"/>
    <w:rsid w:val="00B97E5F"/>
    <w:rsid w:val="00B97FB7"/>
    <w:rsid w:val="00BA0778"/>
    <w:rsid w:val="00BA2ED6"/>
    <w:rsid w:val="00BA3EBB"/>
    <w:rsid w:val="00BA501B"/>
    <w:rsid w:val="00BA56D3"/>
    <w:rsid w:val="00BA5F87"/>
    <w:rsid w:val="00BA69F8"/>
    <w:rsid w:val="00BA7883"/>
    <w:rsid w:val="00BB006F"/>
    <w:rsid w:val="00BB08AE"/>
    <w:rsid w:val="00BB1040"/>
    <w:rsid w:val="00BB1241"/>
    <w:rsid w:val="00BB229C"/>
    <w:rsid w:val="00BB2CF1"/>
    <w:rsid w:val="00BB4970"/>
    <w:rsid w:val="00BB59A5"/>
    <w:rsid w:val="00BB687E"/>
    <w:rsid w:val="00BB7A5C"/>
    <w:rsid w:val="00BC0878"/>
    <w:rsid w:val="00BC0DFC"/>
    <w:rsid w:val="00BC0F31"/>
    <w:rsid w:val="00BC1AB2"/>
    <w:rsid w:val="00BC20C0"/>
    <w:rsid w:val="00BC284D"/>
    <w:rsid w:val="00BC3879"/>
    <w:rsid w:val="00BC3B21"/>
    <w:rsid w:val="00BC49E9"/>
    <w:rsid w:val="00BC6EB7"/>
    <w:rsid w:val="00BC78C7"/>
    <w:rsid w:val="00BD0457"/>
    <w:rsid w:val="00BD2130"/>
    <w:rsid w:val="00BD5BE4"/>
    <w:rsid w:val="00BD63B8"/>
    <w:rsid w:val="00BE0C1A"/>
    <w:rsid w:val="00BE23BA"/>
    <w:rsid w:val="00BE2608"/>
    <w:rsid w:val="00BE4557"/>
    <w:rsid w:val="00BE49F7"/>
    <w:rsid w:val="00BE4F89"/>
    <w:rsid w:val="00BE58AB"/>
    <w:rsid w:val="00BE61B3"/>
    <w:rsid w:val="00BF049E"/>
    <w:rsid w:val="00BF5C2C"/>
    <w:rsid w:val="00BF6048"/>
    <w:rsid w:val="00C0075C"/>
    <w:rsid w:val="00C0272C"/>
    <w:rsid w:val="00C02937"/>
    <w:rsid w:val="00C07347"/>
    <w:rsid w:val="00C074D7"/>
    <w:rsid w:val="00C1066C"/>
    <w:rsid w:val="00C1089C"/>
    <w:rsid w:val="00C13BD3"/>
    <w:rsid w:val="00C14614"/>
    <w:rsid w:val="00C15713"/>
    <w:rsid w:val="00C16129"/>
    <w:rsid w:val="00C16554"/>
    <w:rsid w:val="00C16937"/>
    <w:rsid w:val="00C20A88"/>
    <w:rsid w:val="00C20DF3"/>
    <w:rsid w:val="00C2127C"/>
    <w:rsid w:val="00C23742"/>
    <w:rsid w:val="00C23E7B"/>
    <w:rsid w:val="00C2520C"/>
    <w:rsid w:val="00C254D5"/>
    <w:rsid w:val="00C3229E"/>
    <w:rsid w:val="00C3357C"/>
    <w:rsid w:val="00C33CBC"/>
    <w:rsid w:val="00C355CB"/>
    <w:rsid w:val="00C3660B"/>
    <w:rsid w:val="00C3696A"/>
    <w:rsid w:val="00C36C6F"/>
    <w:rsid w:val="00C373BD"/>
    <w:rsid w:val="00C376C4"/>
    <w:rsid w:val="00C37A8F"/>
    <w:rsid w:val="00C37B24"/>
    <w:rsid w:val="00C41F75"/>
    <w:rsid w:val="00C47246"/>
    <w:rsid w:val="00C47ACC"/>
    <w:rsid w:val="00C47DB8"/>
    <w:rsid w:val="00C51024"/>
    <w:rsid w:val="00C513DE"/>
    <w:rsid w:val="00C51842"/>
    <w:rsid w:val="00C51979"/>
    <w:rsid w:val="00C5299A"/>
    <w:rsid w:val="00C53677"/>
    <w:rsid w:val="00C542B5"/>
    <w:rsid w:val="00C54B3C"/>
    <w:rsid w:val="00C55439"/>
    <w:rsid w:val="00C55A7D"/>
    <w:rsid w:val="00C56550"/>
    <w:rsid w:val="00C5674D"/>
    <w:rsid w:val="00C570BF"/>
    <w:rsid w:val="00C57361"/>
    <w:rsid w:val="00C57EA9"/>
    <w:rsid w:val="00C61047"/>
    <w:rsid w:val="00C61A82"/>
    <w:rsid w:val="00C61F3C"/>
    <w:rsid w:val="00C63EB7"/>
    <w:rsid w:val="00C658B2"/>
    <w:rsid w:val="00C65B8E"/>
    <w:rsid w:val="00C6691F"/>
    <w:rsid w:val="00C67021"/>
    <w:rsid w:val="00C71637"/>
    <w:rsid w:val="00C7186B"/>
    <w:rsid w:val="00C720D8"/>
    <w:rsid w:val="00C74A2B"/>
    <w:rsid w:val="00C74DE3"/>
    <w:rsid w:val="00C7526F"/>
    <w:rsid w:val="00C75F3B"/>
    <w:rsid w:val="00C7684F"/>
    <w:rsid w:val="00C77428"/>
    <w:rsid w:val="00C80D26"/>
    <w:rsid w:val="00C820C0"/>
    <w:rsid w:val="00C82C43"/>
    <w:rsid w:val="00C83205"/>
    <w:rsid w:val="00C847B5"/>
    <w:rsid w:val="00C84869"/>
    <w:rsid w:val="00C85233"/>
    <w:rsid w:val="00C853F7"/>
    <w:rsid w:val="00C86748"/>
    <w:rsid w:val="00C86A58"/>
    <w:rsid w:val="00C90818"/>
    <w:rsid w:val="00C90E2D"/>
    <w:rsid w:val="00C91D16"/>
    <w:rsid w:val="00C923FF"/>
    <w:rsid w:val="00C92BBC"/>
    <w:rsid w:val="00C92D99"/>
    <w:rsid w:val="00C92F98"/>
    <w:rsid w:val="00C954EC"/>
    <w:rsid w:val="00CA013A"/>
    <w:rsid w:val="00CA01AD"/>
    <w:rsid w:val="00CA05B4"/>
    <w:rsid w:val="00CA19B0"/>
    <w:rsid w:val="00CA1CDC"/>
    <w:rsid w:val="00CA1D38"/>
    <w:rsid w:val="00CA48AA"/>
    <w:rsid w:val="00CB0305"/>
    <w:rsid w:val="00CB0DAA"/>
    <w:rsid w:val="00CB2AFD"/>
    <w:rsid w:val="00CB32DD"/>
    <w:rsid w:val="00CB4441"/>
    <w:rsid w:val="00CB4D68"/>
    <w:rsid w:val="00CB5447"/>
    <w:rsid w:val="00CB5D96"/>
    <w:rsid w:val="00CB6C1D"/>
    <w:rsid w:val="00CC1E4E"/>
    <w:rsid w:val="00CC3156"/>
    <w:rsid w:val="00CC3180"/>
    <w:rsid w:val="00CC3581"/>
    <w:rsid w:val="00CC42D7"/>
    <w:rsid w:val="00CC74D1"/>
    <w:rsid w:val="00CC7C7A"/>
    <w:rsid w:val="00CC7EC9"/>
    <w:rsid w:val="00CD16DD"/>
    <w:rsid w:val="00CD2860"/>
    <w:rsid w:val="00CD2D59"/>
    <w:rsid w:val="00CD3C68"/>
    <w:rsid w:val="00CD4D44"/>
    <w:rsid w:val="00CD54E0"/>
    <w:rsid w:val="00CD6748"/>
    <w:rsid w:val="00CD7A39"/>
    <w:rsid w:val="00CD7F64"/>
    <w:rsid w:val="00CE163D"/>
    <w:rsid w:val="00CE20B4"/>
    <w:rsid w:val="00CE3DA3"/>
    <w:rsid w:val="00CE4876"/>
    <w:rsid w:val="00CE539A"/>
    <w:rsid w:val="00CE62C7"/>
    <w:rsid w:val="00CE71DE"/>
    <w:rsid w:val="00CE7649"/>
    <w:rsid w:val="00CF0816"/>
    <w:rsid w:val="00CF2490"/>
    <w:rsid w:val="00CF3759"/>
    <w:rsid w:val="00CF3F91"/>
    <w:rsid w:val="00CF7A6F"/>
    <w:rsid w:val="00D00007"/>
    <w:rsid w:val="00D00538"/>
    <w:rsid w:val="00D0300A"/>
    <w:rsid w:val="00D04CE3"/>
    <w:rsid w:val="00D0659F"/>
    <w:rsid w:val="00D0694B"/>
    <w:rsid w:val="00D10115"/>
    <w:rsid w:val="00D115EA"/>
    <w:rsid w:val="00D11B08"/>
    <w:rsid w:val="00D11BE5"/>
    <w:rsid w:val="00D123D5"/>
    <w:rsid w:val="00D15B8A"/>
    <w:rsid w:val="00D22DF4"/>
    <w:rsid w:val="00D22E3D"/>
    <w:rsid w:val="00D24266"/>
    <w:rsid w:val="00D24697"/>
    <w:rsid w:val="00D25EC5"/>
    <w:rsid w:val="00D264E7"/>
    <w:rsid w:val="00D3103B"/>
    <w:rsid w:val="00D3107F"/>
    <w:rsid w:val="00D316CA"/>
    <w:rsid w:val="00D317A7"/>
    <w:rsid w:val="00D32D90"/>
    <w:rsid w:val="00D3372E"/>
    <w:rsid w:val="00D404B4"/>
    <w:rsid w:val="00D40E92"/>
    <w:rsid w:val="00D43210"/>
    <w:rsid w:val="00D43294"/>
    <w:rsid w:val="00D44CD4"/>
    <w:rsid w:val="00D44CE6"/>
    <w:rsid w:val="00D46535"/>
    <w:rsid w:val="00D47CBF"/>
    <w:rsid w:val="00D50B6B"/>
    <w:rsid w:val="00D525AE"/>
    <w:rsid w:val="00D52972"/>
    <w:rsid w:val="00D52F66"/>
    <w:rsid w:val="00D53D2A"/>
    <w:rsid w:val="00D5475C"/>
    <w:rsid w:val="00D55514"/>
    <w:rsid w:val="00D60615"/>
    <w:rsid w:val="00D61F1A"/>
    <w:rsid w:val="00D620A9"/>
    <w:rsid w:val="00D63090"/>
    <w:rsid w:val="00D63823"/>
    <w:rsid w:val="00D645AA"/>
    <w:rsid w:val="00D6487E"/>
    <w:rsid w:val="00D6613F"/>
    <w:rsid w:val="00D66562"/>
    <w:rsid w:val="00D66943"/>
    <w:rsid w:val="00D6694C"/>
    <w:rsid w:val="00D70203"/>
    <w:rsid w:val="00D70AC2"/>
    <w:rsid w:val="00D70EBD"/>
    <w:rsid w:val="00D74080"/>
    <w:rsid w:val="00D74633"/>
    <w:rsid w:val="00D75934"/>
    <w:rsid w:val="00D77A2A"/>
    <w:rsid w:val="00D82035"/>
    <w:rsid w:val="00D8282E"/>
    <w:rsid w:val="00D8288C"/>
    <w:rsid w:val="00D82B8F"/>
    <w:rsid w:val="00D87BDF"/>
    <w:rsid w:val="00D90179"/>
    <w:rsid w:val="00D93316"/>
    <w:rsid w:val="00D93A0B"/>
    <w:rsid w:val="00D96513"/>
    <w:rsid w:val="00D96C9C"/>
    <w:rsid w:val="00D97E7B"/>
    <w:rsid w:val="00D97FA3"/>
    <w:rsid w:val="00DA234E"/>
    <w:rsid w:val="00DA3F71"/>
    <w:rsid w:val="00DA6C93"/>
    <w:rsid w:val="00DA719F"/>
    <w:rsid w:val="00DA7C7D"/>
    <w:rsid w:val="00DB2807"/>
    <w:rsid w:val="00DB3622"/>
    <w:rsid w:val="00DB585E"/>
    <w:rsid w:val="00DB60FF"/>
    <w:rsid w:val="00DB6787"/>
    <w:rsid w:val="00DC169C"/>
    <w:rsid w:val="00DC2FB8"/>
    <w:rsid w:val="00DC3269"/>
    <w:rsid w:val="00DC3526"/>
    <w:rsid w:val="00DC44F2"/>
    <w:rsid w:val="00DC4B7C"/>
    <w:rsid w:val="00DC54DB"/>
    <w:rsid w:val="00DC5554"/>
    <w:rsid w:val="00DC75AE"/>
    <w:rsid w:val="00DC7E56"/>
    <w:rsid w:val="00DC7F4E"/>
    <w:rsid w:val="00DD013A"/>
    <w:rsid w:val="00DD106E"/>
    <w:rsid w:val="00DD256B"/>
    <w:rsid w:val="00DD338A"/>
    <w:rsid w:val="00DD38B3"/>
    <w:rsid w:val="00DD3A0F"/>
    <w:rsid w:val="00DD5BE7"/>
    <w:rsid w:val="00DD7B12"/>
    <w:rsid w:val="00DE0BE1"/>
    <w:rsid w:val="00DE3589"/>
    <w:rsid w:val="00DE4067"/>
    <w:rsid w:val="00DE4A37"/>
    <w:rsid w:val="00DE6F56"/>
    <w:rsid w:val="00DF0865"/>
    <w:rsid w:val="00DF1892"/>
    <w:rsid w:val="00DF2012"/>
    <w:rsid w:val="00DF3606"/>
    <w:rsid w:val="00DF42D7"/>
    <w:rsid w:val="00DF4646"/>
    <w:rsid w:val="00DF4FB7"/>
    <w:rsid w:val="00DF546A"/>
    <w:rsid w:val="00DF5602"/>
    <w:rsid w:val="00DF58A7"/>
    <w:rsid w:val="00DF697C"/>
    <w:rsid w:val="00DF7F34"/>
    <w:rsid w:val="00E0088F"/>
    <w:rsid w:val="00E014B5"/>
    <w:rsid w:val="00E0171F"/>
    <w:rsid w:val="00E01860"/>
    <w:rsid w:val="00E04379"/>
    <w:rsid w:val="00E049B6"/>
    <w:rsid w:val="00E04B63"/>
    <w:rsid w:val="00E061F4"/>
    <w:rsid w:val="00E0685B"/>
    <w:rsid w:val="00E06BB6"/>
    <w:rsid w:val="00E101B0"/>
    <w:rsid w:val="00E104F3"/>
    <w:rsid w:val="00E11F50"/>
    <w:rsid w:val="00E127E2"/>
    <w:rsid w:val="00E1444F"/>
    <w:rsid w:val="00E16A95"/>
    <w:rsid w:val="00E20CE5"/>
    <w:rsid w:val="00E21D54"/>
    <w:rsid w:val="00E22998"/>
    <w:rsid w:val="00E2311B"/>
    <w:rsid w:val="00E240BD"/>
    <w:rsid w:val="00E24534"/>
    <w:rsid w:val="00E27E57"/>
    <w:rsid w:val="00E3105C"/>
    <w:rsid w:val="00E315EF"/>
    <w:rsid w:val="00E31C5B"/>
    <w:rsid w:val="00E331B8"/>
    <w:rsid w:val="00E34E2F"/>
    <w:rsid w:val="00E355AD"/>
    <w:rsid w:val="00E36690"/>
    <w:rsid w:val="00E3739A"/>
    <w:rsid w:val="00E37BA5"/>
    <w:rsid w:val="00E402C6"/>
    <w:rsid w:val="00E41933"/>
    <w:rsid w:val="00E4365A"/>
    <w:rsid w:val="00E437D0"/>
    <w:rsid w:val="00E44767"/>
    <w:rsid w:val="00E44CDB"/>
    <w:rsid w:val="00E45AC4"/>
    <w:rsid w:val="00E46F99"/>
    <w:rsid w:val="00E470A6"/>
    <w:rsid w:val="00E5052B"/>
    <w:rsid w:val="00E50D4D"/>
    <w:rsid w:val="00E5176E"/>
    <w:rsid w:val="00E51820"/>
    <w:rsid w:val="00E51A4C"/>
    <w:rsid w:val="00E53B8B"/>
    <w:rsid w:val="00E54E61"/>
    <w:rsid w:val="00E54F57"/>
    <w:rsid w:val="00E55004"/>
    <w:rsid w:val="00E55155"/>
    <w:rsid w:val="00E557D0"/>
    <w:rsid w:val="00E55D20"/>
    <w:rsid w:val="00E5612B"/>
    <w:rsid w:val="00E56408"/>
    <w:rsid w:val="00E56EA3"/>
    <w:rsid w:val="00E5719C"/>
    <w:rsid w:val="00E60430"/>
    <w:rsid w:val="00E61850"/>
    <w:rsid w:val="00E61CEB"/>
    <w:rsid w:val="00E6303F"/>
    <w:rsid w:val="00E6664F"/>
    <w:rsid w:val="00E70D01"/>
    <w:rsid w:val="00E714D4"/>
    <w:rsid w:val="00E71651"/>
    <w:rsid w:val="00E73D2B"/>
    <w:rsid w:val="00E74B81"/>
    <w:rsid w:val="00E74E36"/>
    <w:rsid w:val="00E75FF4"/>
    <w:rsid w:val="00E7692F"/>
    <w:rsid w:val="00E76B5B"/>
    <w:rsid w:val="00E7781D"/>
    <w:rsid w:val="00E81270"/>
    <w:rsid w:val="00E81A59"/>
    <w:rsid w:val="00E81BC8"/>
    <w:rsid w:val="00E81F4E"/>
    <w:rsid w:val="00E831FE"/>
    <w:rsid w:val="00E83EB7"/>
    <w:rsid w:val="00E84C23"/>
    <w:rsid w:val="00E85D6F"/>
    <w:rsid w:val="00E87853"/>
    <w:rsid w:val="00E91843"/>
    <w:rsid w:val="00E91940"/>
    <w:rsid w:val="00E93370"/>
    <w:rsid w:val="00E93C39"/>
    <w:rsid w:val="00E94DB1"/>
    <w:rsid w:val="00E95B7E"/>
    <w:rsid w:val="00E96740"/>
    <w:rsid w:val="00EA110E"/>
    <w:rsid w:val="00EA1F43"/>
    <w:rsid w:val="00EA3F35"/>
    <w:rsid w:val="00EA5040"/>
    <w:rsid w:val="00EA6317"/>
    <w:rsid w:val="00EB0525"/>
    <w:rsid w:val="00EB1586"/>
    <w:rsid w:val="00EB23DF"/>
    <w:rsid w:val="00EB2C11"/>
    <w:rsid w:val="00EB53A6"/>
    <w:rsid w:val="00EB5FC0"/>
    <w:rsid w:val="00EB71AB"/>
    <w:rsid w:val="00EB7592"/>
    <w:rsid w:val="00EC0712"/>
    <w:rsid w:val="00EC3689"/>
    <w:rsid w:val="00EC5686"/>
    <w:rsid w:val="00EC5AD6"/>
    <w:rsid w:val="00EC627C"/>
    <w:rsid w:val="00EC6A14"/>
    <w:rsid w:val="00ED06EC"/>
    <w:rsid w:val="00ED1F7C"/>
    <w:rsid w:val="00ED2AFB"/>
    <w:rsid w:val="00ED324E"/>
    <w:rsid w:val="00ED3F73"/>
    <w:rsid w:val="00ED51B6"/>
    <w:rsid w:val="00ED65B0"/>
    <w:rsid w:val="00ED77CB"/>
    <w:rsid w:val="00ED7E1A"/>
    <w:rsid w:val="00EE0ACF"/>
    <w:rsid w:val="00EE10B5"/>
    <w:rsid w:val="00EE1A38"/>
    <w:rsid w:val="00EE1A64"/>
    <w:rsid w:val="00EE1DF5"/>
    <w:rsid w:val="00EE2764"/>
    <w:rsid w:val="00EE444C"/>
    <w:rsid w:val="00EE5019"/>
    <w:rsid w:val="00EE5476"/>
    <w:rsid w:val="00EE73F0"/>
    <w:rsid w:val="00EE7661"/>
    <w:rsid w:val="00EE7EE3"/>
    <w:rsid w:val="00EF01FA"/>
    <w:rsid w:val="00EF1E7A"/>
    <w:rsid w:val="00EF26E4"/>
    <w:rsid w:val="00EF4E70"/>
    <w:rsid w:val="00EF52B4"/>
    <w:rsid w:val="00EF52DE"/>
    <w:rsid w:val="00EF6BBB"/>
    <w:rsid w:val="00EF6FD4"/>
    <w:rsid w:val="00EF7303"/>
    <w:rsid w:val="00EF75C7"/>
    <w:rsid w:val="00F01259"/>
    <w:rsid w:val="00F012ED"/>
    <w:rsid w:val="00F015AF"/>
    <w:rsid w:val="00F01BF5"/>
    <w:rsid w:val="00F02B08"/>
    <w:rsid w:val="00F03736"/>
    <w:rsid w:val="00F03983"/>
    <w:rsid w:val="00F06C33"/>
    <w:rsid w:val="00F06DB7"/>
    <w:rsid w:val="00F07050"/>
    <w:rsid w:val="00F10200"/>
    <w:rsid w:val="00F12011"/>
    <w:rsid w:val="00F1244E"/>
    <w:rsid w:val="00F12474"/>
    <w:rsid w:val="00F12499"/>
    <w:rsid w:val="00F13D78"/>
    <w:rsid w:val="00F140EE"/>
    <w:rsid w:val="00F159B7"/>
    <w:rsid w:val="00F15FAA"/>
    <w:rsid w:val="00F162A0"/>
    <w:rsid w:val="00F1663E"/>
    <w:rsid w:val="00F168D3"/>
    <w:rsid w:val="00F17787"/>
    <w:rsid w:val="00F17E2B"/>
    <w:rsid w:val="00F20420"/>
    <w:rsid w:val="00F21FCD"/>
    <w:rsid w:val="00F222BC"/>
    <w:rsid w:val="00F233A4"/>
    <w:rsid w:val="00F24608"/>
    <w:rsid w:val="00F24625"/>
    <w:rsid w:val="00F24CA2"/>
    <w:rsid w:val="00F27F83"/>
    <w:rsid w:val="00F30416"/>
    <w:rsid w:val="00F30536"/>
    <w:rsid w:val="00F30F32"/>
    <w:rsid w:val="00F31523"/>
    <w:rsid w:val="00F31D2A"/>
    <w:rsid w:val="00F31F98"/>
    <w:rsid w:val="00F31FF4"/>
    <w:rsid w:val="00F32BDE"/>
    <w:rsid w:val="00F33749"/>
    <w:rsid w:val="00F353B3"/>
    <w:rsid w:val="00F35FB1"/>
    <w:rsid w:val="00F36BCA"/>
    <w:rsid w:val="00F3724C"/>
    <w:rsid w:val="00F40921"/>
    <w:rsid w:val="00F41B46"/>
    <w:rsid w:val="00F42415"/>
    <w:rsid w:val="00F439E9"/>
    <w:rsid w:val="00F44D27"/>
    <w:rsid w:val="00F45461"/>
    <w:rsid w:val="00F4636E"/>
    <w:rsid w:val="00F46726"/>
    <w:rsid w:val="00F51199"/>
    <w:rsid w:val="00F51A71"/>
    <w:rsid w:val="00F5284F"/>
    <w:rsid w:val="00F5313F"/>
    <w:rsid w:val="00F536A9"/>
    <w:rsid w:val="00F543FB"/>
    <w:rsid w:val="00F54B62"/>
    <w:rsid w:val="00F54D2E"/>
    <w:rsid w:val="00F55702"/>
    <w:rsid w:val="00F56E07"/>
    <w:rsid w:val="00F57AAE"/>
    <w:rsid w:val="00F636C7"/>
    <w:rsid w:val="00F636C9"/>
    <w:rsid w:val="00F64BEE"/>
    <w:rsid w:val="00F64D45"/>
    <w:rsid w:val="00F65035"/>
    <w:rsid w:val="00F65D20"/>
    <w:rsid w:val="00F66239"/>
    <w:rsid w:val="00F66967"/>
    <w:rsid w:val="00F67461"/>
    <w:rsid w:val="00F6798D"/>
    <w:rsid w:val="00F70509"/>
    <w:rsid w:val="00F707F4"/>
    <w:rsid w:val="00F71625"/>
    <w:rsid w:val="00F7197E"/>
    <w:rsid w:val="00F72830"/>
    <w:rsid w:val="00F77121"/>
    <w:rsid w:val="00F7716D"/>
    <w:rsid w:val="00F77378"/>
    <w:rsid w:val="00F80331"/>
    <w:rsid w:val="00F83443"/>
    <w:rsid w:val="00F83ADB"/>
    <w:rsid w:val="00F83D23"/>
    <w:rsid w:val="00F85164"/>
    <w:rsid w:val="00F85CDA"/>
    <w:rsid w:val="00F87DB9"/>
    <w:rsid w:val="00F87FEC"/>
    <w:rsid w:val="00F90025"/>
    <w:rsid w:val="00F91276"/>
    <w:rsid w:val="00F92E26"/>
    <w:rsid w:val="00F92FD2"/>
    <w:rsid w:val="00F93725"/>
    <w:rsid w:val="00F94005"/>
    <w:rsid w:val="00F941CF"/>
    <w:rsid w:val="00F947C4"/>
    <w:rsid w:val="00F94E6F"/>
    <w:rsid w:val="00F953C4"/>
    <w:rsid w:val="00F95887"/>
    <w:rsid w:val="00FA0272"/>
    <w:rsid w:val="00FA125F"/>
    <w:rsid w:val="00FA1E35"/>
    <w:rsid w:val="00FA246E"/>
    <w:rsid w:val="00FA3ACC"/>
    <w:rsid w:val="00FA4C5C"/>
    <w:rsid w:val="00FA5648"/>
    <w:rsid w:val="00FA7769"/>
    <w:rsid w:val="00FB0A09"/>
    <w:rsid w:val="00FB109E"/>
    <w:rsid w:val="00FB10DB"/>
    <w:rsid w:val="00FB1154"/>
    <w:rsid w:val="00FB2712"/>
    <w:rsid w:val="00FB2867"/>
    <w:rsid w:val="00FB286E"/>
    <w:rsid w:val="00FB4454"/>
    <w:rsid w:val="00FB46C4"/>
    <w:rsid w:val="00FB4C22"/>
    <w:rsid w:val="00FB5B92"/>
    <w:rsid w:val="00FB68EF"/>
    <w:rsid w:val="00FB7109"/>
    <w:rsid w:val="00FB7A71"/>
    <w:rsid w:val="00FC0C09"/>
    <w:rsid w:val="00FC1372"/>
    <w:rsid w:val="00FC5086"/>
    <w:rsid w:val="00FC5189"/>
    <w:rsid w:val="00FC6787"/>
    <w:rsid w:val="00FC7033"/>
    <w:rsid w:val="00FD0C0B"/>
    <w:rsid w:val="00FD190E"/>
    <w:rsid w:val="00FD2D07"/>
    <w:rsid w:val="00FD2F92"/>
    <w:rsid w:val="00FD431F"/>
    <w:rsid w:val="00FD4DF8"/>
    <w:rsid w:val="00FD6254"/>
    <w:rsid w:val="00FD64C0"/>
    <w:rsid w:val="00FD66E2"/>
    <w:rsid w:val="00FD6D11"/>
    <w:rsid w:val="00FE0FA6"/>
    <w:rsid w:val="00FE0FAC"/>
    <w:rsid w:val="00FE14B4"/>
    <w:rsid w:val="00FE1832"/>
    <w:rsid w:val="00FE3CBB"/>
    <w:rsid w:val="00FE4E3D"/>
    <w:rsid w:val="00FE5754"/>
    <w:rsid w:val="00FE58D3"/>
    <w:rsid w:val="00FE5959"/>
    <w:rsid w:val="00FE648C"/>
    <w:rsid w:val="00FE6DC3"/>
    <w:rsid w:val="00FE6DC7"/>
    <w:rsid w:val="00FE6F63"/>
    <w:rsid w:val="00FF0135"/>
    <w:rsid w:val="00FF1A6C"/>
    <w:rsid w:val="00FF2564"/>
    <w:rsid w:val="00FF2D13"/>
    <w:rsid w:val="00FF3B16"/>
    <w:rsid w:val="00FF431C"/>
    <w:rsid w:val="00FF4A15"/>
    <w:rsid w:val="00FF4E15"/>
    <w:rsid w:val="00FF618C"/>
    <w:rsid w:val="00FF6195"/>
    <w:rsid w:val="00FF6687"/>
    <w:rsid w:val="00FF6BED"/>
    <w:rsid w:val="00FF7022"/>
    <w:rsid w:val="01BC533B"/>
    <w:rsid w:val="036B900E"/>
    <w:rsid w:val="04DF63C7"/>
    <w:rsid w:val="04E6BE4D"/>
    <w:rsid w:val="0580FD25"/>
    <w:rsid w:val="06E10606"/>
    <w:rsid w:val="096752DE"/>
    <w:rsid w:val="0A5CD9F6"/>
    <w:rsid w:val="0BDF9BC8"/>
    <w:rsid w:val="11A8A0DE"/>
    <w:rsid w:val="166B039C"/>
    <w:rsid w:val="17E01ADD"/>
    <w:rsid w:val="1A4BE71B"/>
    <w:rsid w:val="1BAFE0B0"/>
    <w:rsid w:val="1C126778"/>
    <w:rsid w:val="1C769C8D"/>
    <w:rsid w:val="1E446AF3"/>
    <w:rsid w:val="1E8D7CDA"/>
    <w:rsid w:val="1F9833FE"/>
    <w:rsid w:val="21709998"/>
    <w:rsid w:val="2666307B"/>
    <w:rsid w:val="2829C20F"/>
    <w:rsid w:val="283AA678"/>
    <w:rsid w:val="28F5D3A9"/>
    <w:rsid w:val="2991DF40"/>
    <w:rsid w:val="29B2F2A7"/>
    <w:rsid w:val="2B8A835D"/>
    <w:rsid w:val="2D569572"/>
    <w:rsid w:val="2E0FEBEC"/>
    <w:rsid w:val="2E307E3E"/>
    <w:rsid w:val="2F1C53AB"/>
    <w:rsid w:val="2F601BAA"/>
    <w:rsid w:val="2FA4C51A"/>
    <w:rsid w:val="3084A60E"/>
    <w:rsid w:val="321ECCF7"/>
    <w:rsid w:val="33A94719"/>
    <w:rsid w:val="341DC0AF"/>
    <w:rsid w:val="34F97D5D"/>
    <w:rsid w:val="3686CE27"/>
    <w:rsid w:val="37480414"/>
    <w:rsid w:val="38311E1F"/>
    <w:rsid w:val="39915075"/>
    <w:rsid w:val="3B39A0E8"/>
    <w:rsid w:val="3C357FCA"/>
    <w:rsid w:val="3CB8B27F"/>
    <w:rsid w:val="3D2340C6"/>
    <w:rsid w:val="3D843C76"/>
    <w:rsid w:val="4300EACE"/>
    <w:rsid w:val="4364C34B"/>
    <w:rsid w:val="438448F8"/>
    <w:rsid w:val="438E238F"/>
    <w:rsid w:val="43A335B0"/>
    <w:rsid w:val="449E9882"/>
    <w:rsid w:val="48922513"/>
    <w:rsid w:val="49EADF5C"/>
    <w:rsid w:val="4A94914B"/>
    <w:rsid w:val="4D2A003D"/>
    <w:rsid w:val="4F717836"/>
    <w:rsid w:val="5016AEB2"/>
    <w:rsid w:val="50CFCEB7"/>
    <w:rsid w:val="517FBBF8"/>
    <w:rsid w:val="5201A43B"/>
    <w:rsid w:val="5832C6ED"/>
    <w:rsid w:val="5BF33439"/>
    <w:rsid w:val="60FA1600"/>
    <w:rsid w:val="68F9D013"/>
    <w:rsid w:val="6A56910C"/>
    <w:rsid w:val="6A83034B"/>
    <w:rsid w:val="6B6E5F71"/>
    <w:rsid w:val="6C41D598"/>
    <w:rsid w:val="6D01DCA1"/>
    <w:rsid w:val="6E753000"/>
    <w:rsid w:val="6F04891E"/>
    <w:rsid w:val="72B20E39"/>
    <w:rsid w:val="731DD8A8"/>
    <w:rsid w:val="74EA0E16"/>
    <w:rsid w:val="75DA2236"/>
    <w:rsid w:val="762E45BA"/>
    <w:rsid w:val="77D74055"/>
    <w:rsid w:val="78A77415"/>
    <w:rsid w:val="79ED125E"/>
    <w:rsid w:val="7B88E2BF"/>
    <w:rsid w:val="7DB775F2"/>
    <w:rsid w:val="7DF9F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E3609A"/>
  <w15:chartTrackingRefBased/>
  <w15:docId w15:val="{D73FED45-4B2E-4986-A87D-802ADF15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970"/>
  </w:style>
  <w:style w:type="paragraph" w:styleId="Heading1">
    <w:name w:val="heading 1"/>
    <w:basedOn w:val="Normal"/>
    <w:next w:val="Normal"/>
    <w:link w:val="Heading1Char"/>
    <w:uiPriority w:val="9"/>
    <w:qFormat/>
    <w:rsid w:val="006D6C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C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3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2C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16E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271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14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7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76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073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A1F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2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C27"/>
  </w:style>
  <w:style w:type="paragraph" w:styleId="Footer">
    <w:name w:val="footer"/>
    <w:basedOn w:val="Normal"/>
    <w:link w:val="FooterChar"/>
    <w:uiPriority w:val="99"/>
    <w:unhideWhenUsed/>
    <w:rsid w:val="004D2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C27"/>
  </w:style>
  <w:style w:type="character" w:styleId="PlaceholderText">
    <w:name w:val="Placeholder Text"/>
    <w:basedOn w:val="DefaultParagraphFont"/>
    <w:uiPriority w:val="99"/>
    <w:semiHidden/>
    <w:rsid w:val="00FB4C2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D6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CB44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44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44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44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4441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037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C22E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C22E5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C22E5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C22E5"/>
    <w:pPr>
      <w:spacing w:after="100"/>
      <w:ind w:left="440"/>
    </w:pPr>
    <w:rPr>
      <w:rFonts w:eastAsiaTheme="minorEastAsia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8143E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DF1892"/>
  </w:style>
  <w:style w:type="character" w:customStyle="1" w:styleId="eop">
    <w:name w:val="eop"/>
    <w:basedOn w:val="DefaultParagraphFont"/>
    <w:rsid w:val="00DF1892"/>
  </w:style>
  <w:style w:type="paragraph" w:customStyle="1" w:styleId="paragraph">
    <w:name w:val="paragraph"/>
    <w:basedOn w:val="Normal"/>
    <w:rsid w:val="00B26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8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1.xml"/><Relationship Id="rId26" Type="http://schemas.openxmlformats.org/officeDocument/2006/relationships/hyperlink" Target="https://www.mssqltips.com/sqlservertip/1958/sql-server-cross-apply-and-outer-apply/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sql/relational-databases/system-dynamic-management-views/sys-dm-db-resource-stats-azure-sql-database?view=azuresqldb-current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customXml" Target="ink/ink3.xml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docs.microsoft.com/en-us/sql/relational-databases/system-catalog-views/sys-server-resource-stats-azure-sql-database?view=azuresqldb-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docs.microsoft.com/en-us/previous-versions/sql/sql-server-2008-r2/ms175156(v=sql.105)?redirectedfrom=MSDN" TargetMode="External"/><Relationship Id="rId33" Type="http://schemas.openxmlformats.org/officeDocument/2006/relationships/customXml" Target="ink/ink2.xml"/><Relationship Id="rId38" Type="http://schemas.openxmlformats.org/officeDocument/2006/relationships/image" Target="media/image21.png"/><Relationship Id="rId46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hyperlink" Target="https://docs.microsoft.com/en-us/azure/data-explorer/kusto/query/sqlcheatshee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6T13:14:18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160 103 1640 0 0,'0'1'80'0'0,"0"3"-27"0"0,0-3 638 0 0,0-1-671 0 0,-1 0 0 0 0,0 0-1 0 0,1 0 1 0 0,-1 0 0 0 0,0 0 0 0 0,1 0 0 0 0,-1 0-1 0 0,1 0 1 0 0,-1 0 0 0 0,0 1 0 0 0,1-1 0 0 0,-1 0-1 0 0,1 0 1 0 0,-1 1 0 0 0,1-1 0 0 0,-1 0 0 0 0,0 0-1 0 0,0 2 1 0 0,-4 0 2565 0 0,-13 2 655 0 0,15-11-1456 0 0,-3 8-1508 0 0,3 0-166 0 0,-1 0 1 0 0,1 0-1 0 0,0 0 0 0 0,0 0 0 0 0,0 1 0 0 0,-5 2 0 0 0,8-4-74 0 0,-4 2 8 0 0,0 0 0 0 0,0 1-1 0 0,1-1 1 0 0,-1 1 0 0 0,1-1 0 0 0,0 1 0 0 0,-5 7-1 0 0,7-9 51 0 0,-7 14 98 0 0,-10 38 48 0 0,13-20-160 0 0,5-22-80 0 0,0-9 0 0 0,0-1 0 0 0,0 1 0 0 0,0 0 0 0 0,0-1 0 0 0,0 1 0 0 0,0 0 0 0 0,-1-1 0 0 0,1 1 0 0 0,0-1 0 0 0,-1 1 0 0 0,1-1 0 0 0,-2 4 0 0 0,-8 18 0 0 0,7-11 88 0 0,1 0 0 0 0,0 0 1 0 0,1 1-1 0 0,0 22 0 0 0,1-29-81 0 0,3 172 57 0 0,-3-171-64 0 0,1 0 0 0 0,0 0 0 0 0,3 9 0 0 0,0 4 0 0 0,-1-13 70 0 0,-1 0 0 0 0,1-1 0 0 0,1 1 1 0 0,-1-1-1 0 0,1 0 0 0 0,8 10 0 0 0,-9-11-33 0 0,3 2-15 0 0,-1 1 0 0 0,1-1 1 0 0,0 0-1 0 0,1-1 1 0 0,-1 0-1 0 0,1 0 0 0 0,1 0 1 0 0,-1-1-1 0 0,12 7 1 0 0,25 13 3 0 0,-36-20-15 0 0,1 1-1 0 0,0-1 1 0 0,0-1 0 0 0,0 0 0 0 0,12 4-1 0 0,5 1 47 0 0,-21-7-58 0 0,0 0 1 0 0,1 0 0 0 0,-1-1-1 0 0,1 1 1 0 0,-1-1-1 0 0,1-1 1 0 0,6 1 0 0 0,-4-1 10 0 0,0-1 1 0 0,0 0 0 0 0,0 0 0 0 0,0-1-1 0 0,0 0 1 0 0,7-3 0 0 0,46-22 67 0 0,-3 0-87 0 0,-40 21 41 0 0,0-1 1 0 0,0-1 0 0 0,-1-1 0 0 0,0-1 0 0 0,29-20 0 0 0,-40 23-31 0 0,0 0 0 0 0,0 0 0 0 0,0-1 0 0 0,7-13 0 0 0,0-1-1 0 0,-5 9-22 0 0,-1-1 0 0 0,0 1-1 0 0,7-27 1 0 0,7-12-36 0 0,-18 44 64 0 0,-1-1-1 0 0,0 0 0 0 0,-1 1 1 0 0,0-1-1 0 0,0 0 0 0 0,0 0 0 0 0,-2-11 1 0 0,1 10-4 0 0,-1 2 4 0 0,0 1 0 0 0,0-1 0 0 0,-1 1 0 0 0,0-1 0 0 0,0 1 0 0 0,-1 0 0 0 0,0 0 0 0 0,-4-7 1 0 0,-3-3-5 0 0,-1 0 1 0 0,-25-29-1 0 0,16 21 159 0 0,11 14 167 0 0,0 0 0 0 0,-21-19 1 0 0,22 23-230 0 0,7 6-78 0 0,0 0-1 0 0,0 0 0 0 0,-1 0 0 0 0,1 0 1 0 0,0 0-1 0 0,0 0 0 0 0,-1 0 0 0 0,1 0 0 0 0,-1 1 1 0 0,1-1-1 0 0,-1 0 0 0 0,1 1 0 0 0,-1-1 0 0 0,1 1 1 0 0,-1 0-1 0 0,0-1 0 0 0,1 1 0 0 0,-3 0 1 0 0,0-1-22 0 0,1 0 0 0 0,-1 0 0 0 0,0-1 0 0 0,1 1 0 0 0,-1-1 0 0 0,1 0 0 0 0,0 0 0 0 0,-1-1 0 0 0,1 1 0 0 0,-4-4 0 0 0,-5-3 0 0 0,10 8-21 0 0,-1-1 1 0 0,1 1 0 0 0,-1 0 0 0 0,1 0 0 0 0,-1 1 0 0 0,1-1 0 0 0,-1 0 0 0 0,0 1 0 0 0,1 0 0 0 0,-1 0-1 0 0,0-1 1 0 0,1 1 0 0 0,-1 1 0 0 0,0-1 0 0 0,-4 1 0 0 0,4 0-12 0 0,-1-1 0 0 0,1 1 0 0 0,0-1 0 0 0,-1 0 0 0 0,1 0 0 0 0,-1-1 0 0 0,-3 0 0 0 0,-12-5-93 0 0,1-1 0 0 0,0-1 0 0 0,0-1 1 0 0,-27-18-1 0 0,-26-14 262 0 0,62 37-153 0 0,-2 0 0 0 0,1 0 0 0 0,0 1 0 0 0,-1 0-1 0 0,-17-2 1 0 0,19 4-827 0 0,0 0-1 0 0,0 1 1 0 0,0 1-1 0 0,-13 1 1 0 0,-10 5-3674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7T09:07:09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68 2512 0 0,'-3'-6'112'0'0,"0"0"2988"0"0,-11 9 96 0 0,11-3-2969 0 0,2 0-125 0 0,0 0 0 0 0,0 0 0 0 0,0 0 0 0 0,0 0 0 0 0,1 0 0 0 0,-1 0 0 0 0,0 0 0 0 0,0 0 0 0 0,0 0 0 0 0,0 1 0 0 0,1-1 0 0 0,-1 0 0 0 0,0 0 0 0 0,-1 2 0 0 0,1-2-46 0 0,0 0 0 0 0,0 0-1 0 0,0 0 1 0 0,0-1 0 0 0,0 1 0 0 0,0 0-1 0 0,1 0 1 0 0,-1 0 0 0 0,0-1 0 0 0,0 1 0 0 0,0-1-1 0 0,0 1 1 0 0,1 0 0 0 0,-2-2 0 0 0,-8-1 444 0 0,7 5-446 0 0,0-1-1 0 0,0 1 0 0 0,0-1 0 0 0,0 0 0 0 0,-1 0 1 0 0,1 0-1 0 0,-1 0 0 0 0,1-1 0 0 0,0 1 0 0 0,-4-1 1 0 0,-26 12 428 0 0,32-12-409 0 0,0 1-1 0 0,-1 0 0 0 0,1-1 1 0 0,0 1-1 0 0,0 0 0 0 0,0 0 1 0 0,0 0-1 0 0,0 0 0 0 0,0 0 1 0 0,0 0-1 0 0,0 0 1 0 0,0 0-1 0 0,0 1 0 0 0,0 0 1 0 0,0-1 167 0 0,-14 12-69 0 0,11-9-150 0 0,2-2 23 0 0,0 1 0 0 0,0-1 0 0 0,1 0 1 0 0,-1 1-1 0 0,0-1 0 0 0,1 1 1 0 0,-2 2-1 0 0,3-4-17 0 0,-17 13 298 0 0,17-13-313 0 0,-1 2-14 0 0,-10 2 86 0 0,9-4-70 0 0,1 0 0 0 0,-1 1 0 0 0,0-1 1 0 0,0 0-1 0 0,1 1 0 0 0,-1-1 0 0 0,1 1 1 0 0,0 0-1 0 0,-1-1 0 0 0,1 1 0 0 0,-1 2 1 0 0,-5 4 319 0 0,4-3-311 0 0,2-2-23 0 0,-7 26 272 0 0,7-27-272 0 0,1 0 0 0 0,-1 0 0 0 0,1 1 0 0 0,0-1 0 0 0,0 0 0 0 0,0 0 0 0 0,0 1 0 0 0,0-1 0 0 0,0 3 0 0 0,1 5 0 0 0,0-5 14 0 0,0-4 16 0 0,-1 1-1 0 0,1-1 1 0 0,-1 0 0 0 0,1 1-1 0 0,-1-1 1 0 0,0 1 0 0 0,0-1-1 0 0,0 0 1 0 0,1 1 0 0 0,-1-1-1 0 0,-1 1 1 0 0,1 1-1 0 0,3 22 389 0 0,0 15-340 0 0,0-25-51 0 0,-3-13-23 0 0,1 1 1 0 0,0 0 0 0 0,-1-1 0 0 0,1 1-1 0 0,-1 0 1 0 0,0 0 0 0 0,1 3-1 0 0,-1-5-2 0 0,0 0 0 0 0,0 0-1 0 0,0 0 1 0 0,0 0-1 0 0,1 0 1 0 0,-1 0-1 0 0,0 0 1 0 0,1 0 0 0 0,-1 0-1 0 0,1 0 1 0 0,-1 0-1 0 0,1 0 1 0 0,0 0-1 0 0,0 0 1 0 0,6 11 49 0 0,0 1 92 0 0,-7-12-132 0 0,1-1 1 0 0,-1 1-1 0 0,1 0 0 0 0,-1-1 0 0 0,1 1 0 0 0,-1 0 0 0 0,0 0 0 0 0,1-1 0 0 0,-1 1 0 0 0,0 0 0 0 0,0 0 1 0 0,0-1-1 0 0,1 2 0 0 0,-1-1-4 0 0,0 0 0 0 0,0 0 0 0 0,0 0 0 0 0,0 0 0 0 0,0 0 0 0 0,1-1 0 0 0,-1 1 0 0 0,0 0 0 0 0,1 0 0 0 0,-1 0 1 0 0,1-1-1 0 0,-1 1 0 0 0,1 0 0 0 0,-1 0 0 0 0,1-1 0 0 0,-1 1 0 0 0,1-1 0 0 0,0 1 0 0 0,0 0 0 0 0,16 19 310 0 0,-16-19-326 0 0,1 0 0 0 0,-1 0 0 0 0,0 0 0 0 0,0 1-1 0 0,0-1 1 0 0,0 0 0 0 0,1 0 0 0 0,-1-1 0 0 0,1 1-1 0 0,-1 0 1 0 0,3 1 0 0 0,6 4 303 0 0,-4-3-280 0 0,0-1-1 0 0,-1 1 0 0 0,1-1 0 0 0,10 2 0 0 0,-13-4-7 0 0,14 2-6 0 0,-15-3 0 0 0,0 1 0 0 0,0 0 0 0 0,0 0 0 0 0,-1 0 0 0 0,1 1 0 0 0,0-1 0 0 0,0 0 0 0 0,2 1 0 0 0,27 2 203 0 0,-24-1-132 0 0,15 5 39 0 0,-20-7-103 0 0,-1 1 0 0 0,1-1-1 0 0,0 1 1 0 0,0-1 0 0 0,0 0-1 0 0,0 0 1 0 0,0 0 0 0 0,0 0-1 0 0,0 0 1 0 0,0-1-1 0 0,-1 1 1 0 0,4-1 0 0 0,13-2 34 0 0,-15 3-19 0 0,0 0 1 0 0,0-1-1 0 0,-1 1 0 0 0,1-1 0 0 0,0 0 0 0 0,0 0 0 0 0,2-1 0 0 0,-2 0-12 0 0,0 1 0 0 0,0 0 0 0 0,0 0 0 0 0,0 0 0 0 0,0 0 0 0 0,0 1-1 0 0,5-1 1 0 0,-4 1-10 0 0,0-1 0 0 0,-1 0 0 0 0,1 1 0 0 0,0-2 0 0 0,0 1 0 0 0,3-2 0 0 0,17-4 0 0 0,-9 5 0 0 0,-11 1 0 0 0,1 0 0 0 0,-1 0 0 0 0,0 1 0 0 0,1 0 0 0 0,-1-1 0 0 0,1 2 0 0 0,-1-1 0 0 0,0 0 0 0 0,1 1 0 0 0,3 1 0 0 0,27 6 0 0 0,-4-5 54 0 0,2-6-44 0 0,-12 0 118 0 0,-19 3-121 0 0,0 0-1 0 0,-1 0 1 0 0,1 0-1 0 0,-1-1 0 0 0,1 1 1 0 0,-1 0-1 0 0,1-1 1 0 0,-1 0-1 0 0,1 1 1 0 0,-1-1-1 0 0,2-1 0 0 0,9-2 108 0 0,27-17 511 0 0,5 3-821 0 0,-41 17 206 0 0,1 0 0 0 0,-1-1 0 0 0,0 1 0 0 0,0 0 0 0 0,0-1 0 0 0,-1 0 0 0 0,1 1 0 0 0,0-1 0 0 0,-1 0 0 0 0,4-4 0 0 0,8-8-396 0 0,-9 11 386 0 0,-1-1 0 0 0,2 0 0 0 0,-2 1 0 0 0,11-11 0 0 0,-11 8 0 0 0,-1 2 0 0 0,-2 2 23 0 0,1 0 0 0 0,-1 0-1 0 0,1-1 1 0 0,-1 1 0 0 0,0-1 0 0 0,0 1-1 0 0,0-1 1 0 0,-1 1 0 0 0,1-1-1 0 0,0 1 1 0 0,-1-1 0 0 0,0 0-1 0 0,0 1 1 0 0,0-6 0 0 0,0 7 4 0 0,0-18-12 0 0,-15-17 378 0 0,12 31-351 0 0,1 1 0 0 0,-1-1 0 0 0,0 1 0 0 0,0 0 0 0 0,-8-8 0 0 0,-9-13-27 0 0,13 14 112 0 0,-1 0 0 0 0,-16-16 0 0 0,9 11-7 0 0,-46-47-184 0 0,11 16 1176 0 0,46 43-1086 0 0,0 1 0 0 0,0 0 0 0 0,0 0 0 0 0,-1 0 0 0 0,-8-3 0 0 0,-1-2 52 0 0,12 7-78 0 0,1 0 1 0 0,-1 0 0 0 0,1 1 0 0 0,-1-1 0 0 0,1 0-1 0 0,-1 1 1 0 0,0-1 0 0 0,1 1 0 0 0,-1-1 0 0 0,0 1-1 0 0,1 0 1 0 0,-1 0 0 0 0,0 0 0 0 0,0 0 0 0 0,1 0-1 0 0,-4 0 1 0 0,-12 1 67 0 0,10 0-65 0 0,0-1 1 0 0,0 2-1 0 0,-10 2 0 0 0,15-3-3 0 0,1 0 0 0 0,-19 4 0 0 0,-5-1 0 0 0,19-5 0 0 0,6 1 0 0 0,-1 0 0 0 0,1 0 0 0 0,-1 0 0 0 0,1 0 0 0 0,-1 0 0 0 0,1 0 0 0 0,0 0 0 0 0,-1 0 0 0 0,1 0 0 0 0,-1 0 0 0 0,1 0 0 0 0,-1 1 0 0 0,1-1 0 0 0,0 0 0 0 0,-1 0 0 0 0,1 0 0 0 0,-1 1 0 0 0,1-1 0 0 0,0 0 0 0 0,-1 1 0 0 0,1-1 0 0 0,-1 1 0 0 0,-19 7 0 0 0,14-5 0 0 0,1 0 0 0 0,0-2 0 0 0,-1 0 0 0 0,0 0 0 0 0,-3 1 0 0 0,2-1 0 0 0,4-1 0 0 0,0 0 0 0 0,-1 0 0 0 0,1 0 0 0 0,0 1 0 0 0,0-1 0 0 0,0 1 0 0 0,0 0 0 0 0,0 0 0 0 0,0 0 0 0 0,0 0 0 0 0,0 0 0 0 0,0 1 0 0 0,-4 2 0 0 0,3-1 0 0 0,-2-3 0 0 0,2 0 10 0 0,0 0 0 0 0,0 0 0 0 0,1-1 0 0 0,-1 1 0 0 0,0-1 0 0 0,0 0 0 0 0,1 0 0 0 0,-1-1 0 0 0,0 1 0 0 0,1-1 0 0 0,-1 0 0 0 0,-2-2 0 0 0,2 2 2 0 0,1 0-1 0 0,-1 0 1 0 0,1 1 0 0 0,-1-1 0 0 0,-7-1-1 0 0,7 2-162 0 0,1 0 0 0 0,-1 1 0 0 0,0 0 0 0 0,1 0 0 0 0,-1 0-1 0 0,0 0 1 0 0,1 0 0 0 0,-1 1 0 0 0,1 0 0 0 0,-1 0 0 0 0,0 0 0 0 0,1 0-1 0 0,-4 2 1 0 0,-3 2-861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07T09:11:16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27 198 3976 0 0,'0'0'787'0'0,"-4"-17"738"0"0,7 1 978 0 0,1 12-1211 0 0,2 10-1255 0 0,-3-1-31 0 0,-1 1 1 0 0,0-1-1 0 0,-1 1 0 0 0,1 0 1 0 0,-1-1-1 0 0,0 1 1 0 0,-1 0-1 0 0,1 0 1 0 0,-1 8-1 0 0,2 23 239 0 0,3-4 225 0 0,0 59 0 0 0,-4-77-253 0 0,1 0-1 0 0,3 14 1 0 0,1 3-4 0 0,-4 0-185 0 0,-1 0 1 0 0,-4 52 0 0 0,-1 2 29 0 0,-6 48 694 0 0,10-133-753 0 0,0 32 176 0 0,0-1 1 0 0,3 1-1 0 0,11 59 1 0 0,-9-68-57 0 0,2 34-1 0 0,-4-34-208 0 0,4 134-78 0 0,-1-79 326 0 0,1-2-4 0 0,-1 17-358 0 0,-3-29 288 0 0,0-6 532 0 0,-2-24-504 0 0,-2-30-91 0 0,-1 5-12 0 0,1 1-1 0 0,0-1 1 0 0,0 1 0 0 0,1-1 0 0 0,2 14 0 0 0,-3-19 22 0 0,1-5-23 0 0,0 1 0 0 0,0 0 0 0 0,0 0 0 0 0,0-1-1 0 0,0 1 1 0 0,0 0 0 0 0,0 0 0 0 0,0-1 0 0 0,0 1 0 0 0,0 0 0 0 0,0 0 0 0 0,1-1 0 0 0,-1 1 0 0 0,1 1 0 0 0,1 1 82 0 0,5 17 141 0 0,-6-17-205 0 0,0 0 0 0 0,1 0 0 0 0,-1 0 0 0 0,0 0 0 0 0,1 0 1 0 0,0 0-1 0 0,2 2 0 0 0,7 12 4 0 0,5 13 94 0 0,-7-9 0 0 0,-9-18-157 0 0,1-1 0 0 0,0 1 0 0 0,0-1 0 0 0,0 1 0 0 0,0 0-1 0 0,1-1 1 0 0,-1 0 0 0 0,1 1 0 0 0,2 1 0 0 0,8 10 54 0 0,-9-10 59 0 0,1 0-1 0 0,0 0 1 0 0,1 0-1 0 0,-1 0 1 0 0,8 5 0 0 0,-4-4-48 0 0,-1 0 0 0 0,0 1 0 0 0,0 0 0 0 0,0 0 0 0 0,-1 1 0 0 0,10 11 0 0 0,-1-6-245 0 0,-2-2 392 0 0,31 23-97 0 0,-41-31-73 0 0,0 0 1 0 0,0 0 0 0 0,0 0-1 0 0,0 0 1 0 0,0-1 0 0 0,5 2 0 0 0,-4-2-2 0 0,-1 1 1 0 0,0-1-1 0 0,0 1 1 0 0,1 0-1 0 0,-1 0 1 0 0,3 2 0 0 0,-1 0 0 0 0,1 0 0 0 0,-1-1 1 0 0,1 0-1 0 0,0 0 1 0 0,0-1-1 0 0,10 3 0 0 0,10 5 0 0 0,44 15 108 0 0,-41-16-156 0 0,32 5-1 0 0,2 0-22 0 0,17 2-79 0 0,-55-11 144 0 0,87 11 61 0 0,22 4-11 0 0,-105-14-41 0 0,0-1 0 0 0,1-2 0 0 0,-1-1 1 0 0,1-1-1 0 0,-1-1 0 0 0,31-5 0 0 0,-3-3 25 0 0,-15 3 3 0 0,40-11 1 0 0,68-17-42 0 0,17-1-145 0 0,-121 27 80 0 0,79-1 1 0 0,-80 5 61 0 0,0-2 0 0 0,84-19-1 0 0,-80 13 7 0 0,189-48 63 0 0,-84 24-296 0 0,-53 14 110 0 0,-57 13 121 0 0,61-3 0 0 0,-91 10 0 0 0,102 0-261 0 0,-60 2 206 0 0,-18-3 196 0 0,48-9 0 0 0,-2 1-147 0 0,-41 5-2 0 0,73-18 0 0 0,-93 19-12 0 0,45-3 1 0 0,-32 4 291 0 0,60 1-244 0 0,2 0-33 0 0,-22-9 5 0 0,-34 3 0 0 0,-32 6-7 0 0,-1-1 0 0 0,1 0 0 0 0,-1 0 0 0 0,0-1 0 0 0,-1 0 0 0 0,1-1 0 0 0,-1 0 0 0 0,1 0 0 0 0,-1-1 0 0 0,-1 1 0 0 0,1-2 1 0 0,-1 1-1 0 0,0-1 0 0 0,9-13 0 0 0,-1 0-9 0 0,0-1-1 0 0,-2 0 1 0 0,-1-1 0 0 0,15-36-1 0 0,-17 32 128 0 0,-1 0 0 0 0,-2 0 0 0 0,0 0 0 0 0,-2-1 0 0 0,2-32-1 0 0,-4 20-66 0 0,-3 1 0 0 0,-1-1 0 0 0,-7-40 0 0 0,-56-355 383 0 0,60 410-285 0 0,-1 1 0 0 0,-1-1-1 0 0,-1 1 1 0 0,-1 0 0 0 0,-1 1-1 0 0,-16-28 1 0 0,-2 3-19 0 0,-63-82-1 0 0,56 90-122 0 0,0 1 0 0 0,-3 2 0 0 0,-59-46 0 0 0,52 46 0 0 0,-7-5 0 0 0,28 26 57 0 0,-1 0 0 0 0,0 2 0 0 0,-1 0 0 0 0,-1 2 0 0 0,1 0 0 0 0,-2 2-1 0 0,1 1 1 0 0,-1 1 0 0 0,-1 2 0 0 0,-40-4 0 0 0,-8 8-114 0 0,-85 9 1 0 0,83-2 12 0 0,-78-5-1 0 0,-2-16 985 0 0,147 14-914 0 0,-54-7-132 0 0,0 4 0 0 0,-70 3 0 0 0,79 4-189 0 0,16-2 202 0 0,1 1-1 0 0,-64 13 0 0 0,-53 13-181 0 0,101-20 182 0 0,-121 9 10 0 0,36-5 3 0 0,108-8 129 0 0,-1 2 1 0 0,-39 13 0 0 0,12 1-112 0 0,-47 15-146 0 0,92-31 188 0 0,0-1-1 0 0,-1-1 0 0 0,1 0 1 0 0,-1-1-1 0 0,-17-1 0 0 0,-10-3 93 0 0,0-2 0 0 0,0-2-1 0 0,-79-23 1 0 0,96 23 26 0 0,0 1 0 0 0,-38-4 1 0 0,38 7-85 0 0,0-1 0 0 0,-36-11 0 0 0,44 9-14 0 0,7 3 0 0 0,1 0 0 0 0,0-1 0 0 0,-1-1 0 0 0,-14-9 0 0 0,-10-7 128 0 0,-26-19-8 0 0,56 37-120 0 0,1 0 0 0 0,0 0 0 0 0,-1 1 0 0 0,1-1 0 0 0,-1 1 0 0 0,1 0 0 0 0,-1 1 0 0 0,0-1 0 0 0,-8 0 0 0 0,2-1 1 0 0,0-1 0 0 0,0 1 0 0 0,-11-6 0 0 0,-7-3-65 0 0,-50-26 52 0 0,72 35 4 0 0,-1 0-1 0 0,0 1 0 0 0,0 0 1 0 0,0 0-1 0 0,0 1 0 0 0,0 0 0 0 0,0 0 1 0 0,-1 1-1 0 0,1 0 0 0 0,-11 2 0 0 0,9-1-60 0 0,-1 1-1 0 0,1 0 0 0 0,0 1 0 0 0,-19 8 0 0 0,23-8 30 0 0,-1 0 4 0 0,0 0-1 0 0,1 1 0 0 0,-10 6 1 0 0,13-8 35 0 0,1 0 0 0 0,0 0 1 0 0,0 1-1 0 0,0-1 0 0 0,0 0 1 0 0,0 1-1 0 0,0 0 0 0 0,1-1 0 0 0,-1 1 1 0 0,1 0-1 0 0,-2 5 0 0 0,-12 45-97 0 0,3 1 1 0 0,-8 71-1 0 0,2-7-1594 0 0,12-81 350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19AAA20D4811419B765A10E75C0187" ma:contentTypeVersion="10" ma:contentTypeDescription="Create a new document." ma:contentTypeScope="" ma:versionID="4de0c13475fc27fd4b20e4545f7c2700">
  <xsd:schema xmlns:xsd="http://www.w3.org/2001/XMLSchema" xmlns:xs="http://www.w3.org/2001/XMLSchema" xmlns:p="http://schemas.microsoft.com/office/2006/metadata/properties" xmlns:ns2="9692975b-da89-4ce3-a869-2ae95070d1b1" xmlns:ns3="f17c8669-17cf-46c3-9e20-b9c145195e7a" targetNamespace="http://schemas.microsoft.com/office/2006/metadata/properties" ma:root="true" ma:fieldsID="f45a446ad405ea36bf1f15bf1cf308f0" ns2:_="" ns3:_="">
    <xsd:import namespace="9692975b-da89-4ce3-a869-2ae95070d1b1"/>
    <xsd:import namespace="f17c8669-17cf-46c3-9e20-b9c145195e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2975b-da89-4ce3-a869-2ae95070d1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c8669-17cf-46c3-9e20-b9c145195e7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17c8669-17cf-46c3-9e20-b9c145195e7a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4C99897F-979E-451B-A89A-EEAD38FFD2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D8F6363-B7CB-4963-A142-189994F3DE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A26A74-5347-4878-AD01-90B81DB174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2975b-da89-4ce3-a869-2ae95070d1b1"/>
    <ds:schemaRef ds:uri="f17c8669-17cf-46c3-9e20-b9c145195e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06DD94-ACB9-45C2-88F8-03061C7EA7E1}">
  <ds:schemaRefs>
    <ds:schemaRef ds:uri="http://schemas.microsoft.com/office/2006/metadata/properties"/>
    <ds:schemaRef ds:uri="http://schemas.microsoft.com/office/infopath/2007/PartnerControls"/>
    <ds:schemaRef ds:uri="f17c8669-17cf-46c3-9e20-b9c145195e7a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Links>
    <vt:vector size="60" baseType="variant">
      <vt:variant>
        <vt:i4>1048585</vt:i4>
      </vt:variant>
      <vt:variant>
        <vt:i4>51</vt:i4>
      </vt:variant>
      <vt:variant>
        <vt:i4>0</vt:i4>
      </vt:variant>
      <vt:variant>
        <vt:i4>5</vt:i4>
      </vt:variant>
      <vt:variant>
        <vt:lpwstr>https://www.mssqltips.com/sqlservertip/1958/sql-server-cross-apply-and-outer-apply/</vt:lpwstr>
      </vt:variant>
      <vt:variant>
        <vt:lpwstr>:~:text=The%20CROSS%20APPLY%20operator%20returns%20only%20those%20rows,rows%20for%20the%20left%20table%20expression%20match%20only.</vt:lpwstr>
      </vt:variant>
      <vt:variant>
        <vt:i4>917597</vt:i4>
      </vt:variant>
      <vt:variant>
        <vt:i4>48</vt:i4>
      </vt:variant>
      <vt:variant>
        <vt:i4>0</vt:i4>
      </vt:variant>
      <vt:variant>
        <vt:i4>5</vt:i4>
      </vt:variant>
      <vt:variant>
        <vt:lpwstr>https://docs.microsoft.com/en-us/previous-versions/sql/sql-server-2008-r2/ms175156(v=sql.105)?redirectedfrom=MSDN</vt:lpwstr>
      </vt:variant>
      <vt:variant>
        <vt:lpwstr/>
      </vt:variant>
      <vt:variant>
        <vt:i4>1114200</vt:i4>
      </vt:variant>
      <vt:variant>
        <vt:i4>45</vt:i4>
      </vt:variant>
      <vt:variant>
        <vt:i4>0</vt:i4>
      </vt:variant>
      <vt:variant>
        <vt:i4>5</vt:i4>
      </vt:variant>
      <vt:variant>
        <vt:lpwstr>https://glennsqlperformance.com/</vt:lpwstr>
      </vt:variant>
      <vt:variant>
        <vt:lpwstr/>
      </vt:variant>
      <vt:variant>
        <vt:i4>1769533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_Toc83645863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_Toc83645862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_Toc83645861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_Toc83645860</vt:lpwstr>
      </vt:variant>
      <vt:variant>
        <vt:i4>1114174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_Toc83645859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_Toc83645858</vt:lpwstr>
      </vt:variant>
      <vt:variant>
        <vt:i4>2031678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_Toc83645857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Millington</dc:creator>
  <cp:keywords/>
  <dc:description/>
  <cp:lastModifiedBy>Richard Prade</cp:lastModifiedBy>
  <cp:revision>11</cp:revision>
  <cp:lastPrinted>2022-01-18T10:58:00Z</cp:lastPrinted>
  <dcterms:created xsi:type="dcterms:W3CDTF">2021-10-07T09:37:00Z</dcterms:created>
  <dcterms:modified xsi:type="dcterms:W3CDTF">2022-01-18T10:59:00Z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nemillin@microsoft.com</vt:lpwstr>
  </property>
  <property fmtid="{D5CDD505-2E9C-101B-9397-08002B2CF9AE}" pid="5" name="MSIP_Label_f42aa342-8706-4288-bd11-ebb85995028c_SetDate">
    <vt:lpwstr>2019-03-09T17:11:19.9500341Z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bce4738c-af46-49ad-abab-28b4a5291971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0x0101007219AAA20D4811419B765A10E75C0187</vt:lpwstr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  <property fmtid="{D5CDD505-2E9C-101B-9397-08002B2CF9AE}" pid="15" name="xd_Signature">
    <vt:bool>false</vt:bool>
  </property>
</Properties>
</file>