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1B476DD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340C125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3E7F81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AE7A9D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EA2B186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E5C1654" w14:textId="47846238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0E4080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D15315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26D19CD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59136B" w14:textId="71E5A33E" w:rsidR="00946B88" w:rsidRDefault="00946B88" w:rsidP="00946B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08417C57" w:rsidR="00290BDB" w:rsidRDefault="00AA136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9C27B2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00B133B5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E3229F">
        <w:rPr>
          <w:b/>
          <w:highlight w:val="green"/>
        </w:rPr>
        <w:t>SRS_AMQP_FRAME_CODEC_01_012: [</w:t>
      </w:r>
      <w:r w:rsidRPr="00E3229F">
        <w:rPr>
          <w:highlight w:val="green"/>
        </w:rPr>
        <w:t>If any of the arguments frame_codec, frame_received_callback, empty_frame_received_callback</w:t>
      </w:r>
      <w:r w:rsidR="00716AD4" w:rsidRPr="00E3229F">
        <w:rPr>
          <w:highlight w:val="green"/>
        </w:rPr>
        <w:t xml:space="preserve"> or payload_bytes_received_callback</w:t>
      </w:r>
      <w:r w:rsidRPr="00E3229F">
        <w:rPr>
          <w:highlight w:val="green"/>
        </w:rPr>
        <w:t xml:space="preserve"> is NULL, amqp_frame_codec_create shall return NULL.</w:t>
      </w:r>
      <w:r w:rsidRPr="00E3229F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742C59BD" w:rsidR="009E43D1" w:rsidRDefault="00D105E3" w:rsidP="009E43D1">
      <w:pPr>
        <w:spacing w:line="240" w:lineRule="auto"/>
        <w:rPr>
          <w:b/>
        </w:rPr>
      </w:pPr>
      <w:r w:rsidRPr="00E60656">
        <w:rPr>
          <w:b/>
          <w:highlight w:val="green"/>
        </w:rPr>
        <w:t>SRS_AMQP_FRAME_CODEC_01_015: [</w:t>
      </w:r>
      <w:r w:rsidRPr="00E60656">
        <w:rPr>
          <w:highlight w:val="green"/>
        </w:rPr>
        <w:t>amqp_frame_codec_destroy shall free all resources associated with the amqp_frame_codec instance.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Pr="00B222F6">
        <w:rPr>
          <w:b/>
          <w:highlight w:val="green"/>
        </w:rPr>
        <w:t>SRS_AMQP_FRAME_CODEC_01_016: [</w:t>
      </w:r>
      <w:r w:rsidRPr="00B222F6">
        <w:rPr>
          <w:highlight w:val="green"/>
        </w:rPr>
        <w:t>If amqp_frame_codec is NULL, amqp_frame_codec_destroy shall do nothing.</w:t>
      </w:r>
      <w:r w:rsidRPr="00B222F6">
        <w:rPr>
          <w:b/>
          <w:highlight w:val="green"/>
        </w:rPr>
        <w:t>]</w:t>
      </w:r>
      <w:r>
        <w:rPr>
          <w:b/>
        </w:rPr>
        <w:t xml:space="preserve"> </w:t>
      </w:r>
      <w:r w:rsidRPr="00E60656">
        <w:rPr>
          <w:b/>
          <w:highlight w:val="green"/>
        </w:rPr>
        <w:t>SRS_AMQP_FRAME_CODEC_01_017: [</w:t>
      </w:r>
      <w:r w:rsidRPr="00E60656">
        <w:rPr>
          <w:highlight w:val="green"/>
        </w:rPr>
        <w:t>amqp_frame_codec_destroy shall unsubscribe from receiving AMQP frames from the frame_codec that was passed to amqp_frame_codec_create.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="00C700E7" w:rsidRPr="00E60656">
        <w:rPr>
          <w:b/>
          <w:highlight w:val="green"/>
        </w:rPr>
        <w:t>SRS_AMQP_FRAME_CODEC_01_021: [</w:t>
      </w:r>
      <w:r w:rsidR="00C700E7" w:rsidRPr="00E60656">
        <w:rPr>
          <w:highlight w:val="green"/>
        </w:rPr>
        <w:t>The decoder created in amqp_frame_codec_create shall be destroyed by amqp_frame_codec_destroy.</w:t>
      </w:r>
      <w:r w:rsidR="00C700E7" w:rsidRPr="00E60656">
        <w:rPr>
          <w:b/>
          <w:highlight w:val="green"/>
        </w:rPr>
        <w:t>]</w:t>
      </w:r>
      <w:r w:rsidR="00C700E7">
        <w:rPr>
          <w:b/>
        </w:rPr>
        <w:t xml:space="preserve"> </w:t>
      </w:r>
    </w:p>
    <w:p w14:paraId="55A5945F" w14:textId="4C1B886F" w:rsidR="0036362A" w:rsidRDefault="0036362A" w:rsidP="0036362A">
      <w:pPr>
        <w:pStyle w:val="Heading2"/>
      </w:pPr>
      <w:r>
        <w:lastRenderedPageBreak/>
        <w:t>amqp_frame_codec_begin_encode_frame</w:t>
      </w:r>
    </w:p>
    <w:p w14:paraId="4C39DEEC" w14:textId="1B964476" w:rsidR="0036362A" w:rsidRDefault="0036362A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10CDA994" w:rsidR="0036362A" w:rsidRPr="00525D70" w:rsidRDefault="004A4F1A" w:rsidP="0036362A">
      <w:pPr>
        <w:spacing w:line="240" w:lineRule="auto"/>
      </w:pPr>
      <w:r w:rsidRPr="009A42BF">
        <w:rPr>
          <w:b/>
          <w:highlight w:val="green"/>
        </w:rPr>
        <w:t>SRS_AMQP_FRAME_CODEC_01_022: [</w:t>
      </w:r>
      <w:r w:rsidRPr="009A42BF">
        <w:rPr>
          <w:highlight w:val="green"/>
        </w:rPr>
        <w:t>amqp_frame_codec_begin_encode_frame shall encode the frame header and AMQP performative in an AMQP frame and on success it shall return 0.</w:t>
      </w:r>
      <w:r w:rsidRPr="009A42BF">
        <w:rPr>
          <w:b/>
          <w:highlight w:val="green"/>
        </w:rPr>
        <w:t>]</w:t>
      </w:r>
      <w:r>
        <w:rPr>
          <w:b/>
        </w:rPr>
        <w:t xml:space="preserve"> SRS_AMQP_FRAME_CODEC_01_023: [</w:t>
      </w:r>
      <w:r w:rsidRPr="00E60656">
        <w:rPr>
          <w:highlight w:val="green"/>
        </w:rPr>
        <w:t>amqp_frame_codec_</w:t>
      </w:r>
      <w:r>
        <w:rPr>
          <w:highlight w:val="green"/>
        </w:rPr>
        <w:t>begin_encode_frame</w:t>
      </w:r>
      <w:r>
        <w:t xml:space="preserve"> shall not encode the frame payload bytes, but switch to a state where it expects the bytes to be passed by using </w:t>
      </w:r>
      <w:r w:rsidRPr="0036362A">
        <w:t>amqp_frame_codec_encode_payload_bytes</w:t>
      </w:r>
      <w:r>
        <w:t>.</w:t>
      </w:r>
      <w:r>
        <w:rPr>
          <w:b/>
        </w:rPr>
        <w:t xml:space="preserve">] </w:t>
      </w:r>
      <w:r w:rsidRPr="00767A85">
        <w:rPr>
          <w:b/>
          <w:highlight w:val="green"/>
        </w:rPr>
        <w:t>SRS_AMQP_FRAME_CODEC_01_024: [</w:t>
      </w:r>
      <w:r w:rsidRPr="00767A85">
        <w:rPr>
          <w:highlight w:val="green"/>
        </w:rPr>
        <w:t>If frame_codec</w:t>
      </w:r>
      <w:r w:rsidR="001A3F2E" w:rsidRPr="00767A85">
        <w:rPr>
          <w:highlight w:val="green"/>
        </w:rPr>
        <w:t xml:space="preserve"> or performative_fields</w:t>
      </w:r>
      <w:r w:rsidRPr="00767A85">
        <w:rPr>
          <w:highlight w:val="green"/>
        </w:rPr>
        <w:t xml:space="preserve"> is NULL,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SRS_AMQP_FRAME_CODEC_01_025: [</w:t>
      </w:r>
      <w:r w:rsidRPr="00027815">
        <w:rPr>
          <w:highlight w:val="green"/>
        </w:rPr>
        <w:t>amqp_frame_codec_begin_encode_frame shall encode the frame header by using frame_codec_begin_encode_frame.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SRS_AMQP_FRAME_CODEC_01_026: [</w:t>
      </w:r>
      <w:r w:rsidRPr="00027815">
        <w:rPr>
          <w:highlight w:val="green"/>
        </w:rPr>
        <w:t xml:space="preserve">The </w:t>
      </w:r>
      <w:r w:rsidR="00027815" w:rsidRPr="00027815">
        <w:rPr>
          <w:highlight w:val="green"/>
        </w:rPr>
        <w:t xml:space="preserve">payload </w:t>
      </w:r>
      <w:r w:rsidRPr="00027815">
        <w:rPr>
          <w:highlight w:val="green"/>
        </w:rPr>
        <w:t>frame size shall be computed based on the encoded size of the performative and its fields plus the payload_size argument.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07498">
        <w:rPr>
          <w:b/>
          <w:highlight w:val="green"/>
        </w:rPr>
        <w:t>SRS_AMQP_FRAME_CODEC_01_027: [</w:t>
      </w:r>
      <w:r w:rsidRPr="00007498">
        <w:rPr>
          <w:highlight w:val="green"/>
        </w:rPr>
        <w:t xml:space="preserve">The encoded size of the performative and its fields shall be obtained by </w:t>
      </w:r>
      <w:r w:rsidR="002C0C3A" w:rsidRPr="00007498">
        <w:rPr>
          <w:highlight w:val="green"/>
        </w:rPr>
        <w:t>calling amqpvalue_get_encoded_size</w:t>
      </w:r>
      <w:r w:rsidRPr="00007498">
        <w:rPr>
          <w:highlight w:val="green"/>
        </w:rPr>
        <w:t>.</w:t>
      </w:r>
      <w:r w:rsidRPr="00007498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SRS_AMQP_FRAME_CODEC_01_029: [</w:t>
      </w:r>
      <w:r w:rsidRPr="00767A85">
        <w:rPr>
          <w:highlight w:val="green"/>
        </w:rPr>
        <w:t>If any error occurs during encoding, amqp_frame_codec_begin_encode_frame shall fail and return a non-zero value.</w:t>
      </w:r>
      <w:r w:rsidRPr="00767A85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</w:t>
      </w:r>
      <w:r w:rsidR="00525D70" w:rsidRPr="00B43CB6">
        <w:rPr>
          <w:b/>
          <w:highlight w:val="green"/>
        </w:rPr>
        <w:t>SRS_AMQP_FRAME_CODEC_01_030: [</w:t>
      </w:r>
      <w:r w:rsidR="00525D70" w:rsidRPr="00B43CB6">
        <w:rPr>
          <w:highlight w:val="green"/>
        </w:rPr>
        <w:t>Encoding of the AMQP performative and its fields shall be done by calling amqpvalue_encode.</w:t>
      </w:r>
      <w:r w:rsidR="00525D70" w:rsidRPr="00B43CB6">
        <w:rPr>
          <w:b/>
          <w:highlight w:val="green"/>
        </w:rPr>
        <w:t>]</w:t>
      </w:r>
      <w:r w:rsidR="00525D70">
        <w:rPr>
          <w:b/>
        </w:rPr>
        <w:t xml:space="preserve"> </w:t>
      </w:r>
      <w:r w:rsidR="00B43CB6" w:rsidRPr="00BF5509">
        <w:rPr>
          <w:b/>
          <w:highlight w:val="green"/>
        </w:rPr>
        <w:t>SRS_AMQP_FRAME_CODEC_01_028: [</w:t>
      </w:r>
      <w:r w:rsidR="00B43CB6" w:rsidRPr="00BF5509">
        <w:rPr>
          <w:highlight w:val="green"/>
        </w:rPr>
        <w:t xml:space="preserve">The </w:t>
      </w:r>
      <w:r w:rsidR="00B43CB6">
        <w:rPr>
          <w:highlight w:val="green"/>
        </w:rPr>
        <w:t xml:space="preserve">encode result for the </w:t>
      </w:r>
      <w:r w:rsidR="00B43CB6" w:rsidRPr="00BF5509">
        <w:rPr>
          <w:highlight w:val="green"/>
        </w:rPr>
        <w:t>performative and its fields shall be given to frame_codec by calling frame_codec_encode_frame_bytes.</w:t>
      </w:r>
      <w:r w:rsidR="00B43CB6" w:rsidRPr="00BF5509">
        <w:rPr>
          <w:b/>
          <w:highlight w:val="green"/>
        </w:rPr>
        <w:t>]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Bytes 6 and 7 of an AMQP frame contain the channel number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Bytes 6 and 7 of an AMQP frame contain the channel number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89B6554" w14:textId="77777777" w:rsidR="0007134B" w:rsidRDefault="0007134B" w:rsidP="008A7EA3">
      <w:pPr>
        <w:spacing w:after="0" w:line="240" w:lineRule="auto"/>
      </w:pPr>
      <w:r>
        <w:separator/>
      </w:r>
    </w:p>
  </w:endnote>
  <w:endnote w:type="continuationSeparator" w:id="0">
    <w:p w14:paraId="07D21E02" w14:textId="77777777" w:rsidR="0007134B" w:rsidRDefault="0007134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5689AA1" w14:textId="77777777" w:rsidR="0007134B" w:rsidRDefault="0007134B" w:rsidP="008A7EA3">
      <w:pPr>
        <w:spacing w:after="0" w:line="240" w:lineRule="auto"/>
      </w:pPr>
      <w:r>
        <w:separator/>
      </w:r>
    </w:p>
  </w:footnote>
  <w:footnote w:type="continuationSeparator" w:id="0">
    <w:p w14:paraId="36CCDDC7" w14:textId="77777777" w:rsidR="0007134B" w:rsidRDefault="0007134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7134B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23D3"/>
    <w:rsid w:val="002C477C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4778"/>
    <w:rsid w:val="006B5C7C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16AD4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3D1"/>
    <w:rsid w:val="009E4753"/>
    <w:rsid w:val="009E4DC7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7DC8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D95BC2-17D4-4009-8940-68AA9EFAE9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4571</TotalTime>
  <Pages>4</Pages>
  <Words>1179</Words>
  <Characters>6723</Characters>
  <Application>Microsoft Office Word</Application>
  <DocSecurity>0</DocSecurity>
  <Lines>56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465</cp:revision>
  <dcterms:created xsi:type="dcterms:W3CDTF">2014-09-11T20:00:00Z</dcterms:created>
  <dcterms:modified xsi:type="dcterms:W3CDTF">2015-06-03T06:40:00Z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31</vt:i4>
  </property>
  <property fmtid="{D5CDD505-2E9C-101B-9397-08002B2CF9AE}" pid="4" name="specName">
    <vt:lpwstr>SRS_AMQP_FRAME_CODEC_</vt:lpwstr>
  </property>
</Properties>
</file>