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203914C" w14:textId="77777777" w:rsidR="007D4B30" w:rsidRDefault="007D4B30" w:rsidP="003E04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</w:t>
      </w:r>
      <w:r>
        <w:t>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</w:t>
      </w:r>
      <w:r>
        <w:t>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Pr="00686237" w:rsidRDefault="00686237" w:rsidP="009F4FF6">
      <w:pPr>
        <w:spacing w:line="240" w:lineRule="auto"/>
      </w:pPr>
      <w:r>
        <w:rPr>
          <w:b/>
        </w:rPr>
        <w:t>SRS_SESSION_01_037: [</w:t>
      </w:r>
      <w:r w:rsidRPr="008402E2">
        <w:t>session_encode_frame</w:t>
      </w:r>
      <w:r>
        <w:t xml:space="preserve"> shall encode an AMQP frame.</w:t>
      </w:r>
      <w:r>
        <w:rPr>
          <w:b/>
        </w:rPr>
        <w:t>] SRS_SESSION_01_038: [</w:t>
      </w:r>
      <w:r>
        <w:t>On success it shall return 0.</w:t>
      </w:r>
      <w:r>
        <w:rPr>
          <w:b/>
        </w:rPr>
        <w:t>] SRS_SESSION_01_039: [</w:t>
      </w:r>
      <w:r>
        <w:t>The encoding shall be done by passing the performative and the payloads to the connection_encode_frame function.</w:t>
      </w:r>
      <w:r>
        <w:rPr>
          <w:b/>
        </w:rPr>
        <w:t>] SRS_SESSION_01_040: [</w:t>
      </w:r>
      <w:r>
        <w:t xml:space="preserve">If </w:t>
      </w:r>
      <w:r w:rsidR="00FF18AC">
        <w:t>link_endpoint</w:t>
      </w:r>
      <w:r>
        <w:t xml:space="preserve"> or performative is NULL, session_encode_frame shall fail and return a non-zero value.</w:t>
      </w:r>
      <w:r>
        <w:rPr>
          <w:b/>
        </w:rPr>
        <w:t>] SRS_SESSION_01_041: [</w:t>
      </w:r>
      <w:r>
        <w:t>If connection_encode_frame fails, session_encode_frame shall fail and return a non-zero value.</w:t>
      </w:r>
      <w:r>
        <w:rPr>
          <w:b/>
        </w:rPr>
        <w:t xml:space="preserve">]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Pr="00801458" w:rsidRDefault="00801458" w:rsidP="00801458"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sectPr w:rsidR="00801458" w:rsidRPr="0080145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A71E97" w14:textId="77777777" w:rsidR="00302DE2" w:rsidRDefault="00302DE2" w:rsidP="008A7EA3">
      <w:pPr>
        <w:spacing w:after="0" w:line="240" w:lineRule="auto"/>
      </w:pPr>
      <w:r>
        <w:separator/>
      </w:r>
    </w:p>
  </w:endnote>
  <w:endnote w:type="continuationSeparator" w:id="0">
    <w:p w14:paraId="45059211" w14:textId="77777777" w:rsidR="00302DE2" w:rsidRDefault="00302DE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0B7A736" w14:textId="77777777" w:rsidR="00302DE2" w:rsidRDefault="00302DE2" w:rsidP="008A7EA3">
      <w:pPr>
        <w:spacing w:after="0" w:line="240" w:lineRule="auto"/>
      </w:pPr>
      <w:r>
        <w:separator/>
      </w:r>
    </w:p>
  </w:footnote>
  <w:footnote w:type="continuationSeparator" w:id="0">
    <w:p w14:paraId="489638DF" w14:textId="77777777" w:rsidR="00302DE2" w:rsidRDefault="00302DE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2DE2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01C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C0AA60-4F90-49D5-A07B-BA323718AD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5110</TotalTime>
  <Pages>6</Pages>
  <Words>1831</Words>
  <Characters>10440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864</cp:revision>
  <dcterms:created xsi:type="dcterms:W3CDTF">2014-09-11T20:00:00Z</dcterms:created>
  <dcterms:modified xsi:type="dcterms:W3CDTF">2015-10-13T07:15:00Z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43</vt:i4>
  </property>
  <property fmtid="{D5CDD505-2E9C-101B-9397-08002B2CF9AE}" pid="4" name="specName">
    <vt:lpwstr>SRS_SESSION_</vt:lpwstr>
  </property>
</Properties>
</file>