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>
        <w:rPr>
          <w:b/>
        </w:rPr>
        <w:t>SRS_AMQPVALUE_01_196: [</w:t>
      </w:r>
      <w:r w:rsidR="005920E9">
        <w:t>If the map argument is not an AMQP value created with the amqpvalue_create_map function than amqpvalue_set_map_value shall fail and return a non-zero value.</w:t>
      </w:r>
      <w:r w:rsidR="005920E9">
        <w:rPr>
          <w:b/>
        </w:rPr>
        <w:t xml:space="preserve">]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>
        <w:rPr>
          <w:b/>
        </w:rPr>
        <w:t>SRS_AMQPVALUE_01_197: [</w:t>
      </w:r>
      <w:r w:rsidR="005920E9">
        <w:t>If the map argument is not an AMQP value created with the amqpvalue_create_map function than amqpvalue_get_map_value shall return NULL.</w:t>
      </w:r>
      <w:r w:rsidR="005920E9">
        <w:rPr>
          <w:b/>
        </w:rPr>
        <w:t xml:space="preserve">]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</w:t>
      </w:r>
      <w:r>
        <w:t>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</w:t>
      </w:r>
      <w:r>
        <w:t>map_key_value_</w:t>
      </w:r>
      <w:r>
        <w:t>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</w:t>
      </w:r>
      <w:r>
        <w:t>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>
        <w:rPr>
          <w:b/>
        </w:rPr>
        <w:t>SRS_AMQPVALUE_01_206: [</w:t>
      </w:r>
      <w:r>
        <w:t>amqpvalue_are_equal shall return true if the contents of value1 and value2 are equal.</w:t>
      </w:r>
      <w:r>
        <w:rPr>
          <w:b/>
        </w:rPr>
        <w:t>] SRS_AMQPVALUE_01_207: [</w:t>
      </w:r>
      <w:r>
        <w:t>If value1 and value2 are NULL, amqpvalue_are_equal shall return true.</w:t>
      </w:r>
      <w:r>
        <w:rPr>
          <w:b/>
        </w:rPr>
        <w:t>] SRS_AMQPVALUE_01_208: [</w:t>
      </w:r>
      <w:r>
        <w:t>If one of the arguments is NULL and the other is not, amqpvalue_are_equal shall return false.</w:t>
      </w:r>
      <w:r>
        <w:rPr>
          <w:b/>
        </w:rPr>
        <w:t>] SRS_AMQPVALUE_01_209: [</w:t>
      </w:r>
      <w:r>
        <w:t>If the types for value1 and value2 are different amqpvalue_are_equal shall return false.</w:t>
      </w:r>
      <w:r>
        <w:rPr>
          <w:b/>
        </w:rPr>
        <w:t xml:space="preserve">]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>
        <w:rPr>
          <w:b/>
        </w:rPr>
        <w:t>SRS_AMQPVALUE_01_210: [</w:t>
      </w:r>
      <w:r>
        <w:t>- null: always equal.</w:t>
      </w:r>
      <w:r>
        <w:rPr>
          <w:b/>
        </w:rPr>
        <w:t xml:space="preserve">] </w:t>
      </w:r>
    </w:p>
    <w:p w14:paraId="5551CF59" w14:textId="56B562B8" w:rsidR="00A42F3B" w:rsidRPr="00550838" w:rsidRDefault="00550838" w:rsidP="00DD2F4E">
      <w:r>
        <w:rPr>
          <w:b/>
        </w:rPr>
        <w:t>SRS_AMQPVALUE_01_211: [</w:t>
      </w:r>
      <w:r>
        <w:t>- boolean: compare the bool content.</w:t>
      </w:r>
      <w:r>
        <w:rPr>
          <w:b/>
        </w:rPr>
        <w:t xml:space="preserve">] </w:t>
      </w:r>
    </w:p>
    <w:p w14:paraId="18F9AAAA" w14:textId="5458CD2B" w:rsidR="00A42F3B" w:rsidRPr="00550838" w:rsidRDefault="00550838" w:rsidP="00DD2F4E">
      <w:r>
        <w:rPr>
          <w:b/>
        </w:rPr>
        <w:t>SRS_AMQPVALUE_01_212: [</w:t>
      </w:r>
      <w:r>
        <w:t>- ubyte: compare the unsigned char content.</w:t>
      </w:r>
      <w:r>
        <w:rPr>
          <w:b/>
        </w:rPr>
        <w:t xml:space="preserve">] </w:t>
      </w:r>
    </w:p>
    <w:p w14:paraId="2DB4A154" w14:textId="39C19E43" w:rsidR="00A42F3B" w:rsidRPr="00550838" w:rsidRDefault="00550838" w:rsidP="00DD2F4E">
      <w:r>
        <w:rPr>
          <w:b/>
        </w:rPr>
        <w:t>SRS_AMQPVALUE_01_213: [</w:t>
      </w:r>
      <w:r>
        <w:t>- ushort: compare the uint16_t content.</w:t>
      </w:r>
      <w:r>
        <w:rPr>
          <w:b/>
        </w:rPr>
        <w:t xml:space="preserve">] </w:t>
      </w:r>
    </w:p>
    <w:p w14:paraId="25F125CE" w14:textId="61B7EDB4" w:rsidR="00A42F3B" w:rsidRPr="00550838" w:rsidRDefault="00550838" w:rsidP="00DD2F4E">
      <w:r>
        <w:rPr>
          <w:b/>
        </w:rPr>
        <w:t>SRS_AMQPVALUE_01_214: [</w:t>
      </w:r>
      <w:r>
        <w:t>- uint: compare the uint32_t content.</w:t>
      </w:r>
      <w:r>
        <w:rPr>
          <w:b/>
        </w:rPr>
        <w:t xml:space="preserve">] </w:t>
      </w:r>
    </w:p>
    <w:p w14:paraId="36AD85F1" w14:textId="19489334" w:rsidR="00A42F3B" w:rsidRPr="00550838" w:rsidRDefault="00550838" w:rsidP="00DD2F4E">
      <w:r>
        <w:rPr>
          <w:b/>
        </w:rPr>
        <w:t>SRS_AMQPVALUE_01_215: [</w:t>
      </w:r>
      <w:r>
        <w:t>- ulong: compare the uint64_t content.</w:t>
      </w:r>
      <w:r>
        <w:rPr>
          <w:b/>
        </w:rPr>
        <w:t xml:space="preserve">] </w:t>
      </w:r>
    </w:p>
    <w:p w14:paraId="129B3DD0" w14:textId="06CBAE49" w:rsidR="00A42F3B" w:rsidRPr="00550838" w:rsidRDefault="00550838" w:rsidP="00A42F3B">
      <w:r>
        <w:rPr>
          <w:b/>
        </w:rPr>
        <w:lastRenderedPageBreak/>
        <w:t>SRS_AMQPVALUE_01_216: [</w:t>
      </w:r>
      <w:r>
        <w:t>- byte: compare the char content.</w:t>
      </w:r>
      <w:r>
        <w:rPr>
          <w:b/>
        </w:rPr>
        <w:t xml:space="preserve">] </w:t>
      </w:r>
    </w:p>
    <w:p w14:paraId="689F0CE9" w14:textId="03EDC5A3" w:rsidR="00A42F3B" w:rsidRPr="00550838" w:rsidRDefault="00550838" w:rsidP="00A42F3B">
      <w:r>
        <w:rPr>
          <w:b/>
        </w:rPr>
        <w:t>SRS_AMQPVALUE_01_217: [</w:t>
      </w:r>
      <w:r>
        <w:t>- short: compare the int16_t content.</w:t>
      </w:r>
      <w:r>
        <w:rPr>
          <w:b/>
        </w:rPr>
        <w:t xml:space="preserve">] </w:t>
      </w:r>
    </w:p>
    <w:p w14:paraId="38BF27E7" w14:textId="794C8060" w:rsidR="00A42F3B" w:rsidRPr="00550838" w:rsidRDefault="00550838" w:rsidP="00A42F3B">
      <w:r>
        <w:rPr>
          <w:b/>
        </w:rPr>
        <w:t>SRS_AMQPVALUE_01_218: [</w:t>
      </w:r>
      <w:r>
        <w:t>- int: compare the int32_t content.</w:t>
      </w:r>
      <w:r>
        <w:rPr>
          <w:b/>
        </w:rPr>
        <w:t xml:space="preserve">] </w:t>
      </w:r>
    </w:p>
    <w:p w14:paraId="030C86C7" w14:textId="6866C40A" w:rsidR="00A42F3B" w:rsidRPr="00550838" w:rsidRDefault="00550838" w:rsidP="00A42F3B">
      <w:r>
        <w:rPr>
          <w:b/>
        </w:rPr>
        <w:t>SRS_AMQPVALUE_01_219: [</w:t>
      </w:r>
      <w:r>
        <w:t>- long: compare the int64_t content.</w:t>
      </w:r>
      <w:r>
        <w:rPr>
          <w:b/>
        </w:rPr>
        <w:t xml:space="preserve">]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>
        <w:rPr>
          <w:b/>
        </w:rPr>
        <w:t>SRS_AMQPVALUE_01_224: [</w:t>
      </w:r>
      <w:r w:rsidRPr="00550838">
        <w:t>-</w:t>
      </w:r>
      <w:r>
        <w:rPr>
          <w:b/>
        </w:rPr>
        <w:t xml:space="preserve"> </w:t>
      </w:r>
      <w:r>
        <w:t>float: compare the float content.</w:t>
      </w:r>
      <w:r>
        <w:rPr>
          <w:b/>
        </w:rPr>
        <w:t xml:space="preserve">]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>
        <w:rPr>
          <w:b/>
        </w:rPr>
        <w:t>SRS_AMQPVALUE_01_225: [</w:t>
      </w:r>
      <w:r w:rsidRPr="00550838">
        <w:t xml:space="preserve">- </w:t>
      </w:r>
      <w:r>
        <w:t>double: compare the double content.</w:t>
      </w:r>
      <w:r>
        <w:rPr>
          <w:b/>
        </w:rPr>
        <w:t xml:space="preserve">] </w:t>
      </w:r>
    </w:p>
    <w:p w14:paraId="10600F48" w14:textId="7B325224" w:rsidR="00A42F3B" w:rsidRDefault="00A42F3B" w:rsidP="00A42F3B">
      <w:r w:rsidRPr="00A42F3B">
        <w:rPr>
          <w:highlight w:val="red"/>
        </w:rPr>
        <w:t xml:space="preserve">- </w:t>
      </w:r>
      <w:r w:rsidRPr="00A42F3B">
        <w:rPr>
          <w:highlight w:val="red"/>
        </w:rPr>
        <w:t>decimal</w:t>
      </w:r>
      <w:r>
        <w:rPr>
          <w:highlight w:val="red"/>
        </w:rPr>
        <w:t>32</w:t>
      </w:r>
      <w:r w:rsidRPr="00A42F3B">
        <w:rPr>
          <w:highlight w:val="red"/>
        </w:rPr>
        <w:t xml:space="preserve">: </w:t>
      </w:r>
      <w:r w:rsidRPr="00A42F3B">
        <w:rPr>
          <w:highlight w:val="red"/>
        </w:rPr>
        <w:t>TBD</w:t>
      </w:r>
      <w:r w:rsidRPr="00A42F3B">
        <w:rPr>
          <w:highlight w:val="red"/>
        </w:rPr>
        <w:t>.</w:t>
      </w:r>
    </w:p>
    <w:p w14:paraId="7B28F32B" w14:textId="0554A6CA" w:rsidR="00A42F3B" w:rsidRDefault="00A42F3B" w:rsidP="00A42F3B">
      <w:r w:rsidRPr="00A42F3B">
        <w:rPr>
          <w:highlight w:val="red"/>
        </w:rPr>
        <w:t>- decimal</w:t>
      </w:r>
      <w:r>
        <w:rPr>
          <w:highlight w:val="red"/>
        </w:rPr>
        <w:t>64</w:t>
      </w:r>
      <w:r w:rsidRPr="00A42F3B">
        <w:rPr>
          <w:highlight w:val="red"/>
        </w:rPr>
        <w:t>: TBD.</w:t>
      </w:r>
    </w:p>
    <w:p w14:paraId="2D4D4F65" w14:textId="78561244" w:rsidR="00A42F3B" w:rsidRDefault="00A42F3B" w:rsidP="00A42F3B">
      <w:r w:rsidRPr="00A42F3B">
        <w:rPr>
          <w:highlight w:val="red"/>
        </w:rPr>
        <w:t>- decimal</w:t>
      </w:r>
      <w:r>
        <w:rPr>
          <w:highlight w:val="red"/>
        </w:rPr>
        <w:t>128</w:t>
      </w:r>
      <w:r w:rsidRPr="00A42F3B">
        <w:rPr>
          <w:highlight w:val="red"/>
        </w:rPr>
        <w:t>: TBD.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>
        <w:rPr>
          <w:b/>
        </w:rPr>
        <w:t>SRS_AMQPVALUE_01_226: [</w:t>
      </w:r>
      <w:r w:rsidRPr="00833D45">
        <w:t>-</w:t>
      </w:r>
      <w:r>
        <w:rPr>
          <w:b/>
        </w:rPr>
        <w:t xml:space="preserve"> </w:t>
      </w:r>
      <w:r>
        <w:t>char: compare the UNICODE character.</w:t>
      </w:r>
      <w:r>
        <w:rPr>
          <w:b/>
        </w:rPr>
        <w:t xml:space="preserve">]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>
        <w:rPr>
          <w:b/>
        </w:rPr>
        <w:t>SRS_AMQPVALUE_01_227: [</w:t>
      </w:r>
      <w:r w:rsidRPr="00457579">
        <w:t>-</w:t>
      </w:r>
      <w:r>
        <w:rPr>
          <w:b/>
        </w:rPr>
        <w:t xml:space="preserve"> </w:t>
      </w:r>
      <w:r>
        <w:t>timestamp: compare the underlying 64 bit integer.</w:t>
      </w:r>
      <w:r>
        <w:rPr>
          <w:b/>
        </w:rPr>
        <w:t xml:space="preserve">] </w:t>
      </w:r>
    </w:p>
    <w:p w14:paraId="1F53C102" w14:textId="358116C2" w:rsidR="00A42F3B" w:rsidRPr="00457579" w:rsidRDefault="00457579" w:rsidP="00A42F3B">
      <w:r>
        <w:rPr>
          <w:b/>
        </w:rPr>
        <w:t>SRS_AMQPVALUE_01_228: [</w:t>
      </w:r>
      <w:r w:rsidRPr="00457579">
        <w:t>-</w:t>
      </w:r>
      <w:r>
        <w:rPr>
          <w:b/>
        </w:rPr>
        <w:t xml:space="preserve"> </w:t>
      </w:r>
      <w:r>
        <w:t>uuid: compare all uuid bytes.</w:t>
      </w:r>
      <w:r>
        <w:rPr>
          <w:b/>
        </w:rPr>
        <w:t xml:space="preserve">] </w:t>
      </w:r>
    </w:p>
    <w:p w14:paraId="501F9877" w14:textId="52912992" w:rsidR="00A42F3B" w:rsidRPr="00457579" w:rsidRDefault="00457579" w:rsidP="00A42F3B">
      <w:r>
        <w:rPr>
          <w:b/>
        </w:rPr>
        <w:t>SRS_AMQPVALUE_01_229: [</w:t>
      </w:r>
      <w:r w:rsidRPr="00457579">
        <w:t>-</w:t>
      </w:r>
      <w:r>
        <w:rPr>
          <w:b/>
        </w:rPr>
        <w:t xml:space="preserve"> </w:t>
      </w:r>
      <w:r>
        <w:t>binary: compare all binary bytes.</w:t>
      </w:r>
      <w:r>
        <w:rPr>
          <w:b/>
        </w:rPr>
        <w:t xml:space="preserve">] </w:t>
      </w:r>
    </w:p>
    <w:p w14:paraId="0C64DAC2" w14:textId="4D05A2A7" w:rsidR="00A42F3B" w:rsidRPr="00457579" w:rsidRDefault="00457579" w:rsidP="00A42F3B">
      <w:r>
        <w:rPr>
          <w:b/>
        </w:rPr>
        <w:t>SRS_AMQPVALUE_01_230: [</w:t>
      </w:r>
      <w:r w:rsidRPr="00457579">
        <w:t>-</w:t>
      </w:r>
      <w:r>
        <w:rPr>
          <w:b/>
        </w:rPr>
        <w:t xml:space="preserve"> </w:t>
      </w:r>
      <w:r>
        <w:t>string: compare all string characters.</w:t>
      </w:r>
      <w:r>
        <w:rPr>
          <w:b/>
        </w:rPr>
        <w:t xml:space="preserve">] </w:t>
      </w:r>
    </w:p>
    <w:p w14:paraId="3F2FDCD0" w14:textId="40223EF9" w:rsidR="0076529F" w:rsidRDefault="0076529F" w:rsidP="00A42F3B">
      <w:r w:rsidRPr="0076529F">
        <w:rPr>
          <w:highlight w:val="red"/>
        </w:rPr>
        <w:t xml:space="preserve">- </w:t>
      </w:r>
      <w:r w:rsidRPr="0076529F">
        <w:rPr>
          <w:highlight w:val="red"/>
        </w:rPr>
        <w:t>symbol</w:t>
      </w:r>
      <w:r w:rsidRPr="0076529F">
        <w:rPr>
          <w:highlight w:val="red"/>
        </w:rPr>
        <w:t xml:space="preserve">: </w:t>
      </w:r>
      <w:r w:rsidRPr="0076529F">
        <w:rPr>
          <w:highlight w:val="red"/>
        </w:rPr>
        <w:t>TBD</w:t>
      </w:r>
      <w:r w:rsidRPr="0076529F">
        <w:rPr>
          <w:highlight w:val="red"/>
        </w:rPr>
        <w:t>.</w:t>
      </w:r>
    </w:p>
    <w:p w14:paraId="570C6BBF" w14:textId="6E3FB06A" w:rsidR="00221597" w:rsidRPr="00CE064B" w:rsidRDefault="00CE064B" w:rsidP="00221597">
      <w:r>
        <w:rPr>
          <w:b/>
        </w:rPr>
        <w:t>SRS_AMQPVALUE_01_231: [</w:t>
      </w:r>
      <w:r w:rsidRPr="00CE064B">
        <w:t xml:space="preserve">- </w:t>
      </w:r>
      <w:r>
        <w:t>list: compare list item count and each element.</w:t>
      </w:r>
      <w:r>
        <w:rPr>
          <w:b/>
        </w:rPr>
        <w:t>] SRS_AMQPVALUE_01_232: [</w:t>
      </w:r>
      <w:r>
        <w:t>Nesting shall be considered in comparison.</w:t>
      </w:r>
      <w:r>
        <w:rPr>
          <w:b/>
        </w:rPr>
        <w:t xml:space="preserve">] </w:t>
      </w:r>
    </w:p>
    <w:p w14:paraId="3116E999" w14:textId="6920CF7A" w:rsidR="00221597" w:rsidRPr="00CE064B" w:rsidRDefault="00CE064B" w:rsidP="00A42F3B">
      <w:pPr>
        <w:rPr>
          <w:rFonts w:ascii="Consolas" w:hAnsi="Consolas" w:cs="Consolas"/>
          <w:color w:val="B4B4B4"/>
          <w:sz w:val="19"/>
          <w:szCs w:val="19"/>
        </w:rPr>
      </w:pPr>
      <w:r>
        <w:rPr>
          <w:b/>
        </w:rPr>
        <w:t>SRS_AMQPVALUE_01_233: [</w:t>
      </w:r>
      <w:bookmarkStart w:id="2" w:name="_GoBack"/>
      <w:r w:rsidRPr="00CE064B">
        <w:t>-</w:t>
      </w:r>
      <w:bookmarkEnd w:id="2"/>
      <w:r>
        <w:rPr>
          <w:b/>
        </w:rPr>
        <w:t xml:space="preserve"> </w:t>
      </w:r>
      <w:r>
        <w:t>map: compare map pair count and each key/value pair.</w:t>
      </w:r>
      <w:r>
        <w:rPr>
          <w:b/>
        </w:rPr>
        <w:t>] SRS_AMQPVALUE_01_234: [</w:t>
      </w:r>
      <w:r>
        <w:t>Nesting shall be considered in comparison.</w:t>
      </w:r>
      <w:r>
        <w:rPr>
          <w:b/>
        </w:rPr>
        <w:t xml:space="preserve">]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SRS_AMQPVALUE_01_126: [</w:t>
      </w:r>
      <w:r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89CD13A" w14:textId="77777777" w:rsidR="006E341E" w:rsidRDefault="006E341E" w:rsidP="008A7EA3">
      <w:pPr>
        <w:spacing w:after="0" w:line="240" w:lineRule="auto"/>
      </w:pPr>
      <w:r>
        <w:separator/>
      </w:r>
    </w:p>
  </w:endnote>
  <w:endnote w:type="continuationSeparator" w:id="0">
    <w:p w14:paraId="295FA02F" w14:textId="77777777" w:rsidR="006E341E" w:rsidRDefault="006E341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B6B0560" w14:textId="77777777" w:rsidR="006E341E" w:rsidRDefault="006E341E" w:rsidP="008A7EA3">
      <w:pPr>
        <w:spacing w:after="0" w:line="240" w:lineRule="auto"/>
      </w:pPr>
      <w:r>
        <w:separator/>
      </w:r>
    </w:p>
  </w:footnote>
  <w:footnote w:type="continuationSeparator" w:id="0">
    <w:p w14:paraId="40334F2E" w14:textId="77777777" w:rsidR="006E341E" w:rsidRDefault="006E341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4F5D"/>
    <w:rsid w:val="00070D52"/>
    <w:rsid w:val="0007204E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2B4"/>
    <w:rsid w:val="001F5A41"/>
    <w:rsid w:val="001F684E"/>
    <w:rsid w:val="001F727B"/>
    <w:rsid w:val="002002F6"/>
    <w:rsid w:val="00201565"/>
    <w:rsid w:val="00201DDC"/>
    <w:rsid w:val="002029BE"/>
    <w:rsid w:val="00205BDD"/>
    <w:rsid w:val="002111E8"/>
    <w:rsid w:val="00211257"/>
    <w:rsid w:val="00214172"/>
    <w:rsid w:val="00214C76"/>
    <w:rsid w:val="00214F62"/>
    <w:rsid w:val="00215D86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29A0"/>
    <w:rsid w:val="00263755"/>
    <w:rsid w:val="00263D18"/>
    <w:rsid w:val="002644DE"/>
    <w:rsid w:val="00264E57"/>
    <w:rsid w:val="00264EFE"/>
    <w:rsid w:val="00264F0B"/>
    <w:rsid w:val="0026645C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A5C79"/>
    <w:rsid w:val="002B0D9C"/>
    <w:rsid w:val="002B21D4"/>
    <w:rsid w:val="002B269F"/>
    <w:rsid w:val="002B6A57"/>
    <w:rsid w:val="002B6F53"/>
    <w:rsid w:val="002B7421"/>
    <w:rsid w:val="002B7606"/>
    <w:rsid w:val="002C23D3"/>
    <w:rsid w:val="002C4CE4"/>
    <w:rsid w:val="002C4DC6"/>
    <w:rsid w:val="002C4EB8"/>
    <w:rsid w:val="002D0D97"/>
    <w:rsid w:val="002D27F8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CF6"/>
    <w:rsid w:val="0031525E"/>
    <w:rsid w:val="00316C39"/>
    <w:rsid w:val="00321367"/>
    <w:rsid w:val="003225C5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1DBD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3F70"/>
    <w:rsid w:val="004C4B34"/>
    <w:rsid w:val="004C7D2E"/>
    <w:rsid w:val="004D0F28"/>
    <w:rsid w:val="004D19A3"/>
    <w:rsid w:val="004D4A54"/>
    <w:rsid w:val="004D5EE5"/>
    <w:rsid w:val="004D61E7"/>
    <w:rsid w:val="004D6854"/>
    <w:rsid w:val="004D6873"/>
    <w:rsid w:val="004D6AB0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34D2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0E9"/>
    <w:rsid w:val="00592148"/>
    <w:rsid w:val="00592C32"/>
    <w:rsid w:val="00593425"/>
    <w:rsid w:val="00593BE9"/>
    <w:rsid w:val="00594A9A"/>
    <w:rsid w:val="005954D7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3159"/>
    <w:rsid w:val="005D38A6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2E"/>
    <w:rsid w:val="00687114"/>
    <w:rsid w:val="00694D5E"/>
    <w:rsid w:val="00695552"/>
    <w:rsid w:val="00697116"/>
    <w:rsid w:val="006976FF"/>
    <w:rsid w:val="00697D74"/>
    <w:rsid w:val="006A0489"/>
    <w:rsid w:val="006A3CCF"/>
    <w:rsid w:val="006B032A"/>
    <w:rsid w:val="006B0D4F"/>
    <w:rsid w:val="006B32E9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6358"/>
    <w:rsid w:val="00800782"/>
    <w:rsid w:val="008011FD"/>
    <w:rsid w:val="008012E7"/>
    <w:rsid w:val="00803C76"/>
    <w:rsid w:val="00805810"/>
    <w:rsid w:val="0080746F"/>
    <w:rsid w:val="008078D6"/>
    <w:rsid w:val="00810029"/>
    <w:rsid w:val="00811352"/>
    <w:rsid w:val="00811FC3"/>
    <w:rsid w:val="00817C56"/>
    <w:rsid w:val="00820EE0"/>
    <w:rsid w:val="00821F20"/>
    <w:rsid w:val="008224EA"/>
    <w:rsid w:val="00824C1D"/>
    <w:rsid w:val="00827D2D"/>
    <w:rsid w:val="00827FB6"/>
    <w:rsid w:val="00833D45"/>
    <w:rsid w:val="00834830"/>
    <w:rsid w:val="00837C27"/>
    <w:rsid w:val="008425DD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5432"/>
    <w:rsid w:val="00877872"/>
    <w:rsid w:val="00880462"/>
    <w:rsid w:val="0088118E"/>
    <w:rsid w:val="00881D57"/>
    <w:rsid w:val="008820DE"/>
    <w:rsid w:val="00883525"/>
    <w:rsid w:val="00883B0B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11E1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5FBE"/>
    <w:rsid w:val="0095053E"/>
    <w:rsid w:val="009509A3"/>
    <w:rsid w:val="009538D4"/>
    <w:rsid w:val="00953A1E"/>
    <w:rsid w:val="00954129"/>
    <w:rsid w:val="00956F24"/>
    <w:rsid w:val="00957264"/>
    <w:rsid w:val="009631FC"/>
    <w:rsid w:val="00965F22"/>
    <w:rsid w:val="00966446"/>
    <w:rsid w:val="00966CF3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4D7B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258"/>
    <w:rsid w:val="00A30F03"/>
    <w:rsid w:val="00A31255"/>
    <w:rsid w:val="00A31433"/>
    <w:rsid w:val="00A31982"/>
    <w:rsid w:val="00A379AB"/>
    <w:rsid w:val="00A42F3B"/>
    <w:rsid w:val="00A47445"/>
    <w:rsid w:val="00A51686"/>
    <w:rsid w:val="00A523C4"/>
    <w:rsid w:val="00A535AA"/>
    <w:rsid w:val="00A537D1"/>
    <w:rsid w:val="00A54D02"/>
    <w:rsid w:val="00A55502"/>
    <w:rsid w:val="00A55FA8"/>
    <w:rsid w:val="00A602FC"/>
    <w:rsid w:val="00A60DAE"/>
    <w:rsid w:val="00A62BA9"/>
    <w:rsid w:val="00A635BE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539"/>
    <w:rsid w:val="00A90716"/>
    <w:rsid w:val="00A92033"/>
    <w:rsid w:val="00A93367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5EA7"/>
    <w:rsid w:val="00B10EDF"/>
    <w:rsid w:val="00B10F85"/>
    <w:rsid w:val="00B11127"/>
    <w:rsid w:val="00B1179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65"/>
    <w:rsid w:val="00C30492"/>
    <w:rsid w:val="00C30AA8"/>
    <w:rsid w:val="00C321C6"/>
    <w:rsid w:val="00C32A02"/>
    <w:rsid w:val="00C32B94"/>
    <w:rsid w:val="00C3498A"/>
    <w:rsid w:val="00C354E0"/>
    <w:rsid w:val="00C360D9"/>
    <w:rsid w:val="00C36B6D"/>
    <w:rsid w:val="00C40D2A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1FE"/>
    <w:rsid w:val="00CB720E"/>
    <w:rsid w:val="00CC0C45"/>
    <w:rsid w:val="00CC0E2D"/>
    <w:rsid w:val="00CC201A"/>
    <w:rsid w:val="00CC265B"/>
    <w:rsid w:val="00CC29EB"/>
    <w:rsid w:val="00CC4265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AB4"/>
    <w:rsid w:val="00CE51F2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A9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6472"/>
    <w:rsid w:val="00E17A3F"/>
    <w:rsid w:val="00E17A5D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62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06F9"/>
    <w:rsid w:val="00E738CA"/>
    <w:rsid w:val="00E73BED"/>
    <w:rsid w:val="00E73CA1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320B"/>
    <w:rsid w:val="00EA64CF"/>
    <w:rsid w:val="00EA660D"/>
    <w:rsid w:val="00EA6B2D"/>
    <w:rsid w:val="00EB0F9D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50C"/>
    <w:rsid w:val="00F607B7"/>
    <w:rsid w:val="00F625D0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F84"/>
    <w:rsid w:val="00F815EF"/>
    <w:rsid w:val="00F8175B"/>
    <w:rsid w:val="00F8375C"/>
    <w:rsid w:val="00F84DCD"/>
    <w:rsid w:val="00F86604"/>
    <w:rsid w:val="00F87493"/>
    <w:rsid w:val="00F91788"/>
    <w:rsid w:val="00F977E8"/>
    <w:rsid w:val="00F979E6"/>
    <w:rsid w:val="00F97C4F"/>
    <w:rsid w:val="00FA0DCF"/>
    <w:rsid w:val="00FA1F06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3032248-35A7-4AA9-8916-20F6E68D9D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890</TotalTime>
  <Pages>15</Pages>
  <Words>5672</Words>
  <Characters>32337</Characters>
  <Application>Microsoft Office Word</Application>
  <DocSecurity>0</DocSecurity>
  <Lines>269</Lines>
  <Paragraphs>75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37934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385</cp:revision>
  <dcterms:created xsi:type="dcterms:W3CDTF">2014-09-11T20:00:00Z</dcterms:created>
  <dcterms:modified xsi:type="dcterms:W3CDTF">2015-07-10T05:09:00Z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235</vt:i4>
  </property>
  <property fmtid="{D5CDD505-2E9C-101B-9397-08002B2CF9AE}" pid="4" name="specName">
    <vt:lpwstr>SRS_AMQPVALUE_</vt:lpwstr>
  </property>
</Properties>
</file>