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</w:t>
      </w:r>
      <w:r>
        <w:t>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</w:t>
      </w:r>
      <w:r>
        <w:t>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73782A1C" w:rsidR="00AD50C0" w:rsidRPr="001335ED" w:rsidRDefault="00616197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bookmarkStart w:id="2" w:name="_GoBack"/>
      <w:bookmarkEnd w:id="2"/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>
        <w:rPr>
          <w:b/>
        </w:rPr>
        <w:t>SRS_AMQPVALUE_01_167: [</w:t>
      </w:r>
      <w:r>
        <w:t>Any previous value stored at the position index in the list shall be freed by using amqpvalue_destroy.</w:t>
      </w:r>
      <w:r>
        <w:rPr>
          <w:b/>
        </w:rPr>
        <w:t>] SRS_AMQPVALUE_01_168: [</w:t>
      </w:r>
      <w:r>
        <w:t>The item stored at the index-th position in the list shall be a clone of list_item_value.</w:t>
      </w:r>
      <w:r>
        <w:rPr>
          <w:b/>
        </w:rPr>
        <w:t>] SRS_AMQPVALUE_01_169: [</w:t>
      </w:r>
      <w:r>
        <w:t>If cloning the item fails, amqpvalue_set_list_item shall fail and return a non-zero value.</w:t>
      </w:r>
      <w:r>
        <w:rPr>
          <w:b/>
        </w:rPr>
        <w:t>] SRS_AMQPVALUE_01_170: [</w:t>
      </w:r>
      <w:r>
        <w:t>When amqpvalue_set_list_item fails due to not being able to clone the item or grow the list, the list shall not be altered.</w:t>
      </w:r>
      <w:r>
        <w:rPr>
          <w:b/>
        </w:rPr>
        <w:t xml:space="preserve">] </w:t>
      </w:r>
      <w:r w:rsidR="001335ED">
        <w:rPr>
          <w:b/>
        </w:rPr>
        <w:t>SRS_AMQPVALUE_01_171: [</w:t>
      </w:r>
      <w:r w:rsidR="001335ED">
        <w:t>If the list_item_value_would result in a list whose encoding would exceed the ISO limits, amqpvalue_set_list_item shall fail and return a non-zero value.</w:t>
      </w:r>
      <w:r w:rsidR="001335ED"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lastRenderedPageBreak/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1E5F4EB" w14:textId="77777777" w:rsidR="004D4A54" w:rsidRDefault="004D4A54" w:rsidP="008A7EA3">
      <w:pPr>
        <w:spacing w:after="0" w:line="240" w:lineRule="auto"/>
      </w:pPr>
      <w:r>
        <w:separator/>
      </w:r>
    </w:p>
  </w:endnote>
  <w:endnote w:type="continuationSeparator" w:id="0">
    <w:p w14:paraId="4C740DC8" w14:textId="77777777" w:rsidR="004D4A54" w:rsidRDefault="004D4A5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6826DE3" w14:textId="77777777" w:rsidR="004D4A54" w:rsidRDefault="004D4A54" w:rsidP="008A7EA3">
      <w:pPr>
        <w:spacing w:after="0" w:line="240" w:lineRule="auto"/>
      </w:pPr>
      <w:r>
        <w:separator/>
      </w:r>
    </w:p>
  </w:footnote>
  <w:footnote w:type="continuationSeparator" w:id="0">
    <w:p w14:paraId="6CDF1B61" w14:textId="77777777" w:rsidR="004D4A54" w:rsidRDefault="004D4A5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FEE3E5-2B81-402B-A982-802C19C18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676</TotalTime>
  <Pages>13</Pages>
  <Words>4644</Words>
  <Characters>26473</Characters>
  <Application>Microsoft Office Word</Application>
  <DocSecurity>0</DocSecurity>
  <Lines>220</Lines>
  <Paragraphs>62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309</cp:revision>
  <dcterms:created xsi:type="dcterms:W3CDTF">2014-09-11T20:00:00Z</dcterms:created>
  <dcterms:modified xsi:type="dcterms:W3CDTF">2015-07-08T06:07:00Z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173</vt:i4>
  </property>
  <property fmtid="{D5CDD505-2E9C-101B-9397-08002B2CF9AE}" pid="4" name="specName">
    <vt:lpwstr>SRS_AMQPVALUE_</vt:lpwstr>
  </property>
</Properties>
</file>