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Pr="00271FFA" w:rsidRDefault="00266061" w:rsidP="001218EB">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72691F">
        <w:rPr>
          <w:b/>
          <w:highlight w:val="yellow"/>
        </w:rPr>
        <w:t>SRS_AMQPVALUE_01_266: [</w:t>
      </w:r>
      <w:r w:rsidRPr="0072691F">
        <w:rPr>
          <w:highlight w:val="yellow"/>
        </w:rPr>
        <w:t>On success amqpvalue_encode shall return 0.</w:t>
      </w:r>
      <w:r w:rsidRPr="0072691F">
        <w:rPr>
          <w:b/>
          <w:highlight w:val="yellow"/>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B143BC">
        <w:rPr>
          <w:rFonts w:ascii="CMTT9" w:hAnsi="CMTT9" w:cs="CMTT9"/>
          <w:b/>
          <w:color w:val="000000"/>
          <w:sz w:val="18"/>
          <w:szCs w:val="18"/>
          <w:highlight w:val="yellow"/>
        </w:rPr>
        <w:t>SRS_AMQPVALUE_01_264: [</w:t>
      </w:r>
      <w:r w:rsidRPr="00B143BC">
        <w:rPr>
          <w:rFonts w:ascii="CMTT9" w:hAnsi="CMTT9" w:cs="CMTT9"/>
          <w:color w:val="000000"/>
          <w:sz w:val="18"/>
          <w:szCs w:val="18"/>
          <w:highlight w:val="yellow"/>
        </w:rPr>
        <w:t>&lt;encoding code="0x40" category="fixed" width="0" label="the null value"/&gt;</w:t>
      </w:r>
      <w:r w:rsidRPr="00B143BC">
        <w:rPr>
          <w:rFonts w:ascii="CMTT9" w:hAnsi="CMTT9" w:cs="CMTT9"/>
          <w:b/>
          <w:color w:val="000000"/>
          <w:sz w:val="18"/>
          <w:szCs w:val="18"/>
          <w:highlight w:val="yellow"/>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SRS_AMQPVALUE_01_272: [</w:t>
      </w:r>
      <w:r w:rsidRPr="001C21FC">
        <w:rPr>
          <w:rFonts w:ascii="CMTT9" w:hAnsi="CMTT9" w:cs="CMTT9"/>
          <w:color w:val="000000"/>
          <w:sz w:val="18"/>
          <w:szCs w:val="18"/>
          <w:highlight w:val="yellow"/>
        </w:rPr>
        <w:t>&lt;encoding name="true" code="0x41" category="fixed" width="0" label="the boolean value true"/&gt;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SRS_AMQPVALUE_01_273: [</w:t>
      </w:r>
      <w:r w:rsidRPr="001C21FC">
        <w:rPr>
          <w:rFonts w:ascii="CMTT9" w:hAnsi="CMTT9" w:cs="CMTT9"/>
          <w:color w:val="000000"/>
          <w:sz w:val="18"/>
          <w:szCs w:val="18"/>
          <w:highlight w:val="yellow"/>
        </w:rPr>
        <w:t>&lt;encoding name="false" code="0x42" category="fixed" width="0" label="the boolean value false"/&gt;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SRS_AMQPVALUE_01_275: [</w:t>
      </w:r>
      <w:r w:rsidRPr="001C21FC">
        <w:rPr>
          <w:rFonts w:ascii="CMTT9" w:hAnsi="CMTT9" w:cs="CMTT9"/>
          <w:color w:val="000000"/>
          <w:sz w:val="18"/>
          <w:szCs w:val="18"/>
          <w:highlight w:val="yellow"/>
        </w:rPr>
        <w:t>&lt;encoding code="0x50" category="fixed" width="1" label="8-bit unsigned integer"/&gt;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lastRenderedPageBreak/>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SRS_AMQPVALUE_01_276: [</w:t>
      </w:r>
      <w:r w:rsidRPr="0059246B">
        <w:rPr>
          <w:rFonts w:ascii="CMTT9" w:hAnsi="CMTT9" w:cs="CMTT9"/>
          <w:color w:val="000000"/>
          <w:sz w:val="18"/>
          <w:szCs w:val="18"/>
          <w:highlight w:val="yellow"/>
        </w:rPr>
        <w:t>&lt;encoding code="0x60" category="fixed" width="2" label="16-bit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SRS_AMQPVALUE_01_277: [</w:t>
      </w:r>
      <w:r w:rsidRPr="0059246B">
        <w:rPr>
          <w:rFonts w:ascii="CMTT9" w:hAnsi="CMTT9" w:cs="CMTT9"/>
          <w:color w:val="000000"/>
          <w:sz w:val="18"/>
          <w:szCs w:val="18"/>
          <w:highlight w:val="yellow"/>
        </w:rPr>
        <w:t>&lt;encoding code="0x70" category="fixed" width="4" label="32-bit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01B1B8C7" w14:textId="2A4082F0"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D2AAA">
        <w:rPr>
          <w:rFonts w:ascii="CMTT9" w:hAnsi="CMTT9" w:cs="CMTT9"/>
          <w:b/>
          <w:color w:val="000000"/>
          <w:sz w:val="18"/>
          <w:szCs w:val="18"/>
          <w:highlight w:val="yellow"/>
        </w:rPr>
        <w:t>SRS_AMQPVALUE_01_278: [</w:t>
      </w:r>
      <w:r w:rsidRPr="005D2AAA">
        <w:rPr>
          <w:rFonts w:ascii="CMTT9" w:hAnsi="CMTT9" w:cs="CMTT9"/>
          <w:color w:val="000000"/>
          <w:sz w:val="18"/>
          <w:szCs w:val="18"/>
          <w:highlight w:val="yellow"/>
        </w:rPr>
        <w:t>&lt;encoding name="smalluint" code="0x52" category="fixed" width="1" label="unsigned integer value in the range 0 to 255 inclusive"/&gt;</w:t>
      </w:r>
      <w:r w:rsidRPr="005D2AAA">
        <w:rPr>
          <w:rFonts w:ascii="CMTT9" w:hAnsi="CMTT9" w:cs="CMTT9"/>
          <w:b/>
          <w:color w:val="000000"/>
          <w:sz w:val="18"/>
          <w:szCs w:val="18"/>
          <w:highlight w:val="yellow"/>
        </w:rPr>
        <w:t>]</w:t>
      </w:r>
      <w:r>
        <w:rPr>
          <w:rFonts w:ascii="CMTT9" w:hAnsi="CMTT9" w:cs="CMTT9"/>
          <w:b/>
          <w:color w:val="000000"/>
          <w:sz w:val="18"/>
          <w:szCs w:val="18"/>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017EEB">
        <w:rPr>
          <w:rFonts w:ascii="CMTT9" w:hAnsi="CMTT9" w:cs="CMTT9"/>
          <w:b/>
          <w:color w:val="000000"/>
          <w:sz w:val="18"/>
          <w:szCs w:val="18"/>
          <w:highlight w:val="yellow"/>
        </w:rPr>
        <w:t>SRS_AMQPVALUE_01_279: [</w:t>
      </w:r>
      <w:r w:rsidRPr="00017EEB">
        <w:rPr>
          <w:rFonts w:ascii="CMTT9" w:hAnsi="CMTT9" w:cs="CMTT9"/>
          <w:color w:val="000000"/>
          <w:sz w:val="18"/>
          <w:szCs w:val="18"/>
          <w:highlight w:val="yellow"/>
        </w:rPr>
        <w:t>&lt;encoding name="uint0" code="0x43" category="fixed" width="0" label="the uint value 0"/&gt;</w:t>
      </w:r>
      <w:r w:rsidRPr="00017EEB">
        <w:rPr>
          <w:rFonts w:ascii="CMTT9" w:hAnsi="CMTT9" w:cs="CMTT9"/>
          <w:b/>
          <w:color w:val="000000"/>
          <w:sz w:val="18"/>
          <w:szCs w:val="18"/>
          <w:highlight w:val="yellow"/>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93C43">
        <w:rPr>
          <w:rFonts w:ascii="CMTT9" w:hAnsi="CMTT9" w:cs="CMTT9"/>
          <w:b/>
          <w:color w:val="000000"/>
          <w:sz w:val="18"/>
          <w:szCs w:val="18"/>
          <w:highlight w:val="yellow"/>
        </w:rPr>
        <w:t>SRS_AMQPVALUE_01_280: [</w:t>
      </w:r>
      <w:r w:rsidRPr="00293C43">
        <w:rPr>
          <w:rFonts w:ascii="CMTT9" w:hAnsi="CMTT9" w:cs="CMTT9"/>
          <w:color w:val="000000"/>
          <w:sz w:val="18"/>
          <w:szCs w:val="18"/>
          <w:highlight w:val="yellow"/>
        </w:rPr>
        <w:t>&lt;encoding code="0x80" category="fixed" width="8" label="64-bit unsigned integer in network byte order"/&gt;</w:t>
      </w:r>
      <w:r w:rsidRPr="00293C43">
        <w:rPr>
          <w:rFonts w:ascii="CMTT9" w:hAnsi="CMTT9" w:cs="CMTT9"/>
          <w:b/>
          <w:color w:val="000000"/>
          <w:sz w:val="18"/>
          <w:szCs w:val="18"/>
          <w:highlight w:val="yellow"/>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F56037">
        <w:rPr>
          <w:rFonts w:ascii="CMTT9" w:hAnsi="CMTT9" w:cs="CMTT9"/>
          <w:b/>
          <w:color w:val="000000"/>
          <w:sz w:val="18"/>
          <w:szCs w:val="18"/>
          <w:highlight w:val="yellow"/>
        </w:rPr>
        <w:t>SRS_AMQPVALUE_01_281: [</w:t>
      </w:r>
      <w:r w:rsidRPr="00F56037">
        <w:rPr>
          <w:rFonts w:ascii="CMTT9" w:hAnsi="CMTT9" w:cs="CMTT9"/>
          <w:color w:val="000000"/>
          <w:sz w:val="18"/>
          <w:szCs w:val="18"/>
          <w:highlight w:val="yellow"/>
        </w:rPr>
        <w:t>&lt;encoding name="smallulong" code="0x53" category="fixed" width="1" label="unsigned long value in the range 0 to 255 inclusive"/&gt;</w:t>
      </w:r>
      <w:r w:rsidRPr="00F56037">
        <w:rPr>
          <w:rFonts w:ascii="CMTT9" w:hAnsi="CMTT9" w:cs="CMTT9"/>
          <w:b/>
          <w:color w:val="000000"/>
          <w:sz w:val="18"/>
          <w:szCs w:val="18"/>
          <w:highlight w:val="yellow"/>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BF5F6B">
        <w:rPr>
          <w:rFonts w:ascii="CMTT9" w:hAnsi="CMTT9" w:cs="CMTT9"/>
          <w:b/>
          <w:color w:val="000000"/>
          <w:sz w:val="18"/>
          <w:szCs w:val="18"/>
          <w:highlight w:val="yellow"/>
        </w:rPr>
        <w:t>SRS_AMQPVALUE_01_282: [</w:t>
      </w:r>
      <w:r w:rsidRPr="00BF5F6B">
        <w:rPr>
          <w:rFonts w:ascii="CMTT9" w:hAnsi="CMTT9" w:cs="CMTT9"/>
          <w:color w:val="000000"/>
          <w:sz w:val="18"/>
          <w:szCs w:val="18"/>
          <w:highlight w:val="yellow"/>
        </w:rPr>
        <w:t>&lt;encoding name="ulong0" code="0x44" category="fixed" width="0" label="the ulong value 0"/&gt;</w:t>
      </w:r>
      <w:r w:rsidRPr="00BF5F6B">
        <w:rPr>
          <w:rFonts w:ascii="CMTT9" w:hAnsi="CMTT9" w:cs="CMTT9"/>
          <w:b/>
          <w:color w:val="000000"/>
          <w:sz w:val="18"/>
          <w:szCs w:val="18"/>
          <w:highlight w:val="yellow"/>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B409B3">
        <w:rPr>
          <w:rFonts w:ascii="CMTT9" w:hAnsi="CMTT9" w:cs="CMTT9"/>
          <w:b/>
          <w:color w:val="000000"/>
          <w:sz w:val="18"/>
          <w:szCs w:val="18"/>
          <w:highlight w:val="yellow"/>
        </w:rPr>
        <w:t>SRS_AMQPVALUE_01_283: [</w:t>
      </w:r>
      <w:r w:rsidRPr="00B409B3">
        <w:rPr>
          <w:rFonts w:ascii="CMTT9" w:hAnsi="CMTT9" w:cs="CMTT9"/>
          <w:color w:val="000000"/>
          <w:sz w:val="18"/>
          <w:szCs w:val="18"/>
          <w:highlight w:val="yellow"/>
        </w:rPr>
        <w:t>&lt;encoding code="0x51" category="fixed" width="1" label="8-bit two's-complement integer"/&gt;</w:t>
      </w:r>
      <w:r w:rsidRPr="00B409B3">
        <w:rPr>
          <w:rFonts w:ascii="CMTT9" w:hAnsi="CMTT9" w:cs="CMTT9"/>
          <w:b/>
          <w:color w:val="000000"/>
          <w:sz w:val="18"/>
          <w:szCs w:val="18"/>
          <w:highlight w:val="yellow"/>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SRS_AMQPVALUE_01_284: [</w:t>
      </w:r>
      <w:r w:rsidRPr="0021606E">
        <w:rPr>
          <w:rFonts w:ascii="CMTT9" w:hAnsi="CMTT9" w:cs="CMTT9"/>
          <w:color w:val="000000"/>
          <w:sz w:val="18"/>
          <w:szCs w:val="18"/>
          <w:highlight w:val="yellow"/>
        </w:rPr>
        <w:t>&lt;encoding code="0x61" category="fixed" width="2" label="16-bit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SRS_AMQPVALUE_01_285: [</w:t>
      </w:r>
      <w:r w:rsidRPr="0021606E">
        <w:rPr>
          <w:rFonts w:ascii="CMTT9" w:hAnsi="CMTT9" w:cs="CMTT9"/>
          <w:color w:val="000000"/>
          <w:sz w:val="18"/>
          <w:szCs w:val="18"/>
          <w:highlight w:val="yellow"/>
        </w:rPr>
        <w:t>&lt;encoding code="0x71" category="fixed" width="4" label="32-bit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C251D">
        <w:rPr>
          <w:rFonts w:ascii="CMTT9" w:hAnsi="CMTT9" w:cs="CMTT9"/>
          <w:b/>
          <w:color w:val="000000"/>
          <w:sz w:val="18"/>
          <w:szCs w:val="18"/>
          <w:highlight w:val="yellow"/>
        </w:rPr>
        <w:t>SRS_AMQPVALUE_01_286: [</w:t>
      </w:r>
      <w:r w:rsidRPr="00AC251D">
        <w:rPr>
          <w:rFonts w:ascii="CMTT9" w:hAnsi="CMTT9" w:cs="CMTT9"/>
          <w:color w:val="000000"/>
          <w:sz w:val="18"/>
          <w:szCs w:val="18"/>
          <w:highlight w:val="yellow"/>
        </w:rPr>
        <w:t>&lt;encoding name="smallint" code="0x54" category="fixed" width="1" label="8-bit two's-complement integer"/&gt;</w:t>
      </w:r>
      <w:r w:rsidRPr="00AC251D">
        <w:rPr>
          <w:rFonts w:ascii="CMTT9" w:hAnsi="CMTT9" w:cs="CMTT9"/>
          <w:b/>
          <w:color w:val="000000"/>
          <w:sz w:val="18"/>
          <w:szCs w:val="18"/>
          <w:highlight w:val="yellow"/>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3B7970" w:rsidRDefault="00526DD4" w:rsidP="00264E57">
      <w:pPr>
        <w:autoSpaceDE w:val="0"/>
        <w:autoSpaceDN w:val="0"/>
        <w:adjustRightInd w:val="0"/>
        <w:spacing w:after="0" w:line="240" w:lineRule="auto"/>
        <w:rPr>
          <w:rFonts w:ascii="CMTT9" w:hAnsi="CMTT9" w:cs="CMTT9"/>
          <w:color w:val="000000"/>
          <w:sz w:val="18"/>
          <w:szCs w:val="18"/>
          <w:highlight w:val="yellow"/>
        </w:rPr>
      </w:pPr>
      <w:r w:rsidRPr="003B7970">
        <w:rPr>
          <w:rFonts w:ascii="CMTT9" w:hAnsi="CMTT9" w:cs="CMTT9"/>
          <w:b/>
          <w:color w:val="000000"/>
          <w:sz w:val="18"/>
          <w:szCs w:val="18"/>
          <w:highlight w:val="yellow"/>
        </w:rPr>
        <w:t>SRS_AMQPVALUE_01_287: [</w:t>
      </w:r>
      <w:r w:rsidRPr="003B7970">
        <w:rPr>
          <w:rFonts w:ascii="CMTT9" w:hAnsi="CMTT9" w:cs="CMTT9"/>
          <w:color w:val="000000"/>
          <w:sz w:val="18"/>
          <w:szCs w:val="18"/>
          <w:highlight w:val="yellow"/>
        </w:rPr>
        <w:t>&lt;encoding code="0x81" category="fixed" width="8" label="64-bit two's-complement integer in network byte order"/&gt;</w:t>
      </w:r>
      <w:r w:rsidRPr="003B7970">
        <w:rPr>
          <w:rFonts w:ascii="CMTT9" w:hAnsi="CMTT9" w:cs="CMTT9"/>
          <w:b/>
          <w:color w:val="000000"/>
          <w:sz w:val="18"/>
          <w:szCs w:val="18"/>
          <w:highlight w:val="yellow"/>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yellow"/>
        </w:rPr>
        <w:t>SRS_AMQPVALUE_01_288: [</w:t>
      </w:r>
      <w:r w:rsidRPr="003B7970">
        <w:rPr>
          <w:rFonts w:ascii="CMTT9" w:hAnsi="CMTT9" w:cs="CMTT9"/>
          <w:color w:val="000000"/>
          <w:sz w:val="18"/>
          <w:szCs w:val="18"/>
          <w:highlight w:val="yellow"/>
        </w:rPr>
        <w:t>&lt;encoding name="smalllong" code="0x55" category="fixed" width="1" label="8-bit two's-complement integer"/&gt;</w:t>
      </w:r>
      <w:r w:rsidRPr="003B7970">
        <w:rPr>
          <w:rFonts w:ascii="CMTT9" w:hAnsi="CMTT9" w:cs="CMTT9"/>
          <w:b/>
          <w:color w:val="000000"/>
          <w:sz w:val="18"/>
          <w:szCs w:val="18"/>
          <w:highlight w:val="yellow"/>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yellow"/>
        </w:rPr>
        <w:t>SRS_AMQPVALUE_01_295: [</w:t>
      </w:r>
      <w:r w:rsidRPr="009C1AED">
        <w:rPr>
          <w:rFonts w:ascii="CMTT9" w:hAnsi="CMTT9" w:cs="CMTT9"/>
          <w:color w:val="000000"/>
          <w:sz w:val="18"/>
          <w:szCs w:val="18"/>
          <w:highlight w:val="yellow"/>
        </w:rPr>
        <w:t>&lt;encoding name="ms64" code="0x83" category="fixed" width="8" label="64-bit two's-complement integer representing milliseconds since the unix epoch"/&gt;</w:t>
      </w:r>
      <w:r w:rsidRPr="009C1AED">
        <w:rPr>
          <w:rFonts w:ascii="CMTT9" w:hAnsi="CMTT9" w:cs="CMTT9"/>
          <w:b/>
          <w:color w:val="000000"/>
          <w:sz w:val="18"/>
          <w:szCs w:val="18"/>
          <w:highlight w:val="yellow"/>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7F5CA8">
        <w:rPr>
          <w:rFonts w:ascii="CMTT9" w:hAnsi="CMTT9" w:cs="CMTT9"/>
          <w:b/>
          <w:color w:val="000000"/>
          <w:sz w:val="18"/>
          <w:szCs w:val="18"/>
          <w:highlight w:val="yellow"/>
        </w:rPr>
        <w:t>SRS_AMQPVALUE_01_296: [</w:t>
      </w:r>
      <w:r w:rsidRPr="007F5CA8">
        <w:rPr>
          <w:rFonts w:ascii="CMTT9" w:hAnsi="CMTT9" w:cs="CMTT9"/>
          <w:color w:val="000000"/>
          <w:sz w:val="18"/>
          <w:szCs w:val="18"/>
          <w:highlight w:val="yellow"/>
        </w:rPr>
        <w:t>&lt;encoding code="0x98" category="fixed" width="16" label="UUID as defined in section 4.1.2 of RFC-4122"/&gt;</w:t>
      </w:r>
      <w:r w:rsidRPr="007F5CA8">
        <w:rPr>
          <w:rFonts w:ascii="CMTT9" w:hAnsi="CMTT9" w:cs="CMTT9"/>
          <w:b/>
          <w:color w:val="000000"/>
          <w:sz w:val="18"/>
          <w:szCs w:val="18"/>
          <w:highlight w:val="yellow"/>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lastRenderedPageBreak/>
        <w:t>SRS_AMQPVALUE_01_297: [</w:t>
      </w:r>
      <w:r w:rsidRPr="009D4855">
        <w:rPr>
          <w:rFonts w:ascii="CMTT9" w:hAnsi="CMTT9" w:cs="CMTT9"/>
          <w:color w:val="000000"/>
          <w:sz w:val="18"/>
          <w:szCs w:val="18"/>
          <w:highlight w:val="yellow"/>
        </w:rPr>
        <w:t>&lt;encoding name="vbin8" code="0xa0" category="variable" width="1" label="up to 2^8 - 1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t>SRS_AMQPVALUE_01_298: [</w:t>
      </w:r>
      <w:r w:rsidRPr="009D4855">
        <w:rPr>
          <w:rFonts w:ascii="CMTT9" w:hAnsi="CMTT9" w:cs="CMTT9"/>
          <w:color w:val="000000"/>
          <w:sz w:val="18"/>
          <w:szCs w:val="18"/>
          <w:highlight w:val="yellow"/>
        </w:rPr>
        <w:t>&lt;encoding name="vbin32" code="0xb0" category="variable" width="4" label="up to 2^32 - 1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1A47DA">
        <w:rPr>
          <w:rFonts w:ascii="CMTT9" w:hAnsi="CMTT9" w:cs="CMTT9"/>
          <w:b/>
          <w:color w:val="000000"/>
          <w:sz w:val="18"/>
          <w:szCs w:val="18"/>
          <w:highlight w:val="yellow"/>
        </w:rPr>
        <w:t>SRS_AMQPVALUE_01_299: [</w:t>
      </w:r>
      <w:r w:rsidRPr="001A47DA">
        <w:rPr>
          <w:rFonts w:ascii="CMTT9" w:hAnsi="CMTT9" w:cs="CMTT9"/>
          <w:color w:val="000000"/>
          <w:sz w:val="18"/>
          <w:szCs w:val="18"/>
          <w:highlight w:val="yellow"/>
        </w:rPr>
        <w:t>&lt;encoding name="str8-utf8" code="0xa1" category="variable" width="1" label="up to 2^8 - 1 octets worth of UTF-8 Unicode (with no byte order mark)"/&gt;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A47DA">
        <w:rPr>
          <w:rFonts w:ascii="CMTT9" w:hAnsi="CMTT9" w:cs="CMTT9"/>
          <w:b/>
          <w:color w:val="000000"/>
          <w:sz w:val="18"/>
          <w:szCs w:val="18"/>
          <w:highlight w:val="yellow"/>
        </w:rPr>
        <w:t>SRS_AMQPVALUE_01_300: [</w:t>
      </w:r>
      <w:r w:rsidRPr="001A47DA">
        <w:rPr>
          <w:rFonts w:ascii="CMTT9" w:hAnsi="CMTT9" w:cs="CMTT9"/>
          <w:color w:val="000000"/>
          <w:sz w:val="18"/>
          <w:szCs w:val="18"/>
          <w:highlight w:val="yellow"/>
        </w:rPr>
        <w:t>&lt;encoding name="str32-utf8" code="0xb1" category="variable" width="4" label="up to 2^32 - 1 octets worth of UTF-8 Unicode (with no byte order mark)"/&gt;</w:t>
      </w:r>
      <w:r w:rsidRPr="001A47DA">
        <w:rPr>
          <w:rFonts w:ascii="CMTT9" w:hAnsi="CMTT9" w:cs="CMTT9"/>
          <w:b/>
          <w:color w:val="000000"/>
          <w:sz w:val="18"/>
          <w:szCs w:val="18"/>
          <w:highlight w:val="yellow"/>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3325B0">
        <w:rPr>
          <w:rFonts w:ascii="CMTT9" w:hAnsi="CMTT9" w:cs="CMTT9"/>
          <w:b/>
          <w:color w:val="000000"/>
          <w:sz w:val="18"/>
          <w:szCs w:val="18"/>
          <w:highlight w:val="yellow"/>
        </w:rPr>
        <w:t>SRS_AMQPVALUE_01_303: [</w:t>
      </w:r>
      <w:r w:rsidRPr="003325B0">
        <w:rPr>
          <w:rFonts w:ascii="CMTT9" w:hAnsi="CMTT9" w:cs="CMTT9"/>
          <w:color w:val="000000"/>
          <w:sz w:val="18"/>
          <w:szCs w:val="18"/>
          <w:highlight w:val="yellow"/>
        </w:rPr>
        <w:t>&lt;encoding name="list0" code="0x45" category="fixed" width="0" label="the empty list (i.e. the list with no elements)"/&gt;</w:t>
      </w:r>
      <w:r w:rsidRPr="003325B0">
        <w:rPr>
          <w:rFonts w:ascii="CMTT9" w:hAnsi="CMTT9" w:cs="CMTT9"/>
          <w:b/>
          <w:color w:val="000000"/>
          <w:sz w:val="18"/>
          <w:szCs w:val="18"/>
          <w:highlight w:val="yellow"/>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3325B0">
        <w:rPr>
          <w:rFonts w:ascii="CMTT9" w:hAnsi="CMTT9" w:cs="CMTT9"/>
          <w:b/>
          <w:color w:val="000000"/>
          <w:sz w:val="18"/>
          <w:szCs w:val="18"/>
          <w:highlight w:val="yellow"/>
        </w:rPr>
        <w:t>SRS_AMQPVALUE_01_304: [</w:t>
      </w:r>
      <w:r w:rsidRPr="003325B0">
        <w:rPr>
          <w:rFonts w:ascii="CMTT9" w:hAnsi="CMTT9" w:cs="CMTT9"/>
          <w:color w:val="000000"/>
          <w:sz w:val="18"/>
          <w:szCs w:val="18"/>
          <w:highlight w:val="yellow"/>
        </w:rPr>
        <w:t>&lt;encoding name="list8" code="0xc0" category="compound" width="1" label="up to 2^8 - 1 list elements with total size less than 2^8 octets"/&gt;</w:t>
      </w:r>
      <w:r w:rsidRPr="003325B0">
        <w:rPr>
          <w:rFonts w:ascii="CMTT9" w:hAnsi="CMTT9" w:cs="CMTT9"/>
          <w:b/>
          <w:color w:val="000000"/>
          <w:sz w:val="18"/>
          <w:szCs w:val="18"/>
          <w:highlight w:val="yellow"/>
        </w:rPr>
        <w: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D56CC">
        <w:rPr>
          <w:rFonts w:ascii="CMTT9" w:hAnsi="CMTT9" w:cs="CMTT9"/>
          <w:b/>
          <w:color w:val="000000"/>
          <w:sz w:val="18"/>
          <w:szCs w:val="18"/>
          <w:highlight w:val="yellow"/>
        </w:rPr>
        <w:t>SRS_AMQPVALUE_01_305: [</w:t>
      </w:r>
      <w:r w:rsidRPr="002D56CC">
        <w:rPr>
          <w:rFonts w:ascii="CMTT9" w:hAnsi="CMTT9" w:cs="CMTT9"/>
          <w:color w:val="000000"/>
          <w:sz w:val="18"/>
          <w:szCs w:val="18"/>
          <w:highlight w:val="yellow"/>
        </w:rPr>
        <w:t>&lt;encoding name="list32" code="0xd0" category="compound" width="4" label="up to 2^32 - 1 list elements with total size less than 2^32 octets"/&gt;</w:t>
      </w:r>
      <w:r w:rsidRPr="002D56CC">
        <w:rPr>
          <w:rFonts w:ascii="CMTT9" w:hAnsi="CMTT9" w:cs="CMTT9"/>
          <w:b/>
          <w:color w:val="000000"/>
          <w:sz w:val="18"/>
          <w:szCs w:val="18"/>
          <w:highlight w:val="yellow"/>
        </w:rPr>
        <w: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C32023">
        <w:rPr>
          <w:rFonts w:ascii="CMTT9" w:hAnsi="CMTT9" w:cs="CMTT9"/>
          <w:b/>
          <w:color w:val="000000"/>
          <w:sz w:val="18"/>
          <w:szCs w:val="18"/>
          <w:highlight w:val="yellow"/>
        </w:rPr>
        <w:t>SRS_AMQPVALUE_01_306: [</w:t>
      </w:r>
      <w:r w:rsidRPr="00C32023">
        <w:rPr>
          <w:rFonts w:ascii="CMTT9" w:hAnsi="CMTT9" w:cs="CMTT9"/>
          <w:color w:val="000000"/>
          <w:sz w:val="18"/>
          <w:szCs w:val="18"/>
          <w:highlight w:val="yellow"/>
        </w:rPr>
        <w:t>&lt;encoding name="map8" code="0xc1" category="compound" width="1" label="up to 2^8 - 1 octets of encoded map data"/&gt;</w:t>
      </w:r>
      <w:r w:rsidRPr="00C32023">
        <w:rPr>
          <w:rFonts w:ascii="CMTT9" w:hAnsi="CMTT9" w:cs="CMTT9"/>
          <w:b/>
          <w:color w:val="000000"/>
          <w:sz w:val="18"/>
          <w:szCs w:val="18"/>
          <w:highlight w:val="yellow"/>
        </w:rPr>
        <w: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1F71DD">
        <w:rPr>
          <w:rFonts w:ascii="CMTT9" w:hAnsi="CMTT9" w:cs="CMTT9"/>
          <w:b/>
          <w:color w:val="000000"/>
          <w:sz w:val="18"/>
          <w:szCs w:val="18"/>
          <w:highlight w:val="yellow"/>
        </w:rPr>
        <w:t>SRS_AMQPVALUE_01_307: [</w:t>
      </w:r>
      <w:r w:rsidRPr="001F71DD">
        <w:rPr>
          <w:rFonts w:ascii="CMTT9" w:hAnsi="CMTT9" w:cs="CMTT9"/>
          <w:color w:val="000000"/>
          <w:sz w:val="18"/>
          <w:szCs w:val="18"/>
          <w:highlight w:val="yellow"/>
        </w:rPr>
        <w:t>&lt;encoding name="map32" code="0xd1" category="compound" width="4" label="up to 2^32 - 1 octets of encoded map data"/&gt;</w:t>
      </w:r>
      <w:r w:rsidRPr="001F71DD">
        <w:rPr>
          <w:rFonts w:ascii="CMTT9" w:hAnsi="CMTT9" w:cs="CMTT9"/>
          <w:b/>
          <w:color w:val="000000"/>
          <w:sz w:val="18"/>
          <w:szCs w:val="18"/>
          <w:highlight w:val="yellow"/>
        </w:rPr>
        <w: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sidRPr="00124C5B">
        <w:rPr>
          <w:rFonts w:ascii="NimbusSanL-Regu" w:hAnsi="NimbusSanL-Regu" w:cs="NimbusSanL-Regu"/>
          <w:b/>
          <w:color w:val="000000"/>
          <w:sz w:val="20"/>
          <w:szCs w:val="20"/>
          <w:highlight w:val="yellow"/>
        </w:rPr>
        <w:t>SRS_AMQPVALUE_01_123: [</w:t>
      </w:r>
      <w:r w:rsidRPr="00124C5B">
        <w:rPr>
          <w:rFonts w:ascii="NimbusSanL-Regu" w:hAnsi="NimbusSanL-Regu" w:cs="NimbusSanL-Regu"/>
          <w:color w:val="000000"/>
          <w:sz w:val="20"/>
          <w:szCs w:val="20"/>
          <w:highlight w:val="yellow"/>
        </w:rPr>
        <w:t>A map is encoded as a compound value where the constituent elements form alternating key value pairs.</w:t>
      </w:r>
      <w:r w:rsidRPr="00124C5B">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sidRPr="00100AC0">
        <w:rPr>
          <w:rFonts w:ascii="NimbusSanL-Regu" w:hAnsi="NimbusSanL-Regu" w:cs="NimbusSanL-Regu"/>
          <w:b/>
          <w:color w:val="000000"/>
          <w:sz w:val="20"/>
          <w:szCs w:val="20"/>
          <w:highlight w:val="green"/>
        </w:rPr>
        <w:t>SRS_AMQPVALUE_01_124: [</w:t>
      </w:r>
      <w:r w:rsidRPr="00100AC0">
        <w:rPr>
          <w:rFonts w:ascii="NimbusSanL-Regu" w:hAnsi="NimbusSanL-Regu" w:cs="NimbusSanL-Regu"/>
          <w:color w:val="000000"/>
          <w:sz w:val="20"/>
          <w:szCs w:val="20"/>
          <w:highlight w:val="green"/>
        </w:rPr>
        <w:t>Map encodings MUST contain an even number of items (i.e. an equal number of keys and values).</w:t>
      </w:r>
      <w:r w:rsidRPr="00100AC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67B00">
        <w:rPr>
          <w:rFonts w:ascii="NimbusSanL-Regu" w:hAnsi="NimbusSanL-Regu" w:cs="NimbusSanL-Regu"/>
          <w:b/>
          <w:color w:val="000000"/>
          <w:sz w:val="20"/>
          <w:szCs w:val="20"/>
          <w:highlight w:val="green"/>
        </w:rPr>
        <w:t>SRS_AMQPVALUE_01_125: [</w:t>
      </w:r>
      <w:r w:rsidRPr="00A67B00">
        <w:rPr>
          <w:rFonts w:ascii="NimbusSanL-Regu" w:hAnsi="NimbusSanL-Regu" w:cs="NimbusSanL-Regu"/>
          <w:color w:val="000000"/>
          <w:sz w:val="20"/>
          <w:szCs w:val="20"/>
          <w:highlight w:val="green"/>
        </w:rPr>
        <w:t>A map in which there exist two identical key values is invalid.</w:t>
      </w:r>
      <w:r w:rsidRPr="00A67B00">
        <w:rPr>
          <w:rFonts w:ascii="NimbusSanL-Regu" w:hAnsi="NimbusSanL-Regu" w:cs="NimbusSanL-Regu"/>
          <w:b/>
          <w:color w:val="000000"/>
          <w:sz w:val="20"/>
          <w:szCs w:val="20"/>
          <w:highlight w:val="green"/>
        </w:rPr>
        <w:t>]</w:t>
      </w:r>
      <w:bookmarkStart w:id="2" w:name="_GoBack"/>
      <w:bookmarkEnd w:id="2"/>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lastRenderedPageBreak/>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D845B5E" w14:textId="77777777" w:rsidR="007E122C" w:rsidRDefault="007E122C" w:rsidP="008A7EA3">
      <w:pPr>
        <w:spacing w:after="0" w:line="240" w:lineRule="auto"/>
      </w:pPr>
      <w:r>
        <w:separator/>
      </w:r>
    </w:p>
  </w:endnote>
  <w:endnote w:type="continuationSeparator" w:id="0">
    <w:p w14:paraId="26BC3BB5" w14:textId="77777777" w:rsidR="007E122C" w:rsidRDefault="007E122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B8C5DC3" w14:textId="77777777" w:rsidR="007E122C" w:rsidRDefault="007E122C" w:rsidP="008A7EA3">
      <w:pPr>
        <w:spacing w:after="0" w:line="240" w:lineRule="auto"/>
      </w:pPr>
      <w:r>
        <w:separator/>
      </w:r>
    </w:p>
  </w:footnote>
  <w:footnote w:type="continuationSeparator" w:id="0">
    <w:p w14:paraId="21B39D70" w14:textId="77777777" w:rsidR="007E122C" w:rsidRDefault="007E122C"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31BC"/>
    <w:rsid w:val="000E3616"/>
    <w:rsid w:val="000E5C1F"/>
    <w:rsid w:val="000F18D3"/>
    <w:rsid w:val="000F1C7D"/>
    <w:rsid w:val="000F1D93"/>
    <w:rsid w:val="000F2240"/>
    <w:rsid w:val="000F5E1C"/>
    <w:rsid w:val="000F64A0"/>
    <w:rsid w:val="000F6B60"/>
    <w:rsid w:val="000F7B9F"/>
    <w:rsid w:val="00100AC0"/>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4C5B"/>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60083"/>
    <w:rsid w:val="0016181A"/>
    <w:rsid w:val="001626D1"/>
    <w:rsid w:val="001647F8"/>
    <w:rsid w:val="0016574F"/>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1DD"/>
    <w:rsid w:val="001F727B"/>
    <w:rsid w:val="002002F6"/>
    <w:rsid w:val="00201565"/>
    <w:rsid w:val="00201DDC"/>
    <w:rsid w:val="002029BE"/>
    <w:rsid w:val="00205BDD"/>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D0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56CC"/>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CF6"/>
    <w:rsid w:val="0031525E"/>
    <w:rsid w:val="00316C39"/>
    <w:rsid w:val="0031773E"/>
    <w:rsid w:val="00321367"/>
    <w:rsid w:val="003225C5"/>
    <w:rsid w:val="00327CAF"/>
    <w:rsid w:val="0033009E"/>
    <w:rsid w:val="0033099B"/>
    <w:rsid w:val="0033144E"/>
    <w:rsid w:val="003325B0"/>
    <w:rsid w:val="00333482"/>
    <w:rsid w:val="00335485"/>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A7F"/>
    <w:rsid w:val="004A1DBD"/>
    <w:rsid w:val="004A228D"/>
    <w:rsid w:val="004A2AF6"/>
    <w:rsid w:val="004A33B2"/>
    <w:rsid w:val="004A3F3E"/>
    <w:rsid w:val="004A462D"/>
    <w:rsid w:val="004B19F8"/>
    <w:rsid w:val="004B1B90"/>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2C54"/>
    <w:rsid w:val="004D4A54"/>
    <w:rsid w:val="004D5EE5"/>
    <w:rsid w:val="004D61E7"/>
    <w:rsid w:val="004D6854"/>
    <w:rsid w:val="004D6873"/>
    <w:rsid w:val="004D6AB0"/>
    <w:rsid w:val="004D7D9B"/>
    <w:rsid w:val="004E0383"/>
    <w:rsid w:val="004E145A"/>
    <w:rsid w:val="004E1AD7"/>
    <w:rsid w:val="004E1E37"/>
    <w:rsid w:val="004E1EC0"/>
    <w:rsid w:val="004E2E1D"/>
    <w:rsid w:val="004E418F"/>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87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571"/>
    <w:rsid w:val="00563744"/>
    <w:rsid w:val="00564AB1"/>
    <w:rsid w:val="00565DDE"/>
    <w:rsid w:val="00566912"/>
    <w:rsid w:val="00570987"/>
    <w:rsid w:val="00571159"/>
    <w:rsid w:val="00572342"/>
    <w:rsid w:val="00574061"/>
    <w:rsid w:val="00576B9F"/>
    <w:rsid w:val="0058165B"/>
    <w:rsid w:val="005816A4"/>
    <w:rsid w:val="00584446"/>
    <w:rsid w:val="00585122"/>
    <w:rsid w:val="005852E5"/>
    <w:rsid w:val="00585549"/>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14F"/>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132"/>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22C"/>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7C21"/>
    <w:rsid w:val="008A7DB2"/>
    <w:rsid w:val="008A7EA3"/>
    <w:rsid w:val="008B1219"/>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15"/>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2387"/>
    <w:rsid w:val="00A24657"/>
    <w:rsid w:val="00A30258"/>
    <w:rsid w:val="00A30F03"/>
    <w:rsid w:val="00A31255"/>
    <w:rsid w:val="00A31433"/>
    <w:rsid w:val="00A31982"/>
    <w:rsid w:val="00A379AB"/>
    <w:rsid w:val="00A42F3B"/>
    <w:rsid w:val="00A457C3"/>
    <w:rsid w:val="00A47445"/>
    <w:rsid w:val="00A51686"/>
    <w:rsid w:val="00A523C4"/>
    <w:rsid w:val="00A535AA"/>
    <w:rsid w:val="00A537D1"/>
    <w:rsid w:val="00A54D02"/>
    <w:rsid w:val="00A55502"/>
    <w:rsid w:val="00A55FA8"/>
    <w:rsid w:val="00A602FC"/>
    <w:rsid w:val="00A60DAE"/>
    <w:rsid w:val="00A62BA9"/>
    <w:rsid w:val="00A635BE"/>
    <w:rsid w:val="00A647C9"/>
    <w:rsid w:val="00A64AF0"/>
    <w:rsid w:val="00A67B00"/>
    <w:rsid w:val="00A70EA4"/>
    <w:rsid w:val="00A70F29"/>
    <w:rsid w:val="00A7220F"/>
    <w:rsid w:val="00A72303"/>
    <w:rsid w:val="00A74282"/>
    <w:rsid w:val="00A74980"/>
    <w:rsid w:val="00A76C57"/>
    <w:rsid w:val="00A80856"/>
    <w:rsid w:val="00A81D6B"/>
    <w:rsid w:val="00A8260C"/>
    <w:rsid w:val="00A84539"/>
    <w:rsid w:val="00A90716"/>
    <w:rsid w:val="00A92033"/>
    <w:rsid w:val="00A93367"/>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6365"/>
    <w:rsid w:val="00C30492"/>
    <w:rsid w:val="00C30AA8"/>
    <w:rsid w:val="00C32023"/>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73A9"/>
    <w:rsid w:val="00C80E48"/>
    <w:rsid w:val="00C84325"/>
    <w:rsid w:val="00C851E5"/>
    <w:rsid w:val="00C860AD"/>
    <w:rsid w:val="00C8719C"/>
    <w:rsid w:val="00C90748"/>
    <w:rsid w:val="00C91878"/>
    <w:rsid w:val="00C929D7"/>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4675"/>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33180"/>
    <w:rsid w:val="00D338A6"/>
    <w:rsid w:val="00D34414"/>
    <w:rsid w:val="00D35136"/>
    <w:rsid w:val="00D357AF"/>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47F6"/>
    <w:rsid w:val="00D8522D"/>
    <w:rsid w:val="00D870A8"/>
    <w:rsid w:val="00D879F1"/>
    <w:rsid w:val="00D92129"/>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43D2"/>
    <w:rsid w:val="00E26510"/>
    <w:rsid w:val="00E26549"/>
    <w:rsid w:val="00E271E1"/>
    <w:rsid w:val="00E2755C"/>
    <w:rsid w:val="00E304A3"/>
    <w:rsid w:val="00E30FBB"/>
    <w:rsid w:val="00E315A3"/>
    <w:rsid w:val="00E31E10"/>
    <w:rsid w:val="00E364C5"/>
    <w:rsid w:val="00E368EE"/>
    <w:rsid w:val="00E36C96"/>
    <w:rsid w:val="00E40431"/>
    <w:rsid w:val="00E40D8E"/>
    <w:rsid w:val="00E40F09"/>
    <w:rsid w:val="00E43C91"/>
    <w:rsid w:val="00E43E18"/>
    <w:rsid w:val="00E45628"/>
    <w:rsid w:val="00E45F50"/>
    <w:rsid w:val="00E478D0"/>
    <w:rsid w:val="00E54246"/>
    <w:rsid w:val="00E560EE"/>
    <w:rsid w:val="00E57F2A"/>
    <w:rsid w:val="00E6189A"/>
    <w:rsid w:val="00E61B41"/>
    <w:rsid w:val="00E64183"/>
    <w:rsid w:val="00E6697D"/>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64CF"/>
    <w:rsid w:val="00EA660D"/>
    <w:rsid w:val="00EA6B2D"/>
    <w:rsid w:val="00EB0F9D"/>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B80"/>
    <w:rsid w:val="00FA2EB7"/>
    <w:rsid w:val="00FA380A"/>
    <w:rsid w:val="00FA3A1D"/>
    <w:rsid w:val="00FB108B"/>
    <w:rsid w:val="00FB1572"/>
    <w:rsid w:val="00FB2C2E"/>
    <w:rsid w:val="00FB2C7E"/>
    <w:rsid w:val="00FB34F6"/>
    <w:rsid w:val="00FB3745"/>
    <w:rsid w:val="00FC1A42"/>
    <w:rsid w:val="00FC42C5"/>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B58C312-67E3-4CC8-B26D-9AA8AFA523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1818</TotalTime>
  <Pages>20</Pages>
  <Words>7382</Words>
  <Characters>42078</Characters>
  <Application>Microsoft Office Word</Application>
  <DocSecurity>0</DocSecurity>
  <Lines>350</Lines>
  <Paragraphs>98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49362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488</cp:revision>
  <dcterms:created xsi:type="dcterms:W3CDTF">2014-09-11T20:00:00Z</dcterms:created>
  <dcterms:modified xsi:type="dcterms:W3CDTF">2015-07-21T07:19:00Z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308</vt:i4>
  </property>
  <property fmtid="{D5CDD505-2E9C-101B-9397-08002B2CF9AE}" pid="4" name="specName">
    <vt:lpwstr>SRS_AMQPVALUE_</vt:lpwstr>
  </property>
</Properties>
</file>