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1B476D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340C12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3E7F81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AE7A9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EA2B186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5C1654" w14:textId="47846238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0E4080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D1531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6D19C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59136B" w14:textId="71E5A33E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</w:t>
      </w:r>
      <w:r>
        <w:t>codec_begin_encode_frame</w:t>
      </w:r>
    </w:p>
    <w:p w14:paraId="4C39DEEC" w14:textId="1B964476" w:rsidR="0036362A" w:rsidRDefault="0036362A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9EAD2D5" w:rsidR="0036362A" w:rsidRPr="004A4F1A" w:rsidRDefault="004A4F1A" w:rsidP="0036362A">
      <w:pPr>
        <w:spacing w:line="240" w:lineRule="auto"/>
      </w:pPr>
      <w:r>
        <w:rPr>
          <w:b/>
          <w:highlight w:val="green"/>
        </w:rPr>
        <w:t>SRS_AMQP_FRAME_CODEC_01_022: [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 w:rsidRPr="00E60656">
        <w:rPr>
          <w:highlight w:val="green"/>
        </w:rPr>
        <w:t xml:space="preserve"> shall </w:t>
      </w:r>
      <w:r>
        <w:t>encode the frame header and AMQP performative in an AMQP frame and on success it shall return 0.</w:t>
      </w:r>
      <w:r>
        <w:rPr>
          <w:b/>
        </w:rPr>
        <w:t>] SRS_AMQP_FRAME_CODEC_01_023: [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>
        <w:t xml:space="preserve"> shall not encode the frame payload bytes, but switch to a state where it expects the bytes to be passed by using </w:t>
      </w:r>
      <w:r w:rsidRPr="0036362A">
        <w:t>amqp_frame_codec_encode_payload_bytes</w:t>
      </w:r>
      <w:r>
        <w:t>.</w:t>
      </w:r>
      <w:r>
        <w:rPr>
          <w:b/>
        </w:rPr>
        <w:t>] SRS_AMQP_FRAME_CODEC_01_024: [</w:t>
      </w:r>
      <w:r>
        <w:t>If frame_codec</w:t>
      </w:r>
      <w:r w:rsidR="001A3F2E">
        <w:t xml:space="preserve"> or performative_fields</w:t>
      </w:r>
      <w:bookmarkStart w:id="0" w:name="_GoBack"/>
      <w:bookmarkEnd w:id="0"/>
      <w:r>
        <w:t xml:space="preserve"> is NULL, 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>
        <w:t xml:space="preserve"> shall fail and return a non-zero value.</w:t>
      </w:r>
      <w:r>
        <w:rPr>
          <w:b/>
        </w:rPr>
        <w:t>] SRS_AMQP_FRAME_CODEC_01_025: [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>
        <w:t xml:space="preserve"> shall encode the frame header by using </w:t>
      </w:r>
      <w:r w:rsidRPr="00E60656">
        <w:rPr>
          <w:highlight w:val="green"/>
        </w:rPr>
        <w:t>frame_codec_</w:t>
      </w:r>
      <w:r>
        <w:rPr>
          <w:highlight w:val="green"/>
        </w:rPr>
        <w:t>begin_encode_frame</w:t>
      </w:r>
      <w:r>
        <w:t>.</w:t>
      </w:r>
      <w:r>
        <w:rPr>
          <w:b/>
        </w:rPr>
        <w:t>] SRS_AMQP_FRAME_CODEC_01_026: [</w:t>
      </w:r>
      <w:r>
        <w:t>The frame size shall be computed based on the encoded size of the performative and its fields plus the payload_size argument.</w:t>
      </w:r>
      <w:r>
        <w:rPr>
          <w:b/>
        </w:rPr>
        <w:t>] SRS_AMQP_FRAME_CODEC_01_027: [</w:t>
      </w:r>
      <w:r>
        <w:t>The encoded size of the performative and its fields shall be obtained by creating a decoder with a NULL output function, encoding the values and then getting the encoded size.</w:t>
      </w:r>
      <w:r>
        <w:rPr>
          <w:b/>
        </w:rPr>
        <w:t>] SRS_AMQP_FRAME_CODEC_01_028: [</w:t>
      </w:r>
      <w:r>
        <w:t xml:space="preserve">The performative and its fields shall be encoded and given to frame_codec by calling </w:t>
      </w:r>
      <w:r w:rsidRPr="00672781">
        <w:t>frame_codec_encode_frame_bytes</w:t>
      </w:r>
      <w:r>
        <w:t>.</w:t>
      </w:r>
      <w:r>
        <w:rPr>
          <w:b/>
        </w:rPr>
        <w:t>] SRS_AMQP_FRAME_CODEC_01_029: [</w:t>
      </w:r>
      <w:r>
        <w:t xml:space="preserve">If any error occurs during encoding, 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>
        <w:t xml:space="preserve"> shall fail and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69D6F2" w14:textId="77777777" w:rsidR="000C7758" w:rsidRDefault="000C7758" w:rsidP="008A7EA3">
      <w:pPr>
        <w:spacing w:after="0" w:line="240" w:lineRule="auto"/>
      </w:pPr>
      <w:r>
        <w:separator/>
      </w:r>
    </w:p>
  </w:endnote>
  <w:endnote w:type="continuationSeparator" w:id="0">
    <w:p w14:paraId="61F6B45B" w14:textId="77777777" w:rsidR="000C7758" w:rsidRDefault="000C775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FCC17D4" w14:textId="77777777" w:rsidR="000C7758" w:rsidRDefault="000C7758" w:rsidP="008A7EA3">
      <w:pPr>
        <w:spacing w:after="0" w:line="240" w:lineRule="auto"/>
      </w:pPr>
      <w:r>
        <w:separator/>
      </w:r>
    </w:p>
  </w:footnote>
  <w:footnote w:type="continuationSeparator" w:id="0">
    <w:p w14:paraId="7566AB5E" w14:textId="77777777" w:rsidR="000C7758" w:rsidRDefault="000C775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16AD4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3D1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2F5FC3-EED9-42CB-A7A5-F8065BF2C1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4542</TotalTime>
  <Pages>4</Pages>
  <Words>1168</Words>
  <Characters>6661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458</cp:revision>
  <dcterms:created xsi:type="dcterms:W3CDTF">2014-09-11T20:00:00Z</dcterms:created>
  <dcterms:modified xsi:type="dcterms:W3CDTF">2015-06-02T05:26:00Z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30</vt:i4>
  </property>
  <property fmtid="{D5CDD505-2E9C-101B-9397-08002B2CF9AE}" pid="4" name="specName">
    <vt:lpwstr>SRS_AMQP_FRAME_CODEC_</vt:lpwstr>
  </property>
</Properties>
</file>