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254803C" w:rsidR="003B5465" w:rsidRDefault="0008365B" w:rsidP="00662FD8">
      <w:pPr>
        <w:pStyle w:val="Title"/>
        <w:jc w:val="both"/>
      </w:pPr>
      <w:r>
        <w:t>azure-</w:t>
      </w:r>
      <w:r w:rsidR="00585235">
        <w:t>iothub</w:t>
      </w:r>
      <w:r>
        <w:t>.</w:t>
      </w:r>
      <w:r w:rsidR="00136D25">
        <w:t xml:space="preserve">Registry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573D2ED" w:rsidR="005B2163" w:rsidRDefault="002700BE" w:rsidP="002C23D3">
      <w:r w:rsidRPr="004D305D">
        <w:rPr>
          <w:rFonts w:ascii="Courier New" w:hAnsi="Courier New" w:cs="Courier New"/>
        </w:rPr>
        <w:t>Registry</w:t>
      </w:r>
      <w:r w:rsidR="00585235">
        <w:t xml:space="preserve"> </w:t>
      </w:r>
      <w:r w:rsidR="004D305D">
        <w:t>represents an IoT h</w:t>
      </w:r>
      <w:r>
        <w:t>ub</w:t>
      </w:r>
      <w:r w:rsidR="004D305D">
        <w:t>’s</w:t>
      </w:r>
      <w:r>
        <w:t xml:space="preserve"> device identity service, known as the Registry.  A consumer can add, remove, update, or read device metadata from the Registry through the transport supplied b</w:t>
      </w:r>
      <w:r w:rsidR="004D305D">
        <w:t>y the caller (e.g., azure-iothub.Http</w:t>
      </w:r>
      <w:r>
        <w:t>—currently the Regi</w:t>
      </w:r>
      <w:r w:rsidR="004D305D">
        <w:t>stry service only supports HTTP</w:t>
      </w:r>
      <w:r>
        <w:t>).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115FDA8A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2700BE">
        <w:rPr>
          <w:rFonts w:ascii="Courier New" w:hAnsi="Courier New" w:cs="Courier New"/>
        </w:rPr>
        <w:t>Registry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E1C26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.Registry;</w:t>
      </w:r>
    </w:p>
    <w:p w14:paraId="4183EFB2" w14:textId="67B78E86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r w:rsidR="005C73E1">
        <w:rPr>
          <w:rFonts w:ascii="Courier New" w:hAnsi="Courier New" w:cs="Courier New"/>
        </w:rPr>
        <w:t>Device</w:t>
      </w:r>
      <w:r>
        <w:rPr>
          <w:rFonts w:ascii="Courier New" w:hAnsi="Courier New" w:cs="Courier New"/>
        </w:rPr>
        <w:t xml:space="preserve"> = require('</w:t>
      </w:r>
      <w:r w:rsidR="00FE1C26">
        <w:rPr>
          <w:rFonts w:ascii="Courier New" w:hAnsi="Courier New" w:cs="Courier New"/>
        </w:rPr>
        <w:t>azure-iothub</w:t>
      </w:r>
      <w:r>
        <w:rPr>
          <w:rFonts w:ascii="Courier New" w:hAnsi="Courier New" w:cs="Courier New"/>
        </w:rPr>
        <w:t>')</w:t>
      </w:r>
      <w:r w:rsidR="005C73E1">
        <w:rPr>
          <w:rFonts w:ascii="Courier New" w:hAnsi="Courier New" w:cs="Courier New"/>
        </w:rPr>
        <w:t>.Device</w:t>
      </w:r>
      <w:r>
        <w:rPr>
          <w:rFonts w:ascii="Courier New" w:hAnsi="Courier New" w:cs="Courier New"/>
        </w:rPr>
        <w:t>;</w:t>
      </w:r>
      <w:r w:rsidR="004B289F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console.log(err.toString());</w:t>
      </w:r>
      <w:r w:rsidR="00415583" w:rsidRPr="00D644DE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t>}</w:t>
      </w:r>
    </w:p>
    <w:p w14:paraId="27D431F5" w14:textId="1E5C7CEA" w:rsidR="00F77979" w:rsidRDefault="00F77979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 xml:space="preserve">var </w:t>
      </w:r>
      <w:r w:rsidR="00FE1C26">
        <w:rPr>
          <w:rFonts w:ascii="Courier New" w:hAnsi="Courier New" w:cs="Courier New"/>
        </w:rPr>
        <w:t>connectionString = '[Connection string goes here]';</w:t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9A5273">
        <w:rPr>
          <w:rFonts w:ascii="Courier New" w:hAnsi="Courier New" w:cs="Courier New"/>
        </w:rPr>
        <w:t>registry</w:t>
      </w:r>
      <w:r w:rsidR="00F66D2B">
        <w:rPr>
          <w:rFonts w:ascii="Courier New" w:hAnsi="Courier New" w:cs="Courier New"/>
        </w:rPr>
        <w:t xml:space="preserve"> = </w:t>
      </w:r>
      <w:r w:rsidR="009A5273">
        <w:rPr>
          <w:rFonts w:ascii="Courier New" w:hAnsi="Courier New" w:cs="Courier New"/>
        </w:rPr>
        <w:t>Registry</w:t>
      </w:r>
      <w:r w:rsidR="00FE1C26">
        <w:rPr>
          <w:rFonts w:ascii="Courier New" w:hAnsi="Courier New" w:cs="Courier New"/>
        </w:rPr>
        <w:t>.fromConnectionString</w:t>
      </w:r>
      <w:r w:rsidR="00F66D2B">
        <w:rPr>
          <w:rFonts w:ascii="Courier New" w:hAnsi="Courier New" w:cs="Courier New"/>
        </w:rPr>
        <w:t>(</w:t>
      </w:r>
      <w:r w:rsidR="002B2F79">
        <w:rPr>
          <w:rFonts w:ascii="Courier New" w:hAnsi="Courier New" w:cs="Courier New"/>
        </w:rPr>
        <w:t>conn</w:t>
      </w:r>
      <w:r w:rsidR="00FE1C26">
        <w:rPr>
          <w:rFonts w:ascii="Courier New" w:hAnsi="Courier New" w:cs="Courier New"/>
        </w:rPr>
        <w:t>ection</w:t>
      </w:r>
      <w:r w:rsidR="002B2F79">
        <w:rPr>
          <w:rFonts w:ascii="Courier New" w:hAnsi="Courier New" w:cs="Courier New"/>
        </w:rPr>
        <w:t>String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9A5273">
        <w:rPr>
          <w:rFonts w:ascii="Courier New" w:hAnsi="Courier New" w:cs="Courier New"/>
        </w:rPr>
        <w:t>registry</w:t>
      </w:r>
      <w:r w:rsidR="001433E7" w:rsidRPr="00D644DE">
        <w:rPr>
          <w:rFonts w:ascii="Courier New" w:hAnsi="Courier New" w:cs="Courier New"/>
        </w:rPr>
        <w:t>.</w:t>
      </w:r>
      <w:r w:rsidR="00EF154A">
        <w:rPr>
          <w:rFonts w:ascii="Courier New" w:hAnsi="Courier New" w:cs="Courier New"/>
        </w:rPr>
        <w:t>create</w:t>
      </w:r>
      <w:r w:rsidR="001433E7" w:rsidRPr="00D644DE">
        <w:rPr>
          <w:rFonts w:ascii="Courier New" w:hAnsi="Courier New" w:cs="Courier New"/>
        </w:rPr>
        <w:t>(</w:t>
      </w:r>
      <w:r w:rsidR="00EF154A">
        <w:rPr>
          <w:rFonts w:ascii="Courier New" w:hAnsi="Courier New" w:cs="Courier New"/>
        </w:rPr>
        <w:t>{deviceId: 'dev1'}</w:t>
      </w:r>
      <w:r w:rsidR="001433E7" w:rsidRPr="00D644DE">
        <w:rPr>
          <w:rFonts w:ascii="Courier New" w:hAnsi="Courier New" w:cs="Courier New"/>
        </w:rPr>
        <w:t xml:space="preserve">, </w:t>
      </w:r>
      <w:r w:rsidR="009A5273">
        <w:rPr>
          <w:rFonts w:ascii="Courier New" w:hAnsi="Courier New" w:cs="Courier New"/>
        </w:rPr>
        <w:t>function (err, dev) {</w:t>
      </w:r>
      <w:r w:rsidR="009A5273">
        <w:rPr>
          <w:rFonts w:ascii="Courier New" w:hAnsi="Courier New" w:cs="Courier New"/>
        </w:rPr>
        <w:br/>
        <w:t xml:space="preserve">  </w:t>
      </w:r>
      <w:r w:rsidR="00EF154A">
        <w:rPr>
          <w:rFonts w:ascii="Courier New" w:hAnsi="Courier New" w:cs="Courier New"/>
        </w:rPr>
        <w:t xml:space="preserve">if (err) </w:t>
      </w:r>
      <w:r w:rsidR="009A5273">
        <w:rPr>
          <w:rFonts w:ascii="Courier New" w:hAnsi="Courier New" w:cs="Courier New"/>
        </w:rPr>
        <w:t>print(err);</w:t>
      </w:r>
      <w:r w:rsidR="00EF154A">
        <w:rPr>
          <w:rFonts w:ascii="Courier New" w:hAnsi="Courier New" w:cs="Courier New"/>
        </w:rPr>
        <w:br/>
        <w:t xml:space="preserve">  else {</w:t>
      </w:r>
      <w:r w:rsidR="00EF154A">
        <w:rPr>
          <w:rFonts w:ascii="Courier New" w:hAnsi="Courier New" w:cs="Courier New"/>
        </w:rPr>
        <w:br/>
        <w:t xml:space="preserve">    console.log(dev.deviceId);</w:t>
      </w:r>
      <w:r w:rsidR="00EF154A">
        <w:rPr>
          <w:rFonts w:ascii="Courier New" w:hAnsi="Courier New" w:cs="Courier New"/>
        </w:rPr>
        <w:br/>
        <w:t xml:space="preserve">    registry.get(</w:t>
      </w:r>
      <w:r w:rsidR="004E5D4C">
        <w:rPr>
          <w:rFonts w:ascii="Courier New" w:hAnsi="Courier New" w:cs="Courier New"/>
        </w:rPr>
        <w:t>'dev1', function (err, dev) {</w:t>
      </w:r>
      <w:r w:rsidR="004E5D4C">
        <w:rPr>
          <w:rFonts w:ascii="Courier New" w:hAnsi="Courier New" w:cs="Courier New"/>
        </w:rPr>
        <w:br/>
        <w:t xml:space="preserve">      if (err) print(err);</w:t>
      </w:r>
      <w:r w:rsidR="004E5D4C">
        <w:rPr>
          <w:rFonts w:ascii="Courier New" w:hAnsi="Courier New" w:cs="Courier New"/>
        </w:rPr>
        <w:br/>
        <w:t xml:space="preserve">      else {</w:t>
      </w:r>
      <w:r w:rsidR="004E5D4C">
        <w:rPr>
          <w:rFonts w:ascii="Courier New" w:hAnsi="Courier New" w:cs="Courier New"/>
        </w:rPr>
        <w:br/>
        <w:t xml:space="preserve">        console.log(dev.deviceId);</w:t>
      </w:r>
      <w:r w:rsidR="004E5D4C">
        <w:rPr>
          <w:rFonts w:ascii="Courier New" w:hAnsi="Courier New" w:cs="Courier New"/>
        </w:rPr>
        <w:br/>
        <w:t xml:space="preserve">        </w:t>
      </w:r>
      <w:r w:rsidR="00510980">
        <w:rPr>
          <w:rFonts w:ascii="Courier New" w:hAnsi="Courier New" w:cs="Courier New"/>
        </w:rPr>
        <w:t>registry.delete('dev1', function(err)</w:t>
      </w:r>
      <w:r w:rsidR="00EF63DE">
        <w:rPr>
          <w:rFonts w:ascii="Courier New" w:hAnsi="Courier New" w:cs="Courier New"/>
        </w:rPr>
        <w:t xml:space="preserve"> {</w:t>
      </w:r>
      <w:r w:rsidR="00EF63DE">
        <w:rPr>
          <w:rFonts w:ascii="Courier New" w:hAnsi="Courier New" w:cs="Courier New"/>
        </w:rPr>
        <w:br/>
        <w:t xml:space="preserve">          console.log('dev1 deleted');</w:t>
      </w:r>
      <w:r w:rsidR="00EF63DE">
        <w:rPr>
          <w:rFonts w:ascii="Courier New" w:hAnsi="Courier New" w:cs="Courier New"/>
        </w:rPr>
        <w:br/>
        <w:t xml:space="preserve">        });</w:t>
      </w:r>
      <w:r w:rsidR="004E5D4C">
        <w:rPr>
          <w:rFonts w:ascii="Courier New" w:hAnsi="Courier New" w:cs="Courier New"/>
        </w:rPr>
        <w:br/>
        <w:t xml:space="preserve">      }</w:t>
      </w:r>
      <w:r w:rsidR="004E5D4C">
        <w:rPr>
          <w:rFonts w:ascii="Courier New" w:hAnsi="Courier New" w:cs="Courier New"/>
        </w:rPr>
        <w:br/>
        <w:t xml:space="preserve">    });</w:t>
      </w:r>
      <w:r w:rsidR="00EF154A">
        <w:rPr>
          <w:rFonts w:ascii="Courier New" w:hAnsi="Courier New" w:cs="Courier New"/>
        </w:rPr>
        <w:br/>
        <w:t xml:space="preserve">  }</w:t>
      </w:r>
      <w:r w:rsidR="009A5273">
        <w:rPr>
          <w:rFonts w:ascii="Courier New" w:hAnsi="Courier New" w:cs="Courier New"/>
        </w:rPr>
        <w:br/>
        <w:t>}</w:t>
      </w:r>
      <w:r w:rsidR="00FB4DC5" w:rsidRPr="00D644DE">
        <w:rPr>
          <w:rFonts w:ascii="Courier New" w:hAnsi="Courier New" w:cs="Courier New"/>
        </w:rPr>
        <w:t>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4D0F4253" w14:textId="7BD640B8" w:rsidR="00597349" w:rsidRDefault="00687CB6" w:rsidP="00DB001C">
      <w:pPr>
        <w:pStyle w:val="Heading2"/>
      </w:pPr>
      <w:r>
        <w:t>Registry</w:t>
      </w:r>
      <w:r w:rsidR="00FB4DC5">
        <w:t xml:space="preserve"> constructor</w:t>
      </w:r>
    </w:p>
    <w:p w14:paraId="657DBFDD" w14:textId="046540BE" w:rsidR="00687CB6" w:rsidRDefault="00687CB6" w:rsidP="00687CB6">
      <w:pPr>
        <w:rPr>
          <w:ins w:id="0" w:author="Damon Barry" w:date="2015-11-05T12:25:00Z"/>
        </w:rPr>
      </w:pPr>
      <w:r w:rsidRPr="00BE6A63">
        <w:rPr>
          <w:b/>
          <w:highlight w:val="yellow"/>
        </w:rPr>
        <w:t>SRS_NODE_IOTHUB_REGISTRY_05_001: [</w:t>
      </w:r>
      <w:r w:rsidRPr="00BE6A63">
        <w:rPr>
          <w:highlight w:val="yellow"/>
        </w:rPr>
        <w:t xml:space="preserve">The </w:t>
      </w:r>
      <w:r w:rsidRPr="00BE6A63">
        <w:rPr>
          <w:rFonts w:ascii="Courier New" w:hAnsi="Courier New" w:cs="Courier New"/>
          <w:highlight w:val="yellow"/>
        </w:rPr>
        <w:t>Registry</w:t>
      </w:r>
      <w:r w:rsidRPr="00BE6A63">
        <w:rPr>
          <w:highlight w:val="yellow"/>
        </w:rPr>
        <w:t xml:space="preserve"> constructor shall accept a</w:t>
      </w:r>
      <w:r w:rsidR="005403C6" w:rsidRPr="00BE6A63">
        <w:rPr>
          <w:highlight w:val="yellow"/>
        </w:rPr>
        <w:t xml:space="preserve"> </w:t>
      </w:r>
      <w:r w:rsidRPr="00BE6A63">
        <w:rPr>
          <w:highlight w:val="yellow"/>
        </w:rPr>
        <w:t>transport object</w:t>
      </w:r>
      <w:r w:rsidR="003F2841" w:rsidRPr="00BE6A63">
        <w:rPr>
          <w:b/>
          <w:highlight w:val="yellow"/>
        </w:rPr>
        <w:t>]</w:t>
      </w:r>
      <w:r>
        <w:t xml:space="preserve">, e.g. </w:t>
      </w:r>
      <w:r w:rsidR="000D77CF" w:rsidRPr="000D77CF">
        <w:rPr>
          <w:rFonts w:ascii="Courier New" w:hAnsi="Courier New" w:cs="Courier New"/>
        </w:rPr>
        <w:t>azure-</w:t>
      </w:r>
      <w:r w:rsidRPr="000D77CF">
        <w:rPr>
          <w:rFonts w:ascii="Courier New" w:hAnsi="Courier New" w:cs="Courier New"/>
        </w:rPr>
        <w:t>iothub.Http</w:t>
      </w:r>
      <w:del w:id="1" w:author="Damon Barry" w:date="2015-11-05T12:28:00Z">
        <w:r w:rsidRPr="000D77CF" w:rsidDel="00C6486E">
          <w:rPr>
            <w:rFonts w:ascii="Courier New" w:hAnsi="Courier New" w:cs="Courier New"/>
          </w:rPr>
          <w:delText>s</w:delText>
        </w:r>
      </w:del>
      <w:r>
        <w:t>;</w:t>
      </w:r>
    </w:p>
    <w:p w14:paraId="411B9230" w14:textId="3297CB76" w:rsidR="00B25B4F" w:rsidRDefault="00B25B4F">
      <w:pPr>
        <w:pStyle w:val="Heading2"/>
        <w:rPr>
          <w:ins w:id="2" w:author="Damon Barry" w:date="2015-11-05T12:25:00Z"/>
        </w:rPr>
        <w:pPrChange w:id="3" w:author="Damon Barry" w:date="2015-11-05T12:25:00Z">
          <w:pPr/>
        </w:pPrChange>
      </w:pPr>
      <w:ins w:id="4" w:author="Damon Barry" w:date="2015-11-05T12:25:00Z">
        <w:r>
          <w:t>fromConnectionString(value)</w:t>
        </w:r>
      </w:ins>
      <w:ins w:id="5" w:author="Damon Barry" w:date="2015-11-05T12:26:00Z">
        <w:r>
          <w:t xml:space="preserve"> [static]</w:t>
        </w:r>
      </w:ins>
    </w:p>
    <w:p w14:paraId="3D642D45" w14:textId="4F166474" w:rsidR="00B266C2" w:rsidRDefault="00B266C2" w:rsidP="00B266C2">
      <w:pPr>
        <w:rPr>
          <w:ins w:id="6" w:author="Damon Barry" w:date="2015-11-05T12:26:00Z"/>
        </w:rPr>
      </w:pPr>
      <w:ins w:id="7" w:author="Damon Barry" w:date="2015-11-05T12:26:00Z">
        <w:r>
          <w:t xml:space="preserve">The </w:t>
        </w:r>
        <w:r w:rsidRPr="00AD1B12">
          <w:rPr>
            <w:rFonts w:ascii="Courier New" w:hAnsi="Courier New" w:cs="Courier New"/>
          </w:rPr>
          <w:t>fromConnectionString</w:t>
        </w:r>
        <w:r>
          <w:t xml:space="preserve"> static method returns a new instance of the </w:t>
        </w:r>
      </w:ins>
      <w:ins w:id="8" w:author="Damon Barry" w:date="2015-11-05T12:27:00Z">
        <w:r>
          <w:rPr>
            <w:rFonts w:ascii="Courier New" w:hAnsi="Courier New" w:cs="Courier New"/>
          </w:rPr>
          <w:t>Registry</w:t>
        </w:r>
      </w:ins>
      <w:ins w:id="9" w:author="Damon Barry" w:date="2015-11-05T12:26:00Z">
        <w:r>
          <w:t xml:space="preserve"> object using the default (</w:t>
        </w:r>
      </w:ins>
      <w:ins w:id="10" w:author="Damon Barry" w:date="2015-11-05T12:27:00Z">
        <w:r>
          <w:t>HTTP</w:t>
        </w:r>
      </w:ins>
      <w:ins w:id="11" w:author="Damon Barry" w:date="2015-11-05T12:26:00Z">
        <w:r>
          <w:t>) transport.</w:t>
        </w:r>
      </w:ins>
    </w:p>
    <w:p w14:paraId="33E06123" w14:textId="17A7F258" w:rsidR="00B25B4F" w:rsidRPr="001D3AA0" w:rsidRDefault="001D3AA0">
      <w:ins w:id="12" w:author="Damon Barry" w:date="2015-11-05T12:29:00Z">
        <w:r w:rsidRPr="00DA671A">
          <w:rPr>
            <w:b/>
            <w:highlight w:val="green"/>
            <w:rPrChange w:id="13" w:author="Damon Barry" w:date="2015-11-05T12:58:00Z">
              <w:rPr>
                <w:b/>
              </w:rPr>
            </w:rPrChange>
          </w:rPr>
          <w:t>SRS_NODE_IOTHUB_REGISTRY_05_008: [</w:t>
        </w:r>
        <w:r w:rsidRPr="00DA671A">
          <w:rPr>
            <w:highlight w:val="green"/>
            <w:rPrChange w:id="14" w:author="Damon Barry" w:date="2015-11-05T12:58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15" w:author="Damon Barry" w:date="2015-11-05T12:58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16" w:author="Damon Barry" w:date="2015-11-05T12:58:00Z">
              <w:rPr/>
            </w:rPrChange>
          </w:rPr>
          <w:t xml:space="preserve"> method shall throw </w:t>
        </w:r>
        <w:r w:rsidRPr="00DA671A">
          <w:rPr>
            <w:rFonts w:ascii="Courier New" w:hAnsi="Courier New" w:cs="Courier New"/>
            <w:highlight w:val="green"/>
            <w:rPrChange w:id="17" w:author="Damon Barry" w:date="2015-11-05T12:58:00Z">
              <w:rPr>
                <w:rFonts w:ascii="Courier New" w:hAnsi="Courier New" w:cs="Courier New"/>
              </w:rPr>
            </w:rPrChange>
          </w:rPr>
          <w:t>ReferenceError</w:t>
        </w:r>
        <w:r w:rsidRPr="00DA671A">
          <w:rPr>
            <w:highlight w:val="green"/>
            <w:rPrChange w:id="18" w:author="Damon Barry" w:date="2015-11-05T12:58:00Z">
              <w:rPr/>
            </w:rPrChange>
          </w:rPr>
          <w:t xml:space="preserve"> if the </w:t>
        </w:r>
        <w:r w:rsidRPr="00DA671A">
          <w:rPr>
            <w:rFonts w:ascii="Courier New" w:hAnsi="Courier New" w:cs="Courier New"/>
            <w:highlight w:val="green"/>
            <w:rPrChange w:id="19" w:author="Damon Barry" w:date="2015-11-05T12:58:00Z">
              <w:rPr>
                <w:rFonts w:ascii="Courier New" w:hAnsi="Courier New" w:cs="Courier New"/>
              </w:rPr>
            </w:rPrChange>
          </w:rPr>
          <w:t>value</w:t>
        </w:r>
        <w:r w:rsidRPr="00DA671A">
          <w:rPr>
            <w:highlight w:val="green"/>
            <w:rPrChange w:id="20" w:author="Damon Barry" w:date="2015-11-05T12:58:00Z">
              <w:rPr/>
            </w:rPrChange>
          </w:rPr>
          <w:t xml:space="preserve"> argument is falsy.</w:t>
        </w:r>
        <w:r w:rsidRPr="00DA671A">
          <w:rPr>
            <w:b/>
            <w:highlight w:val="green"/>
            <w:rPrChange w:id="21" w:author="Damon Barry" w:date="2015-11-05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2" w:author="Damon Barry" w:date="2015-11-05T12:26:00Z">
        <w:r w:rsidR="00B266C2" w:rsidRPr="00B266C2">
          <w:t xml:space="preserve"> </w:t>
        </w:r>
      </w:ins>
      <w:ins w:id="23" w:author="Damon Barry" w:date="2015-11-05T12:29:00Z">
        <w:r w:rsidRPr="00DA671A">
          <w:rPr>
            <w:b/>
            <w:highlight w:val="green"/>
            <w:rPrChange w:id="24" w:author="Damon Barry" w:date="2015-11-05T12:59:00Z">
              <w:rPr>
                <w:b/>
              </w:rPr>
            </w:rPrChange>
          </w:rPr>
          <w:t>SRS_NODE_IOTHUB_REGISTRY_05_009: [</w:t>
        </w:r>
        <w:r w:rsidRPr="00DA671A">
          <w:rPr>
            <w:highlight w:val="green"/>
            <w:rPrChange w:id="25" w:author="Damon Barry" w:date="2015-11-05T12:59:00Z">
              <w:rPr/>
            </w:rPrChange>
          </w:rPr>
          <w:t>Otherwise, it shall derive and transform the needed parts from the connection string in order to create a new instance of the default transport (</w:t>
        </w:r>
        <w:r w:rsidRPr="00DA671A">
          <w:rPr>
            <w:rFonts w:ascii="Courier New" w:hAnsi="Courier New" w:cs="Courier New"/>
            <w:highlight w:val="green"/>
            <w:rPrChange w:id="26" w:author="Damon Barry" w:date="2015-11-05T12:59:00Z">
              <w:rPr>
                <w:rFonts w:ascii="Courier New" w:hAnsi="Courier New" w:cs="Courier New"/>
              </w:rPr>
            </w:rPrChange>
          </w:rPr>
          <w:t>azure-iothub.Http</w:t>
        </w:r>
        <w:r w:rsidRPr="00DA671A">
          <w:rPr>
            <w:highlight w:val="green"/>
            <w:rPrChange w:id="27" w:author="Damon Barry" w:date="2015-11-05T12:59:00Z">
              <w:rPr/>
            </w:rPrChange>
          </w:rPr>
          <w:t>).</w:t>
        </w:r>
        <w:r w:rsidRPr="00DA671A">
          <w:rPr>
            <w:b/>
            <w:highlight w:val="green"/>
            <w:rPrChange w:id="28" w:author="Damon Barry" w:date="2015-11-05T12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9" w:author="Damon Barry" w:date="2015-11-05T12:27:00Z">
        <w:r w:rsidR="00B266C2" w:rsidRPr="00B266C2">
          <w:rPr>
            <w:rPrChange w:id="30" w:author="Damon Barry" w:date="2015-11-05T12:27:00Z">
              <w:rPr>
                <w:highlight w:val="green"/>
              </w:rPr>
            </w:rPrChange>
          </w:rPr>
          <w:t xml:space="preserve"> </w:t>
        </w:r>
      </w:ins>
      <w:ins w:id="31" w:author="Damon Barry" w:date="2015-11-05T12:30:00Z">
        <w:r w:rsidRPr="00DA671A">
          <w:rPr>
            <w:b/>
            <w:highlight w:val="green"/>
            <w:rPrChange w:id="32" w:author="Damon Barry" w:date="2015-11-05T13:00:00Z">
              <w:rPr>
                <w:b/>
              </w:rPr>
            </w:rPrChange>
          </w:rPr>
          <w:lastRenderedPageBreak/>
          <w:t>SRS_NODE_IOTHUB_REGISTRY_05_010: [</w:t>
        </w:r>
        <w:r w:rsidRPr="00DA671A">
          <w:rPr>
            <w:highlight w:val="green"/>
            <w:rPrChange w:id="33" w:author="Damon Barry" w:date="2015-11-05T13:00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34" w:author="Damon Barry" w:date="2015-11-05T13:00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35" w:author="Damon Barry" w:date="2015-11-05T13:00:00Z">
              <w:rPr/>
            </w:rPrChange>
          </w:rPr>
          <w:t xml:space="preserve"> method shall return a new instance of the </w:t>
        </w:r>
        <w:r w:rsidRPr="00DA671A">
          <w:rPr>
            <w:rFonts w:ascii="Courier New" w:hAnsi="Courier New" w:cs="Courier New"/>
            <w:highlight w:val="green"/>
            <w:rPrChange w:id="36" w:author="Damon Barry" w:date="2015-11-05T13:00:00Z">
              <w:rPr>
                <w:rFonts w:ascii="Courier New" w:hAnsi="Courier New" w:cs="Courier New"/>
              </w:rPr>
            </w:rPrChange>
          </w:rPr>
          <w:t>Registry</w:t>
        </w:r>
        <w:r w:rsidRPr="00DA671A">
          <w:rPr>
            <w:highlight w:val="green"/>
            <w:rPrChange w:id="37" w:author="Damon Barry" w:date="2015-11-05T13:00:00Z">
              <w:rPr/>
            </w:rPrChange>
          </w:rPr>
          <w:t xml:space="preserve"> object, as by a call to </w:t>
        </w:r>
        <w:r w:rsidRPr="00DA671A">
          <w:rPr>
            <w:rFonts w:ascii="Courier New" w:hAnsi="Courier New" w:cs="Courier New"/>
            <w:highlight w:val="green"/>
            <w:rPrChange w:id="38" w:author="Damon Barry" w:date="2015-11-05T13:00:00Z">
              <w:rPr>
                <w:rFonts w:ascii="Courier New" w:hAnsi="Courier New" w:cs="Courier New"/>
              </w:rPr>
            </w:rPrChange>
          </w:rPr>
          <w:t>new Registry(transport)</w:t>
        </w:r>
        <w:r w:rsidRPr="00DA671A">
          <w:rPr>
            <w:highlight w:val="green"/>
            <w:rPrChange w:id="39" w:author="Damon Barry" w:date="2015-11-05T13:00:00Z">
              <w:rPr/>
            </w:rPrChange>
          </w:rPr>
          <w:t>.</w:t>
        </w:r>
        <w:r w:rsidRPr="00DA671A">
          <w:rPr>
            <w:b/>
            <w:highlight w:val="green"/>
            <w:rPrChange w:id="40" w:author="Damon Barry" w:date="2015-11-05T13:00:00Z">
              <w:rPr>
                <w:b/>
              </w:rPr>
            </w:rPrChange>
          </w:rPr>
          <w:t>]</w:t>
        </w:r>
      </w:ins>
    </w:p>
    <w:p w14:paraId="16D11222" w14:textId="3E91B3FB" w:rsidR="00C05887" w:rsidRDefault="00C05887" w:rsidP="005403C6">
      <w:pPr>
        <w:pStyle w:val="Heading2"/>
        <w:rPr>
          <w:ins w:id="41" w:author="Damon Barry" w:date="2015-11-06T14:18:00Z"/>
        </w:rPr>
      </w:pPr>
      <w:ins w:id="42" w:author="Damon Barry" w:date="2015-11-06T14:18:00Z">
        <w:r>
          <w:t>fromSharedAccessSignature(value) [static]</w:t>
        </w:r>
      </w:ins>
    </w:p>
    <w:p w14:paraId="76B26BAA" w14:textId="673C7E73" w:rsidR="00C05887" w:rsidRPr="001C2563" w:rsidRDefault="001C2563" w:rsidP="00C05887">
      <w:pPr>
        <w:rPr>
          <w:ins w:id="43" w:author="Damon Barry" w:date="2015-11-06T14:18:00Z"/>
          <w:rPrChange w:id="44" w:author="Damon Barry" w:date="2015-11-06T14:24:00Z">
            <w:rPr>
              <w:ins w:id="45" w:author="Damon Barry" w:date="2015-11-06T14:18:00Z"/>
            </w:rPr>
          </w:rPrChange>
        </w:rPr>
        <w:pPrChange w:id="46" w:author="Damon Barry" w:date="2015-11-06T14:18:00Z">
          <w:pPr>
            <w:pStyle w:val="Heading2"/>
          </w:pPr>
        </w:pPrChange>
      </w:pPr>
      <w:ins w:id="47" w:author="Damon Barry" w:date="2015-11-06T14:24:00Z">
        <w:r w:rsidRPr="00FC4D88">
          <w:rPr>
            <w:b/>
            <w:highlight w:val="green"/>
            <w:rPrChange w:id="48" w:author="Damon Barry" w:date="2015-11-06T14:25:00Z">
              <w:rPr>
                <w:b/>
              </w:rPr>
            </w:rPrChange>
          </w:rPr>
          <w:t>SRS_NODE_IOTHUB_REGISTRY_05_011: [</w:t>
        </w:r>
        <w:r w:rsidRPr="00FC4D88">
          <w:rPr>
            <w:highlight w:val="green"/>
            <w:rPrChange w:id="49" w:author="Damon Barry" w:date="2015-11-06T14:25:00Z">
              <w:rPr/>
            </w:rPrChange>
          </w:rPr>
          <w:t xml:space="preserve">The </w:t>
        </w:r>
        <w:r w:rsidRPr="00FC4D88">
          <w:rPr>
            <w:rFonts w:ascii="Courier New" w:hAnsi="Courier New" w:cs="Courier New"/>
            <w:highlight w:val="green"/>
            <w:rPrChange w:id="50" w:author="Damon Barry" w:date="2015-11-06T14:25:00Z">
              <w:rPr>
                <w:rFonts w:ascii="Courier New" w:hAnsi="Courier New" w:cs="Courier New"/>
              </w:rPr>
            </w:rPrChange>
          </w:rPr>
          <w:t>fromSharedAccessSignature</w:t>
        </w:r>
        <w:r w:rsidRPr="00FC4D88">
          <w:rPr>
            <w:highlight w:val="green"/>
            <w:rPrChange w:id="51" w:author="Damon Barry" w:date="2015-11-06T14:25:00Z">
              <w:rPr/>
            </w:rPrChange>
          </w:rPr>
          <w:t xml:space="preserve"> method shall throw </w:t>
        </w:r>
        <w:r w:rsidRPr="00FC4D88">
          <w:rPr>
            <w:rFonts w:ascii="Courier New" w:hAnsi="Courier New" w:cs="Courier New"/>
            <w:highlight w:val="green"/>
            <w:rPrChange w:id="52" w:author="Damon Barry" w:date="2015-11-06T14:25:00Z">
              <w:rPr>
                <w:rFonts w:ascii="Courier New" w:hAnsi="Courier New" w:cs="Courier New"/>
              </w:rPr>
            </w:rPrChange>
          </w:rPr>
          <w:t>ReferenceError</w:t>
        </w:r>
        <w:r w:rsidRPr="00FC4D88">
          <w:rPr>
            <w:highlight w:val="green"/>
            <w:rPrChange w:id="53" w:author="Damon Barry" w:date="2015-11-06T14:25:00Z">
              <w:rPr/>
            </w:rPrChange>
          </w:rPr>
          <w:t xml:space="preserve"> if the </w:t>
        </w:r>
        <w:r w:rsidRPr="00FC4D88">
          <w:rPr>
            <w:rFonts w:ascii="Courier New" w:hAnsi="Courier New" w:cs="Courier New"/>
            <w:highlight w:val="green"/>
            <w:rPrChange w:id="54" w:author="Damon Barry" w:date="2015-11-06T14:25:00Z">
              <w:rPr>
                <w:rFonts w:ascii="Courier New" w:hAnsi="Courier New" w:cs="Courier New"/>
              </w:rPr>
            </w:rPrChange>
          </w:rPr>
          <w:t>value</w:t>
        </w:r>
        <w:r w:rsidRPr="00FC4D88">
          <w:rPr>
            <w:highlight w:val="green"/>
            <w:rPrChange w:id="55" w:author="Damon Barry" w:date="2015-11-06T14:25:00Z">
              <w:rPr/>
            </w:rPrChange>
          </w:rPr>
          <w:t xml:space="preserve"> argument is falsy.</w:t>
        </w:r>
        <w:r w:rsidRPr="00FC4D88">
          <w:rPr>
            <w:b/>
            <w:highlight w:val="green"/>
            <w:rPrChange w:id="56" w:author="Damon Barry" w:date="2015-11-06T14:25:00Z">
              <w:rPr>
                <w:b/>
              </w:rPr>
            </w:rPrChange>
          </w:rPr>
          <w:t>]</w:t>
        </w:r>
        <w:r>
          <w:rPr>
            <w:b/>
          </w:rPr>
          <w:t xml:space="preserve">  </w:t>
        </w:r>
        <w:r w:rsidRPr="00FC4D88">
          <w:rPr>
            <w:b/>
            <w:highlight w:val="green"/>
            <w:rPrChange w:id="57" w:author="Damon Barry" w:date="2015-11-06T14:26:00Z">
              <w:rPr>
                <w:b/>
              </w:rPr>
            </w:rPrChange>
          </w:rPr>
          <w:t>SRS_NODE_IOTHUB_REGISTRY_05_012: [</w:t>
        </w:r>
        <w:r w:rsidRPr="00FC4D88">
          <w:rPr>
            <w:highlight w:val="green"/>
            <w:rPrChange w:id="58" w:author="Damon Barry" w:date="2015-11-06T14:26:00Z">
              <w:rPr/>
            </w:rPrChange>
          </w:rPr>
          <w:t>Otherwise, it shall derive and transform the needed parts from the shared access signature in order to create a new instance of the default transport (</w:t>
        </w:r>
        <w:r w:rsidRPr="00FC4D88">
          <w:rPr>
            <w:rFonts w:ascii="Courier New" w:hAnsi="Courier New" w:cs="Courier New"/>
            <w:highlight w:val="green"/>
            <w:rPrChange w:id="59" w:author="Damon Barry" w:date="2015-11-06T14:26:00Z">
              <w:rPr>
                <w:rFonts w:ascii="Courier New" w:hAnsi="Courier New" w:cs="Courier New"/>
              </w:rPr>
            </w:rPrChange>
          </w:rPr>
          <w:t>azure-iothub.Http</w:t>
        </w:r>
        <w:r w:rsidRPr="00FC4D88">
          <w:rPr>
            <w:highlight w:val="green"/>
            <w:rPrChange w:id="60" w:author="Damon Barry" w:date="2015-11-06T14:26:00Z">
              <w:rPr/>
            </w:rPrChange>
          </w:rPr>
          <w:t>).</w:t>
        </w:r>
        <w:r w:rsidRPr="00FC4D88">
          <w:rPr>
            <w:b/>
            <w:highlight w:val="green"/>
            <w:rPrChange w:id="61" w:author="Damon Barry" w:date="2015-11-06T14:26:00Z">
              <w:rPr>
                <w:b/>
              </w:rPr>
            </w:rPrChange>
          </w:rPr>
          <w:t>]</w:t>
        </w:r>
        <w:r>
          <w:rPr>
            <w:b/>
          </w:rPr>
          <w:t xml:space="preserve">  </w:t>
        </w:r>
        <w:r w:rsidRPr="006A5932">
          <w:rPr>
            <w:b/>
            <w:highlight w:val="green"/>
            <w:rPrChange w:id="62" w:author="Damon Barry" w:date="2015-11-06T14:29:00Z">
              <w:rPr>
                <w:b/>
              </w:rPr>
            </w:rPrChange>
          </w:rPr>
          <w:t>SRS_NODE_IOTHUB_REGISTRY_05_013: [</w:t>
        </w:r>
        <w:r w:rsidRPr="006A5932">
          <w:rPr>
            <w:highlight w:val="green"/>
            <w:rPrChange w:id="63" w:author="Damon Barry" w:date="2015-11-06T14:29:00Z">
              <w:rPr/>
            </w:rPrChange>
          </w:rPr>
          <w:t xml:space="preserve">The </w:t>
        </w:r>
        <w:r w:rsidRPr="006A5932">
          <w:rPr>
            <w:rFonts w:ascii="Courier New" w:hAnsi="Courier New" w:cs="Courier New"/>
            <w:highlight w:val="green"/>
            <w:rPrChange w:id="64" w:author="Damon Barry" w:date="2015-11-06T14:29:00Z">
              <w:rPr>
                <w:rFonts w:ascii="Courier New" w:hAnsi="Courier New" w:cs="Courier New"/>
              </w:rPr>
            </w:rPrChange>
          </w:rPr>
          <w:t>fromSharedAccessSignature</w:t>
        </w:r>
        <w:r w:rsidRPr="006A5932">
          <w:rPr>
            <w:highlight w:val="green"/>
            <w:rPrChange w:id="65" w:author="Damon Barry" w:date="2015-11-06T14:29:00Z">
              <w:rPr/>
            </w:rPrChange>
          </w:rPr>
          <w:t xml:space="preserve"> method shall return a new instance of the </w:t>
        </w:r>
        <w:r w:rsidRPr="006A5932">
          <w:rPr>
            <w:rFonts w:ascii="Courier New" w:hAnsi="Courier New" w:cs="Courier New"/>
            <w:highlight w:val="green"/>
            <w:rPrChange w:id="66" w:author="Damon Barry" w:date="2015-11-06T14:29:00Z">
              <w:rPr>
                <w:rFonts w:ascii="Courier New" w:hAnsi="Courier New" w:cs="Courier New"/>
              </w:rPr>
            </w:rPrChange>
          </w:rPr>
          <w:t>Registry</w:t>
        </w:r>
        <w:r w:rsidRPr="006A5932">
          <w:rPr>
            <w:highlight w:val="green"/>
            <w:rPrChange w:id="67" w:author="Damon Barry" w:date="2015-11-06T14:29:00Z">
              <w:rPr/>
            </w:rPrChange>
          </w:rPr>
          <w:t xml:space="preserve"> object, as by a call to </w:t>
        </w:r>
        <w:r w:rsidRPr="006A5932">
          <w:rPr>
            <w:rFonts w:ascii="Courier New" w:hAnsi="Courier New" w:cs="Courier New"/>
            <w:highlight w:val="green"/>
            <w:rPrChange w:id="68" w:author="Damon Barry" w:date="2015-11-06T14:29:00Z">
              <w:rPr>
                <w:rFonts w:ascii="Courier New" w:hAnsi="Courier New" w:cs="Courier New"/>
              </w:rPr>
            </w:rPrChange>
          </w:rPr>
          <w:t>new Registry(transport)</w:t>
        </w:r>
        <w:r w:rsidRPr="006A5932">
          <w:rPr>
            <w:highlight w:val="green"/>
            <w:rPrChange w:id="69" w:author="Damon Barry" w:date="2015-11-06T14:29:00Z">
              <w:rPr/>
            </w:rPrChange>
          </w:rPr>
          <w:t>.</w:t>
        </w:r>
        <w:r w:rsidRPr="006A5932">
          <w:rPr>
            <w:b/>
            <w:highlight w:val="green"/>
            <w:rPrChange w:id="70" w:author="Damon Barry" w:date="2015-11-06T14:2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bookmarkStart w:id="71" w:name="_GoBack"/>
      <w:bookmarkEnd w:id="71"/>
    </w:p>
    <w:p w14:paraId="1D3CE8F1" w14:textId="27FFAE5E" w:rsidR="005403C6" w:rsidRDefault="005403C6" w:rsidP="005403C6">
      <w:pPr>
        <w:pStyle w:val="Heading2"/>
      </w:pPr>
      <w:r>
        <w:t>create(deviceInfo, done)</w:t>
      </w:r>
    </w:p>
    <w:p w14:paraId="44C13A12" w14:textId="7552C613" w:rsidR="005403C6" w:rsidRPr="003F2841" w:rsidRDefault="005403C6" w:rsidP="005403C6">
      <w:r>
        <w:t xml:space="preserve">The </w:t>
      </w:r>
      <w:r w:rsidRPr="000D77CF">
        <w:rPr>
          <w:rFonts w:ascii="Courier New" w:hAnsi="Courier New" w:cs="Courier New"/>
        </w:rPr>
        <w:t>create</w:t>
      </w:r>
      <w:r>
        <w:t xml:space="preserve"> method creates a device with the given </w:t>
      </w:r>
      <w:r w:rsidR="000D77CF">
        <w:t>device properties</w:t>
      </w:r>
      <w:r>
        <w:t>.</w:t>
      </w:r>
    </w:p>
    <w:p w14:paraId="43DDA5AF" w14:textId="2679064A" w:rsidR="005403C6" w:rsidRDefault="005403C6" w:rsidP="005403C6">
      <w:pPr>
        <w:rPr>
          <w:b/>
        </w:rPr>
      </w:pPr>
      <w:r w:rsidRPr="00412E94">
        <w:rPr>
          <w:b/>
          <w:highlight w:val="green"/>
        </w:rPr>
        <w:t>SRS_NODE_IOTHUB_REGISTRY_07_001: [</w:t>
      </w:r>
      <w:r w:rsidRPr="00412E94">
        <w:rPr>
          <w:highlight w:val="green"/>
        </w:rPr>
        <w:t xml:space="preserve">The </w:t>
      </w:r>
      <w:r w:rsidRPr="000D77CF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shall throw </w:t>
      </w:r>
      <w:r w:rsidR="000D77CF">
        <w:rPr>
          <w:rFonts w:ascii="Courier New" w:hAnsi="Courier New" w:cs="Courier New"/>
          <w:highlight w:val="green"/>
        </w:rPr>
        <w:t>Argument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Pr="003423A2">
        <w:rPr>
          <w:rFonts w:ascii="Courier New" w:hAnsi="Courier New" w:cs="Courier New"/>
          <w:highlight w:val="green"/>
        </w:rPr>
        <w:t>deviceId</w:t>
      </w:r>
      <w:r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Pr="00412E94">
        <w:rPr>
          <w:highlight w:val="green"/>
        </w:rPr>
        <w:t>.</w:t>
      </w:r>
      <w:r w:rsidRPr="00412E94">
        <w:rPr>
          <w:b/>
          <w:highlight w:val="green"/>
        </w:rPr>
        <w:t xml:space="preserve">] </w:t>
      </w:r>
      <w:r>
        <w:rPr>
          <w:b/>
        </w:rPr>
        <w:t xml:space="preserve"> </w:t>
      </w:r>
      <w:r>
        <w:t xml:space="preserve"> </w:t>
      </w:r>
      <w:r w:rsidRPr="00412E94">
        <w:rPr>
          <w:b/>
          <w:highlight w:val="green"/>
        </w:rPr>
        <w:t>SRS_NODE_IOTHUB_REGISTRY_07_002: [</w:t>
      </w:r>
      <w:r w:rsidRPr="00412E94">
        <w:rPr>
          <w:highlight w:val="green"/>
        </w:rPr>
        <w:t xml:space="preserve">When the </w:t>
      </w:r>
      <w:r w:rsidRPr="0036218D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completes, the callback function (indicated by the </w:t>
      </w:r>
      <w:r w:rsidRPr="0036218D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with </w:t>
      </w:r>
      <w:r w:rsidR="0036218D">
        <w:rPr>
          <w:highlight w:val="green"/>
        </w:rPr>
        <w:t xml:space="preserve">an </w:t>
      </w:r>
      <w:r w:rsidR="0036218D" w:rsidRPr="0036218D">
        <w:rPr>
          <w:rFonts w:ascii="Courier New" w:hAnsi="Courier New" w:cs="Courier New"/>
          <w:highlight w:val="green"/>
        </w:rPr>
        <w:t>Error</w:t>
      </w:r>
      <w:r w:rsidR="0036218D">
        <w:rPr>
          <w:highlight w:val="green"/>
        </w:rPr>
        <w:t xml:space="preserve"> object (may be null), and </w:t>
      </w:r>
      <w:r w:rsidRPr="00412E94">
        <w:rPr>
          <w:highlight w:val="green"/>
        </w:rPr>
        <w:t xml:space="preserve">a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 representing the new device </w:t>
      </w:r>
      <w:r w:rsidR="0036218D">
        <w:rPr>
          <w:highlight w:val="green"/>
        </w:rPr>
        <w:t xml:space="preserve">identity returned from the </w:t>
      </w:r>
      <w:r w:rsidRPr="00412E94">
        <w:rPr>
          <w:highlight w:val="green"/>
        </w:rPr>
        <w:t xml:space="preserve">IoT </w:t>
      </w:r>
      <w:r w:rsidR="0036218D">
        <w:rPr>
          <w:highlight w:val="green"/>
        </w:rPr>
        <w:t>h</w:t>
      </w:r>
      <w:r w:rsidRPr="00412E94">
        <w:rPr>
          <w:highlight w:val="green"/>
        </w:rPr>
        <w:t>ub.</w:t>
      </w:r>
      <w:r w:rsidRPr="00412E94">
        <w:rPr>
          <w:b/>
          <w:highlight w:val="green"/>
        </w:rPr>
        <w:t xml:space="preserve">] </w:t>
      </w:r>
    </w:p>
    <w:p w14:paraId="3CD9F83F" w14:textId="4348E948" w:rsidR="005403C6" w:rsidRDefault="008C77CB" w:rsidP="005403C6">
      <w:pPr>
        <w:pStyle w:val="Heading2"/>
      </w:pPr>
      <w:r>
        <w:t>update</w:t>
      </w:r>
      <w:r w:rsidR="005403C6">
        <w:t>(deviceInfo, done)</w:t>
      </w:r>
    </w:p>
    <w:p w14:paraId="1115511F" w14:textId="5CDFFAC0" w:rsidR="005403C6" w:rsidRPr="003F2841" w:rsidRDefault="005403C6" w:rsidP="005403C6">
      <w:r>
        <w:t xml:space="preserve">The </w:t>
      </w:r>
      <w:r w:rsidR="003423A2" w:rsidRPr="003423A2">
        <w:rPr>
          <w:rFonts w:ascii="Courier New" w:hAnsi="Courier New" w:cs="Courier New"/>
        </w:rPr>
        <w:t>update</w:t>
      </w:r>
      <w:r w:rsidR="008C77CB">
        <w:t xml:space="preserve"> </w:t>
      </w:r>
      <w:r>
        <w:t xml:space="preserve">method </w:t>
      </w:r>
      <w:r w:rsidR="008C77CB">
        <w:t xml:space="preserve">updates an existing </w:t>
      </w:r>
      <w:r>
        <w:t xml:space="preserve">device </w:t>
      </w:r>
      <w:r w:rsidR="003423A2">
        <w:t xml:space="preserve">identity </w:t>
      </w:r>
      <w:r>
        <w:t xml:space="preserve">with the given </w:t>
      </w:r>
      <w:r w:rsidR="003423A2">
        <w:t>device properties</w:t>
      </w:r>
      <w:r>
        <w:t>.</w:t>
      </w:r>
    </w:p>
    <w:p w14:paraId="0F514BEA" w14:textId="1065A509" w:rsidR="005403C6" w:rsidRPr="00AB1F19" w:rsidRDefault="00AB1F19" w:rsidP="005403C6">
      <w:r>
        <w:rPr>
          <w:b/>
          <w:highlight w:val="green"/>
        </w:rPr>
        <w:t>SRS_NODE_IOTHUB_REGISTRY_07_003: [</w:t>
      </w:r>
      <w:r w:rsidR="003423A2" w:rsidRPr="00412E94">
        <w:rPr>
          <w:highlight w:val="green"/>
        </w:rPr>
        <w:t xml:space="preserve">The </w:t>
      </w:r>
      <w:r w:rsidR="003423A2">
        <w:rPr>
          <w:rFonts w:ascii="Courier New" w:hAnsi="Courier New" w:cs="Courier New"/>
          <w:highlight w:val="green"/>
        </w:rPr>
        <w:t>update</w:t>
      </w:r>
      <w:r w:rsidR="003423A2" w:rsidRPr="00412E94">
        <w:rPr>
          <w:highlight w:val="green"/>
        </w:rPr>
        <w:t xml:space="preserve"> method shall throw </w:t>
      </w:r>
      <w:r w:rsidR="003423A2">
        <w:rPr>
          <w:rFonts w:ascii="Courier New" w:hAnsi="Courier New" w:cs="Courier New"/>
          <w:highlight w:val="green"/>
        </w:rPr>
        <w:t>Argument</w:t>
      </w:r>
      <w:r w:rsidR="003423A2" w:rsidRPr="000D77CF">
        <w:rPr>
          <w:rFonts w:ascii="Courier New" w:hAnsi="Courier New" w:cs="Courier New"/>
          <w:highlight w:val="green"/>
        </w:rPr>
        <w:t>Error</w:t>
      </w:r>
      <w:r w:rsidR="003423A2"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="003423A2" w:rsidRPr="003423A2">
        <w:rPr>
          <w:rFonts w:ascii="Courier New" w:hAnsi="Courier New" w:cs="Courier New"/>
          <w:highlight w:val="green"/>
        </w:rPr>
        <w:t>deviceId</w:t>
      </w:r>
      <w:r w:rsidR="003423A2"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="003423A2"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 w:rsidR="005403C6">
        <w:rPr>
          <w:b/>
          <w:highlight w:val="green"/>
        </w:rPr>
        <w:t xml:space="preserve"> </w:t>
      </w:r>
      <w:r w:rsidR="005403C6">
        <w:rPr>
          <w:b/>
        </w:rPr>
        <w:t xml:space="preserve"> </w:t>
      </w:r>
      <w:r w:rsidR="005403C6">
        <w:t xml:space="preserve"> </w:t>
      </w:r>
      <w:r w:rsidRPr="00412E94">
        <w:rPr>
          <w:b/>
          <w:highlight w:val="green"/>
        </w:rPr>
        <w:t>SRS_NODE_IOTHUB_REGISTRY_07_004: [</w:t>
      </w:r>
      <w:r w:rsidRPr="00412E94">
        <w:rPr>
          <w:highlight w:val="green"/>
        </w:rPr>
        <w:t xml:space="preserve">When the </w:t>
      </w:r>
      <w:r w:rsidRPr="003423A2">
        <w:rPr>
          <w:rFonts w:ascii="Courier New" w:hAnsi="Courier New" w:cs="Courier New"/>
          <w:highlight w:val="green"/>
        </w:rPr>
        <w:t>update</w:t>
      </w:r>
      <w:r w:rsidRPr="00412E94">
        <w:rPr>
          <w:highlight w:val="green"/>
        </w:rPr>
        <w:t xml:space="preserve"> method completes, the callback function (indicated by the </w:t>
      </w:r>
      <w:r w:rsidRPr="003423A2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</w:t>
      </w:r>
      <w:r w:rsidR="003423A2" w:rsidRPr="00412E94">
        <w:rPr>
          <w:highlight w:val="green"/>
        </w:rPr>
        <w:t xml:space="preserve">with </w:t>
      </w:r>
      <w:r w:rsidR="003423A2">
        <w:rPr>
          <w:highlight w:val="green"/>
        </w:rPr>
        <w:t xml:space="preserve">an </w:t>
      </w:r>
      <w:r w:rsidR="003423A2" w:rsidRPr="0036218D">
        <w:rPr>
          <w:rFonts w:ascii="Courier New" w:hAnsi="Courier New" w:cs="Courier New"/>
          <w:highlight w:val="green"/>
        </w:rPr>
        <w:t>Error</w:t>
      </w:r>
      <w:r w:rsidR="003423A2">
        <w:rPr>
          <w:highlight w:val="green"/>
        </w:rPr>
        <w:t xml:space="preserve"> object (may be null), and </w:t>
      </w:r>
      <w:r w:rsidR="003423A2" w:rsidRPr="00412E94">
        <w:rPr>
          <w:highlight w:val="green"/>
        </w:rPr>
        <w:t xml:space="preserve">a </w:t>
      </w:r>
      <w:r w:rsidR="003423A2" w:rsidRPr="0036218D">
        <w:rPr>
          <w:rFonts w:ascii="Courier New" w:hAnsi="Courier New" w:cs="Courier New"/>
          <w:highlight w:val="green"/>
        </w:rPr>
        <w:t>Device</w:t>
      </w:r>
      <w:r w:rsidR="003423A2" w:rsidRPr="00412E94">
        <w:rPr>
          <w:highlight w:val="green"/>
        </w:rPr>
        <w:t xml:space="preserve"> object representing the new device </w:t>
      </w:r>
      <w:r w:rsidR="003423A2">
        <w:rPr>
          <w:highlight w:val="green"/>
        </w:rPr>
        <w:t xml:space="preserve">identity returned from the </w:t>
      </w:r>
      <w:r w:rsidR="003423A2" w:rsidRPr="00412E94">
        <w:rPr>
          <w:highlight w:val="green"/>
        </w:rPr>
        <w:t xml:space="preserve">IoT </w:t>
      </w:r>
      <w:r w:rsidR="003423A2">
        <w:rPr>
          <w:highlight w:val="green"/>
        </w:rPr>
        <w:t>h</w:t>
      </w:r>
      <w:r w:rsidR="003423A2" w:rsidRPr="00412E94">
        <w:rPr>
          <w:highlight w:val="green"/>
        </w:rPr>
        <w:t>ub.</w:t>
      </w:r>
      <w:r w:rsidRPr="00412E94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</w:p>
    <w:p w14:paraId="797823B9" w14:textId="4CCD6F04" w:rsidR="00597349" w:rsidRDefault="00687CB6" w:rsidP="00AB0685">
      <w:pPr>
        <w:pStyle w:val="Heading2"/>
      </w:pPr>
      <w:r>
        <w:t>get</w:t>
      </w:r>
      <w:r w:rsidR="0033681C">
        <w:t>(</w:t>
      </w:r>
      <w:r w:rsidR="00FE62FC">
        <w:t>deviceI</w:t>
      </w:r>
      <w:r>
        <w:t>d</w:t>
      </w:r>
      <w:r w:rsidR="0033681C">
        <w:t>, done)</w:t>
      </w:r>
    </w:p>
    <w:p w14:paraId="526DF610" w14:textId="10E72CF2" w:rsidR="00890A04" w:rsidRPr="003F2841" w:rsidRDefault="003F2841">
      <w:r>
        <w:t xml:space="preserve">The </w:t>
      </w:r>
      <w:r w:rsidRPr="00FE62FC">
        <w:rPr>
          <w:rFonts w:ascii="Courier New" w:hAnsi="Courier New" w:cs="Courier New"/>
        </w:rPr>
        <w:t>get</w:t>
      </w:r>
      <w:r>
        <w:t xml:space="preserve"> method requests </w:t>
      </w:r>
      <w:r w:rsidR="00FE62FC">
        <w:t>information</w:t>
      </w:r>
      <w:r>
        <w:t xml:space="preserve"> about the device with the given ID.</w:t>
      </w:r>
    </w:p>
    <w:p w14:paraId="67E71C46" w14:textId="309CD948" w:rsidR="00A957F3" w:rsidRDefault="00DE7837" w:rsidP="00BC2879">
      <w:pPr>
        <w:rPr>
          <w:b/>
        </w:rPr>
      </w:pPr>
      <w:r>
        <w:rPr>
          <w:b/>
          <w:highlight w:val="green"/>
        </w:rPr>
        <w:t>SRS_NODE_IOTHUB_REGISTRY_05_006: [</w:t>
      </w:r>
      <w:r w:rsidRPr="00412E94">
        <w:rPr>
          <w:highlight w:val="green"/>
        </w:rPr>
        <w:t xml:space="preserve">The </w:t>
      </w:r>
      <w:r>
        <w:rPr>
          <w:rFonts w:ascii="Courier New" w:hAnsi="Courier New" w:cs="Courier New"/>
          <w:highlight w:val="green"/>
        </w:rPr>
        <w:t>get</w:t>
      </w:r>
      <w:r w:rsidRPr="00412E94">
        <w:rPr>
          <w:highlight w:val="green"/>
        </w:rPr>
        <w:t xml:space="preserve"> method shall throw </w:t>
      </w:r>
      <w:r>
        <w:rPr>
          <w:rFonts w:ascii="Courier New" w:hAnsi="Courier New" w:cs="Courier New"/>
          <w:highlight w:val="green"/>
        </w:rPr>
        <w:t>Reference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>
        <w:rPr>
          <w:highlight w:val="green"/>
        </w:rPr>
        <w:t xml:space="preserve">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falsy</w:t>
      </w:r>
      <w:r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>
        <w:rPr>
          <w:highlight w:val="green"/>
        </w:rPr>
        <w:t xml:space="preserve"> </w:t>
      </w:r>
      <w:r w:rsidR="003F2841" w:rsidRPr="00F2789F">
        <w:rPr>
          <w:b/>
          <w:highlight w:val="green"/>
        </w:rPr>
        <w:t>SRS_NODE_IOTHUB_REGISTRY_05_00</w:t>
      </w:r>
      <w:r w:rsidR="000703CE" w:rsidRPr="00F2789F">
        <w:rPr>
          <w:b/>
          <w:highlight w:val="green"/>
        </w:rPr>
        <w:t>2</w:t>
      </w:r>
      <w:r w:rsidR="003F2841" w:rsidRPr="00F2789F">
        <w:rPr>
          <w:b/>
          <w:highlight w:val="green"/>
        </w:rPr>
        <w:t>: [</w:t>
      </w:r>
      <w:r w:rsidR="003F2841" w:rsidRPr="00F2789F">
        <w:rPr>
          <w:highlight w:val="green"/>
        </w:rPr>
        <w:t xml:space="preserve">The </w:t>
      </w:r>
      <w:r w:rsidR="003F2841" w:rsidRPr="00FE62FC">
        <w:rPr>
          <w:rFonts w:ascii="Courier New" w:hAnsi="Courier New" w:cs="Courier New"/>
          <w:highlight w:val="green"/>
        </w:rPr>
        <w:t>get</w:t>
      </w:r>
      <w:r w:rsidR="003F2841" w:rsidRPr="00F2789F">
        <w:rPr>
          <w:highlight w:val="green"/>
        </w:rPr>
        <w:t xml:space="preserve"> method shall request metadata for the device (indicated by the </w:t>
      </w:r>
      <w:r w:rsidR="00FE62FC">
        <w:rPr>
          <w:rFonts w:ascii="Courier New" w:hAnsi="Courier New" w:cs="Courier New"/>
          <w:highlight w:val="green"/>
        </w:rPr>
        <w:t>deviceI</w:t>
      </w:r>
      <w:r w:rsidR="003F2841" w:rsidRPr="00F2789F">
        <w:rPr>
          <w:rFonts w:ascii="Courier New" w:hAnsi="Courier New" w:cs="Courier New"/>
          <w:highlight w:val="green"/>
        </w:rPr>
        <w:t>d</w:t>
      </w:r>
      <w:r w:rsidR="003F2841" w:rsidRPr="00F2789F">
        <w:rPr>
          <w:highlight w:val="green"/>
        </w:rPr>
        <w:t xml:space="preserve"> argument) from </w:t>
      </w:r>
      <w:r w:rsidR="00FE62FC">
        <w:rPr>
          <w:highlight w:val="green"/>
        </w:rPr>
        <w:t xml:space="preserve">an </w:t>
      </w:r>
      <w:r w:rsidR="003F2841" w:rsidRPr="00F2789F">
        <w:rPr>
          <w:highlight w:val="green"/>
        </w:rPr>
        <w:t xml:space="preserve">IoT </w:t>
      </w:r>
      <w:r w:rsidR="00FE62FC">
        <w:rPr>
          <w:highlight w:val="green"/>
        </w:rPr>
        <w:t>h</w:t>
      </w:r>
      <w:r w:rsidR="003F2841" w:rsidRPr="00F2789F">
        <w:rPr>
          <w:highlight w:val="green"/>
        </w:rPr>
        <w:t>ub</w:t>
      </w:r>
      <w:r w:rsidR="00FE62FC">
        <w:rPr>
          <w:highlight w:val="green"/>
        </w:rPr>
        <w:t>’s</w:t>
      </w:r>
      <w:r w:rsidR="003F2841" w:rsidRPr="00F2789F">
        <w:rPr>
          <w:highlight w:val="green"/>
        </w:rPr>
        <w:t xml:space="preserve"> </w:t>
      </w:r>
      <w:r w:rsidR="00FE62FC">
        <w:rPr>
          <w:highlight w:val="green"/>
        </w:rPr>
        <w:t xml:space="preserve">identity </w:t>
      </w:r>
      <w:r w:rsidR="003F2841" w:rsidRPr="00F2789F">
        <w:rPr>
          <w:highlight w:val="green"/>
        </w:rPr>
        <w:t xml:space="preserve">service via the transport associated with the </w:t>
      </w:r>
      <w:r w:rsidR="003F2841" w:rsidRPr="00FE62FC">
        <w:rPr>
          <w:rFonts w:ascii="Courier New" w:hAnsi="Courier New" w:cs="Courier New"/>
          <w:highlight w:val="green"/>
        </w:rPr>
        <w:t>Registry</w:t>
      </w:r>
      <w:r w:rsidR="003F2841" w:rsidRPr="00F2789F">
        <w:rPr>
          <w:highlight w:val="green"/>
        </w:rPr>
        <w:t xml:space="preserve"> instance.</w:t>
      </w:r>
      <w:r w:rsidR="003F2841" w:rsidRPr="00F2789F">
        <w:rPr>
          <w:b/>
          <w:highlight w:val="green"/>
        </w:rPr>
        <w:t>]</w:t>
      </w:r>
      <w:r w:rsidR="003F2841">
        <w:rPr>
          <w:b/>
        </w:rPr>
        <w:t xml:space="preserve"> </w:t>
      </w:r>
      <w:r w:rsidR="00563E6C">
        <w:t xml:space="preserve"> </w:t>
      </w:r>
      <w:r w:rsidR="00383FC2" w:rsidRPr="00F2789F">
        <w:rPr>
          <w:b/>
          <w:highlight w:val="green"/>
        </w:rPr>
        <w:t>SRS_NODE_IOTHUB_REGISTRY_05_003</w:t>
      </w:r>
      <w:r w:rsidR="003F2841" w:rsidRPr="00F2789F">
        <w:rPr>
          <w:b/>
          <w:highlight w:val="green"/>
        </w:rPr>
        <w:t>: [</w:t>
      </w:r>
      <w:r w:rsidR="00BC2879" w:rsidRPr="00BC2879">
        <w:rPr>
          <w:highlight w:val="green"/>
        </w:rPr>
        <w:t xml:space="preserve">When the </w:t>
      </w:r>
      <w:r w:rsidR="00BC2879" w:rsidRPr="00EA5977">
        <w:rPr>
          <w:rFonts w:ascii="Courier New" w:hAnsi="Courier New" w:cs="Courier New"/>
          <w:highlight w:val="green"/>
        </w:rPr>
        <w:t>get</w:t>
      </w:r>
      <w:r w:rsidR="00BC2879" w:rsidRPr="00BC2879">
        <w:rPr>
          <w:highlight w:val="green"/>
        </w:rPr>
        <w:t xml:space="preserve"> method completes, the callback function (indicated by the done argument) shall be invoked </w:t>
      </w:r>
      <w:r w:rsidR="00EA5977" w:rsidRPr="00412E94">
        <w:rPr>
          <w:highlight w:val="green"/>
        </w:rPr>
        <w:t xml:space="preserve">with </w:t>
      </w:r>
      <w:r w:rsidR="00EA5977">
        <w:rPr>
          <w:highlight w:val="green"/>
        </w:rPr>
        <w:t xml:space="preserve">an </w:t>
      </w:r>
      <w:r w:rsidR="00EA5977" w:rsidRPr="0036218D">
        <w:rPr>
          <w:rFonts w:ascii="Courier New" w:hAnsi="Courier New" w:cs="Courier New"/>
          <w:highlight w:val="green"/>
        </w:rPr>
        <w:t>Error</w:t>
      </w:r>
      <w:r w:rsidR="00EA5977">
        <w:rPr>
          <w:highlight w:val="green"/>
        </w:rPr>
        <w:t xml:space="preserve"> object (may be null), and </w:t>
      </w:r>
      <w:r w:rsidR="00EA5977" w:rsidRPr="00412E94">
        <w:rPr>
          <w:highlight w:val="green"/>
        </w:rPr>
        <w:t xml:space="preserve">a </w:t>
      </w:r>
      <w:r w:rsidR="00EA5977" w:rsidRPr="0036218D">
        <w:rPr>
          <w:rFonts w:ascii="Courier New" w:hAnsi="Courier New" w:cs="Courier New"/>
          <w:highlight w:val="green"/>
        </w:rPr>
        <w:t>Device</w:t>
      </w:r>
      <w:r w:rsidR="00EA5977" w:rsidRPr="00412E94">
        <w:rPr>
          <w:highlight w:val="green"/>
        </w:rPr>
        <w:t xml:space="preserve"> object representing the new device </w:t>
      </w:r>
      <w:r w:rsidR="00EA5977">
        <w:rPr>
          <w:highlight w:val="green"/>
        </w:rPr>
        <w:t xml:space="preserve">identity returned from the </w:t>
      </w:r>
      <w:r w:rsidR="00EA5977" w:rsidRPr="00412E94">
        <w:rPr>
          <w:highlight w:val="green"/>
        </w:rPr>
        <w:t xml:space="preserve">IoT </w:t>
      </w:r>
      <w:r w:rsidR="00EA5977">
        <w:rPr>
          <w:highlight w:val="green"/>
        </w:rPr>
        <w:t>h</w:t>
      </w:r>
      <w:r w:rsidR="00EA5977" w:rsidRPr="00412E94">
        <w:rPr>
          <w:highlight w:val="green"/>
        </w:rPr>
        <w:t>ub.</w:t>
      </w:r>
      <w:r w:rsidR="00A957F3" w:rsidRPr="00F2789F">
        <w:rPr>
          <w:b/>
          <w:highlight w:val="green"/>
        </w:rPr>
        <w:t>]</w:t>
      </w:r>
    </w:p>
    <w:p w14:paraId="3083C695" w14:textId="56985E54" w:rsidR="008C77CB" w:rsidRDefault="008C77CB" w:rsidP="008C77CB">
      <w:pPr>
        <w:pStyle w:val="Heading2"/>
      </w:pPr>
      <w:r>
        <w:t>list(done)</w:t>
      </w:r>
    </w:p>
    <w:p w14:paraId="4A65FD19" w14:textId="0A73B1D2" w:rsidR="008C77CB" w:rsidRPr="003F2841" w:rsidRDefault="008C77CB" w:rsidP="008C77CB">
      <w:r>
        <w:t xml:space="preserve">The </w:t>
      </w:r>
      <w:r w:rsidRPr="00A44EF7">
        <w:rPr>
          <w:rFonts w:ascii="Courier New" w:hAnsi="Courier New" w:cs="Courier New"/>
        </w:rPr>
        <w:t>list</w:t>
      </w:r>
      <w:r>
        <w:t xml:space="preserve"> method requests </w:t>
      </w:r>
      <w:r w:rsidR="00A44EF7">
        <w:t xml:space="preserve">information about </w:t>
      </w:r>
      <w:r>
        <w:t xml:space="preserve">the </w:t>
      </w:r>
      <w:r w:rsidR="00A44EF7">
        <w:t>first</w:t>
      </w:r>
      <w:r>
        <w:t xml:space="preserve"> 1000 devices </w:t>
      </w:r>
      <w:r w:rsidR="00A44EF7">
        <w:t>registered in an IoT hub’s identity service</w:t>
      </w:r>
      <w:r>
        <w:t>.</w:t>
      </w:r>
    </w:p>
    <w:p w14:paraId="7D368B1D" w14:textId="339987C1" w:rsidR="008C77CB" w:rsidRPr="00970C73" w:rsidRDefault="00A44EF7" w:rsidP="008C77CB">
      <w:r w:rsidRPr="00CB4C63">
        <w:rPr>
          <w:b/>
          <w:highlight w:val="green"/>
        </w:rPr>
        <w:t>SRS_NODE_IOTHUB_REGISTRY_05_004: [</w:t>
      </w:r>
      <w:r w:rsidRPr="00CB4C63">
        <w:rPr>
          <w:highlight w:val="green"/>
        </w:rPr>
        <w:t xml:space="preserve">The </w:t>
      </w:r>
      <w:r w:rsidR="007C4734" w:rsidRPr="00CB4C63">
        <w:rPr>
          <w:rFonts w:ascii="Courier New" w:hAnsi="Courier New" w:cs="Courier New"/>
          <w:highlight w:val="green"/>
        </w:rPr>
        <w:t>list</w:t>
      </w:r>
      <w:r w:rsidRPr="00CB4C63">
        <w:rPr>
          <w:highlight w:val="green"/>
        </w:rPr>
        <w:t xml:space="preserve"> method shall request </w:t>
      </w:r>
      <w:r w:rsidR="007C4734" w:rsidRPr="00CB4C63">
        <w:rPr>
          <w:highlight w:val="green"/>
        </w:rPr>
        <w:t xml:space="preserve">information about devices </w:t>
      </w:r>
      <w:r w:rsidRPr="00CB4C63">
        <w:rPr>
          <w:highlight w:val="green"/>
        </w:rPr>
        <w:t xml:space="preserve">from an IoT hub’s identity service via the transport associated with the </w:t>
      </w:r>
      <w:r w:rsidRPr="00CB4C63">
        <w:rPr>
          <w:rFonts w:ascii="Courier New" w:hAnsi="Courier New" w:cs="Courier New"/>
          <w:highlight w:val="green"/>
        </w:rPr>
        <w:t>Registry</w:t>
      </w:r>
      <w:r w:rsidRPr="00CB4C63">
        <w:rPr>
          <w:highlight w:val="green"/>
        </w:rPr>
        <w:t xml:space="preserve"> instance.</w:t>
      </w:r>
      <w:r w:rsidRPr="00CB4C63">
        <w:rPr>
          <w:b/>
          <w:highlight w:val="green"/>
        </w:rPr>
        <w:t>]</w:t>
      </w:r>
      <w:r>
        <w:rPr>
          <w:b/>
        </w:rPr>
        <w:t xml:space="preserve"> </w:t>
      </w:r>
      <w:r w:rsidRPr="00A44EF7">
        <w:t xml:space="preserve"> </w:t>
      </w:r>
      <w:r w:rsidR="007C4734" w:rsidRPr="00227013">
        <w:rPr>
          <w:b/>
          <w:highlight w:val="green"/>
        </w:rPr>
        <w:t>SRS_NODE_IOTHUB_REGISTRY_07_006: [</w:t>
      </w:r>
      <w:r w:rsidR="007C4734" w:rsidRPr="00227013">
        <w:rPr>
          <w:highlight w:val="green"/>
        </w:rPr>
        <w:t xml:space="preserve">The JSON </w:t>
      </w:r>
      <w:r w:rsidR="007C4734">
        <w:rPr>
          <w:highlight w:val="green"/>
        </w:rPr>
        <w:t>array returned from the service shall</w:t>
      </w:r>
      <w:r w:rsidR="007C4734" w:rsidRPr="00227013">
        <w:rPr>
          <w:highlight w:val="green"/>
        </w:rPr>
        <w:t xml:space="preserve"> be converted </w:t>
      </w:r>
      <w:r w:rsidR="007C4734" w:rsidRPr="00227013">
        <w:rPr>
          <w:highlight w:val="green"/>
        </w:rPr>
        <w:lastRenderedPageBreak/>
        <w:t xml:space="preserve">to a list of </w:t>
      </w:r>
      <w:r w:rsidR="007C4734" w:rsidRPr="007C4734">
        <w:rPr>
          <w:rFonts w:ascii="Courier New" w:hAnsi="Courier New" w:cs="Courier New"/>
          <w:highlight w:val="green"/>
        </w:rPr>
        <w:t>Device</w:t>
      </w:r>
      <w:r w:rsidR="007C4734" w:rsidRPr="00227013">
        <w:rPr>
          <w:highlight w:val="green"/>
        </w:rPr>
        <w:t xml:space="preserve"> objects.</w:t>
      </w:r>
      <w:r w:rsidR="007C4734" w:rsidRPr="00227013">
        <w:rPr>
          <w:b/>
          <w:highlight w:val="green"/>
        </w:rPr>
        <w:t>]</w:t>
      </w:r>
      <w:r w:rsidR="007C4734">
        <w:rPr>
          <w:b/>
        </w:rPr>
        <w:t xml:space="preserve">  </w:t>
      </w:r>
      <w:r w:rsidR="00AB1F19" w:rsidRPr="00227013">
        <w:rPr>
          <w:b/>
          <w:highlight w:val="green"/>
        </w:rPr>
        <w:t>SRS_NODE_IOTHUB_REGISTRY_07_005: [</w:t>
      </w:r>
      <w:r w:rsidR="00AB1F19" w:rsidRPr="00BC2879">
        <w:rPr>
          <w:highlight w:val="green"/>
        </w:rPr>
        <w:t xml:space="preserve">When the </w:t>
      </w:r>
      <w:r w:rsidR="00AB1F19" w:rsidRPr="007C4734">
        <w:rPr>
          <w:rFonts w:ascii="Courier New" w:hAnsi="Courier New" w:cs="Courier New"/>
          <w:highlight w:val="green"/>
        </w:rPr>
        <w:t>list</w:t>
      </w:r>
      <w:r w:rsidR="00AB1F19" w:rsidRPr="00BC2879">
        <w:rPr>
          <w:highlight w:val="green"/>
        </w:rPr>
        <w:t xml:space="preserve"> method completes, the callback function (indicated by the done argument) shall be invoked </w:t>
      </w:r>
      <w:r w:rsidRPr="00412E94">
        <w:rPr>
          <w:highlight w:val="green"/>
        </w:rPr>
        <w:t xml:space="preserve">with </w:t>
      </w:r>
      <w:r>
        <w:rPr>
          <w:highlight w:val="green"/>
        </w:rPr>
        <w:t xml:space="preserve">an </w:t>
      </w:r>
      <w:r w:rsidRPr="0036218D">
        <w:rPr>
          <w:rFonts w:ascii="Courier New" w:hAnsi="Courier New" w:cs="Courier New"/>
          <w:highlight w:val="green"/>
        </w:rPr>
        <w:t>Error</w:t>
      </w:r>
      <w:r>
        <w:rPr>
          <w:highlight w:val="green"/>
        </w:rPr>
        <w:t xml:space="preserve"> object (may be null), and </w:t>
      </w:r>
      <w:r w:rsidRPr="00412E94">
        <w:rPr>
          <w:highlight w:val="green"/>
        </w:rPr>
        <w:t>a</w:t>
      </w:r>
      <w:r>
        <w:rPr>
          <w:highlight w:val="green"/>
        </w:rPr>
        <w:t xml:space="preserve">n array of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</w:t>
      </w:r>
      <w:r>
        <w:rPr>
          <w:highlight w:val="green"/>
        </w:rPr>
        <w:t>s</w:t>
      </w:r>
      <w:r w:rsidRPr="00412E94">
        <w:rPr>
          <w:highlight w:val="green"/>
        </w:rPr>
        <w:t xml:space="preserve"> representing </w:t>
      </w:r>
      <w:r>
        <w:rPr>
          <w:highlight w:val="green"/>
        </w:rPr>
        <w:t xml:space="preserve">up to 1000 devices from the </w:t>
      </w:r>
      <w:r w:rsidRPr="00412E94">
        <w:rPr>
          <w:highlight w:val="green"/>
        </w:rPr>
        <w:t xml:space="preserve">IoT </w:t>
      </w:r>
      <w:r>
        <w:rPr>
          <w:highlight w:val="green"/>
        </w:rPr>
        <w:t>h</w:t>
      </w:r>
      <w:r w:rsidRPr="00412E94">
        <w:rPr>
          <w:highlight w:val="green"/>
        </w:rPr>
        <w:t>ub.</w:t>
      </w:r>
      <w:r w:rsidR="00AB1F19">
        <w:rPr>
          <w:b/>
          <w:highlight w:val="green"/>
        </w:rPr>
        <w:t xml:space="preserve">] </w:t>
      </w:r>
      <w:r>
        <w:t xml:space="preserve"> </w:t>
      </w:r>
    </w:p>
    <w:p w14:paraId="4BD64F50" w14:textId="637DC34A" w:rsidR="00AB1F19" w:rsidRDefault="00AB1F19" w:rsidP="00AB1F19">
      <w:pPr>
        <w:pStyle w:val="Heading2"/>
      </w:pPr>
      <w:r>
        <w:t>delete(</w:t>
      </w:r>
      <w:r w:rsidR="007C4734">
        <w:t>deviceI</w:t>
      </w:r>
      <w:r w:rsidR="003D6176">
        <w:t>d</w:t>
      </w:r>
      <w:r>
        <w:t>, done)</w:t>
      </w:r>
    </w:p>
    <w:p w14:paraId="77AD83AE" w14:textId="4BB5EEA7" w:rsidR="00AB1F19" w:rsidRDefault="00AB1F19" w:rsidP="00AB1F19">
      <w:r>
        <w:t xml:space="preserve">The </w:t>
      </w:r>
      <w:r w:rsidRPr="00DE7837">
        <w:rPr>
          <w:rFonts w:ascii="Courier New" w:hAnsi="Courier New" w:cs="Courier New"/>
        </w:rPr>
        <w:t>delete</w:t>
      </w:r>
      <w:r>
        <w:t xml:space="preserve"> method removes a device with the given ID.</w:t>
      </w:r>
    </w:p>
    <w:p w14:paraId="27D25A13" w14:textId="6DAF254E" w:rsidR="00AB1F19" w:rsidRPr="00DE7837" w:rsidRDefault="00227013" w:rsidP="00AB1F19">
      <w:r w:rsidRPr="00227013">
        <w:rPr>
          <w:b/>
          <w:highlight w:val="green"/>
        </w:rPr>
        <w:t>SRS_NODE_IOTHUB_REGISTRY_07_007: [</w:t>
      </w:r>
      <w:r w:rsidRPr="00227013">
        <w:rPr>
          <w:highlight w:val="green"/>
        </w:rPr>
        <w:t xml:space="preserve">The </w:t>
      </w:r>
      <w:r w:rsidRPr="00DE7837">
        <w:rPr>
          <w:rFonts w:ascii="Courier New" w:hAnsi="Courier New" w:cs="Courier New"/>
          <w:highlight w:val="green"/>
        </w:rPr>
        <w:t>delete</w:t>
      </w:r>
      <w:r w:rsidRPr="00F2789F">
        <w:rPr>
          <w:highlight w:val="green"/>
        </w:rPr>
        <w:t xml:space="preserve"> method shall</w:t>
      </w:r>
      <w:r>
        <w:rPr>
          <w:highlight w:val="green"/>
        </w:rPr>
        <w:t xml:space="preserve"> throw </w:t>
      </w:r>
      <w:r w:rsidRPr="00DE7837">
        <w:rPr>
          <w:rFonts w:ascii="Courier New" w:hAnsi="Courier New" w:cs="Courier New"/>
          <w:highlight w:val="green"/>
        </w:rPr>
        <w:t>ReferenceError</w:t>
      </w:r>
      <w:r>
        <w:rPr>
          <w:highlight w:val="green"/>
        </w:rPr>
        <w:t xml:space="preserve"> if the 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</w:t>
      </w:r>
      <w:r w:rsidR="00DE7837">
        <w:rPr>
          <w:highlight w:val="green"/>
        </w:rPr>
        <w:t>falsy</w:t>
      </w:r>
      <w:r>
        <w:rPr>
          <w:b/>
          <w:highlight w:val="green"/>
        </w:rPr>
        <w:t>.</w:t>
      </w:r>
      <w:r w:rsidR="00DE7837">
        <w:rPr>
          <w:b/>
          <w:highlight w:val="green"/>
        </w:rPr>
        <w:t>]</w:t>
      </w:r>
      <w:r w:rsidR="00DE7837" w:rsidRPr="00C3594A">
        <w:rPr>
          <w:b/>
        </w:rPr>
        <w:t xml:space="preserve"> </w:t>
      </w:r>
      <w:r w:rsidRPr="00C3594A">
        <w:rPr>
          <w:b/>
        </w:rPr>
        <w:t xml:space="preserve"> </w:t>
      </w:r>
      <w:r w:rsidR="00C3594A" w:rsidRPr="00B4088F">
        <w:rPr>
          <w:b/>
          <w:highlight w:val="green"/>
        </w:rPr>
        <w:t>SRS_NODE_IOTHUB_REGISTRY_05_007: [</w:t>
      </w:r>
      <w:r w:rsidR="00C3594A" w:rsidRPr="00B4088F">
        <w:rPr>
          <w:highlight w:val="green"/>
        </w:rPr>
        <w:t xml:space="preserve">The </w:t>
      </w:r>
      <w:r w:rsidR="00C3594A" w:rsidRPr="00B4088F">
        <w:rPr>
          <w:rFonts w:ascii="Courier New" w:hAnsi="Courier New" w:cs="Courier New"/>
          <w:highlight w:val="green"/>
        </w:rPr>
        <w:t>delete</w:t>
      </w:r>
      <w:r w:rsidR="00C3594A" w:rsidRPr="00B4088F">
        <w:rPr>
          <w:highlight w:val="green"/>
        </w:rPr>
        <w:t xml:space="preserve"> method shall delete the given device from an IoT hub’s identity service via the transport associated with the </w:t>
      </w:r>
      <w:r w:rsidR="00C3594A" w:rsidRPr="00B4088F">
        <w:rPr>
          <w:rFonts w:ascii="Courier New" w:hAnsi="Courier New" w:cs="Courier New"/>
          <w:highlight w:val="green"/>
        </w:rPr>
        <w:t>Registry</w:t>
      </w:r>
      <w:r w:rsidR="00C3594A" w:rsidRPr="00B4088F">
        <w:rPr>
          <w:highlight w:val="green"/>
        </w:rPr>
        <w:t xml:space="preserve"> instance.</w:t>
      </w:r>
      <w:r w:rsidR="00C3594A" w:rsidRPr="00B4088F">
        <w:rPr>
          <w:b/>
          <w:highlight w:val="green"/>
        </w:rPr>
        <w:t>]</w:t>
      </w:r>
      <w:r w:rsidR="00C3594A">
        <w:rPr>
          <w:b/>
        </w:rPr>
        <w:t xml:space="preserve"> </w:t>
      </w:r>
      <w:r w:rsidR="00C3594A">
        <w:t xml:space="preserve"> </w:t>
      </w:r>
      <w:r w:rsidR="00DE7837">
        <w:rPr>
          <w:b/>
          <w:highlight w:val="green"/>
        </w:rPr>
        <w:t>SRS_NODE_IOTHUB_REGISTRY_05_005: [</w:t>
      </w:r>
      <w:r w:rsidR="00DE7837" w:rsidRPr="00BC2879">
        <w:rPr>
          <w:highlight w:val="green"/>
        </w:rPr>
        <w:t xml:space="preserve">When the </w:t>
      </w:r>
      <w:r w:rsidR="00DE7837" w:rsidRPr="00DE7837">
        <w:rPr>
          <w:rFonts w:ascii="Courier New" w:hAnsi="Courier New" w:cs="Courier New"/>
          <w:highlight w:val="green"/>
        </w:rPr>
        <w:t>delete</w:t>
      </w:r>
      <w:r w:rsidR="00DE7837">
        <w:rPr>
          <w:highlight w:val="green"/>
        </w:rPr>
        <w:t xml:space="preserve"> </w:t>
      </w:r>
      <w:r w:rsidR="00DE7837" w:rsidRPr="00BC2879">
        <w:rPr>
          <w:highlight w:val="green"/>
        </w:rPr>
        <w:t xml:space="preserve">method completes, the callback function (indicated by the </w:t>
      </w:r>
      <w:r w:rsidR="00DE7837" w:rsidRPr="00DE7837">
        <w:rPr>
          <w:rFonts w:ascii="Courier New" w:hAnsi="Courier New" w:cs="Courier New"/>
          <w:highlight w:val="green"/>
        </w:rPr>
        <w:t>done</w:t>
      </w:r>
      <w:r w:rsidR="00DE7837" w:rsidRPr="00BC2879">
        <w:rPr>
          <w:highlight w:val="green"/>
        </w:rPr>
        <w:t xml:space="preserve"> argument) shall be invoked with </w:t>
      </w:r>
      <w:r w:rsidR="00C3594A">
        <w:rPr>
          <w:highlight w:val="green"/>
        </w:rPr>
        <w:t xml:space="preserve">an </w:t>
      </w:r>
      <w:r w:rsidR="00C3594A" w:rsidRPr="0036218D">
        <w:rPr>
          <w:rFonts w:ascii="Courier New" w:hAnsi="Courier New" w:cs="Courier New"/>
          <w:highlight w:val="green"/>
        </w:rPr>
        <w:t>Error</w:t>
      </w:r>
      <w:r w:rsidR="00C3594A">
        <w:rPr>
          <w:highlight w:val="green"/>
        </w:rPr>
        <w:t xml:space="preserve"> object (may be null).</w:t>
      </w:r>
      <w:r w:rsidR="00C3594A">
        <w:rPr>
          <w:b/>
          <w:highlight w:val="green"/>
        </w:rPr>
        <w:t>]</w:t>
      </w:r>
    </w:p>
    <w:sectPr w:rsidR="00AB1F19" w:rsidRPr="00DE783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8989CB" w14:textId="77777777" w:rsidR="00EB024A" w:rsidRDefault="00EB024A" w:rsidP="008A7EA3">
      <w:pPr>
        <w:spacing w:after="0" w:line="240" w:lineRule="auto"/>
      </w:pPr>
      <w:r>
        <w:separator/>
      </w:r>
    </w:p>
  </w:endnote>
  <w:endnote w:type="continuationSeparator" w:id="0">
    <w:p w14:paraId="2ED652B1" w14:textId="77777777" w:rsidR="00EB024A" w:rsidRDefault="00EB024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16FC70B" w14:textId="77777777" w:rsidR="00EB024A" w:rsidRDefault="00EB024A" w:rsidP="008A7EA3">
      <w:pPr>
        <w:spacing w:after="0" w:line="240" w:lineRule="auto"/>
      </w:pPr>
      <w:r>
        <w:separator/>
      </w:r>
    </w:p>
  </w:footnote>
  <w:footnote w:type="continuationSeparator" w:id="0">
    <w:p w14:paraId="303C7E7F" w14:textId="77777777" w:rsidR="00EB024A" w:rsidRDefault="00EB024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82625"/>
    <w:rsid w:val="0008350B"/>
    <w:rsid w:val="0008365B"/>
    <w:rsid w:val="0009046F"/>
    <w:rsid w:val="00092D5F"/>
    <w:rsid w:val="000946BE"/>
    <w:rsid w:val="00096D87"/>
    <w:rsid w:val="000A18C0"/>
    <w:rsid w:val="000A52DC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D77CF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2563"/>
    <w:rsid w:val="001C610A"/>
    <w:rsid w:val="001C7144"/>
    <w:rsid w:val="001C7AA2"/>
    <w:rsid w:val="001D335E"/>
    <w:rsid w:val="001D34BD"/>
    <w:rsid w:val="001D3AA0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95E"/>
    <w:rsid w:val="00227013"/>
    <w:rsid w:val="00230458"/>
    <w:rsid w:val="00230947"/>
    <w:rsid w:val="00231BB9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2F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23A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18D"/>
    <w:rsid w:val="003627F8"/>
    <w:rsid w:val="00364071"/>
    <w:rsid w:val="003663A6"/>
    <w:rsid w:val="003671EB"/>
    <w:rsid w:val="0036734B"/>
    <w:rsid w:val="00372864"/>
    <w:rsid w:val="003754E4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778"/>
    <w:rsid w:val="00412E94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2388"/>
    <w:rsid w:val="004C330C"/>
    <w:rsid w:val="004C38B4"/>
    <w:rsid w:val="004C4B34"/>
    <w:rsid w:val="004D0F28"/>
    <w:rsid w:val="004D19A3"/>
    <w:rsid w:val="004D305D"/>
    <w:rsid w:val="004D5EE5"/>
    <w:rsid w:val="004E145A"/>
    <w:rsid w:val="004E1AD7"/>
    <w:rsid w:val="004E1E37"/>
    <w:rsid w:val="004E1EC0"/>
    <w:rsid w:val="004E2E1D"/>
    <w:rsid w:val="004E418F"/>
    <w:rsid w:val="004E5C46"/>
    <w:rsid w:val="004E5D4C"/>
    <w:rsid w:val="004E5DAA"/>
    <w:rsid w:val="004F0672"/>
    <w:rsid w:val="004F5649"/>
    <w:rsid w:val="004F5726"/>
    <w:rsid w:val="004F6740"/>
    <w:rsid w:val="00503266"/>
    <w:rsid w:val="005041DE"/>
    <w:rsid w:val="00506934"/>
    <w:rsid w:val="00510980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10F0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A5932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FCC"/>
    <w:rsid w:val="007C4734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8C5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76A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EF7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3D6E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B4F"/>
    <w:rsid w:val="00B266C2"/>
    <w:rsid w:val="00B30B21"/>
    <w:rsid w:val="00B31052"/>
    <w:rsid w:val="00B32D11"/>
    <w:rsid w:val="00B33DBA"/>
    <w:rsid w:val="00B358B0"/>
    <w:rsid w:val="00B4088F"/>
    <w:rsid w:val="00B41D2C"/>
    <w:rsid w:val="00B42CC3"/>
    <w:rsid w:val="00B4391D"/>
    <w:rsid w:val="00B44525"/>
    <w:rsid w:val="00B45872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D3ABF"/>
    <w:rsid w:val="00BE0CAD"/>
    <w:rsid w:val="00BE2D50"/>
    <w:rsid w:val="00BE6A63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5887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26024"/>
    <w:rsid w:val="00C30492"/>
    <w:rsid w:val="00C30AA8"/>
    <w:rsid w:val="00C321C6"/>
    <w:rsid w:val="00C354E0"/>
    <w:rsid w:val="00C3594A"/>
    <w:rsid w:val="00C4246E"/>
    <w:rsid w:val="00C43644"/>
    <w:rsid w:val="00C441F6"/>
    <w:rsid w:val="00C5359C"/>
    <w:rsid w:val="00C54A0E"/>
    <w:rsid w:val="00C615E4"/>
    <w:rsid w:val="00C6247A"/>
    <w:rsid w:val="00C6486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4C63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8BE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71A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E6C9B"/>
    <w:rsid w:val="00DE7837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FC"/>
    <w:rsid w:val="00EA320B"/>
    <w:rsid w:val="00EA537F"/>
    <w:rsid w:val="00EA5977"/>
    <w:rsid w:val="00EA64CF"/>
    <w:rsid w:val="00EA6B2D"/>
    <w:rsid w:val="00EB024A"/>
    <w:rsid w:val="00EB0F9D"/>
    <w:rsid w:val="00EB3F18"/>
    <w:rsid w:val="00EC03FE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154A"/>
    <w:rsid w:val="00EF4122"/>
    <w:rsid w:val="00EF63DE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1577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4D88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C26"/>
    <w:rsid w:val="00FE3F17"/>
    <w:rsid w:val="00FE457C"/>
    <w:rsid w:val="00FE62F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FA5755-BFFF-4E71-B86E-97244A02E3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2296</TotalTime>
  <Pages>1</Pages>
  <Words>787</Words>
  <Characters>4488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98</cp:revision>
  <dcterms:created xsi:type="dcterms:W3CDTF">2015-08-07T21:18:00Z</dcterms:created>
  <dcterms:modified xsi:type="dcterms:W3CDTF">2015-11-06T22:29:00Z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9</vt:i4>
  </property>
  <property fmtid="{D5CDD505-2E9C-101B-9397-08002B2CF9AE}" pid="10" name="lastreqid_8">
    <vt:i4>1</vt:i4>
  </property>
  <property fmtid="{D5CDD505-2E9C-101B-9397-08002B2CF9AE}" pid="11" name="specName">
    <vt:lpwstr>SRS_NODE_IOTHUB_REGISTRY_</vt:lpwstr>
  </property>
</Properties>
</file>