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16EEBBD" w:rsidR="003B5465" w:rsidRDefault="00DE582E" w:rsidP="00662FD8">
      <w:pPr>
        <w:pStyle w:val="Title"/>
        <w:jc w:val="both"/>
      </w:pPr>
      <w:ins w:id="0" w:author="Damon Barry" w:date="2015-11-10T13:50:00Z">
        <w:r>
          <w:t>azure-iot-common.</w:t>
        </w:r>
      </w:ins>
      <w:r w:rsidR="007E0E11">
        <w:t>ConnectionString</w:t>
      </w:r>
      <w:r w:rsidR="00B07A80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25EC35D0" w:rsidR="007E0E11" w:rsidRDefault="007E0E11" w:rsidP="007E0E11">
      <w:pPr>
        <w:spacing w:after="0"/>
      </w:pPr>
      <w:r>
        <w:rPr>
          <w:rFonts w:ascii="Courier New" w:hAnsi="Courier New" w:cs="Courier New"/>
        </w:rPr>
        <w:t>ConnectionString</w:t>
      </w:r>
      <w:r w:rsidR="00585235">
        <w:t xml:space="preserve"> </w:t>
      </w:r>
      <w:r>
        <w:t xml:space="preserve">is a </w:t>
      </w:r>
      <w:ins w:id="1" w:author="Damon Barry" w:date="2015-11-10T13:50:00Z">
        <w:r w:rsidR="00B579C2">
          <w:t xml:space="preserve">generic </w:t>
        </w:r>
      </w:ins>
      <w:r>
        <w:t xml:space="preserve">type representing </w:t>
      </w:r>
      <w:ins w:id="2" w:author="Damon Barry" w:date="2015-11-10T13:51:00Z">
        <w:r w:rsidR="00B579C2">
          <w:t xml:space="preserve">a semicolon-delimited string of </w:t>
        </w:r>
        <w:r w:rsidR="00B579C2" w:rsidRPr="00181C77">
          <w:rPr>
            <w:rFonts w:cs="Courier New"/>
          </w:rPr>
          <w:t>'</w:t>
        </w:r>
        <w:r w:rsidR="00B579C2" w:rsidRPr="00B579C2">
          <w:rPr>
            <w:rFonts w:ascii="Courier New" w:hAnsi="Courier New" w:cs="Courier New"/>
            <w:rPrChange w:id="3" w:author="Damon Barry" w:date="2015-11-10T13:52:00Z">
              <w:rPr/>
            </w:rPrChange>
          </w:rPr>
          <w:t>name=value</w:t>
        </w:r>
        <w:r w:rsidR="00B579C2" w:rsidRPr="00181C77">
          <w:rPr>
            <w:rFonts w:cs="Courier New"/>
          </w:rPr>
          <w:t>'</w:t>
        </w:r>
        <w:r w:rsidR="00B579C2">
          <w:t xml:space="preserve"> pairs</w:t>
        </w:r>
      </w:ins>
      <w:ins w:id="4" w:author="Damon Barry" w:date="2015-11-10T13:52:00Z">
        <w:r w:rsidR="00B579C2">
          <w:t>, and is used to encapsulate information about a connection to</w:t>
        </w:r>
      </w:ins>
      <w:ins w:id="5" w:author="Damon Barry" w:date="2015-11-10T13:51:00Z">
        <w:r w:rsidR="00B579C2">
          <w:t xml:space="preserve"> </w:t>
        </w:r>
      </w:ins>
      <w:r>
        <w:t>an IoT Hub</w:t>
      </w:r>
      <w:del w:id="6" w:author="Damon Barry" w:date="2015-11-10T13:52:00Z">
        <w:r w:rsidDel="00B579C2">
          <w:delText xml:space="preserve"> </w:delText>
        </w:r>
        <w:r w:rsidR="00B56C88" w:rsidDel="00B579C2">
          <w:delText xml:space="preserve">device </w:delText>
        </w:r>
        <w:r w:rsidDel="00B579C2">
          <w:delText>connection string</w:delText>
        </w:r>
      </w:del>
      <w:r>
        <w:t>.  It exposes a static factory method for creating a connection string object from a string, and exposes properties for each of the parsed fields in the string.  It also validates the required properties of the connection string.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774946B5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7E0E11">
        <w:rPr>
          <w:rFonts w:ascii="Courier New" w:hAnsi="Courier New" w:cs="Courier New"/>
        </w:rPr>
        <w:t>ConnectionString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del w:id="7" w:author="Damon Barry" w:date="2015-11-10T15:39:00Z">
        <w:r w:rsidR="007E0E11" w:rsidDel="002A0894">
          <w:rPr>
            <w:rFonts w:ascii="Courier New" w:hAnsi="Courier New" w:cs="Courier New"/>
          </w:rPr>
          <w:delText>./connection_string.js</w:delText>
        </w:r>
      </w:del>
      <w:ins w:id="8" w:author="Damon Barry" w:date="2015-11-10T15:39:00Z">
        <w:r w:rsidR="002A0894">
          <w:rPr>
            <w:rFonts w:ascii="Courier New" w:hAnsi="Courier New" w:cs="Courier New"/>
          </w:rPr>
          <w:t>azure-iot-common</w:t>
        </w:r>
      </w:ins>
      <w:r w:rsidR="007E0E11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ins w:id="9" w:author="Damon Barry" w:date="2015-11-10T15:39:00Z">
        <w:r w:rsidR="002A0894">
          <w:rPr>
            <w:rFonts w:ascii="Courier New" w:hAnsi="Courier New" w:cs="Courier New"/>
          </w:rPr>
          <w:t>.ConnectionString</w:t>
        </w:r>
      </w:ins>
      <w:r w:rsidR="002700BE">
        <w:rPr>
          <w:rFonts w:ascii="Courier New" w:hAnsi="Courier New" w:cs="Courier New"/>
        </w:rPr>
        <w:t>;</w:t>
      </w:r>
    </w:p>
    <w:p w14:paraId="080D53D3" w14:textId="15BF9E51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cn = </w:t>
      </w:r>
      <w:r w:rsidR="007E0E11" w:rsidRPr="007E0E11">
        <w:rPr>
          <w:rFonts w:ascii="Courier New" w:hAnsi="Courier New" w:cs="Courier New"/>
        </w:rPr>
        <w:t>ConnectionString.parse('</w:t>
      </w:r>
      <w:del w:id="10" w:author="Damon Barry" w:date="2015-11-10T13:54:00Z">
        <w:r w:rsidR="007E0E11" w:rsidDel="00B579C2">
          <w:rPr>
            <w:rFonts w:ascii="Courier New" w:hAnsi="Courier New" w:cs="Courier New"/>
          </w:rPr>
          <w:delText>[Connection string]</w:delText>
        </w:r>
      </w:del>
      <w:ins w:id="11" w:author="Damon Barry" w:date="2015-11-10T13:54:00Z">
        <w:r w:rsidR="00B579C2">
          <w:rPr>
            <w:rFonts w:ascii="Courier New" w:hAnsi="Courier New" w:cs="Courier New"/>
          </w:rPr>
          <w:t>field1=a;field2=b</w:t>
        </w:r>
      </w:ins>
      <w:r w:rsidR="007E0E11">
        <w:rPr>
          <w:rFonts w:ascii="Courier New" w:hAnsi="Courier New" w:cs="Courier New"/>
        </w:rPr>
        <w:t>'</w:t>
      </w:r>
      <w:ins w:id="12" w:author="Damon Barry" w:date="2015-11-10T13:53:00Z">
        <w:r w:rsidR="00B579C2">
          <w:rPr>
            <w:rFonts w:ascii="Courier New" w:hAnsi="Courier New" w:cs="Courier New"/>
          </w:rPr>
          <w:t>, ['field1', 'field2']</w:t>
        </w:r>
      </w:ins>
      <w:r w:rsidR="007E0E11">
        <w:rPr>
          <w:rFonts w:ascii="Courier New" w:hAnsi="Courier New" w:cs="Courier New"/>
        </w:rPr>
        <w:t>)</w:t>
      </w:r>
      <w:r w:rsidR="00827A54">
        <w:rPr>
          <w:rFonts w:ascii="Courier New" w:hAnsi="Courier New" w:cs="Courier New"/>
        </w:rPr>
        <w:t>;</w:t>
      </w:r>
    </w:p>
    <w:p w14:paraId="4F50E8E9" w14:textId="5208AA60" w:rsidR="00004E68" w:rsidRDefault="007E0E11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</w:t>
      </w:r>
      <w:del w:id="13" w:author="Damon Barry" w:date="2015-11-10T13:54:00Z">
        <w:r w:rsidDel="00B579C2">
          <w:rPr>
            <w:rFonts w:ascii="Courier New" w:hAnsi="Courier New" w:cs="Courier New"/>
          </w:rPr>
          <w:delText>'HostName</w:delText>
        </w:r>
      </w:del>
      <w:ins w:id="14" w:author="Damon Barry" w:date="2015-11-10T13:54:00Z">
        <w:r w:rsidR="00B579C2">
          <w:rPr>
            <w:rFonts w:ascii="Courier New" w:hAnsi="Courier New" w:cs="Courier New"/>
          </w:rPr>
          <w:t>'field1</w:t>
        </w:r>
      </w:ins>
      <w:r>
        <w:rPr>
          <w:rFonts w:ascii="Courier New" w:hAnsi="Courier New" w:cs="Courier New"/>
        </w:rPr>
        <w:t>=' + cn.</w:t>
      </w:r>
      <w:del w:id="15" w:author="Damon Barry" w:date="2015-11-10T13:54:00Z">
        <w:r w:rsidDel="00B579C2">
          <w:rPr>
            <w:rFonts w:ascii="Courier New" w:hAnsi="Courier New" w:cs="Courier New"/>
          </w:rPr>
          <w:delText>HostName</w:delText>
        </w:r>
      </w:del>
      <w:ins w:id="16" w:author="Damon Barry" w:date="2015-11-10T13:54:00Z">
        <w:r w:rsidR="00B579C2">
          <w:rPr>
            <w:rFonts w:ascii="Courier New" w:hAnsi="Courier New" w:cs="Courier New"/>
          </w:rPr>
          <w:t>field1</w:t>
        </w:r>
      </w:ins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</w:t>
      </w:r>
      <w:del w:id="17" w:author="Damon Barry" w:date="2015-11-10T13:54:00Z">
        <w:r w:rsidR="00B56C88" w:rsidDel="00B579C2">
          <w:rPr>
            <w:rFonts w:ascii="Courier New" w:hAnsi="Courier New" w:cs="Courier New"/>
          </w:rPr>
          <w:delText>'DeviceId</w:delText>
        </w:r>
      </w:del>
      <w:ins w:id="18" w:author="Damon Barry" w:date="2015-11-10T13:54:00Z">
        <w:r w:rsidR="00B579C2">
          <w:rPr>
            <w:rFonts w:ascii="Courier New" w:hAnsi="Courier New" w:cs="Courier New"/>
          </w:rPr>
          <w:t>'field2</w:t>
        </w:r>
      </w:ins>
      <w:r>
        <w:rPr>
          <w:rFonts w:ascii="Courier New" w:hAnsi="Courier New" w:cs="Courier New"/>
        </w:rPr>
        <w:t>=' + cn.</w:t>
      </w:r>
      <w:del w:id="19" w:author="Damon Barry" w:date="2015-11-10T13:54:00Z">
        <w:r w:rsidDel="00B579C2">
          <w:rPr>
            <w:rFonts w:ascii="Courier New" w:hAnsi="Courier New" w:cs="Courier New"/>
          </w:rPr>
          <w:delText>SharedAccessKeyName</w:delText>
        </w:r>
      </w:del>
      <w:ins w:id="20" w:author="Damon Barry" w:date="2015-11-10T13:54:00Z">
        <w:r w:rsidR="00B579C2">
          <w:rPr>
            <w:rFonts w:ascii="Courier New" w:hAnsi="Courier New" w:cs="Courier New"/>
          </w:rPr>
          <w:t>field2</w:t>
        </w:r>
      </w:ins>
      <w:r>
        <w:rPr>
          <w:rFonts w:ascii="Courier New" w:hAnsi="Courier New" w:cs="Courier New"/>
        </w:rPr>
        <w:t>);</w:t>
      </w:r>
      <w:del w:id="21" w:author="Damon Barry" w:date="2015-11-10T13:54:00Z">
        <w:r w:rsidDel="00B579C2">
          <w:rPr>
            <w:rFonts w:ascii="Courier New" w:hAnsi="Courier New" w:cs="Courier New"/>
          </w:rPr>
          <w:br/>
          <w:delText>console.log('SharedAccessKey=' + cn.SharedAccessKey);</w:delText>
        </w:r>
      </w:del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209C710F" w:rsidR="005C2BE0" w:rsidRDefault="00273383" w:rsidP="005C2BE0">
      <w:pPr>
        <w:pStyle w:val="Heading2"/>
      </w:pPr>
      <w:r>
        <w:t>ConnectionString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77D2753D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ins w:id="22" w:author="Damon Barry" w:date="2015-11-10T13:55:00Z">
        <w:r w:rsidR="00B579C2">
          <w:t>, [requiredFields]</w:t>
        </w:r>
      </w:ins>
      <w:r w:rsidR="001D7BF7">
        <w:t>) [static]</w:t>
      </w:r>
    </w:p>
    <w:p w14:paraId="3DB3142E" w14:textId="119FBBE0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73383">
        <w:rPr>
          <w:rFonts w:ascii="Courier New" w:hAnsi="Courier New" w:cs="Courier New"/>
        </w:rPr>
        <w:t>ConnectionString</w:t>
      </w:r>
      <w:r>
        <w:t xml:space="preserve"> object </w:t>
      </w:r>
      <w:r w:rsidR="00273383">
        <w:t xml:space="preserve">with properties corresponding to each </w:t>
      </w:r>
      <w:r w:rsidR="00273383" w:rsidRPr="00391F08">
        <w:rPr>
          <w:rFonts w:cs="Courier New"/>
        </w:rPr>
        <w:t>'</w:t>
      </w:r>
      <w:r w:rsidR="00273383" w:rsidRPr="001728D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1728D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2C71343E" w:rsidR="001D7BF7" w:rsidRPr="00551A49" w:rsidRDefault="00784533" w:rsidP="00784533">
      <w:del w:id="23" w:author="Damon Barry" w:date="2015-11-10T14:02:00Z">
        <w:r w:rsidRPr="000077C0" w:rsidDel="00927C74">
          <w:rPr>
            <w:b/>
            <w:highlight w:val="green"/>
          </w:rPr>
          <w:delText>SRS_NODE_IOTHUB_CONNSTR</w:delText>
        </w:r>
      </w:del>
      <w:ins w:id="24" w:author="Damon Barry" w:date="2015-11-10T14:02:00Z">
        <w:r w:rsidR="00927C74">
          <w:rPr>
            <w:b/>
            <w:highlight w:val="green"/>
          </w:rPr>
          <w:t>SRS_NODE_CONNSTR</w:t>
        </w:r>
      </w:ins>
      <w:r w:rsidRPr="000077C0">
        <w:rPr>
          <w:b/>
          <w:highlight w:val="green"/>
        </w:rPr>
        <w:t>_05_001: [</w:t>
      </w:r>
      <w:r w:rsidRPr="000077C0">
        <w:rPr>
          <w:highlight w:val="green"/>
        </w:rPr>
        <w:t xml:space="preserve">The input </w:t>
      </w:r>
      <w:r w:rsidRPr="00227F1A">
        <w:rPr>
          <w:highlight w:val="green"/>
        </w:rPr>
        <w:t xml:space="preserve">argument </w:t>
      </w:r>
      <w:r w:rsidRPr="00227F1A">
        <w:rPr>
          <w:rFonts w:ascii="Courier New" w:hAnsi="Courier New" w:cs="Courier New"/>
          <w:highlight w:val="green"/>
        </w:rPr>
        <w:t>source</w:t>
      </w:r>
      <w:r w:rsidRPr="00227F1A">
        <w:rPr>
          <w:highlight w:val="green"/>
        </w:rPr>
        <w:t xml:space="preserve"> </w:t>
      </w:r>
      <w:r w:rsidRPr="000077C0">
        <w:rPr>
          <w:highlight w:val="green"/>
        </w:rPr>
        <w:t>shall be converted to string if necessary.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del w:id="25" w:author="Damon Barry" w:date="2015-11-10T14:02:00Z">
        <w:r w:rsidRPr="000077C0" w:rsidDel="00927C74">
          <w:rPr>
            <w:b/>
            <w:highlight w:val="green"/>
          </w:rPr>
          <w:delText>SRS_NODE_IOTHUB_CONNSTR</w:delText>
        </w:r>
      </w:del>
      <w:ins w:id="26" w:author="Damon Barry" w:date="2015-11-10T14:02:00Z">
        <w:r w:rsidR="00927C74">
          <w:rPr>
            <w:b/>
            <w:highlight w:val="green"/>
          </w:rPr>
          <w:t>SRS_NODE_CONNSTR</w:t>
        </w:r>
      </w:ins>
      <w:r w:rsidRPr="000077C0">
        <w:rPr>
          <w:b/>
          <w:highlight w:val="green"/>
        </w:rPr>
        <w:t>_05_002: [</w:t>
      </w:r>
      <w:r w:rsidRPr="00227F1A">
        <w:rPr>
          <w:highlight w:val="green"/>
        </w:rPr>
        <w:t xml:space="preserve">The </w:t>
      </w:r>
      <w:r w:rsidRPr="00227F1A">
        <w:rPr>
          <w:rFonts w:ascii="Courier New" w:hAnsi="Courier New" w:cs="Courier New"/>
          <w:highlight w:val="green"/>
        </w:rPr>
        <w:t>parse</w:t>
      </w:r>
      <w:r w:rsidRPr="00227F1A">
        <w:rPr>
          <w:highlight w:val="green"/>
        </w:rPr>
        <w:t xml:space="preserve"> </w:t>
      </w:r>
      <w:r w:rsidRPr="000077C0">
        <w:rPr>
          <w:highlight w:val="green"/>
        </w:rPr>
        <w:t xml:space="preserve">method shall create a new instance of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>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del w:id="27" w:author="Damon Barry" w:date="2015-11-10T14:02:00Z">
        <w:r w:rsidRPr="000077C0" w:rsidDel="00927C74">
          <w:rPr>
            <w:b/>
            <w:highlight w:val="green"/>
          </w:rPr>
          <w:delText>SRS_NODE_IOTHUB_CONNSTR</w:delText>
        </w:r>
      </w:del>
      <w:ins w:id="28" w:author="Damon Barry" w:date="2015-11-10T14:02:00Z">
        <w:r w:rsidR="00927C74">
          <w:rPr>
            <w:b/>
            <w:highlight w:val="green"/>
          </w:rPr>
          <w:t>SRS_NODE_CONNSTR</w:t>
        </w:r>
      </w:ins>
      <w:r w:rsidRPr="000077C0">
        <w:rPr>
          <w:b/>
          <w:highlight w:val="green"/>
        </w:rPr>
        <w:t>_05_003: [</w:t>
      </w:r>
      <w:r w:rsidRPr="000077C0">
        <w:rPr>
          <w:highlight w:val="green"/>
        </w:rPr>
        <w:t xml:space="preserve">It shall accept a string argument of the form </w:t>
      </w:r>
      <w:r w:rsidRPr="00227F1A">
        <w:rPr>
          <w:rFonts w:cs="Courier New"/>
          <w:highlight w:val="green"/>
        </w:rPr>
        <w:t>'</w:t>
      </w:r>
      <w:r w:rsidRPr="00227F1A">
        <w:rPr>
          <w:rFonts w:ascii="Courier New" w:hAnsi="Courier New" w:cs="Courier New"/>
          <w:highlight w:val="green"/>
        </w:rPr>
        <w:t>name=value[;name=value…]</w:t>
      </w:r>
      <w:r w:rsidRPr="000077C0">
        <w:rPr>
          <w:highlight w:val="green"/>
        </w:rPr>
        <w:t xml:space="preserve">' and for each name extracted it shall create a new property on the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 xml:space="preserve"> object instance.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del w:id="29" w:author="Damon Barry" w:date="2015-11-10T14:02:00Z">
        <w:r w:rsidRPr="000077C0" w:rsidDel="00927C74">
          <w:rPr>
            <w:b/>
            <w:highlight w:val="green"/>
          </w:rPr>
          <w:delText>SRS_NODE_IOTHUB_CONNSTR</w:delText>
        </w:r>
      </w:del>
      <w:ins w:id="30" w:author="Damon Barry" w:date="2015-11-10T14:02:00Z">
        <w:r w:rsidR="00927C74">
          <w:rPr>
            <w:b/>
            <w:highlight w:val="green"/>
          </w:rPr>
          <w:t>SRS_NODE_CONNSTR</w:t>
        </w:r>
      </w:ins>
      <w:r w:rsidRPr="000077C0">
        <w:rPr>
          <w:b/>
          <w:highlight w:val="green"/>
        </w:rPr>
        <w:t>_05_004: [</w:t>
      </w:r>
      <w:r w:rsidRPr="000077C0">
        <w:rPr>
          <w:highlight w:val="green"/>
        </w:rPr>
        <w:t xml:space="preserve">The value of the property shall be the value extracted from the </w:t>
      </w:r>
      <w:del w:id="31" w:author="Damon Barry" w:date="2015-11-10T15:42:00Z">
        <w:r w:rsidRPr="000077C0" w:rsidDel="00A007C8">
          <w:rPr>
            <w:highlight w:val="green"/>
          </w:rPr>
          <w:delText xml:space="preserve">input </w:delText>
        </w:r>
      </w:del>
      <w:ins w:id="32" w:author="Damon Barry" w:date="2015-11-10T15:42:00Z">
        <w:r w:rsidR="00A007C8">
          <w:rPr>
            <w:highlight w:val="green"/>
          </w:rPr>
          <w:t>source</w:t>
        </w:r>
        <w:r w:rsidR="00A007C8" w:rsidRPr="000077C0">
          <w:rPr>
            <w:highlight w:val="green"/>
          </w:rPr>
          <w:t xml:space="preserve"> </w:t>
        </w:r>
      </w:ins>
      <w:r w:rsidRPr="000077C0">
        <w:rPr>
          <w:highlight w:val="green"/>
        </w:rPr>
        <w:t>argument for the corresponding name.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del w:id="33" w:author="Damon Barry" w:date="2015-11-10T14:02:00Z">
        <w:r w:rsidRPr="000077C0" w:rsidDel="00927C74">
          <w:rPr>
            <w:b/>
            <w:highlight w:val="green"/>
          </w:rPr>
          <w:delText>SRS_NODE_IOTHUB_CONNSTR</w:delText>
        </w:r>
      </w:del>
      <w:ins w:id="34" w:author="Damon Barry" w:date="2015-11-10T14:02:00Z">
        <w:r w:rsidR="00927C74">
          <w:rPr>
            <w:b/>
            <w:highlight w:val="green"/>
          </w:rPr>
          <w:t>SRS_NODE_CONNSTR</w:t>
        </w:r>
      </w:ins>
      <w:r w:rsidRPr="000077C0">
        <w:rPr>
          <w:b/>
          <w:highlight w:val="green"/>
        </w:rPr>
        <w:t>_05_005: [</w:t>
      </w:r>
      <w:r w:rsidRPr="000077C0">
        <w:rPr>
          <w:highlight w:val="green"/>
        </w:rPr>
        <w:t xml:space="preserve">The </w:t>
      </w:r>
      <w:r w:rsidRPr="00227F1A">
        <w:rPr>
          <w:rFonts w:ascii="Courier New" w:hAnsi="Courier New" w:cs="Courier New"/>
          <w:highlight w:val="green"/>
        </w:rPr>
        <w:t>parse</w:t>
      </w:r>
      <w:r w:rsidRPr="000077C0">
        <w:rPr>
          <w:highlight w:val="green"/>
        </w:rPr>
        <w:t xml:space="preserve"> method shall throw </w:t>
      </w:r>
      <w:r w:rsidRPr="00227F1A">
        <w:rPr>
          <w:rFonts w:ascii="Courier New" w:hAnsi="Courier New" w:cs="Courier New"/>
          <w:highlight w:val="green"/>
        </w:rPr>
        <w:t>ArgumentError</w:t>
      </w:r>
      <w:r w:rsidRPr="000077C0">
        <w:rPr>
          <w:highlight w:val="green"/>
        </w:rPr>
        <w:t xml:space="preserve"> if </w:t>
      </w:r>
      <w:ins w:id="35" w:author="Damon Barry" w:date="2015-11-10T13:57:00Z">
        <w:r w:rsidR="00B579C2" w:rsidRPr="00B579C2">
          <w:rPr>
            <w:highlight w:val="green"/>
            <w:rPrChange w:id="36" w:author="Damon Barry" w:date="2015-11-10T13:57:00Z">
              <w:rPr/>
            </w:rPrChange>
          </w:rPr>
          <w:t xml:space="preserve">any of fields in the </w:t>
        </w:r>
        <w:r w:rsidR="00B579C2" w:rsidRPr="00B579C2">
          <w:rPr>
            <w:rFonts w:ascii="Courier New" w:hAnsi="Courier New" w:cs="Courier New"/>
            <w:highlight w:val="green"/>
            <w:rPrChange w:id="37" w:author="Damon Barry" w:date="2015-11-10T13:57:00Z">
              <w:rPr/>
            </w:rPrChange>
          </w:rPr>
          <w:t>requiredFields</w:t>
        </w:r>
        <w:r w:rsidR="00B579C2" w:rsidRPr="00B579C2">
          <w:rPr>
            <w:highlight w:val="green"/>
            <w:rPrChange w:id="38" w:author="Damon Barry" w:date="2015-11-10T13:57:00Z">
              <w:rPr/>
            </w:rPrChange>
          </w:rPr>
          <w:t xml:space="preserve"> argument </w:t>
        </w:r>
      </w:ins>
      <w:del w:id="39" w:author="Damon Barry" w:date="2015-11-10T13:57:00Z">
        <w:r w:rsidRPr="000077C0" w:rsidDel="00B579C2">
          <w:rPr>
            <w:highlight w:val="green"/>
          </w:rPr>
          <w:delText xml:space="preserve">any of </w:delText>
        </w:r>
        <w:r w:rsidRPr="00B579C2" w:rsidDel="00B579C2">
          <w:rPr>
            <w:highlight w:val="green"/>
            <w:rPrChange w:id="40" w:author="Damon Barry" w:date="2015-11-10T13:57:00Z">
              <w:rPr>
                <w:rFonts w:ascii="Courier New" w:hAnsi="Courier New" w:cs="Courier New"/>
                <w:highlight w:val="green"/>
              </w:rPr>
            </w:rPrChange>
          </w:rPr>
          <w:delText>'HostName'</w:delText>
        </w:r>
        <w:r w:rsidRPr="000077C0" w:rsidDel="00B579C2">
          <w:rPr>
            <w:highlight w:val="green"/>
          </w:rPr>
          <w:delText xml:space="preserve">, </w:delText>
        </w:r>
        <w:r w:rsidR="00B56C88" w:rsidRPr="00B579C2" w:rsidDel="00B579C2">
          <w:rPr>
            <w:highlight w:val="green"/>
            <w:rPrChange w:id="41" w:author="Damon Barry" w:date="2015-11-10T13:57:00Z">
              <w:rPr>
                <w:rFonts w:ascii="Courier New" w:hAnsi="Courier New" w:cs="Courier New"/>
                <w:highlight w:val="green"/>
              </w:rPr>
            </w:rPrChange>
          </w:rPr>
          <w:delText>'DeviceId'</w:delText>
        </w:r>
        <w:r w:rsidRPr="000077C0" w:rsidDel="00B579C2">
          <w:rPr>
            <w:highlight w:val="green"/>
          </w:rPr>
          <w:delText xml:space="preserve">, or </w:delText>
        </w:r>
        <w:r w:rsidRPr="00B579C2" w:rsidDel="00B579C2">
          <w:rPr>
            <w:highlight w:val="green"/>
            <w:rPrChange w:id="42" w:author="Damon Barry" w:date="2015-11-10T13:57:00Z">
              <w:rPr>
                <w:rFonts w:ascii="Courier New" w:hAnsi="Courier New" w:cs="Courier New"/>
                <w:highlight w:val="green"/>
              </w:rPr>
            </w:rPrChange>
          </w:rPr>
          <w:delText>'SharedAccessKey'</w:delText>
        </w:r>
        <w:r w:rsidRPr="000077C0" w:rsidDel="00B579C2">
          <w:rPr>
            <w:highlight w:val="green"/>
          </w:rPr>
          <w:delText xml:space="preserve"> fields</w:delText>
        </w:r>
      </w:del>
      <w:del w:id="43" w:author="Damon Barry" w:date="2015-11-10T15:43:00Z">
        <w:r w:rsidRPr="000077C0" w:rsidDel="00D57BBF">
          <w:rPr>
            <w:highlight w:val="green"/>
          </w:rPr>
          <w:delText xml:space="preserve"> </w:delText>
        </w:r>
      </w:del>
      <w:bookmarkStart w:id="44" w:name="_GoBack"/>
      <w:bookmarkEnd w:id="44"/>
      <w:r w:rsidRPr="000077C0">
        <w:rPr>
          <w:highlight w:val="green"/>
        </w:rPr>
        <w:t xml:space="preserve">are not found in the </w:t>
      </w:r>
      <w:del w:id="45" w:author="Damon Barry" w:date="2015-11-10T13:57:00Z">
        <w:r w:rsidRPr="00B579C2" w:rsidDel="00B579C2">
          <w:rPr>
            <w:rFonts w:ascii="Courier New" w:hAnsi="Courier New" w:cs="Courier New"/>
            <w:highlight w:val="green"/>
            <w:rPrChange w:id="46" w:author="Damon Barry" w:date="2015-11-10T13:57:00Z">
              <w:rPr>
                <w:highlight w:val="green"/>
              </w:rPr>
            </w:rPrChange>
          </w:rPr>
          <w:delText xml:space="preserve">input </w:delText>
        </w:r>
      </w:del>
      <w:ins w:id="47" w:author="Damon Barry" w:date="2015-11-10T13:57:00Z">
        <w:r w:rsidR="00B579C2" w:rsidRPr="00B579C2">
          <w:rPr>
            <w:rFonts w:ascii="Courier New" w:hAnsi="Courier New" w:cs="Courier New"/>
            <w:highlight w:val="green"/>
            <w:rPrChange w:id="48" w:author="Damon Barry" w:date="2015-11-10T13:57:00Z">
              <w:rPr>
                <w:highlight w:val="green"/>
              </w:rPr>
            </w:rPrChange>
          </w:rPr>
          <w:t>source</w:t>
        </w:r>
        <w:r w:rsidR="00B579C2" w:rsidRPr="000077C0">
          <w:rPr>
            <w:highlight w:val="green"/>
          </w:rPr>
          <w:t xml:space="preserve"> </w:t>
        </w:r>
      </w:ins>
      <w:r w:rsidRPr="000077C0">
        <w:rPr>
          <w:highlight w:val="green"/>
        </w:rPr>
        <w:t>argument.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ins w:id="49" w:author="Damon Barry" w:date="2015-11-10T14:02:00Z">
        <w:r w:rsidR="00927C74">
          <w:rPr>
            <w:b/>
            <w:highlight w:val="green"/>
          </w:rPr>
          <w:t>SRS_NODE_CONNSTR</w:t>
        </w:r>
      </w:ins>
      <w:ins w:id="50" w:author="Damon Barry" w:date="2015-11-10T14:00:00Z">
        <w:r w:rsidR="003B5AFE">
          <w:rPr>
            <w:b/>
            <w:highlight w:val="green"/>
          </w:rPr>
          <w:t>_05_007: [</w:t>
        </w:r>
        <w:r w:rsidR="003B5AFE">
          <w:rPr>
            <w:highlight w:val="green"/>
          </w:rPr>
          <w:t xml:space="preserve">If </w:t>
        </w:r>
        <w:r w:rsidR="003B5AFE" w:rsidRPr="005E2F25">
          <w:rPr>
            <w:rFonts w:ascii="Courier New" w:hAnsi="Courier New" w:cs="Courier New"/>
            <w:highlight w:val="green"/>
          </w:rPr>
          <w:t>requiredFields</w:t>
        </w:r>
        <w:r w:rsidR="003B5AFE">
          <w:rPr>
            <w:highlight w:val="green"/>
          </w:rPr>
          <w:t xml:space="preserve"> is falsy, </w:t>
        </w:r>
        <w:r w:rsidR="003B5AFE" w:rsidRPr="005E2F25">
          <w:rPr>
            <w:rFonts w:ascii="Courier New" w:hAnsi="Courier New" w:cs="Courier New"/>
            <w:highlight w:val="green"/>
          </w:rPr>
          <w:t>parse</w:t>
        </w:r>
        <w:r w:rsidR="003B5AFE">
          <w:rPr>
            <w:highlight w:val="green"/>
          </w:rPr>
          <w:t xml:space="preserve"> shall not validate fields.</w:t>
        </w:r>
        <w:r w:rsidR="003B5AFE">
          <w:rPr>
            <w:b/>
            <w:highlight w:val="green"/>
          </w:rPr>
          <w:t xml:space="preserve">] </w:t>
        </w:r>
        <w:r w:rsidR="00F11942">
          <w:rPr>
            <w:b/>
            <w:highlight w:val="green"/>
          </w:rPr>
          <w:t xml:space="preserve"> </w:t>
        </w:r>
      </w:ins>
      <w:del w:id="51" w:author="Damon Barry" w:date="2015-11-10T14:02:00Z">
        <w:r w:rsidRPr="000077C0" w:rsidDel="00927C74">
          <w:rPr>
            <w:b/>
            <w:highlight w:val="green"/>
          </w:rPr>
          <w:delText>SRS_NODE_IOTHUB_CONNSTR</w:delText>
        </w:r>
      </w:del>
      <w:ins w:id="52" w:author="Damon Barry" w:date="2015-11-10T14:02:00Z">
        <w:r w:rsidR="00927C74">
          <w:rPr>
            <w:b/>
            <w:highlight w:val="green"/>
          </w:rPr>
          <w:t>SRS_NODE_CONNSTR</w:t>
        </w:r>
      </w:ins>
      <w:r w:rsidRPr="000077C0">
        <w:rPr>
          <w:b/>
          <w:highlight w:val="green"/>
        </w:rPr>
        <w:t>_05_006: [</w:t>
      </w:r>
      <w:r w:rsidRPr="000077C0">
        <w:rPr>
          <w:highlight w:val="green"/>
        </w:rPr>
        <w:t xml:space="preserve">The generated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 xml:space="preserve"> object shall be returned to the caller.</w:t>
      </w:r>
      <w:r w:rsidRPr="000077C0">
        <w:rPr>
          <w:b/>
          <w:highlight w:val="green"/>
        </w:rPr>
        <w:t>]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C05BC38" w14:textId="77777777" w:rsidR="00CA1E9C" w:rsidRDefault="00CA1E9C" w:rsidP="008A7EA3">
      <w:pPr>
        <w:spacing w:after="0" w:line="240" w:lineRule="auto"/>
      </w:pPr>
      <w:r>
        <w:separator/>
      </w:r>
    </w:p>
  </w:endnote>
  <w:endnote w:type="continuationSeparator" w:id="0">
    <w:p w14:paraId="15B42822" w14:textId="77777777" w:rsidR="00CA1E9C" w:rsidRDefault="00CA1E9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D66A83C" w14:textId="77777777" w:rsidR="00CA1E9C" w:rsidRDefault="00CA1E9C" w:rsidP="008A7EA3">
      <w:pPr>
        <w:spacing w:after="0" w:line="240" w:lineRule="auto"/>
      </w:pPr>
      <w:r>
        <w:separator/>
      </w:r>
    </w:p>
  </w:footnote>
  <w:footnote w:type="continuationSeparator" w:id="0">
    <w:p w14:paraId="52E33876" w14:textId="77777777" w:rsidR="00CA1E9C" w:rsidRDefault="00CA1E9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39C"/>
    <w:rsid w:val="001728DA"/>
    <w:rsid w:val="00173316"/>
    <w:rsid w:val="001743A3"/>
    <w:rsid w:val="001749A9"/>
    <w:rsid w:val="00176D5F"/>
    <w:rsid w:val="00181C77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0894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2F48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AFE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6491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53F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4259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27C74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7C8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972B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56C88"/>
    <w:rsid w:val="00B579C2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66B0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A11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1E9C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57BBF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824"/>
    <w:rsid w:val="00DE2F29"/>
    <w:rsid w:val="00DE3582"/>
    <w:rsid w:val="00DE4702"/>
    <w:rsid w:val="00DE4B05"/>
    <w:rsid w:val="00DE582E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867AB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1194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10F3EA-C252-46EE-B25E-C6CCD92845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808</TotalTime>
  <Pages>2</Pages>
  <Words>332</Words>
  <Characters>1898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50</cp:revision>
  <dcterms:created xsi:type="dcterms:W3CDTF">2015-10-15T05:30:00Z</dcterms:created>
  <dcterms:modified xsi:type="dcterms:W3CDTF">2015-11-10T23:43:00Z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8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SRS_NODE_CONNSTR_</vt:lpwstr>
  </property>
</Properties>
</file>