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3DE62" w14:textId="66227D9D" w:rsidR="00881C2F" w:rsidRDefault="00881C2F" w:rsidP="00881C2F">
      <w:pPr>
        <w:pStyle w:val="Title"/>
      </w:pPr>
      <w:r>
        <w:t>Hands-on lab: Registering your company and offer</w:t>
      </w:r>
    </w:p>
    <w:p w14:paraId="507B89DD" w14:textId="77777777" w:rsidR="00881C2F" w:rsidRDefault="00881C2F" w:rsidP="00881C2F">
      <w:pPr>
        <w:pStyle w:val="Heading1"/>
        <w:numPr>
          <w:ilvl w:val="0"/>
          <w:numId w:val="4"/>
        </w:numPr>
      </w:pPr>
      <w:r>
        <w:t>Goal</w:t>
      </w:r>
    </w:p>
    <w:p w14:paraId="74C56FDE" w14:textId="70114070" w:rsidR="00881C2F" w:rsidRDefault="00881C2F" w:rsidP="00881C2F">
      <w:r>
        <w:t>The goal of this hands-on lab is to have the reader register their company, tax information and offers with Azure Store.</w:t>
      </w:r>
      <w:r w:rsidR="003C55F9">
        <w:t xml:space="preserve"> Once this information is submitted, a Windows Azure engineer will approve it so it will show up in the Windows Azure Store UI. Additionally,</w:t>
      </w:r>
      <w:r w:rsidR="00686643">
        <w:t xml:space="preserve"> it will allow your Resource Provider (RP) to be tested. </w:t>
      </w:r>
    </w:p>
    <w:p w14:paraId="5439CCB8" w14:textId="0328408B" w:rsidR="00881C2F" w:rsidRDefault="00881C2F" w:rsidP="00881C2F">
      <w:pPr>
        <w:pStyle w:val="Heading1"/>
        <w:numPr>
          <w:ilvl w:val="0"/>
          <w:numId w:val="4"/>
        </w:numPr>
      </w:pPr>
      <w:r>
        <w:t>Detailed Steps</w:t>
      </w:r>
    </w:p>
    <w:p w14:paraId="0BFFEEDC" w14:textId="5368CE5D" w:rsidR="00B45EB2" w:rsidRDefault="00B45EB2" w:rsidP="00B45EB2">
      <w:pPr>
        <w:pStyle w:val="Heading2"/>
        <w:numPr>
          <w:ilvl w:val="1"/>
          <w:numId w:val="4"/>
        </w:numPr>
      </w:pPr>
      <w:r>
        <w:t>Register your company</w:t>
      </w:r>
    </w:p>
    <w:p w14:paraId="37729E88" w14:textId="77777777" w:rsidR="00AF5E81" w:rsidRDefault="00F60285" w:rsidP="00F60285">
      <w:pPr>
        <w:pStyle w:val="ListParagraph"/>
        <w:numPr>
          <w:ilvl w:val="0"/>
          <w:numId w:val="1"/>
        </w:numPr>
      </w:pPr>
      <w:r>
        <w:t>Log into the Publishing Portal</w:t>
      </w:r>
      <w:r>
        <w:br/>
      </w:r>
      <w:hyperlink r:id="rId9" w:history="1">
        <w:r w:rsidRPr="001748C9">
          <w:rPr>
            <w:rStyle w:val="Hyperlink"/>
          </w:rPr>
          <w:t>https://publish.marketplace.windowsazure.com/</w:t>
        </w:r>
      </w:hyperlink>
    </w:p>
    <w:p w14:paraId="36367E6B" w14:textId="77777777" w:rsidR="00881C2F" w:rsidRDefault="00881C2F" w:rsidP="00881C2F">
      <w:pPr>
        <w:pStyle w:val="ListParagraph"/>
        <w:spacing w:after="107"/>
        <w:ind w:left="241"/>
      </w:pPr>
    </w:p>
    <w:p w14:paraId="7E123F4F" w14:textId="2AA0F660" w:rsidR="00AF5E81" w:rsidRDefault="00AF5E81" w:rsidP="00F60285">
      <w:pPr>
        <w:pStyle w:val="ListParagraph"/>
        <w:numPr>
          <w:ilvl w:val="0"/>
          <w:numId w:val="1"/>
        </w:numPr>
        <w:spacing w:after="107"/>
        <w:ind w:left="241" w:hanging="241"/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47DEE109" wp14:editId="7189E56A">
            <wp:simplePos x="0" y="0"/>
            <wp:positionH relativeFrom="column">
              <wp:posOffset>238760</wp:posOffset>
            </wp:positionH>
            <wp:positionV relativeFrom="line">
              <wp:posOffset>231140</wp:posOffset>
            </wp:positionV>
            <wp:extent cx="3099435" cy="2005330"/>
            <wp:effectExtent l="0" t="0" r="571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a </w:t>
      </w:r>
      <w:r>
        <w:rPr>
          <w:b/>
        </w:rPr>
        <w:t>Publisher</w:t>
      </w:r>
      <w:r>
        <w:t xml:space="preserve"> account</w:t>
      </w:r>
    </w:p>
    <w:p w14:paraId="390417BE" w14:textId="77777777" w:rsidR="00881C2F" w:rsidRDefault="00881C2F" w:rsidP="00881C2F">
      <w:pPr>
        <w:pStyle w:val="ListParagraph"/>
        <w:spacing w:after="107"/>
        <w:rPr>
          <w:b/>
        </w:rPr>
      </w:pPr>
    </w:p>
    <w:p w14:paraId="139DDFD7" w14:textId="3D51715F" w:rsidR="00AF5E81" w:rsidRPr="00AF5E81" w:rsidRDefault="00AF5E81" w:rsidP="00AF5E81">
      <w:pPr>
        <w:pStyle w:val="ListParagraph"/>
        <w:numPr>
          <w:ilvl w:val="1"/>
          <w:numId w:val="1"/>
        </w:numPr>
        <w:spacing w:after="107"/>
        <w:rPr>
          <w:b/>
        </w:rPr>
      </w:pPr>
      <w:r w:rsidRPr="00AF5E81">
        <w:rPr>
          <w:b/>
        </w:rPr>
        <w:t>First Name</w:t>
      </w:r>
      <w:r>
        <w:rPr>
          <w:b/>
        </w:rPr>
        <w:t xml:space="preserve"> – </w:t>
      </w:r>
      <w:r>
        <w:t>The first name of the account owner. This should be the person to whom payments will be made.</w:t>
      </w:r>
    </w:p>
    <w:p w14:paraId="2E2D8A9C" w14:textId="019A35EA" w:rsidR="00AF5E81" w:rsidRPr="00AF5E81" w:rsidRDefault="00AF5E81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Last </w:t>
      </w:r>
      <w:r w:rsidRPr="00AF5E81">
        <w:rPr>
          <w:b/>
        </w:rPr>
        <w:t>Name</w:t>
      </w:r>
      <w:r>
        <w:rPr>
          <w:b/>
        </w:rPr>
        <w:t xml:space="preserve"> – </w:t>
      </w:r>
      <w:r>
        <w:t>The first name of the account owner. This should be the person to whom payments will be made.</w:t>
      </w:r>
    </w:p>
    <w:p w14:paraId="67D04E1C" w14:textId="201A0FEE" w:rsidR="00AF5E81" w:rsidRPr="00AF5E81" w:rsidRDefault="00AF5E81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E-Mail Address</w:t>
      </w:r>
      <w:r>
        <w:t xml:space="preserve"> – the email address of the account owner</w:t>
      </w:r>
    </w:p>
    <w:p w14:paraId="65C70BBC" w14:textId="70DF58D4" w:rsidR="00AF5E81" w:rsidRPr="00AF5E81" w:rsidRDefault="00AF5E81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Company Name </w:t>
      </w:r>
      <w:r>
        <w:t>– the legal name of your company</w:t>
      </w:r>
    </w:p>
    <w:p w14:paraId="77849813" w14:textId="77777777" w:rsidR="00CF23FA" w:rsidRDefault="00AF5E81" w:rsidP="00CF23F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Company Website</w:t>
      </w:r>
    </w:p>
    <w:p w14:paraId="73645F27" w14:textId="20A7DB9D" w:rsidR="00CF23FA" w:rsidRPr="00CF23FA" w:rsidRDefault="00AF5E81" w:rsidP="00CF23FA">
      <w:pPr>
        <w:pStyle w:val="ListParagraph"/>
        <w:numPr>
          <w:ilvl w:val="1"/>
          <w:numId w:val="1"/>
        </w:numPr>
        <w:rPr>
          <w:b/>
        </w:rPr>
      </w:pPr>
      <w:r w:rsidRPr="00CF23FA">
        <w:rPr>
          <w:b/>
        </w:rPr>
        <w:t xml:space="preserve">Company Identifier </w:t>
      </w:r>
      <w:r w:rsidR="00C22CC9">
        <w:rPr>
          <w:b/>
        </w:rPr>
        <w:t>–</w:t>
      </w:r>
      <w:r w:rsidRPr="00CF23FA">
        <w:rPr>
          <w:b/>
        </w:rPr>
        <w:t xml:space="preserve"> </w:t>
      </w:r>
      <w:r w:rsidR="00C22CC9">
        <w:t xml:space="preserve">This is the </w:t>
      </w:r>
      <w:r w:rsidR="00C22CC9" w:rsidRPr="00C22CC9">
        <w:rPr>
          <w:i/>
        </w:rPr>
        <w:t>resource provider namespace</w:t>
      </w:r>
      <w:r w:rsidR="00C22CC9">
        <w:t xml:space="preserve"> u</w:t>
      </w:r>
      <w:r w:rsidR="00CF23FA">
        <w:t>sed to identify your offer in URLs. Should be similar to Company Name. For example, the Bing Search API uses Bing as the identifier.</w:t>
      </w:r>
    </w:p>
    <w:p w14:paraId="5FA825EF" w14:textId="49F34AA4" w:rsidR="00AF5E81" w:rsidRPr="00CF23FA" w:rsidRDefault="00CF23FA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Company Overview – </w:t>
      </w:r>
      <w:r>
        <w:t>Brief overview of your business</w:t>
      </w:r>
    </w:p>
    <w:p w14:paraId="1CA390B6" w14:textId="0CF82D61" w:rsidR="00CF23FA" w:rsidRPr="00CF23FA" w:rsidRDefault="00CF23FA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Tax Profile – </w:t>
      </w:r>
      <w:r>
        <w:t>Are you acting on behalf of an individual [yourself] or a corporation?</w:t>
      </w:r>
    </w:p>
    <w:p w14:paraId="6E4FF85E" w14:textId="1F6B6CB0" w:rsidR="00CF23FA" w:rsidRPr="00B45EB2" w:rsidRDefault="00CF23FA" w:rsidP="00AF5E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Country or Region – </w:t>
      </w:r>
      <w:r>
        <w:t xml:space="preserve">the country or region in which you are doing business, whose currency you wish to use, and </w:t>
      </w:r>
      <w:r w:rsidR="00B45EB2">
        <w:t>where you will be paying taxes.</w:t>
      </w:r>
    </w:p>
    <w:p w14:paraId="142902B9" w14:textId="77777777" w:rsidR="00B45EB2" w:rsidRDefault="00B45EB2" w:rsidP="00B45EB2">
      <w:pPr>
        <w:pStyle w:val="ListParagraph"/>
        <w:rPr>
          <w:b/>
        </w:rPr>
      </w:pPr>
    </w:p>
    <w:p w14:paraId="1387A25C" w14:textId="7E52DAAC" w:rsidR="00B45EB2" w:rsidRDefault="00B45EB2" w:rsidP="00B45EB2">
      <w:pPr>
        <w:pStyle w:val="Heading2"/>
        <w:numPr>
          <w:ilvl w:val="1"/>
          <w:numId w:val="4"/>
        </w:numPr>
      </w:pPr>
      <w:r>
        <w:t>Create offers</w:t>
      </w:r>
    </w:p>
    <w:p w14:paraId="0D0ACD34" w14:textId="77777777" w:rsidR="00B45EB2" w:rsidRPr="00B45EB2" w:rsidRDefault="00B45EB2" w:rsidP="00B45EB2">
      <w:pPr>
        <w:rPr>
          <w:b/>
        </w:rPr>
      </w:pPr>
    </w:p>
    <w:p w14:paraId="4338A7FD" w14:textId="31424941" w:rsidR="00F60285" w:rsidRDefault="00F60285" w:rsidP="00B45EB2">
      <w:pPr>
        <w:pStyle w:val="ListParagraph"/>
        <w:numPr>
          <w:ilvl w:val="0"/>
          <w:numId w:val="5"/>
        </w:numPr>
        <w:spacing w:after="107"/>
      </w:pPr>
      <w:r>
        <w:t xml:space="preserve">Click on the </w:t>
      </w:r>
      <w:r w:rsidRPr="00B45EB2">
        <w:rPr>
          <w:b/>
        </w:rPr>
        <w:t>Publish</w:t>
      </w:r>
      <w:r>
        <w:t xml:space="preserve"> tab</w:t>
      </w:r>
    </w:p>
    <w:p w14:paraId="6F9173EB" w14:textId="57011961" w:rsidR="00D436F4" w:rsidRDefault="00B45EB2" w:rsidP="00D436F4">
      <w:pPr>
        <w:ind w:left="360"/>
      </w:pPr>
      <w:r>
        <w:rPr>
          <w:noProof/>
        </w:rPr>
        <w:drawing>
          <wp:inline distT="0" distB="0" distL="0" distR="0" wp14:anchorId="6037851D" wp14:editId="4CFA926F">
            <wp:extent cx="5038725" cy="2901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480" w14:textId="77777777" w:rsidR="002826B8" w:rsidRP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2F13BABC" wp14:editId="58566B06">
            <wp:simplePos x="0" y="0"/>
            <wp:positionH relativeFrom="column">
              <wp:posOffset>258445</wp:posOffset>
            </wp:positionH>
            <wp:positionV relativeFrom="line">
              <wp:posOffset>251460</wp:posOffset>
            </wp:positionV>
            <wp:extent cx="2877185" cy="10788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285">
        <w:t xml:space="preserve">Click on </w:t>
      </w:r>
      <w:r w:rsidR="00F60285" w:rsidRPr="00D436F4">
        <w:rPr>
          <w:b/>
        </w:rPr>
        <w:t>Add Developer Service</w:t>
      </w:r>
    </w:p>
    <w:p w14:paraId="6802CC27" w14:textId="77777777" w:rsidR="002826B8" w:rsidRDefault="002826B8" w:rsidP="002826B8">
      <w:pPr>
        <w:pStyle w:val="ListParagraph"/>
      </w:pPr>
    </w:p>
    <w:p w14:paraId="4E5EE336" w14:textId="79A3A5A5" w:rsid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t xml:space="preserve">Provide your </w:t>
      </w:r>
      <w:r>
        <w:rPr>
          <w:b/>
        </w:rPr>
        <w:t>Resource Manifest</w:t>
      </w:r>
      <w:r w:rsidR="00B45EB2">
        <w:t xml:space="preserve">. The </w:t>
      </w:r>
      <w:r w:rsidR="003D1624">
        <w:t xml:space="preserve">contents of the </w:t>
      </w:r>
      <w:r w:rsidR="00B45EB2">
        <w:t xml:space="preserve">Resource Manifest </w:t>
      </w:r>
      <w:r w:rsidR="003D1624">
        <w:t>are described in the Resource Provider API document.</w:t>
      </w:r>
    </w:p>
    <w:p w14:paraId="72607634" w14:textId="77777777" w:rsidR="003D1624" w:rsidRPr="002826B8" w:rsidRDefault="003D1624" w:rsidP="003D1624">
      <w:pPr>
        <w:spacing w:after="107"/>
      </w:pPr>
    </w:p>
    <w:p w14:paraId="293F6FCD" w14:textId="5BE01380" w:rsidR="002826B8" w:rsidRDefault="003D1624" w:rsidP="002826B8">
      <w:pPr>
        <w:pStyle w:val="ListParagraph"/>
      </w:pPr>
      <w:r>
        <w:rPr>
          <w:noProof/>
        </w:rPr>
        <w:drawing>
          <wp:inline distT="0" distB="0" distL="0" distR="0" wp14:anchorId="3E58FD80" wp14:editId="7701F5D5">
            <wp:extent cx="3767455" cy="19469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6DF" w14:textId="77777777" w:rsidR="00881C2F" w:rsidRDefault="00881C2F">
      <w:r>
        <w:br w:type="page"/>
      </w:r>
    </w:p>
    <w:p w14:paraId="01B0D582" w14:textId="1CC9A917" w:rsid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lastRenderedPageBreak/>
        <w:t xml:space="preserve">Provide </w:t>
      </w:r>
      <w:r w:rsidRPr="002826B8">
        <w:rPr>
          <w:b/>
        </w:rPr>
        <w:t xml:space="preserve">Support Contact </w:t>
      </w:r>
      <w:r>
        <w:t xml:space="preserve">and </w:t>
      </w:r>
      <w:r w:rsidRPr="002826B8">
        <w:rPr>
          <w:b/>
        </w:rPr>
        <w:t>Business Contact</w:t>
      </w:r>
      <w:r>
        <w:t>. This information will be used by the Marketplace team to address any integration or business issues with your organization.</w:t>
      </w:r>
      <w:r>
        <w:br/>
      </w:r>
    </w:p>
    <w:p w14:paraId="0CE68A53" w14:textId="775BAFE5" w:rsidR="002826B8" w:rsidRDefault="00881C2F" w:rsidP="00881C2F">
      <w:r>
        <w:rPr>
          <w:noProof/>
        </w:rPr>
        <w:drawing>
          <wp:inline distT="0" distB="0" distL="0" distR="0" wp14:anchorId="06AC7137" wp14:editId="49B5C5FC">
            <wp:extent cx="5943600" cy="162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123" w14:textId="77777777" w:rsidR="002826B8" w:rsidRDefault="002826B8" w:rsidP="00881C2F"/>
    <w:p w14:paraId="78B08AEB" w14:textId="0A6A0C26" w:rsidR="002826B8" w:rsidRDefault="002826B8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t xml:space="preserve">Provide </w:t>
      </w:r>
      <w:r w:rsidRPr="002826B8">
        <w:rPr>
          <w:b/>
        </w:rPr>
        <w:t xml:space="preserve">Offer Details </w:t>
      </w:r>
      <w:r>
        <w:t>for your Service</w:t>
      </w:r>
    </w:p>
    <w:p w14:paraId="4AFA966F" w14:textId="686F7EF5" w:rsidR="00881C2F" w:rsidRDefault="00881C2F" w:rsidP="00881C2F">
      <w:pPr>
        <w:spacing w:after="107"/>
      </w:pPr>
      <w:r>
        <w:rPr>
          <w:noProof/>
        </w:rPr>
        <w:lastRenderedPageBreak/>
        <w:drawing>
          <wp:inline distT="0" distB="0" distL="0" distR="0" wp14:anchorId="186667EE" wp14:editId="2711ED2D">
            <wp:extent cx="5943600" cy="555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B590" w14:textId="77777777" w:rsidR="00881C2F" w:rsidRDefault="00881C2F" w:rsidP="00881C2F">
      <w:pPr>
        <w:spacing w:after="107"/>
      </w:pPr>
    </w:p>
    <w:p w14:paraId="27CE43D9" w14:textId="77777777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>Offering Name</w:t>
      </w:r>
      <w:r>
        <w:t xml:space="preserve"> – the name of the Service</w:t>
      </w:r>
    </w:p>
    <w:p w14:paraId="2F0DAA95" w14:textId="77777777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>Short Description –</w:t>
      </w:r>
      <w:r>
        <w:t xml:space="preserve"> description used in search results</w:t>
      </w:r>
    </w:p>
    <w:p w14:paraId="3A55EC4C" w14:textId="77777777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>Long Description –</w:t>
      </w:r>
      <w:r>
        <w:t xml:space="preserve"> description used in detail views</w:t>
      </w:r>
    </w:p>
    <w:p w14:paraId="0D56F51B" w14:textId="60CEE412" w:rsidR="002826B8" w:rsidRDefault="002826B8" w:rsidP="002826B8">
      <w:pPr>
        <w:pStyle w:val="ListParagraph"/>
        <w:numPr>
          <w:ilvl w:val="0"/>
          <w:numId w:val="2"/>
        </w:numPr>
      </w:pPr>
      <w:r>
        <w:rPr>
          <w:b/>
        </w:rPr>
        <w:t xml:space="preserve">Offering Identifier </w:t>
      </w:r>
      <w:r>
        <w:t>– Used to</w:t>
      </w:r>
      <w:r w:rsidR="00BA5BB7">
        <w:t xml:space="preserve"> identify your offer in URLs. Should be similar to Offering Name. </w:t>
      </w:r>
      <w:r w:rsidR="00C22CC9">
        <w:t xml:space="preserve">This is also the </w:t>
      </w:r>
      <w:r w:rsidR="00C22CC9" w:rsidRPr="00C22CC9">
        <w:rPr>
          <w:i/>
        </w:rPr>
        <w:t>resource type</w:t>
      </w:r>
      <w:r w:rsidR="00C22CC9">
        <w:t xml:space="preserve"> that your provider supports. </w:t>
      </w:r>
      <w:r w:rsidR="00BA5BB7">
        <w:t>For example, the Bing Search API uses Search as the identifier.</w:t>
      </w:r>
    </w:p>
    <w:p w14:paraId="5C05C9F3" w14:textId="77777777" w:rsidR="00BA5BB7" w:rsidRDefault="00BA5BB7" w:rsidP="00BA5BB7">
      <w:pPr>
        <w:pStyle w:val="ListParagraph"/>
        <w:numPr>
          <w:ilvl w:val="0"/>
          <w:numId w:val="2"/>
        </w:numPr>
      </w:pPr>
      <w:r>
        <w:rPr>
          <w:b/>
        </w:rPr>
        <w:t xml:space="preserve">Support Phone Number </w:t>
      </w:r>
      <w:r>
        <w:t>– displayed to users for assistance with the service</w:t>
      </w:r>
    </w:p>
    <w:p w14:paraId="65215182" w14:textId="77777777" w:rsidR="00BA5BB7" w:rsidRDefault="00BA5BB7" w:rsidP="00BA5BB7">
      <w:pPr>
        <w:pStyle w:val="ListParagraph"/>
        <w:numPr>
          <w:ilvl w:val="0"/>
          <w:numId w:val="2"/>
        </w:numPr>
      </w:pPr>
      <w:r>
        <w:rPr>
          <w:b/>
        </w:rPr>
        <w:t xml:space="preserve">Support Website </w:t>
      </w:r>
      <w:r>
        <w:t>– displayed to users for assistance with the service</w:t>
      </w:r>
    </w:p>
    <w:p w14:paraId="4A40C716" w14:textId="77777777" w:rsidR="00BA5BB7" w:rsidRPr="00BA5BB7" w:rsidRDefault="00BA5BB7" w:rsidP="00282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Logos </w:t>
      </w:r>
      <w:r>
        <w:t>– Upload a small and medium logo for your offer. Hover over the ‘?’ icon for sizes.</w:t>
      </w:r>
      <w:r w:rsidRPr="00BA5BB7">
        <w:rPr>
          <w:b/>
        </w:rPr>
        <w:t xml:space="preserve"> Links</w:t>
      </w:r>
      <w:r>
        <w:rPr>
          <w:b/>
        </w:rPr>
        <w:t xml:space="preserve"> – </w:t>
      </w:r>
      <w:r>
        <w:t>Links to resources that will help users understand and use your service. Documentation, for example.</w:t>
      </w:r>
    </w:p>
    <w:p w14:paraId="32226F2F" w14:textId="77777777" w:rsidR="00BA5BB7" w:rsidRPr="00BA5BB7" w:rsidRDefault="00BA5BB7" w:rsidP="00282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Regions –</w:t>
      </w:r>
      <w:r>
        <w:t xml:space="preserve"> The Azure Datacenters in which your service is available. If you are hosted outside of Azure do not check any of these options.</w:t>
      </w:r>
    </w:p>
    <w:p w14:paraId="6E102FE5" w14:textId="77777777" w:rsidR="00BA5BB7" w:rsidRPr="00BA5BB7" w:rsidRDefault="00BA5BB7" w:rsidP="002826B8">
      <w:pPr>
        <w:pStyle w:val="ListParagraph"/>
        <w:numPr>
          <w:ilvl w:val="0"/>
          <w:numId w:val="2"/>
        </w:numPr>
      </w:pPr>
      <w:r>
        <w:rPr>
          <w:b/>
        </w:rPr>
        <w:t xml:space="preserve">Offering Logo – </w:t>
      </w:r>
      <w:r>
        <w:t>The large logo for your offering.</w:t>
      </w:r>
    </w:p>
    <w:p w14:paraId="75C491A4" w14:textId="77777777" w:rsidR="00881C2F" w:rsidRDefault="00881C2F" w:rsidP="00881C2F">
      <w:pPr>
        <w:pStyle w:val="ListParagraph"/>
        <w:spacing w:after="107"/>
        <w:ind w:left="241"/>
      </w:pPr>
    </w:p>
    <w:p w14:paraId="7E0A4B84" w14:textId="77777777" w:rsidR="00BA5BB7" w:rsidRDefault="00BA5BB7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3F8841DE" wp14:editId="6953BA70">
            <wp:simplePos x="0" y="0"/>
            <wp:positionH relativeFrom="column">
              <wp:posOffset>485775</wp:posOffset>
            </wp:positionH>
            <wp:positionV relativeFrom="line">
              <wp:posOffset>242570</wp:posOffset>
            </wp:positionV>
            <wp:extent cx="3962400" cy="3810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Provide </w:t>
      </w:r>
      <w:r>
        <w:rPr>
          <w:b/>
        </w:rPr>
        <w:t xml:space="preserve">Terms of Use </w:t>
      </w:r>
      <w:r>
        <w:t xml:space="preserve"> and </w:t>
      </w:r>
      <w:r>
        <w:rPr>
          <w:b/>
        </w:rPr>
        <w:t xml:space="preserve">Privacy Statement </w:t>
      </w:r>
      <w:r>
        <w:t>for your Service</w:t>
      </w:r>
      <w:r>
        <w:br/>
      </w:r>
    </w:p>
    <w:p w14:paraId="6BFFF35F" w14:textId="77777777" w:rsidR="00BA5BB7" w:rsidRDefault="00BA5BB7" w:rsidP="00B45EB2">
      <w:pPr>
        <w:pStyle w:val="ListParagraph"/>
        <w:numPr>
          <w:ilvl w:val="1"/>
          <w:numId w:val="5"/>
        </w:numPr>
      </w:pPr>
      <w:r>
        <w:rPr>
          <w:b/>
        </w:rPr>
        <w:t>Terms of Use</w:t>
      </w:r>
      <w:r>
        <w:t xml:space="preserve"> – text of your Terms of Use. Users will be required to accept these before subscribing.</w:t>
      </w:r>
    </w:p>
    <w:p w14:paraId="55287D6B" w14:textId="77777777" w:rsidR="00BA5BB7" w:rsidRDefault="00BA5BB7" w:rsidP="00B45EB2">
      <w:pPr>
        <w:pStyle w:val="ListParagraph"/>
        <w:numPr>
          <w:ilvl w:val="1"/>
          <w:numId w:val="5"/>
        </w:numPr>
      </w:pPr>
      <w:r>
        <w:rPr>
          <w:b/>
        </w:rPr>
        <w:t xml:space="preserve">Privacy Statement URL </w:t>
      </w:r>
      <w:r>
        <w:t>– URL to your Terms of Use</w:t>
      </w:r>
    </w:p>
    <w:p w14:paraId="0D606018" w14:textId="3A570964" w:rsidR="004F5CED" w:rsidRDefault="00DA61DF" w:rsidP="004F5CED">
      <w:r>
        <w:rPr>
          <w:noProof/>
        </w:rPr>
        <w:drawing>
          <wp:inline distT="0" distB="0" distL="0" distR="0" wp14:anchorId="38100224" wp14:editId="592EFD7D">
            <wp:extent cx="48577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826E" w14:textId="77777777" w:rsidR="00881C2F" w:rsidRDefault="00881C2F">
      <w:r>
        <w:br w:type="page"/>
      </w:r>
    </w:p>
    <w:p w14:paraId="4553339D" w14:textId="5938884C" w:rsidR="004F5CED" w:rsidRDefault="004F5CED" w:rsidP="00B45EB2">
      <w:pPr>
        <w:pStyle w:val="ListParagraph"/>
        <w:numPr>
          <w:ilvl w:val="0"/>
          <w:numId w:val="5"/>
        </w:numPr>
        <w:spacing w:after="107"/>
        <w:ind w:left="241" w:hanging="241"/>
      </w:pPr>
      <w:r>
        <w:lastRenderedPageBreak/>
        <w:t xml:space="preserve">Provide </w:t>
      </w:r>
      <w:r w:rsidRPr="004F5CED">
        <w:rPr>
          <w:b/>
        </w:rPr>
        <w:t xml:space="preserve">Terms of Use </w:t>
      </w:r>
      <w:r>
        <w:t xml:space="preserve"> and </w:t>
      </w:r>
      <w:r w:rsidRPr="004F5CED">
        <w:rPr>
          <w:b/>
        </w:rPr>
        <w:t xml:space="preserve">Privacy Statement </w:t>
      </w:r>
      <w:r>
        <w:t>for your Service</w:t>
      </w:r>
    </w:p>
    <w:p w14:paraId="23EFDF09" w14:textId="320892A8" w:rsidR="004F5CED" w:rsidRDefault="004F5CED" w:rsidP="004F5CED">
      <w:pPr>
        <w:pStyle w:val="ListParagraph"/>
      </w:pPr>
    </w:p>
    <w:p w14:paraId="444C1D4F" w14:textId="77777777" w:rsidR="004F5CED" w:rsidRDefault="004F5CED" w:rsidP="00B45EB2">
      <w:pPr>
        <w:pStyle w:val="ListParagraph"/>
        <w:numPr>
          <w:ilvl w:val="1"/>
          <w:numId w:val="5"/>
        </w:numPr>
      </w:pPr>
      <w:r>
        <w:t>Determine how many plans you want to provide. For example, you can provide</w:t>
      </w:r>
    </w:p>
    <w:p w14:paraId="370D2CA7" w14:textId="77777777" w:rsidR="004F5CED" w:rsidRDefault="004F5CED" w:rsidP="00B45EB2">
      <w:pPr>
        <w:pStyle w:val="ListParagraph"/>
        <w:numPr>
          <w:ilvl w:val="2"/>
          <w:numId w:val="5"/>
        </w:numPr>
      </w:pPr>
      <w:r>
        <w:t>Bronze for $10.00 / month</w:t>
      </w:r>
    </w:p>
    <w:p w14:paraId="0F76CB0D" w14:textId="77777777" w:rsidR="004F5CED" w:rsidRDefault="004F5CED" w:rsidP="00B45EB2">
      <w:pPr>
        <w:pStyle w:val="ListParagraph"/>
        <w:numPr>
          <w:ilvl w:val="2"/>
          <w:numId w:val="5"/>
        </w:numPr>
      </w:pPr>
      <w:r>
        <w:t>Silver for $20.00 / month</w:t>
      </w:r>
    </w:p>
    <w:p w14:paraId="5B587708" w14:textId="77777777" w:rsidR="004F5CED" w:rsidRDefault="004F5CED" w:rsidP="00B45EB2">
      <w:pPr>
        <w:pStyle w:val="ListParagraph"/>
        <w:numPr>
          <w:ilvl w:val="2"/>
          <w:numId w:val="5"/>
        </w:numPr>
      </w:pPr>
      <w:r>
        <w:t>Gold for $200.00 / month</w:t>
      </w:r>
    </w:p>
    <w:p w14:paraId="6BDB486B" w14:textId="77777777" w:rsidR="004F5CED" w:rsidRDefault="004F5CED" w:rsidP="00B45EB2">
      <w:pPr>
        <w:pStyle w:val="ListParagraph"/>
        <w:numPr>
          <w:ilvl w:val="1"/>
          <w:numId w:val="5"/>
        </w:numPr>
      </w:pPr>
      <w:r>
        <w:t>For each Plan:</w:t>
      </w:r>
    </w:p>
    <w:p w14:paraId="56761AE5" w14:textId="00B0FB9E" w:rsidR="004F5CED" w:rsidRDefault="004F5CED" w:rsidP="00B45EB2">
      <w:pPr>
        <w:pStyle w:val="ListParagraph"/>
        <w:numPr>
          <w:ilvl w:val="2"/>
          <w:numId w:val="5"/>
        </w:numPr>
        <w:spacing w:after="107"/>
        <w:ind w:left="724" w:hanging="241"/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05242A35" wp14:editId="5773E395">
            <wp:simplePos x="0" y="0"/>
            <wp:positionH relativeFrom="column">
              <wp:posOffset>742950</wp:posOffset>
            </wp:positionH>
            <wp:positionV relativeFrom="line">
              <wp:posOffset>261620</wp:posOffset>
            </wp:positionV>
            <wp:extent cx="857250" cy="1809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the </w:t>
      </w:r>
      <w:r w:rsidRPr="004F5CED">
        <w:rPr>
          <w:b/>
        </w:rPr>
        <w:t>Add Price</w:t>
      </w:r>
      <w:r>
        <w:t xml:space="preserve"> button on the </w:t>
      </w:r>
      <w:r>
        <w:rPr>
          <w:b/>
        </w:rPr>
        <w:t xml:space="preserve">Plans/Terms </w:t>
      </w:r>
      <w:r>
        <w:t>tab</w:t>
      </w:r>
      <w:r>
        <w:br/>
      </w:r>
    </w:p>
    <w:p w14:paraId="0BF29DEF" w14:textId="5870B9B8" w:rsidR="004F5CED" w:rsidRDefault="004F5CED" w:rsidP="00B45EB2">
      <w:pPr>
        <w:pStyle w:val="ListParagraph"/>
        <w:numPr>
          <w:ilvl w:val="2"/>
          <w:numId w:val="5"/>
        </w:numPr>
        <w:spacing w:after="107"/>
        <w:ind w:left="724" w:hanging="241"/>
      </w:pPr>
      <w:r>
        <w:t xml:space="preserve">Provide </w:t>
      </w:r>
      <w:r>
        <w:rPr>
          <w:b/>
        </w:rPr>
        <w:t>Plan Information</w:t>
      </w:r>
      <w:r>
        <w:br/>
      </w:r>
      <w:r w:rsidR="00C209BB">
        <w:rPr>
          <w:noProof/>
        </w:rPr>
        <w:drawing>
          <wp:inline distT="0" distB="0" distL="0" distR="0" wp14:anchorId="7791A9FF" wp14:editId="2A3399E4">
            <wp:extent cx="374332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8C06" w14:textId="44BBB564" w:rsidR="004F5CED" w:rsidRPr="004F5CED" w:rsidRDefault="004F5CED" w:rsidP="00C209BB">
      <w:pPr>
        <w:pStyle w:val="ListParagraph"/>
        <w:numPr>
          <w:ilvl w:val="0"/>
          <w:numId w:val="6"/>
        </w:numPr>
      </w:pPr>
      <w:r w:rsidRPr="00C209BB">
        <w:rPr>
          <w:b/>
        </w:rPr>
        <w:t>Name</w:t>
      </w:r>
      <w:r>
        <w:t xml:space="preserve"> – The name of the Plan, e.g. </w:t>
      </w:r>
      <w:r w:rsidRPr="00C209BB">
        <w:rPr>
          <w:b/>
        </w:rPr>
        <w:t>Silver</w:t>
      </w:r>
    </w:p>
    <w:p w14:paraId="5185B6D8" w14:textId="677BF6F5" w:rsidR="004F5CED" w:rsidRDefault="004F5CED" w:rsidP="00C209BB">
      <w:pPr>
        <w:pStyle w:val="ListParagraph"/>
        <w:numPr>
          <w:ilvl w:val="0"/>
          <w:numId w:val="6"/>
        </w:numPr>
      </w:pPr>
      <w:r>
        <w:rPr>
          <w:b/>
        </w:rPr>
        <w:t xml:space="preserve">Unique Identifier – </w:t>
      </w:r>
      <w:r>
        <w:t xml:space="preserve">The </w:t>
      </w:r>
      <w:r w:rsidR="0053205D">
        <w:t>ID passed to your provisioning API during subscription management operations. You will include</w:t>
      </w:r>
      <w:r w:rsidR="00AF5E81">
        <w:t xml:space="preserve"> this string in the configuration of your Resource Provider.</w:t>
      </w:r>
    </w:p>
    <w:p w14:paraId="74792B38" w14:textId="13AC34F4" w:rsid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t>Description –</w:t>
      </w:r>
      <w:r>
        <w:t xml:space="preserve"> the plan description that will be shown to potential subscribers</w:t>
      </w:r>
    </w:p>
    <w:p w14:paraId="225AE266" w14:textId="2AE63E17" w:rsid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lastRenderedPageBreak/>
        <w:t>Retail Price –</w:t>
      </w:r>
      <w:r>
        <w:t xml:space="preserve"> the price you want to charge for this plan. The currency will default to the currency for your publisher account and automatically converted to the purchasing currency of your buyers.</w:t>
      </w:r>
    </w:p>
    <w:p w14:paraId="0D26F734" w14:textId="75789D79" w:rsid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t>Markets</w:t>
      </w:r>
      <w:r>
        <w:t xml:space="preserve"> – select the markets to which you wish to sell your service. Typically you will want to select All Markets. </w:t>
      </w:r>
    </w:p>
    <w:p w14:paraId="48DA3038" w14:textId="30A950F7" w:rsidR="00AF5E81" w:rsidRPr="00AF5E81" w:rsidRDefault="00AF5E81" w:rsidP="00B45EB2">
      <w:pPr>
        <w:pStyle w:val="ListParagraph"/>
        <w:numPr>
          <w:ilvl w:val="3"/>
          <w:numId w:val="5"/>
        </w:numPr>
      </w:pPr>
      <w:r>
        <w:rPr>
          <w:b/>
        </w:rPr>
        <w:t>Save and Close</w:t>
      </w:r>
    </w:p>
    <w:p w14:paraId="456E39B9" w14:textId="5C71352F" w:rsidR="00AF5E81" w:rsidRPr="00BA5BB7" w:rsidRDefault="00AF5E81" w:rsidP="00B45EB2">
      <w:pPr>
        <w:pStyle w:val="ListParagraph"/>
        <w:numPr>
          <w:ilvl w:val="0"/>
          <w:numId w:val="5"/>
        </w:numPr>
      </w:pPr>
      <w:r>
        <w:rPr>
          <w:b/>
        </w:rPr>
        <w:t xml:space="preserve">Submit </w:t>
      </w:r>
      <w:r>
        <w:t xml:space="preserve">your service on the </w:t>
      </w:r>
      <w:r>
        <w:rPr>
          <w:b/>
        </w:rPr>
        <w:t>Status/Review</w:t>
      </w:r>
      <w:r>
        <w:t xml:space="preserve"> tab. If you are missing any required content it will be called out for you here.</w:t>
      </w:r>
      <w:bookmarkStart w:id="0" w:name="_GoBack"/>
      <w:bookmarkEnd w:id="0"/>
    </w:p>
    <w:sectPr w:rsidR="00AF5E81" w:rsidRPr="00BA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5260"/>
    <w:multiLevelType w:val="multilevel"/>
    <w:tmpl w:val="E196C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0686EDD"/>
    <w:multiLevelType w:val="hybridMultilevel"/>
    <w:tmpl w:val="E1229A18"/>
    <w:lvl w:ilvl="0" w:tplc="59D24C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93D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5618DB"/>
    <w:multiLevelType w:val="hybridMultilevel"/>
    <w:tmpl w:val="678E5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836E41"/>
    <w:multiLevelType w:val="hybridMultilevel"/>
    <w:tmpl w:val="14289AB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56651758"/>
    <w:multiLevelType w:val="hybridMultilevel"/>
    <w:tmpl w:val="4A0AC7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DA989BD2">
      <w:start w:val="1"/>
      <w:numFmt w:val="lowerLetter"/>
      <w:lvlText w:val="%5)"/>
      <w:lvlJc w:val="left"/>
      <w:pPr>
        <w:ind w:left="324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85"/>
    <w:rsid w:val="00221922"/>
    <w:rsid w:val="002826B8"/>
    <w:rsid w:val="003C55F9"/>
    <w:rsid w:val="003D1624"/>
    <w:rsid w:val="004F5CED"/>
    <w:rsid w:val="0053205D"/>
    <w:rsid w:val="00686643"/>
    <w:rsid w:val="00836779"/>
    <w:rsid w:val="00881C2F"/>
    <w:rsid w:val="008E4531"/>
    <w:rsid w:val="00A047D3"/>
    <w:rsid w:val="00AF5E81"/>
    <w:rsid w:val="00B45EB2"/>
    <w:rsid w:val="00B96692"/>
    <w:rsid w:val="00BA5BB7"/>
    <w:rsid w:val="00C209BB"/>
    <w:rsid w:val="00C22CC9"/>
    <w:rsid w:val="00CF23FA"/>
    <w:rsid w:val="00D436F4"/>
    <w:rsid w:val="00DA61DF"/>
    <w:rsid w:val="00F6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D3"/>
  </w:style>
  <w:style w:type="paragraph" w:styleId="Heading1">
    <w:name w:val="heading 1"/>
    <w:basedOn w:val="Normal"/>
    <w:next w:val="Normal"/>
    <w:link w:val="Heading1Char"/>
    <w:uiPriority w:val="9"/>
    <w:qFormat/>
    <w:rsid w:val="00A04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28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47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7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4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47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7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7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47D3"/>
    <w:rPr>
      <w:b/>
      <w:bCs/>
    </w:rPr>
  </w:style>
  <w:style w:type="character" w:styleId="Emphasis">
    <w:name w:val="Emphasis"/>
    <w:basedOn w:val="DefaultParagraphFont"/>
    <w:uiPriority w:val="20"/>
    <w:qFormat/>
    <w:rsid w:val="00A047D3"/>
    <w:rPr>
      <w:i/>
      <w:iCs/>
    </w:rPr>
  </w:style>
  <w:style w:type="paragraph" w:styleId="NoSpacing">
    <w:name w:val="No Spacing"/>
    <w:uiPriority w:val="1"/>
    <w:qFormat/>
    <w:rsid w:val="00A047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7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47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47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47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47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47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47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7D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D3"/>
  </w:style>
  <w:style w:type="paragraph" w:styleId="Heading1">
    <w:name w:val="heading 1"/>
    <w:basedOn w:val="Normal"/>
    <w:next w:val="Normal"/>
    <w:link w:val="Heading1Char"/>
    <w:uiPriority w:val="9"/>
    <w:qFormat/>
    <w:rsid w:val="00A04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28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47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7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4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47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7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7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47D3"/>
    <w:rPr>
      <w:b/>
      <w:bCs/>
    </w:rPr>
  </w:style>
  <w:style w:type="character" w:styleId="Emphasis">
    <w:name w:val="Emphasis"/>
    <w:basedOn w:val="DefaultParagraphFont"/>
    <w:uiPriority w:val="20"/>
    <w:qFormat/>
    <w:rsid w:val="00A047D3"/>
    <w:rPr>
      <w:i/>
      <w:iCs/>
    </w:rPr>
  </w:style>
  <w:style w:type="paragraph" w:styleId="NoSpacing">
    <w:name w:val="No Spacing"/>
    <w:uiPriority w:val="1"/>
    <w:qFormat/>
    <w:rsid w:val="00A047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7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47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47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47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47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47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47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7D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publish.marketplace.windowsazur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E47873BDC0740BAAA70B62BD61261" ma:contentTypeVersion="0" ma:contentTypeDescription="Create a new document." ma:contentTypeScope="" ma:versionID="0ef7d87dc1451f803029fe27c5f775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F8E73-9CED-4375-86B9-619FB45FA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B26E39-1241-44AA-B1FF-AF5424FDD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60CC4-B506-4C1A-A017-A9CDD4146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2012-09-10T17:55:00Z</dcterms:created>
  <dcterms:modified xsi:type="dcterms:W3CDTF">2012-09-21T04:55:00Z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0x01010061DE47873BDC0740BAAA70B62BD61261</vt:lpwstr>
  </property>
</Properties>
</file>