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54B8" w14:textId="48E8BFC1" w:rsidR="000D76FD" w:rsidRDefault="00533D0B" w:rsidP="00533D0B">
      <w:pPr>
        <w:pStyle w:val="Title"/>
      </w:pPr>
      <w:proofErr w:type="gramStart"/>
      <w:r>
        <w:t>Luna</w:t>
      </w:r>
      <w:proofErr w:type="gramEnd"/>
      <w:r>
        <w:t xml:space="preserve"> client library</w:t>
      </w:r>
    </w:p>
    <w:p w14:paraId="241131A5" w14:textId="3A458969" w:rsidR="00533D0B" w:rsidRDefault="00533D0B" w:rsidP="00533D0B">
      <w:pPr>
        <w:pStyle w:val="Heading1"/>
      </w:pPr>
      <w:r>
        <w:t>Overview</w:t>
      </w:r>
    </w:p>
    <w:p w14:paraId="18B55A3D" w14:textId="2C832648" w:rsidR="00533D0B" w:rsidRDefault="00533D0B" w:rsidP="00533D0B">
      <w:proofErr w:type="gramStart"/>
      <w:r>
        <w:t>Luna</w:t>
      </w:r>
      <w:proofErr w:type="gramEnd"/>
      <w:r>
        <w:t xml:space="preserve"> client library helps users to use machine learning API services published through Luna service without directly dealing with http requests.</w:t>
      </w:r>
    </w:p>
    <w:p w14:paraId="3E606A34" w14:textId="52593F32" w:rsidR="00533D0B" w:rsidRDefault="00533D0B" w:rsidP="00533D0B">
      <w:pPr>
        <w:pStyle w:val="Heading1"/>
      </w:pPr>
      <w:r>
        <w:t xml:space="preserve">Use </w:t>
      </w:r>
      <w:proofErr w:type="gramStart"/>
      <w:r>
        <w:t>cases</w:t>
      </w:r>
      <w:proofErr w:type="gramEnd"/>
    </w:p>
    <w:p w14:paraId="44DA3D83" w14:textId="4B185150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creates </w:t>
      </w:r>
      <w:proofErr w:type="gramStart"/>
      <w:r>
        <w:t>Luna</w:t>
      </w:r>
      <w:proofErr w:type="gramEnd"/>
      <w:r>
        <w:t xml:space="preserve"> client providing base </w:t>
      </w:r>
      <w:proofErr w:type="spellStart"/>
      <w:r>
        <w:t>url</w:t>
      </w:r>
      <w:proofErr w:type="spellEnd"/>
      <w:r>
        <w:t xml:space="preserve"> and subscription key</w:t>
      </w:r>
    </w:p>
    <w:p w14:paraId="7EF45595" w14:textId="3612992F" w:rsidR="008B00FB" w:rsidRDefault="008B00FB" w:rsidP="00533D0B">
      <w:pPr>
        <w:pStyle w:val="ListParagraph"/>
        <w:numPr>
          <w:ilvl w:val="0"/>
          <w:numId w:val="1"/>
        </w:numPr>
      </w:pPr>
      <w:r>
        <w:t>User lists operations</w:t>
      </w:r>
    </w:p>
    <w:p w14:paraId="2AC6A8D6" w14:textId="25DCE735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calls a real time endpoint using </w:t>
      </w:r>
      <w:proofErr w:type="gramStart"/>
      <w:r>
        <w:t>Luna</w:t>
      </w:r>
      <w:proofErr w:type="gramEnd"/>
      <w:r>
        <w:t xml:space="preserve"> client library and get result</w:t>
      </w:r>
    </w:p>
    <w:p w14:paraId="4BC8A98F" w14:textId="3AA1F0EF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calls an async operation and get operation </w:t>
      </w:r>
      <w:proofErr w:type="gramStart"/>
      <w:r>
        <w:t>id</w:t>
      </w:r>
      <w:proofErr w:type="gramEnd"/>
    </w:p>
    <w:p w14:paraId="0D43DD15" w14:textId="30FED0ED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gets operation status with a specified operation </w:t>
      </w:r>
      <w:proofErr w:type="gramStart"/>
      <w:r>
        <w:t>id</w:t>
      </w:r>
      <w:proofErr w:type="gramEnd"/>
    </w:p>
    <w:p w14:paraId="3BA9B275" w14:textId="7B23CBE5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gets operation output (in JSON format) with a specified operation </w:t>
      </w:r>
      <w:proofErr w:type="gramStart"/>
      <w:r>
        <w:t>id</w:t>
      </w:r>
      <w:proofErr w:type="gramEnd"/>
    </w:p>
    <w:p w14:paraId="27521BC9" w14:textId="2E73B0AF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list all the operations </w:t>
      </w:r>
    </w:p>
    <w:p w14:paraId="274E086F" w14:textId="1D53E201" w:rsidR="00533D0B" w:rsidRDefault="00533D0B" w:rsidP="00533D0B">
      <w:pPr>
        <w:pStyle w:val="ListParagraph"/>
        <w:numPr>
          <w:ilvl w:val="0"/>
          <w:numId w:val="1"/>
        </w:numPr>
      </w:pPr>
      <w:r>
        <w:t xml:space="preserve">User chain different operations and create a </w:t>
      </w:r>
      <w:proofErr w:type="gramStart"/>
      <w:r>
        <w:t>workflow</w:t>
      </w:r>
      <w:proofErr w:type="gramEnd"/>
    </w:p>
    <w:p w14:paraId="3611F676" w14:textId="38796402" w:rsidR="00533D0B" w:rsidRDefault="00533D0B" w:rsidP="00533D0B">
      <w:pPr>
        <w:pStyle w:val="Heading1"/>
      </w:pPr>
      <w:r>
        <w:t>Syntax</w:t>
      </w:r>
    </w:p>
    <w:p w14:paraId="3CCC9C95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Create </w:t>
      </w:r>
      <w:proofErr w:type="spellStart"/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luna</w:t>
      </w:r>
      <w:proofErr w:type="spellEnd"/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 client</w:t>
      </w:r>
    </w:p>
    <w:p w14:paraId="109FD2B4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luna_client = 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LunaClient(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base_url, api_name, subscription_key, default_api_version)</w:t>
      </w:r>
    </w:p>
    <w:p w14:paraId="5E62FD4F" w14:textId="4B47A664" w:rsid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C73A46" w14:textId="63F738DF" w:rsidR="00A57CCE" w:rsidRPr="008B00FB" w:rsidRDefault="00A57CCE" w:rsidP="00A57CCE">
      <w:pPr>
        <w:pStyle w:val="Heading1"/>
      </w:pPr>
      <w:r>
        <w:t>Realtime Operations</w:t>
      </w:r>
    </w:p>
    <w:p w14:paraId="169CA933" w14:textId="2D015728" w:rsid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List operation </w:t>
      </w:r>
      <w:r w:rsidR="002C5786">
        <w:rPr>
          <w:rFonts w:ascii="Consolas" w:eastAsia="Times New Roman" w:hAnsi="Consolas" w:cs="Times New Roman"/>
          <w:color w:val="008000"/>
          <w:sz w:val="20"/>
          <w:szCs w:val="20"/>
        </w:rPr>
        <w:t xml:space="preserve">versions and </w:t>
      </w: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names</w:t>
      </w:r>
      <w:r w:rsidR="00A57CC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JSON format</w:t>
      </w:r>
    </w:p>
    <w:p w14:paraId="7571F88B" w14:textId="5FFF8EA9" w:rsidR="00A57CCE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operations = </w:t>
      </w: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client.list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_operations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A57CC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api_version</w:t>
      </w:r>
      <w:proofErr w:type="spellEnd"/>
      <w:r w:rsidR="00A57CCE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313D9C7" w14:textId="171ED03E" w:rsidR="008B00FB" w:rsidRPr="008B00FB" w:rsidRDefault="00A57CCE" w:rsidP="00A57CCE">
      <w:pPr>
        <w:shd w:val="clear" w:color="auto" w:fill="FFFFFE"/>
        <w:spacing w:after="0" w:line="25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7CCE">
        <w:rPr>
          <w:rFonts w:ascii="Consolas" w:eastAsia="Times New Roman" w:hAnsi="Consolas" w:cs="Times New Roman"/>
          <w:color w:val="4472C4" w:themeColor="accent1"/>
          <w:sz w:val="20"/>
          <w:szCs w:val="20"/>
        </w:rPr>
        <w:t xml:space="preserve">example: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14278D1A" wp14:editId="511372FF">
            <wp:extent cx="1434392" cy="11984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635" cy="12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6F5F" w14:textId="4D4F7010" w:rsid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8B0394" w14:textId="77777777" w:rsidR="00A57CCE" w:rsidRPr="008B00FB" w:rsidRDefault="00A57CCE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3B85AC" w14:textId="4D719D52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Call real time endpoint</w:t>
      </w:r>
      <w:r w:rsidR="00A57CC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operation output returned as JSON </w:t>
      </w:r>
    </w:p>
    <w:p w14:paraId="6784028E" w14:textId="22E78666" w:rsid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result = </w:t>
      </w: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client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.&lt;</w:t>
      </w:r>
      <w:proofErr w:type="spellStart"/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operation_name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user_input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A57CC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api_verison</w:t>
      </w:r>
      <w:proofErr w:type="spellEnd"/>
      <w:r w:rsidR="00A57CCE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824D05B" w14:textId="5960A070" w:rsidR="00A57CCE" w:rsidRPr="008B00FB" w:rsidRDefault="00A57CCE" w:rsidP="00A57CCE">
      <w:pPr>
        <w:shd w:val="clear" w:color="auto" w:fill="FFFFFE"/>
        <w:spacing w:after="0" w:line="25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7CCE">
        <w:rPr>
          <w:rFonts w:ascii="Consolas" w:eastAsia="Times New Roman" w:hAnsi="Consolas" w:cs="Times New Roman"/>
          <w:color w:val="4472C4" w:themeColor="accent1"/>
          <w:sz w:val="20"/>
          <w:szCs w:val="20"/>
        </w:rPr>
        <w:t xml:space="preserve">example: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6AF7C1C6" wp14:editId="461AD522">
            <wp:extent cx="3420245" cy="173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801" cy="2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114" w14:textId="2CE3F499" w:rsid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2B6A73" w14:textId="67F8B514" w:rsidR="00A57CCE" w:rsidRPr="008B00FB" w:rsidRDefault="00A57CCE" w:rsidP="00A57CCE">
      <w:pPr>
        <w:pStyle w:val="Heading1"/>
      </w:pPr>
      <w:r>
        <w:t>Async (Pipeline) Operations</w:t>
      </w:r>
    </w:p>
    <w:p w14:paraId="44C770E5" w14:textId="4C5921F4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Submit async operation</w:t>
      </w:r>
      <w:r w:rsidR="00A57CCE">
        <w:rPr>
          <w:rFonts w:ascii="Consolas" w:eastAsia="Times New Roman" w:hAnsi="Consolas" w:cs="Times New Roman"/>
          <w:color w:val="008000"/>
          <w:sz w:val="20"/>
          <w:szCs w:val="20"/>
        </w:rPr>
        <w:t>, an Async Operation is returned</w:t>
      </w:r>
    </w:p>
    <w:p w14:paraId="3242D8DC" w14:textId="6D699E0E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 = luna_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client.&lt;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operation_name&gt;(user_input, </w:t>
      </w:r>
      <w:r w:rsidR="00A57CC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api_verison</w:t>
      </w:r>
      <w:r w:rsidR="00A57CCE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87CDAF8" w14:textId="77777777" w:rsidR="00A57CCE" w:rsidRPr="008B00FB" w:rsidRDefault="00A57CCE" w:rsidP="00A57CCE">
      <w:pPr>
        <w:shd w:val="clear" w:color="auto" w:fill="FFFFFE"/>
        <w:spacing w:after="0" w:line="25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7CCE">
        <w:rPr>
          <w:rFonts w:ascii="Consolas" w:eastAsia="Times New Roman" w:hAnsi="Consolas" w:cs="Times New Roman"/>
          <w:color w:val="4472C4" w:themeColor="accent1"/>
          <w:sz w:val="20"/>
          <w:szCs w:val="20"/>
        </w:rPr>
        <w:lastRenderedPageBreak/>
        <w:t xml:space="preserve">example: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38E90A07" wp14:editId="5F326F48">
            <wp:extent cx="3420245" cy="173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801" cy="2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754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056F54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Get operation status</w:t>
      </w:r>
    </w:p>
    <w:p w14:paraId="148CACE1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operation.get_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status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3D0F286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luna_client.get_operation_status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(operation)</w:t>
      </w:r>
    </w:p>
    <w:p w14:paraId="31F50720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luna_client.get_operation_status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operation.operation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01F27A0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3FE629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Get operation output</w:t>
      </w:r>
    </w:p>
    <w:p w14:paraId="3C6DA636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operation.get_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output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58E2DFF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luna_client.get_operation_output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(operation)</w:t>
      </w:r>
    </w:p>
    <w:p w14:paraId="4A877B4F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luna_client.get_operation_output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operation.operation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A926036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81E1A3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8000"/>
          <w:sz w:val="20"/>
          <w:szCs w:val="20"/>
        </w:rPr>
        <w:t># Create workflow (sync and async)</w:t>
      </w:r>
    </w:p>
    <w:p w14:paraId="4DBA2B3E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 = luna_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client.create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_workflow([</w:t>
      </w:r>
      <w:r w:rsidRPr="008B00FB">
        <w:rPr>
          <w:rFonts w:ascii="Consolas" w:eastAsia="Times New Roman" w:hAnsi="Consolas" w:cs="Times New Roman"/>
          <w:color w:val="A31515"/>
          <w:sz w:val="20"/>
          <w:szCs w:val="20"/>
        </w:rPr>
        <w:t>"data_cleansing"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8B00FB">
        <w:rPr>
          <w:rFonts w:ascii="Consolas" w:eastAsia="Times New Roman" w:hAnsi="Consolas" w:cs="Times New Roman"/>
          <w:color w:val="A31515"/>
          <w:sz w:val="20"/>
          <w:szCs w:val="20"/>
        </w:rPr>
        <w:t>"predict"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], user_input, api_version)</w:t>
      </w:r>
    </w:p>
    <w:p w14:paraId="7A19BB44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workflow.validate</w:t>
      </w:r>
      <w:proofErr w:type="spellEnd"/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4832266D" w14:textId="1861D399" w:rsid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workflow.</w:t>
      </w:r>
      <w:r w:rsidR="00DE3514">
        <w:rPr>
          <w:rFonts w:ascii="Consolas" w:eastAsia="Times New Roman" w:hAnsi="Consolas" w:cs="Times New Roman"/>
          <w:color w:val="000000"/>
          <w:sz w:val="20"/>
          <w:szCs w:val="20"/>
        </w:rPr>
        <w:t>run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BFF47FB" w14:textId="77777777" w:rsidR="00CB29A9" w:rsidRDefault="00CB29A9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0E37A8" w14:textId="77777777" w:rsidR="00D32A55" w:rsidRPr="008B00FB" w:rsidRDefault="00D32A55" w:rsidP="00D32A55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exec = </w:t>
      </w:r>
      <w:proofErr w:type="spell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run_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async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B6C0172" w14:textId="148B2619" w:rsidR="00CB29A9" w:rsidRDefault="00CB29A9" w:rsidP="00CB29A9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exec.wait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_for_completion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39414787" w14:textId="77777777" w:rsidR="00CB29A9" w:rsidRPr="008B00FB" w:rsidRDefault="00CB29A9" w:rsidP="00CB29A9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5092EA" w14:textId="31AF1603" w:rsidR="00CB29A9" w:rsidRDefault="00CB29A9" w:rsidP="00D32A55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exec.is_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complete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4EC33C7" w14:textId="77777777" w:rsidR="00CB29A9" w:rsidRDefault="00CB29A9" w:rsidP="00D32A55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7A2828" w14:textId="5761FC6A" w:rsidR="00D32A55" w:rsidRDefault="00D32A55" w:rsidP="00D32A55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exec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.get_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status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51D5768" w14:textId="77777777" w:rsidR="00CB29A9" w:rsidRDefault="00CB29A9" w:rsidP="00D32A55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F5C5E8" w14:textId="77777777" w:rsidR="00D32A55" w:rsidRDefault="00D32A55" w:rsidP="00D32A55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exec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.get_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output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FC9308F" w14:textId="77777777" w:rsidR="008B00FB" w:rsidRPr="008B00FB" w:rsidRDefault="008B00FB" w:rsidP="008B00FB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E44A62" w14:textId="67F6CB1F" w:rsidR="008B00FB" w:rsidRDefault="008B00FB" w:rsidP="008B00FB">
      <w:pPr>
        <w:pStyle w:val="Heading1"/>
      </w:pPr>
      <w:r>
        <w:t>Functions</w:t>
      </w:r>
    </w:p>
    <w:p w14:paraId="56C9F080" w14:textId="045DDD49" w:rsidR="008B00FB" w:rsidRPr="008B00FB" w:rsidRDefault="008B00FB" w:rsidP="00871528">
      <w:pPr>
        <w:pStyle w:val="Heading2"/>
      </w:pPr>
      <w:proofErr w:type="gramStart"/>
      <w:r w:rsidRPr="008B00FB">
        <w:t>LunaClient(</w:t>
      </w:r>
      <w:proofErr w:type="gramEnd"/>
      <w:r w:rsidRPr="008B00FB">
        <w:t>base_url, api_name, subscription_key, </w:t>
      </w:r>
      <w:r>
        <w:t>[optional]</w:t>
      </w:r>
      <w:r w:rsidRPr="008B00FB">
        <w:t>default_api_version)</w:t>
      </w:r>
    </w:p>
    <w:p w14:paraId="01DB57F5" w14:textId="1FFEF34B" w:rsidR="008B00FB" w:rsidRDefault="008B00FB" w:rsidP="008B00FB"/>
    <w:p w14:paraId="54548D3E" w14:textId="77777777" w:rsidR="008B00FB" w:rsidRDefault="008B00FB" w:rsidP="008B00FB">
      <w:r>
        <w:t xml:space="preserve">Initialize a Luna client. It will </w:t>
      </w:r>
    </w:p>
    <w:p w14:paraId="12C83973" w14:textId="66494295" w:rsidR="008B00FB" w:rsidRDefault="008B00FB" w:rsidP="008B00FB">
      <w:pPr>
        <w:pStyle w:val="ListParagraph"/>
        <w:numPr>
          <w:ilvl w:val="0"/>
          <w:numId w:val="2"/>
        </w:numPr>
      </w:pPr>
      <w:r>
        <w:t xml:space="preserve">call the list operations API to get all the operations and validate the </w:t>
      </w:r>
      <w:proofErr w:type="gramStart"/>
      <w:r>
        <w:t>inputs</w:t>
      </w:r>
      <w:proofErr w:type="gramEnd"/>
    </w:p>
    <w:p w14:paraId="238C48A4" w14:textId="34D67105" w:rsidR="008B00FB" w:rsidRDefault="008B00FB" w:rsidP="008B00FB">
      <w:pPr>
        <w:pStyle w:val="ListParagraph"/>
        <w:numPr>
          <w:ilvl w:val="0"/>
          <w:numId w:val="2"/>
        </w:numPr>
      </w:pPr>
      <w:r>
        <w:t xml:space="preserve">create functions dynamically for each </w:t>
      </w:r>
      <w:proofErr w:type="gramStart"/>
      <w:r>
        <w:t>operation</w:t>
      </w:r>
      <w:proofErr w:type="gramEnd"/>
    </w:p>
    <w:p w14:paraId="1CFEC92F" w14:textId="3213B75F" w:rsidR="008B00FB" w:rsidRDefault="008B00FB" w:rsidP="008B00FB"/>
    <w:p w14:paraId="61DC3A97" w14:textId="6A83A22D" w:rsidR="008B00FB" w:rsidRPr="008B00FB" w:rsidRDefault="008B00FB" w:rsidP="00871528">
      <w:pPr>
        <w:pStyle w:val="Heading2"/>
      </w:pPr>
      <w:proofErr w:type="spellStart"/>
      <w:r w:rsidRPr="008B00FB">
        <w:t>list_operations</w:t>
      </w:r>
      <w:proofErr w:type="spellEnd"/>
      <w:r w:rsidRPr="008B00FB">
        <w:t>(</w:t>
      </w:r>
      <w:r>
        <w:t>[optional]</w:t>
      </w:r>
      <w:proofErr w:type="spellStart"/>
      <w:r w:rsidRPr="008B00FB">
        <w:t>api_version</w:t>
      </w:r>
      <w:proofErr w:type="spellEnd"/>
      <w:r w:rsidRPr="008B00FB">
        <w:t>)</w:t>
      </w:r>
    </w:p>
    <w:p w14:paraId="396E91CD" w14:textId="58C099E1" w:rsidR="008B00FB" w:rsidRDefault="008B00FB" w:rsidP="008B00FB"/>
    <w:p w14:paraId="6FDC4392" w14:textId="352CC6A1" w:rsidR="008B00FB" w:rsidRDefault="008B00FB" w:rsidP="008B00FB">
      <w:r>
        <w:t>List available operations. The output format:</w:t>
      </w:r>
    </w:p>
    <w:p w14:paraId="4D10787E" w14:textId="71A798F8" w:rsidR="001B2D20" w:rsidRDefault="001B2D20" w:rsidP="001B2D20"/>
    <w:p w14:paraId="45A45A5B" w14:textId="17185CFF" w:rsidR="001B2D20" w:rsidRDefault="007F7347" w:rsidP="00871528">
      <w:pPr>
        <w:pStyle w:val="Heading2"/>
      </w:pPr>
      <w:proofErr w:type="spellStart"/>
      <w:r w:rsidRPr="008B00FB">
        <w:t>luna_</w:t>
      </w:r>
      <w:proofErr w:type="gramStart"/>
      <w:r w:rsidRPr="008B00FB">
        <w:t>client</w:t>
      </w:r>
      <w:proofErr w:type="spellEnd"/>
      <w:r w:rsidRPr="008B00FB">
        <w:t>.&lt;</w:t>
      </w:r>
      <w:proofErr w:type="spellStart"/>
      <w:proofErr w:type="gramEnd"/>
      <w:r w:rsidRPr="008B00FB">
        <w:t>operation_name</w:t>
      </w:r>
      <w:proofErr w:type="spellEnd"/>
      <w:r w:rsidRPr="008B00FB">
        <w:t>&gt;(</w:t>
      </w:r>
      <w:proofErr w:type="spellStart"/>
      <w:r w:rsidRPr="008B00FB">
        <w:t>user_input</w:t>
      </w:r>
      <w:proofErr w:type="spellEnd"/>
      <w:r w:rsidRPr="008B00FB">
        <w:t>, </w:t>
      </w:r>
      <w:r w:rsidR="00737EB4">
        <w:t>[optional]</w:t>
      </w:r>
      <w:proofErr w:type="spellStart"/>
      <w:r w:rsidRPr="008B00FB">
        <w:t>api_verison</w:t>
      </w:r>
      <w:proofErr w:type="spellEnd"/>
      <w:r w:rsidRPr="008B00FB">
        <w:t>)</w:t>
      </w:r>
    </w:p>
    <w:p w14:paraId="6AA9FF64" w14:textId="77777777" w:rsidR="007F7347" w:rsidRDefault="007F7347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9B3CB4" w14:textId="18F59D8B" w:rsidR="00165FC4" w:rsidRDefault="00737EB4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Call the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realtime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 pipeline operation. If the default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api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version is not specified when </w:t>
      </w:r>
      <w:r w:rsidR="00165FC4">
        <w:rPr>
          <w:rFonts w:ascii="Consolas" w:eastAsia="Times New Roman" w:hAnsi="Consolas" w:cs="Times New Roman"/>
          <w:color w:val="000000"/>
          <w:sz w:val="20"/>
          <w:szCs w:val="20"/>
        </w:rPr>
        <w:t xml:space="preserve">creating the client, the </w:t>
      </w:r>
      <w:proofErr w:type="spellStart"/>
      <w:r w:rsidR="00165FC4">
        <w:rPr>
          <w:rFonts w:ascii="Consolas" w:eastAsia="Times New Roman" w:hAnsi="Consolas" w:cs="Times New Roman"/>
          <w:color w:val="000000"/>
          <w:sz w:val="20"/>
          <w:szCs w:val="20"/>
        </w:rPr>
        <w:t>api_version</w:t>
      </w:r>
      <w:proofErr w:type="spellEnd"/>
      <w:r w:rsidR="00165FC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is required.</w:t>
      </w:r>
    </w:p>
    <w:p w14:paraId="02B5406A" w14:textId="6712F871" w:rsidR="004A1393" w:rsidRDefault="004A1393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It will call the API for corresponding operation and return the result 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realtime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) or an operation object (pipeline)</w:t>
      </w:r>
    </w:p>
    <w:p w14:paraId="02D476C4" w14:textId="77777777" w:rsidR="000375FA" w:rsidRDefault="000375FA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769E7FA" w14:textId="77777777" w:rsidR="000375FA" w:rsidRPr="008B00FB" w:rsidRDefault="000375FA" w:rsidP="000375FA">
      <w:pPr>
        <w:pStyle w:val="Heading2"/>
      </w:pPr>
      <w:proofErr w:type="spellStart"/>
      <w:r w:rsidRPr="008B00FB">
        <w:t>luna_client.get_operation_status</w:t>
      </w:r>
      <w:proofErr w:type="spellEnd"/>
      <w:r w:rsidRPr="008B00FB">
        <w:t>(operation)</w:t>
      </w:r>
    </w:p>
    <w:p w14:paraId="24F5301F" w14:textId="5E94C9E0" w:rsidR="000375FA" w:rsidRDefault="000375FA" w:rsidP="000375FA">
      <w:pPr>
        <w:pStyle w:val="Heading2"/>
      </w:pPr>
      <w:proofErr w:type="spellStart"/>
      <w:r w:rsidRPr="008B00FB">
        <w:t>luna_client.get_operation_status</w:t>
      </w:r>
      <w:proofErr w:type="spellEnd"/>
      <w:r w:rsidRPr="008B00FB">
        <w:t>(</w:t>
      </w:r>
      <w:proofErr w:type="spellStart"/>
      <w:r w:rsidR="001757FC">
        <w:t>operation_id</w:t>
      </w:r>
      <w:proofErr w:type="spellEnd"/>
      <w:r w:rsidRPr="008B00FB">
        <w:t>)</w:t>
      </w:r>
    </w:p>
    <w:p w14:paraId="542A0A7B" w14:textId="319A056F" w:rsidR="000375FA" w:rsidRDefault="000375FA" w:rsidP="000375FA"/>
    <w:p w14:paraId="37B916F7" w14:textId="5395C1F4" w:rsidR="000375FA" w:rsidRPr="000375FA" w:rsidRDefault="000375FA" w:rsidP="000375FA">
      <w:r>
        <w:t xml:space="preserve">Get the operation status. User can either pass in an operation object or just operation </w:t>
      </w:r>
      <w:proofErr w:type="gramStart"/>
      <w:r>
        <w:t>id</w:t>
      </w:r>
      <w:proofErr w:type="gramEnd"/>
    </w:p>
    <w:p w14:paraId="4D00DF79" w14:textId="77777777" w:rsidR="000375FA" w:rsidRPr="008B00FB" w:rsidRDefault="000375FA" w:rsidP="000375FA">
      <w:pPr>
        <w:pStyle w:val="Heading2"/>
      </w:pPr>
      <w:proofErr w:type="spellStart"/>
      <w:r w:rsidRPr="008B00FB">
        <w:t>luna_client.get_operation_output</w:t>
      </w:r>
      <w:proofErr w:type="spellEnd"/>
      <w:r w:rsidRPr="008B00FB">
        <w:t>(operation)</w:t>
      </w:r>
    </w:p>
    <w:p w14:paraId="3589F1C3" w14:textId="40D48085" w:rsidR="000375FA" w:rsidRPr="008B00FB" w:rsidRDefault="000375FA" w:rsidP="000375FA">
      <w:pPr>
        <w:pStyle w:val="Heading2"/>
      </w:pPr>
      <w:proofErr w:type="spellStart"/>
      <w:r w:rsidRPr="008B00FB">
        <w:t>luna_client.get_operation_output</w:t>
      </w:r>
      <w:proofErr w:type="spellEnd"/>
      <w:r w:rsidRPr="008B00FB">
        <w:t>(</w:t>
      </w:r>
      <w:proofErr w:type="spellStart"/>
      <w:r w:rsidR="001757FC">
        <w:t>operation_id</w:t>
      </w:r>
      <w:proofErr w:type="spellEnd"/>
      <w:r w:rsidRPr="008B00FB">
        <w:t>)</w:t>
      </w:r>
    </w:p>
    <w:p w14:paraId="59344AE9" w14:textId="6B48A814" w:rsidR="004A1393" w:rsidRDefault="000375FA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75FA">
        <w:t>Get the operation output. User can either pass in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an </w:t>
      </w:r>
      <w:r>
        <w:t xml:space="preserve">operation object or just operation id. </w:t>
      </w:r>
    </w:p>
    <w:p w14:paraId="7D43746C" w14:textId="77777777" w:rsidR="000375FA" w:rsidRDefault="000375FA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51FC07" w14:textId="2959EE75" w:rsidR="00871528" w:rsidRDefault="00871528" w:rsidP="00871528">
      <w:pPr>
        <w:pStyle w:val="Heading2"/>
      </w:pPr>
      <w:r>
        <w:t>Operation class</w:t>
      </w:r>
    </w:p>
    <w:p w14:paraId="23DDDFB7" w14:textId="30F117D2" w:rsidR="00871528" w:rsidRDefault="00871528" w:rsidP="00871528">
      <w:r>
        <w:t xml:space="preserve">The operation class </w:t>
      </w:r>
      <w:r w:rsidR="004C3BC6">
        <w:t>has</w:t>
      </w:r>
      <w:r w:rsidR="00A9452A">
        <w:t xml:space="preserve"> </w:t>
      </w:r>
      <w:r w:rsidR="004C3BC6">
        <w:t>following properties:</w:t>
      </w:r>
    </w:p>
    <w:p w14:paraId="1AFE6449" w14:textId="5030F0F5" w:rsidR="004C3BC6" w:rsidRDefault="004C3BC6" w:rsidP="00871528">
      <w:r>
        <w:t>Operation name: the name of the operation</w:t>
      </w:r>
    </w:p>
    <w:p w14:paraId="00A37F34" w14:textId="7C5E8BFB" w:rsidR="004C3BC6" w:rsidRDefault="004C3BC6" w:rsidP="00871528">
      <w:r>
        <w:t xml:space="preserve">Operation Id: the operation id returned by the API </w:t>
      </w:r>
      <w:proofErr w:type="gramStart"/>
      <w:r>
        <w:t>call</w:t>
      </w:r>
      <w:proofErr w:type="gramEnd"/>
    </w:p>
    <w:p w14:paraId="25930BB7" w14:textId="4CE824DE" w:rsidR="004C3BC6" w:rsidRDefault="004C3BC6" w:rsidP="00871528">
      <w:r>
        <w:t>Status: the status returned by the submit or query API call</w:t>
      </w:r>
    </w:p>
    <w:p w14:paraId="7B3A4CD9" w14:textId="329AD49E" w:rsidR="004C3BC6" w:rsidRDefault="004C3BC6" w:rsidP="00871528">
      <w:proofErr w:type="spellStart"/>
      <w:r>
        <w:t>startTime</w:t>
      </w:r>
      <w:proofErr w:type="spellEnd"/>
      <w:r>
        <w:t xml:space="preserve">: the </w:t>
      </w:r>
      <w:proofErr w:type="spellStart"/>
      <w:r>
        <w:t>startTime</w:t>
      </w:r>
      <w:proofErr w:type="spellEnd"/>
      <w:r>
        <w:t xml:space="preserve"> returned by the API </w:t>
      </w:r>
      <w:proofErr w:type="gramStart"/>
      <w:r>
        <w:t>call</w:t>
      </w:r>
      <w:proofErr w:type="gramEnd"/>
    </w:p>
    <w:p w14:paraId="15D635BD" w14:textId="2C582B2C" w:rsidR="004C3BC6" w:rsidRDefault="004C3BC6" w:rsidP="00871528">
      <w:proofErr w:type="spellStart"/>
      <w:r>
        <w:t>endTime</w:t>
      </w:r>
      <w:proofErr w:type="spellEnd"/>
      <w:r>
        <w:t xml:space="preserve">: the </w:t>
      </w:r>
      <w:proofErr w:type="spellStart"/>
      <w:r>
        <w:t>endTime</w:t>
      </w:r>
      <w:proofErr w:type="spellEnd"/>
      <w:r>
        <w:t xml:space="preserve"> returned by the API </w:t>
      </w:r>
      <w:proofErr w:type="gramStart"/>
      <w:r>
        <w:t>call</w:t>
      </w:r>
      <w:proofErr w:type="gramEnd"/>
    </w:p>
    <w:p w14:paraId="4E46AB00" w14:textId="77777777" w:rsidR="004C3BC6" w:rsidRDefault="004C3BC6" w:rsidP="00871528"/>
    <w:p w14:paraId="104D04D0" w14:textId="286AF292" w:rsidR="004C3BC6" w:rsidRDefault="004C3BC6" w:rsidP="00871528">
      <w:r>
        <w:t>The operation class has following functions:</w:t>
      </w:r>
    </w:p>
    <w:p w14:paraId="59C2C32C" w14:textId="1BC82D5A" w:rsidR="004C3BC6" w:rsidRDefault="00C3201B" w:rsidP="00871528">
      <w:proofErr w:type="spellStart"/>
      <w:r>
        <w:t>Get_</w:t>
      </w:r>
      <w:proofErr w:type="gramStart"/>
      <w:r>
        <w:t>status</w:t>
      </w:r>
      <w:proofErr w:type="spellEnd"/>
      <w:r w:rsidR="000375FA">
        <w:t>(</w:t>
      </w:r>
      <w:proofErr w:type="gramEnd"/>
      <w:r w:rsidR="000375FA">
        <w:t>) : get the status of current operation</w:t>
      </w:r>
    </w:p>
    <w:p w14:paraId="0784DBD6" w14:textId="46D94C3A" w:rsidR="000375FA" w:rsidRDefault="000375FA" w:rsidP="00871528">
      <w:proofErr w:type="spellStart"/>
      <w:r>
        <w:t>Get_</w:t>
      </w:r>
      <w:proofErr w:type="gramStart"/>
      <w:r>
        <w:t>output</w:t>
      </w:r>
      <w:proofErr w:type="spellEnd"/>
      <w:r>
        <w:t>(</w:t>
      </w:r>
      <w:proofErr w:type="gramEnd"/>
      <w:r>
        <w:t xml:space="preserve">): get output of current operation. Throw exception if the operation is not in Completed </w:t>
      </w:r>
      <w:proofErr w:type="gramStart"/>
      <w:r>
        <w:t>state</w:t>
      </w:r>
      <w:proofErr w:type="gramEnd"/>
    </w:p>
    <w:p w14:paraId="67068101" w14:textId="77777777" w:rsidR="000375FA" w:rsidRDefault="000375FA" w:rsidP="00871528"/>
    <w:p w14:paraId="7C20A100" w14:textId="7C92D283" w:rsidR="00EB2079" w:rsidRDefault="00EB2079" w:rsidP="00C6706D">
      <w:pPr>
        <w:pStyle w:val="Heading2"/>
      </w:pPr>
      <w:r>
        <w:t>Workflow</w:t>
      </w:r>
    </w:p>
    <w:p w14:paraId="5FB22791" w14:textId="460CF117" w:rsidR="00C6706D" w:rsidRPr="00C6706D" w:rsidRDefault="00C6706D" w:rsidP="00C6706D">
      <w:r>
        <w:t xml:space="preserve">User can create a workflow to chain and schedule multiple operations. </w:t>
      </w:r>
    </w:p>
    <w:p w14:paraId="6FCCB616" w14:textId="57929B44" w:rsidR="00C6706D" w:rsidRPr="008B00FB" w:rsidRDefault="00C6706D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 = luna_</w:t>
      </w:r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client.create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_workflow([</w:t>
      </w:r>
      <w:r w:rsidRPr="008B00FB">
        <w:rPr>
          <w:rFonts w:ascii="Consolas" w:eastAsia="Times New Roman" w:hAnsi="Consolas" w:cs="Times New Roman"/>
          <w:color w:val="A31515"/>
          <w:sz w:val="20"/>
          <w:szCs w:val="20"/>
        </w:rPr>
        <w:t>"data_cleansing"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8B00FB">
        <w:rPr>
          <w:rFonts w:ascii="Consolas" w:eastAsia="Times New Roman" w:hAnsi="Consolas" w:cs="Times New Roman"/>
          <w:color w:val="A31515"/>
          <w:sz w:val="20"/>
          <w:szCs w:val="20"/>
        </w:rPr>
        <w:t>"predict"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], user_input, </w:t>
      </w:r>
      <w:r w:rsidR="001C4845">
        <w:rPr>
          <w:rFonts w:ascii="Consolas" w:eastAsia="Times New Roman" w:hAnsi="Consolas" w:cs="Times New Roman"/>
          <w:color w:val="000000"/>
          <w:sz w:val="20"/>
          <w:szCs w:val="20"/>
        </w:rPr>
        <w:t>[optional]</w:t>
      </w:r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api_version)</w:t>
      </w:r>
    </w:p>
    <w:p w14:paraId="1B726F84" w14:textId="77777777" w:rsidR="00C6706D" w:rsidRPr="008B00FB" w:rsidRDefault="00C6706D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workflow.validate</w:t>
      </w:r>
      <w:proofErr w:type="spellEnd"/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49252977" w14:textId="77777777" w:rsidR="00DB20E8" w:rsidRDefault="00C6706D" w:rsidP="00DB20E8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workflow.</w:t>
      </w:r>
      <w:r w:rsidR="00DE3514">
        <w:rPr>
          <w:rFonts w:ascii="Consolas" w:eastAsia="Times New Roman" w:hAnsi="Consolas" w:cs="Times New Roman"/>
          <w:color w:val="000000"/>
          <w:sz w:val="20"/>
          <w:szCs w:val="20"/>
        </w:rPr>
        <w:t>run</w:t>
      </w:r>
      <w:proofErr w:type="spell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5962F0" w14:textId="77777777" w:rsidR="00DB20E8" w:rsidRPr="008B00FB" w:rsidRDefault="00DB20E8" w:rsidP="00DB20E8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2CE8CF" w14:textId="5FC7B15F" w:rsidR="00C6706D" w:rsidRPr="008B00FB" w:rsidRDefault="00E62114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exec = </w:t>
      </w:r>
      <w:proofErr w:type="spellStart"/>
      <w:r w:rsidR="00DB20E8" w:rsidRPr="008B00FB">
        <w:rPr>
          <w:rFonts w:ascii="Consolas" w:eastAsia="Times New Roman" w:hAnsi="Consolas" w:cs="Times New Roman"/>
          <w:color w:val="000000"/>
          <w:sz w:val="20"/>
          <w:szCs w:val="20"/>
        </w:rPr>
        <w:t>workflow.</w:t>
      </w:r>
      <w:r w:rsidR="00DB20E8">
        <w:rPr>
          <w:rFonts w:ascii="Consolas" w:eastAsia="Times New Roman" w:hAnsi="Consolas" w:cs="Times New Roman"/>
          <w:color w:val="000000"/>
          <w:sz w:val="20"/>
          <w:szCs w:val="20"/>
        </w:rPr>
        <w:t>run_</w:t>
      </w:r>
      <w:proofErr w:type="gramStart"/>
      <w:r w:rsidR="00DB20E8">
        <w:rPr>
          <w:rFonts w:ascii="Consolas" w:eastAsia="Times New Roman" w:hAnsi="Consolas" w:cs="Times New Roman"/>
          <w:color w:val="000000"/>
          <w:sz w:val="20"/>
          <w:szCs w:val="20"/>
        </w:rPr>
        <w:t>async</w:t>
      </w:r>
      <w:proofErr w:type="spellEnd"/>
      <w:r w:rsidR="00DB20E8"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="00DB20E8"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5EBF61D" w14:textId="3167B98E" w:rsidR="00C6706D" w:rsidRDefault="00E62114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exec</w:t>
      </w:r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.get_</w:t>
      </w:r>
      <w:proofErr w:type="gramStart"/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status</w:t>
      </w:r>
      <w:proofErr w:type="spellEnd"/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71E9D7F" w14:textId="7CE76B3E" w:rsidR="00E62114" w:rsidRPr="008B00FB" w:rsidRDefault="00E62114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exec.await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684D70C1" w14:textId="6B32337E" w:rsidR="00C6706D" w:rsidRDefault="00E62114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exec</w:t>
      </w:r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.get_</w:t>
      </w:r>
      <w:proofErr w:type="gramStart"/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output</w:t>
      </w:r>
      <w:proofErr w:type="spellEnd"/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="00C6706D" w:rsidRPr="008B00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F0C35D5" w14:textId="77777777" w:rsidR="00C07BAB" w:rsidRDefault="00C07BAB" w:rsidP="00C6706D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38AC01" w14:textId="4FEEB5D1" w:rsidR="001C4845" w:rsidRDefault="001C4845" w:rsidP="00C6706D">
      <w:pPr>
        <w:shd w:val="clear" w:color="auto" w:fill="FFFFFE"/>
        <w:spacing w:after="0" w:line="255" w:lineRule="atLeast"/>
      </w:pPr>
      <w:r w:rsidRPr="001C4845">
        <w:t xml:space="preserve">User creates the </w:t>
      </w:r>
      <w:r>
        <w:t xml:space="preserve">workflow by providing the name of operations in a string array, the user input for the first operation and </w:t>
      </w:r>
      <w:proofErr w:type="spellStart"/>
      <w:r>
        <w:t>api</w:t>
      </w:r>
      <w:proofErr w:type="spellEnd"/>
      <w:r>
        <w:t xml:space="preserve"> version. User can validate the workflow (mainly operation names) before </w:t>
      </w:r>
      <w:proofErr w:type="gramStart"/>
      <w:r>
        <w:t>start</w:t>
      </w:r>
      <w:proofErr w:type="gramEnd"/>
      <w:r>
        <w:t xml:space="preserve"> the workflow.</w:t>
      </w:r>
    </w:p>
    <w:p w14:paraId="2C71FAFC" w14:textId="77777777" w:rsidR="001C4845" w:rsidRDefault="001C4845" w:rsidP="00C6706D">
      <w:pPr>
        <w:shd w:val="clear" w:color="auto" w:fill="FFFFFE"/>
        <w:spacing w:after="0" w:line="255" w:lineRule="atLeast"/>
      </w:pPr>
    </w:p>
    <w:p w14:paraId="11EFA984" w14:textId="4107219C" w:rsidR="001C4845" w:rsidRPr="008B00FB" w:rsidRDefault="001C4845" w:rsidP="00C6706D">
      <w:pPr>
        <w:shd w:val="clear" w:color="auto" w:fill="FFFFFE"/>
        <w:spacing w:after="0" w:line="255" w:lineRule="atLeast"/>
      </w:pPr>
      <w:r>
        <w:t xml:space="preserve">When user start the workflow, the client library will call the operations in sequence, and pass in the output of the </w:t>
      </w:r>
      <w:r w:rsidR="00DE3514">
        <w:t xml:space="preserve">operation to the successor as input. </w:t>
      </w:r>
      <w:r w:rsidR="003C3E61">
        <w:t xml:space="preserve">If user calls the </w:t>
      </w:r>
      <w:proofErr w:type="gramStart"/>
      <w:r w:rsidR="003C3E61">
        <w:t>run(</w:t>
      </w:r>
      <w:proofErr w:type="gramEnd"/>
      <w:r w:rsidR="003C3E61">
        <w:t xml:space="preserve">) function, it will block the process until the workflow finished. If the user calls the </w:t>
      </w:r>
      <w:proofErr w:type="spellStart"/>
      <w:r w:rsidR="003C3E61">
        <w:t>run_</w:t>
      </w:r>
      <w:proofErr w:type="gramStart"/>
      <w:r w:rsidR="003C3E61">
        <w:t>async</w:t>
      </w:r>
      <w:proofErr w:type="spellEnd"/>
      <w:r w:rsidR="003C3E61">
        <w:t>(</w:t>
      </w:r>
      <w:proofErr w:type="gramEnd"/>
      <w:r w:rsidR="003C3E61">
        <w:t>) function</w:t>
      </w:r>
      <w:r w:rsidR="004E5FFA">
        <w:t xml:space="preserve">, </w:t>
      </w:r>
      <w:r w:rsidR="008979FF">
        <w:t xml:space="preserve">it will return an Execution </w:t>
      </w:r>
      <w:r w:rsidR="005A00FB">
        <w:t>object</w:t>
      </w:r>
      <w:r w:rsidR="008979FF">
        <w:t xml:space="preserve"> </w:t>
      </w:r>
      <w:r w:rsidR="005A00FB">
        <w:t xml:space="preserve">which </w:t>
      </w:r>
      <w:r w:rsidR="00A3300D">
        <w:t>contains</w:t>
      </w:r>
      <w:r w:rsidR="005A00FB">
        <w:t xml:space="preserve"> a Task</w:t>
      </w:r>
      <w:r w:rsidR="00A3300D">
        <w:t xml:space="preserve">. User can query status of the workflow and the output when it is finished. </w:t>
      </w:r>
      <w:r w:rsidR="00603AE1">
        <w:t xml:space="preserve">User can call </w:t>
      </w:r>
      <w:proofErr w:type="gramStart"/>
      <w:r w:rsidR="00603AE1">
        <w:t>await(</w:t>
      </w:r>
      <w:proofErr w:type="gramEnd"/>
      <w:r w:rsidR="00603AE1">
        <w:t>) function to block until the workflow finished.</w:t>
      </w:r>
    </w:p>
    <w:p w14:paraId="6F6F5BA0" w14:textId="77777777" w:rsidR="004A1393" w:rsidRPr="004A1393" w:rsidRDefault="004A1393" w:rsidP="001B2D20">
      <w:pPr>
        <w:rPr>
          <w:rFonts w:ascii="Consolas" w:eastAsia="Times New Roman" w:hAnsi="Consolas" w:cs="Times New Roman"/>
          <w:color w:val="000000"/>
          <w:sz w:val="20"/>
          <w:szCs w:val="20"/>
        </w:rPr>
      </w:pPr>
    </w:p>
    <w:sectPr w:rsidR="004A1393" w:rsidRPr="004A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16A"/>
    <w:multiLevelType w:val="hybridMultilevel"/>
    <w:tmpl w:val="5CBA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151B"/>
    <w:multiLevelType w:val="hybridMultilevel"/>
    <w:tmpl w:val="D1FE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0B"/>
    <w:rsid w:val="000375FA"/>
    <w:rsid w:val="00042741"/>
    <w:rsid w:val="00165FC4"/>
    <w:rsid w:val="00166E2F"/>
    <w:rsid w:val="001757FC"/>
    <w:rsid w:val="001B2D20"/>
    <w:rsid w:val="001C4845"/>
    <w:rsid w:val="002C5786"/>
    <w:rsid w:val="003C3E61"/>
    <w:rsid w:val="004A1393"/>
    <w:rsid w:val="004C3BC6"/>
    <w:rsid w:val="004E5FFA"/>
    <w:rsid w:val="00533D0B"/>
    <w:rsid w:val="005A00FB"/>
    <w:rsid w:val="00603AE1"/>
    <w:rsid w:val="00674BD3"/>
    <w:rsid w:val="006F2BE6"/>
    <w:rsid w:val="00737EB4"/>
    <w:rsid w:val="007F7347"/>
    <w:rsid w:val="00812851"/>
    <w:rsid w:val="00871528"/>
    <w:rsid w:val="008979FF"/>
    <w:rsid w:val="008B00FB"/>
    <w:rsid w:val="00A3300D"/>
    <w:rsid w:val="00A57CCE"/>
    <w:rsid w:val="00A9452A"/>
    <w:rsid w:val="00AD4CED"/>
    <w:rsid w:val="00C07BAB"/>
    <w:rsid w:val="00C3201B"/>
    <w:rsid w:val="00C6706D"/>
    <w:rsid w:val="00C73F15"/>
    <w:rsid w:val="00C83039"/>
    <w:rsid w:val="00CB29A9"/>
    <w:rsid w:val="00D32A55"/>
    <w:rsid w:val="00DB20E8"/>
    <w:rsid w:val="00DE3514"/>
    <w:rsid w:val="00E62114"/>
    <w:rsid w:val="00E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B5BF"/>
  <w15:chartTrackingRefBased/>
  <w15:docId w15:val="{535B2B28-55E9-4156-8881-B8E4E8A1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42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2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2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bc266c91-72ec-414b-bdaa-10106dab1129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A8FF99E9C443AFC4147AB247A4B4" ma:contentTypeVersion="13" ma:contentTypeDescription="Create a new document." ma:contentTypeScope="" ma:versionID="bff69f156a8b76336613f8489644408e">
  <xsd:schema xmlns:xsd="http://www.w3.org/2001/XMLSchema" xmlns:xs="http://www.w3.org/2001/XMLSchema" xmlns:p="http://schemas.microsoft.com/office/2006/metadata/properties" xmlns:ns1="http://schemas.microsoft.com/sharepoint/v3" xmlns:ns2="bc266c91-72ec-414b-bdaa-10106dab1129" xmlns:ns3="48e38bcf-b271-4592-89b1-c2f290229460" targetNamespace="http://schemas.microsoft.com/office/2006/metadata/properties" ma:root="true" ma:fieldsID="7457e60e1ff51ee348b4a692c91ac2b2" ns1:_="" ns2:_="" ns3:_="">
    <xsd:import namespace="http://schemas.microsoft.com/sharepoint/v3"/>
    <xsd:import namespace="bc266c91-72ec-414b-bdaa-10106dab1129"/>
    <xsd:import namespace="48e38bcf-b271-4592-89b1-c2f2902294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66c91-72ec-414b-bdaa-10106dab1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38bcf-b271-4592-89b1-c2f2902294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3962F-72C4-42CA-BDB1-8B561E7668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266c91-72ec-414b-bdaa-10106dab1129"/>
  </ds:schemaRefs>
</ds:datastoreItem>
</file>

<file path=customXml/itemProps2.xml><?xml version="1.0" encoding="utf-8"?>
<ds:datastoreItem xmlns:ds="http://schemas.openxmlformats.org/officeDocument/2006/customXml" ds:itemID="{E311CF81-10E6-47FD-9B4C-AE2B8A376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942AD-A9E0-4F1E-86D4-B83B16815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266c91-72ec-414b-bdaa-10106dab1129"/>
    <ds:schemaRef ds:uri="48e38bcf-b271-4592-89b1-c2f2902294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9105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Wu</dc:creator>
  <cp:keywords/>
  <dc:description/>
  <cp:lastModifiedBy>Michael Pearson</cp:lastModifiedBy>
  <cp:revision>4</cp:revision>
  <dcterms:created xsi:type="dcterms:W3CDTF">2021-06-28T18:58:00Z</dcterms:created>
  <dcterms:modified xsi:type="dcterms:W3CDTF">2021-06-29T02:21:00Z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0x0101009A4CA8FF99E9C443AFC4147AB247A4B4</vt:lpwstr>
  </property>
</Properties>
</file>