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BD7449" w14:textId="7C7F325C" w:rsidR="00F27B7E" w:rsidRDefault="00B805F0" w:rsidP="006539B3">
      <w:pPr>
        <w:pStyle w:val="Title"/>
        <w:jc w:val="center"/>
      </w:pPr>
      <w:r>
        <w:t xml:space="preserve">RTable: Synchronous Azure Table </w:t>
      </w:r>
      <w:r w:rsidR="00695EA8">
        <w:t xml:space="preserve">replication </w:t>
      </w:r>
      <w:r w:rsidR="00D36AB0">
        <w:t>for disaster tolerance</w:t>
      </w:r>
    </w:p>
    <w:p w14:paraId="02230E48" w14:textId="77777777" w:rsidR="009B02B4" w:rsidRPr="009B02B4" w:rsidRDefault="009B02B4" w:rsidP="009B02B4"/>
    <w:p w14:paraId="15E79A01" w14:textId="2959FE58" w:rsidR="0028409B" w:rsidRDefault="0028409B" w:rsidP="006539B3">
      <w:pPr>
        <w:pBdr>
          <w:bottom w:val="single" w:sz="6" w:space="1" w:color="auto"/>
        </w:pBdr>
        <w:jc w:val="center"/>
      </w:pPr>
      <w:r>
        <w:t>Parveen Patel, Ashwin Murthy</w:t>
      </w:r>
      <w:r w:rsidR="001325DB">
        <w:t xml:space="preserve">, </w:t>
      </w:r>
      <w:r w:rsidR="00000094">
        <w:t>Jim Johnson</w:t>
      </w:r>
      <w:r w:rsidR="006539B3">
        <w:t>, Meetu Gupta</w:t>
      </w:r>
    </w:p>
    <w:p w14:paraId="52E23014" w14:textId="749E8F77" w:rsidR="006539B3" w:rsidRDefault="006539B3" w:rsidP="006539B3">
      <w:pPr>
        <w:pBdr>
          <w:bottom w:val="single" w:sz="6" w:space="1" w:color="auto"/>
        </w:pBdr>
        <w:jc w:val="center"/>
      </w:pPr>
      <w:r>
        <w:t>Microsoft</w:t>
      </w:r>
    </w:p>
    <w:p w14:paraId="76825BF2" w14:textId="2ED81230" w:rsidR="001325DB" w:rsidRPr="00032781" w:rsidRDefault="00FC6859" w:rsidP="001325DB">
      <w:pPr>
        <w:pStyle w:val="Heading1"/>
        <w:jc w:val="both"/>
        <w:rPr>
          <w:b/>
        </w:rPr>
      </w:pPr>
      <w:r>
        <w:rPr>
          <w:b/>
        </w:rPr>
        <w:t>S</w:t>
      </w:r>
      <w:r w:rsidR="00B805F0" w:rsidRPr="00032781">
        <w:rPr>
          <w:b/>
        </w:rPr>
        <w:t>ummary</w:t>
      </w:r>
    </w:p>
    <w:p w14:paraId="0122D045" w14:textId="4D7F9D8D" w:rsidR="00C70692" w:rsidRDefault="00C70692" w:rsidP="00D6591E">
      <w:pPr>
        <w:jc w:val="both"/>
      </w:pPr>
      <w:r>
        <w:t>Many services</w:t>
      </w:r>
      <w:r w:rsidR="001325DB">
        <w:t xml:space="preserve"> </w:t>
      </w:r>
      <w:r w:rsidR="00DA4CAF">
        <w:t>at</w:t>
      </w:r>
      <w:r>
        <w:t xml:space="preserve"> Microsoft </w:t>
      </w:r>
      <w:r w:rsidR="003C2C1E">
        <w:t>(</w:t>
      </w:r>
      <w:r w:rsidR="00DA4CAF">
        <w:t xml:space="preserve">both </w:t>
      </w:r>
      <w:r w:rsidR="003C2C1E">
        <w:t>internal and external</w:t>
      </w:r>
      <w:r>
        <w:t xml:space="preserve">) </w:t>
      </w:r>
      <w:r w:rsidR="001325DB">
        <w:t xml:space="preserve">use </w:t>
      </w:r>
      <w:r>
        <w:t xml:space="preserve">Azure </w:t>
      </w:r>
      <w:r w:rsidR="001325DB">
        <w:t xml:space="preserve">table storage to store </w:t>
      </w:r>
      <w:r>
        <w:t>and query structured, non-relational data</w:t>
      </w:r>
      <w:r w:rsidR="001325DB">
        <w:t xml:space="preserve">. </w:t>
      </w:r>
      <w:r>
        <w:t xml:space="preserve">Azure table provides a </w:t>
      </w:r>
      <w:r w:rsidR="00B805F0">
        <w:t xml:space="preserve">nice and </w:t>
      </w:r>
      <w:r>
        <w:t xml:space="preserve">simple </w:t>
      </w:r>
      <w:r w:rsidR="00B805F0">
        <w:t xml:space="preserve">NoSQL </w:t>
      </w:r>
      <w:r>
        <w:t xml:space="preserve">abstraction to store data </w:t>
      </w:r>
      <w:r w:rsidR="00B805F0">
        <w:t>as</w:t>
      </w:r>
      <w:r>
        <w:t xml:space="preserve"> rows </w:t>
      </w:r>
      <w:r w:rsidR="00B805F0">
        <w:t xml:space="preserve">in a table </w:t>
      </w:r>
      <w:r>
        <w:t xml:space="preserve">and </w:t>
      </w:r>
      <w:r w:rsidR="003C2C1E">
        <w:t>allow queri</w:t>
      </w:r>
      <w:bookmarkStart w:id="0" w:name="_GoBack"/>
      <w:bookmarkEnd w:id="0"/>
      <w:r w:rsidR="003C2C1E">
        <w:t>es in a table based on a primary key</w:t>
      </w:r>
      <w:r>
        <w:t xml:space="preserve">. </w:t>
      </w:r>
    </w:p>
    <w:p w14:paraId="3EAA1584" w14:textId="053BEA78" w:rsidR="00B805F0" w:rsidRDefault="001325DB" w:rsidP="00D6591E">
      <w:pPr>
        <w:jc w:val="both"/>
      </w:pPr>
      <w:r>
        <w:t xml:space="preserve">Unfortunately, the underlying </w:t>
      </w:r>
      <w:r w:rsidR="007B2BF3">
        <w:t>Azure Storage</w:t>
      </w:r>
      <w:r w:rsidR="00553CA4">
        <w:t xml:space="preserve"> </w:t>
      </w:r>
      <w:r w:rsidR="00B805F0">
        <w:t xml:space="preserve">infrastructure </w:t>
      </w:r>
      <w:r w:rsidR="003C2C1E">
        <w:t xml:space="preserve">replicates </w:t>
      </w:r>
      <w:r w:rsidR="001E1831">
        <w:t xml:space="preserve">data </w:t>
      </w:r>
      <w:r w:rsidR="003C2C1E">
        <w:t xml:space="preserve">asynchronously </w:t>
      </w:r>
      <w:r w:rsidR="001E1831">
        <w:t xml:space="preserve">across data centers, which means that it can </w:t>
      </w:r>
      <w:r w:rsidR="00553CA4">
        <w:t>only</w:t>
      </w:r>
      <w:r w:rsidR="003C2C1E">
        <w:t xml:space="preserve"> bound the amount of data loss when there are </w:t>
      </w:r>
      <w:r w:rsidR="007B2BF3">
        <w:t>Azure Storage</w:t>
      </w:r>
      <w:r w:rsidR="003C2C1E">
        <w:t xml:space="preserve"> stamp failures</w:t>
      </w:r>
      <w:r w:rsidR="001E1831">
        <w:t xml:space="preserve">. More specifically, </w:t>
      </w:r>
      <w:r w:rsidR="00B805F0">
        <w:t xml:space="preserve">Azure </w:t>
      </w:r>
      <w:r w:rsidR="00695EA8">
        <w:t xml:space="preserve">tables </w:t>
      </w:r>
      <w:r w:rsidR="001E1831">
        <w:t xml:space="preserve">cannot </w:t>
      </w:r>
      <w:r w:rsidR="00553CA4">
        <w:t>prevent data loss or provide consist</w:t>
      </w:r>
      <w:r w:rsidR="001E1831">
        <w:t>ent recovery</w:t>
      </w:r>
      <w:r w:rsidR="00D6591E">
        <w:t>.</w:t>
      </w:r>
      <w:r w:rsidR="001E1831">
        <w:t xml:space="preserve"> </w:t>
      </w:r>
      <w:r w:rsidR="00695EA8">
        <w:t xml:space="preserve">While </w:t>
      </w:r>
      <w:r w:rsidR="00B805F0">
        <w:t>some services</w:t>
      </w:r>
      <w:r w:rsidR="00695EA8">
        <w:t xml:space="preserve"> do not need stringent durability and consistency guarantees</w:t>
      </w:r>
      <w:r w:rsidR="00B805F0">
        <w:t>, data loss or inconsistent recovery can affect other services.</w:t>
      </w:r>
      <w:r w:rsidR="00D40871">
        <w:t xml:space="preserve"> For example, in the event of a network or storage outage, services dependent on </w:t>
      </w:r>
      <w:r w:rsidR="007B2BF3">
        <w:t>Azure Storage</w:t>
      </w:r>
      <w:r w:rsidR="00D40871">
        <w:t xml:space="preserve"> suffer management plane outage.</w:t>
      </w:r>
    </w:p>
    <w:p w14:paraId="710BD488" w14:textId="2101E479" w:rsidR="00230D8A" w:rsidRDefault="001E1831" w:rsidP="00D6591E">
      <w:pPr>
        <w:jc w:val="both"/>
      </w:pPr>
      <w:r>
        <w:t>A</w:t>
      </w:r>
      <w:r w:rsidR="00553CA4">
        <w:t>s a step towards addressing this problem, we provide a preliminary design of RTable</w:t>
      </w:r>
      <w:r w:rsidR="001F53E9">
        <w:t xml:space="preserve"> that synchronously replicates Azure </w:t>
      </w:r>
      <w:r w:rsidR="00553CA4">
        <w:t xml:space="preserve">Table </w:t>
      </w:r>
      <w:r>
        <w:t xml:space="preserve">across multiple data centers to provide </w:t>
      </w:r>
      <w:r w:rsidR="00695EA8">
        <w:t xml:space="preserve">the </w:t>
      </w:r>
      <w:r>
        <w:t>following guarantees despite data center outages: (1) high data durability</w:t>
      </w:r>
      <w:r w:rsidR="00553CA4">
        <w:t xml:space="preserve"> </w:t>
      </w:r>
      <w:r w:rsidR="00695EA8">
        <w:t xml:space="preserve">by </w:t>
      </w:r>
      <w:r>
        <w:t>preventing data loss</w:t>
      </w:r>
      <w:r w:rsidR="00CC264F">
        <w:t xml:space="preserve"> despite fixed number (</w:t>
      </w:r>
      <w:r w:rsidR="00CC264F" w:rsidRPr="00CC264F">
        <w:rPr>
          <w:i/>
        </w:rPr>
        <w:t>t</w:t>
      </w:r>
      <w:r w:rsidR="00CC264F">
        <w:t>) of data center failures</w:t>
      </w:r>
      <w:r w:rsidR="00090023">
        <w:t xml:space="preserve">, (2) </w:t>
      </w:r>
      <w:r>
        <w:t>high</w:t>
      </w:r>
      <w:r w:rsidR="00090023">
        <w:t xml:space="preserve"> availability</w:t>
      </w:r>
      <w:r>
        <w:t xml:space="preserve"> by providing </w:t>
      </w:r>
      <w:r w:rsidR="00090023">
        <w:lastRenderedPageBreak/>
        <w:t xml:space="preserve">consistent and quick </w:t>
      </w:r>
      <w:r>
        <w:t>recovery</w:t>
      </w:r>
      <w:r w:rsidR="00090023">
        <w:t xml:space="preserve"> from failures</w:t>
      </w:r>
      <w:r w:rsidR="00CC264F">
        <w:t xml:space="preserve"> without giv</w:t>
      </w:r>
      <w:r w:rsidR="006044B4">
        <w:t>ing up on durability guarantee.</w:t>
      </w:r>
      <w:r w:rsidR="00D40871">
        <w:t xml:space="preserve"> These guarantees enable immediate failover to a secondary storage stamp while ensuring zero data loss and strong consistency.</w:t>
      </w:r>
    </w:p>
    <w:p w14:paraId="6DE550C7" w14:textId="68C982DA" w:rsidR="00BC3201" w:rsidRPr="00032781" w:rsidRDefault="008104E8" w:rsidP="00D6591E">
      <w:pPr>
        <w:pStyle w:val="Heading1"/>
        <w:jc w:val="both"/>
        <w:rPr>
          <w:b/>
        </w:rPr>
      </w:pPr>
      <w:r w:rsidRPr="00032781">
        <w:rPr>
          <w:b/>
        </w:rPr>
        <w:t>Design constraints</w:t>
      </w:r>
      <w:r w:rsidR="00CE2406" w:rsidRPr="00032781">
        <w:rPr>
          <w:b/>
        </w:rPr>
        <w:t xml:space="preserve"> and assumptions</w:t>
      </w:r>
    </w:p>
    <w:p w14:paraId="503CF626" w14:textId="7E3C3013" w:rsidR="00090023" w:rsidRDefault="003C2C1E" w:rsidP="00090023">
      <w:r>
        <w:t>We would like</w:t>
      </w:r>
      <w:r w:rsidR="00090023">
        <w:t xml:space="preserve"> to meet the following design constraints while providing the above durability and availability guarantees:</w:t>
      </w:r>
    </w:p>
    <w:p w14:paraId="2C54CE30" w14:textId="57E28E1F" w:rsidR="00090023" w:rsidRDefault="00090023" w:rsidP="00090023">
      <w:pPr>
        <w:pStyle w:val="ListParagraph"/>
        <w:numPr>
          <w:ilvl w:val="0"/>
          <w:numId w:val="2"/>
        </w:numPr>
      </w:pPr>
      <w:r w:rsidRPr="00090023">
        <w:rPr>
          <w:b/>
        </w:rPr>
        <w:t>Replication cost:</w:t>
      </w:r>
      <w:r w:rsidR="008104E8">
        <w:t xml:space="preserve"> We would like </w:t>
      </w:r>
      <w:r>
        <w:t xml:space="preserve">to keep the replication cost </w:t>
      </w:r>
      <w:r w:rsidR="008104E8">
        <w:t xml:space="preserve">(storage and networking) </w:t>
      </w:r>
      <w:r>
        <w:t xml:space="preserve">low. Specifically, we would like to use protocols that tolerates </w:t>
      </w:r>
      <w:r w:rsidRPr="00090023">
        <w:rPr>
          <w:i/>
        </w:rPr>
        <w:t>t</w:t>
      </w:r>
      <w:r>
        <w:t xml:space="preserve"> data center failures with as few replicas as possible. To meet the durability guarantees, we kno</w:t>
      </w:r>
      <w:r w:rsidR="00CC264F">
        <w:t xml:space="preserve">w that we cannot use fewer than </w:t>
      </w:r>
      <w:r w:rsidR="00CC264F" w:rsidRPr="00CC264F">
        <w:rPr>
          <w:i/>
        </w:rPr>
        <w:t>t+1</w:t>
      </w:r>
      <w:r w:rsidR="00CC264F">
        <w:t xml:space="preserve"> replicas. We treat replication cost (not to exceed </w:t>
      </w:r>
      <w:r w:rsidR="00CC264F" w:rsidRPr="00CC264F">
        <w:rPr>
          <w:i/>
        </w:rPr>
        <w:t>t+1</w:t>
      </w:r>
      <w:r w:rsidR="00CC264F">
        <w:rPr>
          <w:i/>
        </w:rPr>
        <w:t xml:space="preserve"> replicas</w:t>
      </w:r>
      <w:r w:rsidR="00CC264F">
        <w:t xml:space="preserve">) and durability guarantee (no data loss despite </w:t>
      </w:r>
      <w:r w:rsidR="00CC264F" w:rsidRPr="00CC264F">
        <w:rPr>
          <w:i/>
        </w:rPr>
        <w:t>t</w:t>
      </w:r>
      <w:r w:rsidR="00CC264F">
        <w:t xml:space="preserve"> failures) as primary constraints in designing our protocol. </w:t>
      </w:r>
    </w:p>
    <w:p w14:paraId="060837A7" w14:textId="77777777" w:rsidR="00E72D82" w:rsidRDefault="00E72D82" w:rsidP="00E72D82">
      <w:pPr>
        <w:pStyle w:val="ListParagraph"/>
      </w:pPr>
    </w:p>
    <w:p w14:paraId="640A1380" w14:textId="6D31D5AE" w:rsidR="006044B4" w:rsidRPr="006044B4" w:rsidRDefault="00DA4CAF" w:rsidP="006044B4">
      <w:pPr>
        <w:pStyle w:val="ListParagraph"/>
        <w:numPr>
          <w:ilvl w:val="0"/>
          <w:numId w:val="2"/>
        </w:numPr>
        <w:rPr>
          <w:b/>
        </w:rPr>
      </w:pPr>
      <w:r>
        <w:rPr>
          <w:b/>
        </w:rPr>
        <w:t>Compatibility</w:t>
      </w:r>
      <w:r w:rsidR="00090023" w:rsidRPr="00090023">
        <w:rPr>
          <w:b/>
        </w:rPr>
        <w:t>:</w:t>
      </w:r>
      <w:r w:rsidR="00090023">
        <w:rPr>
          <w:b/>
        </w:rPr>
        <w:t xml:space="preserve"> </w:t>
      </w:r>
      <w:r w:rsidR="00090023" w:rsidRPr="00090023">
        <w:t xml:space="preserve">Many </w:t>
      </w:r>
      <w:r w:rsidR="008104E8">
        <w:t xml:space="preserve">existing tools (e.g., </w:t>
      </w:r>
      <w:r w:rsidR="00090023">
        <w:t>analytical and monitoring</w:t>
      </w:r>
      <w:r w:rsidR="008104E8">
        <w:t xml:space="preserve">) use </w:t>
      </w:r>
      <w:r w:rsidR="007B2BF3">
        <w:t>Azure Table</w:t>
      </w:r>
      <w:r w:rsidR="008104E8">
        <w:t xml:space="preserve"> interfaces to read data from a single replica. </w:t>
      </w:r>
      <w:r w:rsidR="008216FF">
        <w:t>Most</w:t>
      </w:r>
      <w:r w:rsidR="008104E8">
        <w:t xml:space="preserve"> such services </w:t>
      </w:r>
      <w:r w:rsidR="008216FF">
        <w:t>can</w:t>
      </w:r>
      <w:r w:rsidR="008104E8">
        <w:t xml:space="preserve"> run unmodified and uninterrupted even after we replicate data.</w:t>
      </w:r>
      <w:r w:rsidR="006044B4">
        <w:t xml:space="preserve"> </w:t>
      </w:r>
      <w:r w:rsidR="008216FF">
        <w:t>RTable protocol will ensure that such queries are reading consistent data even under network partitions.</w:t>
      </w:r>
    </w:p>
    <w:p w14:paraId="71585949" w14:textId="77777777" w:rsidR="003C2C1E" w:rsidRPr="003C2C1E" w:rsidRDefault="003C2C1E" w:rsidP="003C2C1E">
      <w:pPr>
        <w:pStyle w:val="ListParagraph"/>
        <w:rPr>
          <w:b/>
        </w:rPr>
      </w:pPr>
    </w:p>
    <w:p w14:paraId="257C409B" w14:textId="01864968" w:rsidR="001607AF" w:rsidRPr="001607AF" w:rsidRDefault="001607AF" w:rsidP="00CE2406">
      <w:pPr>
        <w:pStyle w:val="ListParagraph"/>
        <w:numPr>
          <w:ilvl w:val="0"/>
          <w:numId w:val="2"/>
        </w:numPr>
        <w:rPr>
          <w:b/>
        </w:rPr>
      </w:pPr>
      <w:r>
        <w:rPr>
          <w:b/>
        </w:rPr>
        <w:t>Client library</w:t>
      </w:r>
      <w:r w:rsidR="00844F99">
        <w:rPr>
          <w:b/>
        </w:rPr>
        <w:t xml:space="preserve">: </w:t>
      </w:r>
      <w:r w:rsidR="00844F99" w:rsidRPr="00844F99">
        <w:t xml:space="preserve">We would like to </w:t>
      </w:r>
      <w:r w:rsidR="003C2C1E">
        <w:t>build replication</w:t>
      </w:r>
      <w:r w:rsidR="00844F99">
        <w:t xml:space="preserve"> o</w:t>
      </w:r>
      <w:r w:rsidR="003F2EE3">
        <w:t xml:space="preserve">n top of </w:t>
      </w:r>
      <w:r w:rsidR="003C2C1E">
        <w:t xml:space="preserve">unmodified </w:t>
      </w:r>
      <w:r w:rsidR="007B2BF3">
        <w:t>Azure Table</w:t>
      </w:r>
      <w:r w:rsidR="003C2C1E">
        <w:t xml:space="preserve"> </w:t>
      </w:r>
      <w:r>
        <w:t>storage</w:t>
      </w:r>
      <w:r w:rsidR="00844F99">
        <w:t xml:space="preserve">. </w:t>
      </w:r>
      <w:r w:rsidR="003C2C1E">
        <w:t>Specifically, t</w:t>
      </w:r>
      <w:r w:rsidR="003C2C1E" w:rsidRPr="003C2C1E">
        <w:t>he replicatio</w:t>
      </w:r>
      <w:r w:rsidR="003C2C1E">
        <w:t xml:space="preserve">n protocol should be </w:t>
      </w:r>
      <w:r w:rsidR="003C2C1E" w:rsidRPr="003C2C1E">
        <w:t xml:space="preserve">run by a stateless client </w:t>
      </w:r>
      <w:r>
        <w:t xml:space="preserve">library </w:t>
      </w:r>
      <w:r w:rsidR="003C2C1E" w:rsidRPr="003C2C1E">
        <w:t xml:space="preserve">assuming only a passive </w:t>
      </w:r>
      <w:r w:rsidR="007B2BF3">
        <w:t>Azure Table</w:t>
      </w:r>
      <w:r w:rsidR="003C2C1E" w:rsidRPr="003C2C1E">
        <w:t xml:space="preserve"> storage system. Hence, our system should be robust to client failures.</w:t>
      </w:r>
    </w:p>
    <w:p w14:paraId="39C380B2" w14:textId="77777777" w:rsidR="001607AF" w:rsidRDefault="001607AF" w:rsidP="001607AF">
      <w:pPr>
        <w:pStyle w:val="ListParagraph"/>
      </w:pPr>
    </w:p>
    <w:p w14:paraId="21342A64" w14:textId="161A9071" w:rsidR="00C31365" w:rsidRPr="00DA4CAF" w:rsidRDefault="00CE2406" w:rsidP="00DA4CAF">
      <w:pPr>
        <w:pStyle w:val="ListParagraph"/>
        <w:numPr>
          <w:ilvl w:val="0"/>
          <w:numId w:val="2"/>
        </w:numPr>
        <w:rPr>
          <w:b/>
        </w:rPr>
      </w:pPr>
      <w:r w:rsidRPr="00DA4CAF">
        <w:rPr>
          <w:b/>
        </w:rPr>
        <w:t>Monitoring and configuration service:</w:t>
      </w:r>
      <w:r>
        <w:t xml:space="preserve"> </w:t>
      </w:r>
      <w:r w:rsidR="003F2EE3">
        <w:t xml:space="preserve">Any replication protocol requires a service where the information on current view of the system (set of replicas) is maintained. </w:t>
      </w:r>
      <w:r w:rsidR="00DA4CAF">
        <w:t>For our very first code iteration, t</w:t>
      </w:r>
      <w:r w:rsidR="00E6238E">
        <w:t xml:space="preserve">his can be </w:t>
      </w:r>
      <w:r w:rsidR="00DA4CAF">
        <w:t>done</w:t>
      </w:r>
      <w:r w:rsidR="00B666BD">
        <w:t xml:space="preserve"> </w:t>
      </w:r>
      <w:r w:rsidR="00E6238E">
        <w:t>by human operators</w:t>
      </w:r>
      <w:r w:rsidR="00B666BD">
        <w:t>,</w:t>
      </w:r>
      <w:r w:rsidR="00E6238E">
        <w:t xml:space="preserve"> who change the </w:t>
      </w:r>
      <w:r w:rsidR="00DA4CAF">
        <w:t xml:space="preserve">replica membership on failures. </w:t>
      </w:r>
      <w:r w:rsidR="00D40871">
        <w:t>W</w:t>
      </w:r>
      <w:r w:rsidR="00DA4CAF">
        <w:t>e intend to build this</w:t>
      </w:r>
      <w:r w:rsidR="00B666BD">
        <w:t xml:space="preserve"> </w:t>
      </w:r>
      <w:r w:rsidR="00DA4CAF">
        <w:t xml:space="preserve">service into the </w:t>
      </w:r>
      <w:r w:rsidR="00B666BD">
        <w:t>client</w:t>
      </w:r>
      <w:r w:rsidR="00DA4CAF">
        <w:t xml:space="preserve"> library</w:t>
      </w:r>
      <w:r w:rsidR="00B666BD">
        <w:t xml:space="preserve"> (using </w:t>
      </w:r>
      <w:r w:rsidR="00D40871">
        <w:t>a fault-tolerant</w:t>
      </w:r>
      <w:r w:rsidR="00DA4CAF">
        <w:t xml:space="preserve"> </w:t>
      </w:r>
      <w:r w:rsidR="007B2BF3">
        <w:t>Azure Storage</w:t>
      </w:r>
      <w:r w:rsidR="00DA4CAF">
        <w:t xml:space="preserve">-based leader election protocol, which </w:t>
      </w:r>
      <w:r w:rsidR="00D40871">
        <w:t xml:space="preserve">can tolerate a single </w:t>
      </w:r>
      <w:r w:rsidR="007B2BF3">
        <w:t>Azure Storage</w:t>
      </w:r>
      <w:r w:rsidR="00D40871">
        <w:t xml:space="preserve"> stamp failure</w:t>
      </w:r>
      <w:r w:rsidR="00B666BD">
        <w:t xml:space="preserve">) that </w:t>
      </w:r>
      <w:r w:rsidR="00DA4CAF">
        <w:t xml:space="preserve">will </w:t>
      </w:r>
      <w:r w:rsidR="003F2EE3">
        <w:t>automate</w:t>
      </w:r>
      <w:r w:rsidR="00E6238E">
        <w:t xml:space="preserve"> the </w:t>
      </w:r>
      <w:r w:rsidR="00B666BD">
        <w:t xml:space="preserve">monitoring and configuration </w:t>
      </w:r>
      <w:r w:rsidR="00E6238E">
        <w:t>process</w:t>
      </w:r>
      <w:r w:rsidR="00B666BD">
        <w:t>.</w:t>
      </w:r>
    </w:p>
    <w:p w14:paraId="1C39D91F" w14:textId="77777777" w:rsidR="00DA4CAF" w:rsidRDefault="00DA4CAF" w:rsidP="00E56BB8">
      <w:pPr>
        <w:pStyle w:val="Heading2"/>
        <w:jc w:val="both"/>
        <w:rPr>
          <w:b/>
        </w:rPr>
      </w:pPr>
    </w:p>
    <w:p w14:paraId="63E8552A" w14:textId="77777777" w:rsidR="00E56BB8" w:rsidRPr="00032781" w:rsidRDefault="00E56BB8" w:rsidP="00E56BB8">
      <w:pPr>
        <w:pStyle w:val="Heading2"/>
        <w:jc w:val="both"/>
        <w:rPr>
          <w:b/>
        </w:rPr>
      </w:pPr>
      <w:r w:rsidRPr="00032781">
        <w:rPr>
          <w:b/>
        </w:rPr>
        <w:t>RTable API</w:t>
      </w:r>
    </w:p>
    <w:p w14:paraId="560D3C6D" w14:textId="72234731" w:rsidR="00D75B69" w:rsidRDefault="00F80B39" w:rsidP="00D6591E">
      <w:pPr>
        <w:jc w:val="both"/>
      </w:pPr>
      <w:r>
        <w:t xml:space="preserve">Our goal is to support all </w:t>
      </w:r>
      <w:r w:rsidR="007B2BF3">
        <w:t>Azure Table</w:t>
      </w:r>
      <w:r w:rsidR="00E56BB8">
        <w:t xml:space="preserve"> calls in RTable</w:t>
      </w:r>
      <w:r>
        <w:t xml:space="preserve"> API so that client applications have to make minimal changes. In this initial draft</w:t>
      </w:r>
      <w:r w:rsidR="00E56BB8">
        <w:t>, we just describe how RTable</w:t>
      </w:r>
      <w:r>
        <w:t xml:space="preserve"> implements </w:t>
      </w:r>
      <w:r w:rsidRPr="00F80B39">
        <w:rPr>
          <w:i/>
        </w:rPr>
        <w:t>Retrieve</w:t>
      </w:r>
      <w:r>
        <w:t xml:space="preserve"> and </w:t>
      </w:r>
      <w:r w:rsidRPr="00F80B39">
        <w:rPr>
          <w:i/>
        </w:rPr>
        <w:t>InsertO</w:t>
      </w:r>
      <w:r w:rsidR="005E0203" w:rsidRPr="00F80B39">
        <w:rPr>
          <w:i/>
        </w:rPr>
        <w:t>rReplace</w:t>
      </w:r>
      <w:r w:rsidR="005E0203">
        <w:t xml:space="preserve"> calls to read and </w:t>
      </w:r>
      <w:r w:rsidR="00861CF0">
        <w:t>update rows in replicated table</w:t>
      </w:r>
      <w:r w:rsidR="00E56BB8">
        <w:t xml:space="preserve">. </w:t>
      </w:r>
    </w:p>
    <w:p w14:paraId="02CCB5FC" w14:textId="4B8E7AAD" w:rsidR="00DF3BF8" w:rsidRPr="00032781" w:rsidRDefault="00DF3BF8" w:rsidP="00DF3BF8">
      <w:pPr>
        <w:pStyle w:val="Heading2"/>
        <w:jc w:val="both"/>
        <w:rPr>
          <w:b/>
        </w:rPr>
      </w:pPr>
      <w:r w:rsidRPr="00032781">
        <w:rPr>
          <w:b/>
        </w:rPr>
        <w:t>RT</w:t>
      </w:r>
      <w:r w:rsidR="00961927" w:rsidRPr="00032781">
        <w:rPr>
          <w:b/>
        </w:rPr>
        <w:t>able uses chain replication protocol</w:t>
      </w:r>
    </w:p>
    <w:p w14:paraId="28274346" w14:textId="0E71E3DD" w:rsidR="00022FB2" w:rsidRDefault="00022FB2" w:rsidP="005E0203">
      <w:r>
        <w:t xml:space="preserve">Broadly speaking, </w:t>
      </w:r>
      <w:r w:rsidRPr="00022FB2">
        <w:t xml:space="preserve">chain replication </w:t>
      </w:r>
      <w:r w:rsidR="00206D45">
        <w:t xml:space="preserve">(sequential protocols) </w:t>
      </w:r>
      <w:r w:rsidRPr="00022FB2">
        <w:t>and quorum-base</w:t>
      </w:r>
      <w:r>
        <w:t xml:space="preserve">d </w:t>
      </w:r>
      <w:r w:rsidR="00206D45">
        <w:t xml:space="preserve">replication (parallel </w:t>
      </w:r>
      <w:r>
        <w:t>protocols</w:t>
      </w:r>
      <w:r w:rsidR="00206D45">
        <w:t>)</w:t>
      </w:r>
      <w:r>
        <w:t xml:space="preserve"> are the two main techniques for synchronously replicating data.</w:t>
      </w:r>
      <w:r w:rsidR="00206D45">
        <w:t xml:space="preserve"> </w:t>
      </w:r>
      <w:r w:rsidR="00201767">
        <w:t>T</w:t>
      </w:r>
      <w:r>
        <w:t>he main reason for choosing chain replication is its low replication cost (t+1 replicas can tolerate t fail</w:t>
      </w:r>
      <w:r w:rsidR="00206D45">
        <w:t xml:space="preserve">ures), low read overheads (read from a single replica), better load balancing of reads (read from any replica), and its simplicity (simpler recovery mechanisms on failures). </w:t>
      </w:r>
      <w:r w:rsidR="00201767">
        <w:t xml:space="preserve">We discuss the tradeoffs </w:t>
      </w:r>
      <w:r w:rsidR="00201767" w:rsidRPr="00022FB2">
        <w:t xml:space="preserve">and </w:t>
      </w:r>
      <w:r w:rsidR="00201767">
        <w:t>the design rationale for choosing chain replication in RTable in detail later in this document.</w:t>
      </w:r>
    </w:p>
    <w:p w14:paraId="5CE70188" w14:textId="199753E3" w:rsidR="005E0203" w:rsidRDefault="00961621" w:rsidP="005E0203">
      <w:r>
        <w:t xml:space="preserve">Client applications </w:t>
      </w:r>
      <w:r w:rsidR="00844F99" w:rsidRPr="00844F99">
        <w:t xml:space="preserve">read </w:t>
      </w:r>
      <w:r w:rsidR="00803841">
        <w:t xml:space="preserve">and write </w:t>
      </w:r>
      <w:r>
        <w:t xml:space="preserve">to RTable rows </w:t>
      </w:r>
      <w:r w:rsidR="00844F99" w:rsidRPr="00844F99">
        <w:t xml:space="preserve">using the RTable </w:t>
      </w:r>
      <w:r w:rsidR="00F80B39" w:rsidRPr="00F80B39">
        <w:rPr>
          <w:i/>
        </w:rPr>
        <w:t>Retrieve</w:t>
      </w:r>
      <w:r w:rsidR="00F80B39">
        <w:t xml:space="preserve"> and </w:t>
      </w:r>
      <w:r w:rsidR="00F80B39" w:rsidRPr="00F80B39">
        <w:rPr>
          <w:i/>
        </w:rPr>
        <w:t>InsertOrReplace</w:t>
      </w:r>
      <w:r w:rsidR="00F80B39">
        <w:t xml:space="preserve"> </w:t>
      </w:r>
      <w:r w:rsidR="00844F99" w:rsidRPr="00844F99">
        <w:t>API calls.</w:t>
      </w:r>
      <w:r w:rsidR="00844F99">
        <w:t xml:space="preserve"> Internally, </w:t>
      </w:r>
      <w:r w:rsidR="00E56BB8">
        <w:t xml:space="preserve">RTable </w:t>
      </w:r>
      <w:r w:rsidR="00201767">
        <w:t xml:space="preserve">library </w:t>
      </w:r>
      <w:r w:rsidR="00803841">
        <w:t xml:space="preserve">synchronously replicates data across multiple data centers to tolerate </w:t>
      </w:r>
      <w:r>
        <w:t xml:space="preserve">individual </w:t>
      </w:r>
      <w:r w:rsidR="007B2BF3">
        <w:t>Azure Table</w:t>
      </w:r>
      <w:r w:rsidR="00803841">
        <w:t xml:space="preserve"> failures</w:t>
      </w:r>
      <w:r w:rsidR="00844F99">
        <w:t xml:space="preserve">. </w:t>
      </w:r>
    </w:p>
    <w:p w14:paraId="210B58F1" w14:textId="77777777" w:rsidR="00830168" w:rsidRDefault="00FB22A2" w:rsidP="00830168">
      <w:pPr>
        <w:pStyle w:val="Heading3"/>
      </w:pPr>
      <w:r>
        <w:lastRenderedPageBreak/>
        <w:t xml:space="preserve">RTable </w:t>
      </w:r>
      <w:r w:rsidR="003F6351" w:rsidRPr="003F6351">
        <w:t>l</w:t>
      </w:r>
      <w:r>
        <w:t>ibrary</w:t>
      </w:r>
      <w:r w:rsidR="003F6351" w:rsidRPr="003F6351">
        <w:t xml:space="preserve">. </w:t>
      </w:r>
    </w:p>
    <w:p w14:paraId="7BC5A8C5" w14:textId="18B1A96B" w:rsidR="00FB22A2" w:rsidRDefault="003F6351" w:rsidP="00830168">
      <w:pPr>
        <w:pStyle w:val="ListParagraph"/>
        <w:ind w:left="0"/>
      </w:pPr>
      <w:r w:rsidRPr="003F6351">
        <w:t>The replication protocol is completely implemented</w:t>
      </w:r>
      <w:r>
        <w:t xml:space="preserve"> inside the client library</w:t>
      </w:r>
      <w:r w:rsidR="00FB22A2">
        <w:t xml:space="preserve"> on top of </w:t>
      </w:r>
      <w:r w:rsidR="007B2BF3">
        <w:t>Azure Table</w:t>
      </w:r>
      <w:r w:rsidR="00FB22A2">
        <w:t xml:space="preserve"> API. When a</w:t>
      </w:r>
      <w:r>
        <w:t xml:space="preserve"> client </w:t>
      </w:r>
      <w:r w:rsidR="00FB22A2">
        <w:t xml:space="preserve">application calls </w:t>
      </w:r>
      <w:r w:rsidRPr="003F6351">
        <w:t xml:space="preserve">RTable </w:t>
      </w:r>
      <w:r w:rsidR="008818E6">
        <w:t xml:space="preserve">library to </w:t>
      </w:r>
      <w:r w:rsidR="00FB22A2">
        <w:t>read/write</w:t>
      </w:r>
      <w:r>
        <w:t xml:space="preserve">, the </w:t>
      </w:r>
      <w:r w:rsidR="008818E6">
        <w:t xml:space="preserve">RTable </w:t>
      </w:r>
      <w:r>
        <w:t xml:space="preserve">library </w:t>
      </w:r>
      <w:r w:rsidRPr="003F6351">
        <w:t xml:space="preserve">interacts with </w:t>
      </w:r>
      <w:r w:rsidR="00FB22A2">
        <w:t xml:space="preserve">individual </w:t>
      </w:r>
      <w:r w:rsidR="007B2BF3">
        <w:t>Azure Table</w:t>
      </w:r>
      <w:r w:rsidRPr="003F6351">
        <w:t xml:space="preserve"> replicas </w:t>
      </w:r>
      <w:r w:rsidR="008818E6">
        <w:t xml:space="preserve">underneath </w:t>
      </w:r>
      <w:r w:rsidRPr="003F6351">
        <w:t xml:space="preserve">using </w:t>
      </w:r>
      <w:r>
        <w:t xml:space="preserve">existing </w:t>
      </w:r>
      <w:r w:rsidR="007B2BF3">
        <w:t>Azure Table</w:t>
      </w:r>
      <w:r w:rsidRPr="003F6351">
        <w:t xml:space="preserve"> APIs. </w:t>
      </w:r>
      <w:r w:rsidR="008818E6">
        <w:t xml:space="preserve">RTable uses chain replication where replicas are arranged in an ordered chain so that locks are </w:t>
      </w:r>
      <w:r w:rsidR="00201767">
        <w:t>acquired</w:t>
      </w:r>
      <w:r w:rsidR="008818E6">
        <w:t xml:space="preserve"> and released in order along with writing and committing data. The first replica is called the </w:t>
      </w:r>
      <w:r w:rsidR="008818E6" w:rsidRPr="00201767">
        <w:rPr>
          <w:i/>
        </w:rPr>
        <w:t>head</w:t>
      </w:r>
      <w:r w:rsidR="008818E6">
        <w:t xml:space="preserve"> replica, the last replica is called the </w:t>
      </w:r>
      <w:r w:rsidR="008818E6" w:rsidRPr="00201767">
        <w:rPr>
          <w:i/>
        </w:rPr>
        <w:t>tail</w:t>
      </w:r>
      <w:r w:rsidR="008818E6">
        <w:t xml:space="preserve"> replica and others are called </w:t>
      </w:r>
      <w:r w:rsidR="008818E6" w:rsidRPr="00201767">
        <w:rPr>
          <w:i/>
        </w:rPr>
        <w:t>middle</w:t>
      </w:r>
      <w:r w:rsidR="008818E6">
        <w:t xml:space="preserve"> replicas. </w:t>
      </w:r>
    </w:p>
    <w:p w14:paraId="599C2833" w14:textId="14200BD1" w:rsidR="005577D1" w:rsidRPr="0098443D" w:rsidRDefault="008818E6" w:rsidP="0098443D">
      <w:pPr>
        <w:rPr>
          <w:b/>
        </w:rPr>
      </w:pPr>
      <w:r>
        <w:t>RTable library gets a current</w:t>
      </w:r>
      <w:r w:rsidR="003F6351" w:rsidRPr="003F6351">
        <w:t xml:space="preserve"> </w:t>
      </w:r>
      <w:r w:rsidR="00FB22A2">
        <w:t xml:space="preserve">set of replicas from </w:t>
      </w:r>
      <w:r w:rsidR="00201767">
        <w:t>a</w:t>
      </w:r>
      <w:r w:rsidR="003F6351" w:rsidRPr="003F6351">
        <w:t xml:space="preserve"> configuration service </w:t>
      </w:r>
      <w:r>
        <w:t>along with a lea</w:t>
      </w:r>
      <w:r w:rsidR="00201767">
        <w:t>se time during which the set of replicas cannot change</w:t>
      </w:r>
      <w:r>
        <w:t>. RTable</w:t>
      </w:r>
      <w:r w:rsidR="003F6351" w:rsidRPr="003F6351">
        <w:t xml:space="preserve"> updat</w:t>
      </w:r>
      <w:r w:rsidR="00FB22A2">
        <w:t xml:space="preserve">es the </w:t>
      </w:r>
      <w:r w:rsidR="00201767">
        <w:t xml:space="preserve">replica </w:t>
      </w:r>
      <w:r w:rsidR="00FB22A2">
        <w:t xml:space="preserve">set (or </w:t>
      </w:r>
      <w:r w:rsidR="00FB22A2" w:rsidRPr="00201767">
        <w:rPr>
          <w:i/>
        </w:rPr>
        <w:t>view</w:t>
      </w:r>
      <w:r w:rsidR="00FB22A2">
        <w:t>)</w:t>
      </w:r>
      <w:r w:rsidR="003F6351" w:rsidRPr="003F6351">
        <w:t xml:space="preserve"> </w:t>
      </w:r>
      <w:r w:rsidR="003F6351">
        <w:t xml:space="preserve">periodically, </w:t>
      </w:r>
      <w:r w:rsidR="003F6351" w:rsidRPr="003F6351">
        <w:t xml:space="preserve">after the expiry of lease interval. The configuration service </w:t>
      </w:r>
      <w:r w:rsidR="00F85EA7">
        <w:t>is used to update</w:t>
      </w:r>
      <w:r w:rsidR="003F6351">
        <w:t xml:space="preserve"> the </w:t>
      </w:r>
      <w:r w:rsidR="003F6351" w:rsidRPr="00201767">
        <w:rPr>
          <w:i/>
        </w:rPr>
        <w:t>view</w:t>
      </w:r>
      <w:r w:rsidR="003F6351">
        <w:t xml:space="preserve"> (s</w:t>
      </w:r>
      <w:r w:rsidR="003F6351" w:rsidRPr="003F6351">
        <w:t xml:space="preserve">et of replicas) at the end of current lease </w:t>
      </w:r>
      <w:r w:rsidR="00FB22A2">
        <w:t xml:space="preserve">interval </w:t>
      </w:r>
      <w:r w:rsidR="003F6351">
        <w:t xml:space="preserve">if individual </w:t>
      </w:r>
      <w:r w:rsidR="007B2BF3">
        <w:t>Azure Table</w:t>
      </w:r>
      <w:r w:rsidR="003F6351">
        <w:t xml:space="preserve"> replicas are not reachable and are deemed as failed replicas, </w:t>
      </w:r>
      <w:r w:rsidR="003F6351" w:rsidRPr="003F6351">
        <w:t xml:space="preserve">and start providing the new </w:t>
      </w:r>
      <w:r w:rsidR="003F6351" w:rsidRPr="00201767">
        <w:rPr>
          <w:i/>
        </w:rPr>
        <w:t>v</w:t>
      </w:r>
      <w:r w:rsidR="00FB22A2" w:rsidRPr="00201767">
        <w:rPr>
          <w:i/>
        </w:rPr>
        <w:t>iew</w:t>
      </w:r>
      <w:r w:rsidR="00FB22A2">
        <w:t xml:space="preserve"> in the next lease period. When</w:t>
      </w:r>
      <w:r w:rsidR="003F6351" w:rsidRPr="003F6351">
        <w:t xml:space="preserve"> there are </w:t>
      </w:r>
      <w:r w:rsidR="007B2BF3">
        <w:t>Azure Table</w:t>
      </w:r>
      <w:r w:rsidR="003F6351" w:rsidRPr="003F6351">
        <w:t xml:space="preserve"> failures, clients </w:t>
      </w:r>
      <w:r w:rsidR="00201767">
        <w:t xml:space="preserve">observe </w:t>
      </w:r>
      <w:r w:rsidR="003F6351" w:rsidRPr="003F6351">
        <w:t>timeout</w:t>
      </w:r>
      <w:r w:rsidR="00201767">
        <w:t>s</w:t>
      </w:r>
      <w:r w:rsidR="003F6351" w:rsidRPr="003F6351">
        <w:t xml:space="preserve"> and failures </w:t>
      </w:r>
      <w:r w:rsidR="003F6351">
        <w:t xml:space="preserve">for writes </w:t>
      </w:r>
      <w:r w:rsidR="003F6351" w:rsidRPr="003F6351">
        <w:t>u</w:t>
      </w:r>
      <w:r w:rsidR="00FB22A2">
        <w:t xml:space="preserve">ntil </w:t>
      </w:r>
      <w:r>
        <w:t>they get a</w:t>
      </w:r>
      <w:r w:rsidR="00FB22A2">
        <w:t xml:space="preserve"> new </w:t>
      </w:r>
      <w:r w:rsidR="00FB22A2" w:rsidRPr="00201767">
        <w:rPr>
          <w:i/>
        </w:rPr>
        <w:t>view</w:t>
      </w:r>
      <w:r w:rsidR="00FB22A2">
        <w:t xml:space="preserve"> once the lease expires</w:t>
      </w:r>
      <w:r w:rsidR="003F6351" w:rsidRPr="003F6351">
        <w:t>.</w:t>
      </w:r>
      <w:r w:rsidR="003F6351">
        <w:t xml:space="preserve"> Fo</w:t>
      </w:r>
      <w:r w:rsidR="00961927">
        <w:t>r reads, client can fetch</w:t>
      </w:r>
      <w:r w:rsidR="003F6351">
        <w:t xml:space="preserve"> data from any replica</w:t>
      </w:r>
      <w:r w:rsidR="00961927">
        <w:t xml:space="preserve"> as explained below</w:t>
      </w:r>
      <w:r w:rsidR="00FB22A2">
        <w:t xml:space="preserve"> if there are no conflicting writes in progress or fetch from the </w:t>
      </w:r>
      <w:r w:rsidR="00FB22A2" w:rsidRPr="00201767">
        <w:rPr>
          <w:i/>
        </w:rPr>
        <w:t>tail</w:t>
      </w:r>
      <w:r w:rsidR="00FB22A2">
        <w:t xml:space="preserve"> when there are conflicting writes in progress</w:t>
      </w:r>
      <w:r w:rsidR="00961927">
        <w:t>.</w:t>
      </w:r>
      <w:r>
        <w:t xml:space="preserve"> Reads are only blocked if there is a </w:t>
      </w:r>
      <w:r w:rsidRPr="00201767">
        <w:rPr>
          <w:i/>
        </w:rPr>
        <w:t>tail</w:t>
      </w:r>
      <w:r>
        <w:t xml:space="preserve"> node failure.</w:t>
      </w:r>
    </w:p>
    <w:p w14:paraId="6D8C45A5" w14:textId="7C63BE4F" w:rsidR="00830168" w:rsidRDefault="00961927" w:rsidP="00830168">
      <w:pPr>
        <w:pStyle w:val="Heading3"/>
      </w:pPr>
      <w:r w:rsidRPr="00830168">
        <w:t>Protocol state</w:t>
      </w:r>
      <w:r w:rsidRPr="00961927">
        <w:t xml:space="preserve"> </w:t>
      </w:r>
      <w:r w:rsidR="003F6351" w:rsidRPr="00961927">
        <w:t xml:space="preserve"> </w:t>
      </w:r>
    </w:p>
    <w:p w14:paraId="78F8E9EC" w14:textId="3F8FB377" w:rsidR="00FB22A2" w:rsidRDefault="003F6351" w:rsidP="00830168">
      <w:r w:rsidRPr="00961927">
        <w:t xml:space="preserve">RTable maintains per-row protocol meta-data to recover rows correctly from client and data center failures. RTable adds three properties (columns) to </w:t>
      </w:r>
      <w:r w:rsidR="00FB22A2">
        <w:t>entities (</w:t>
      </w:r>
      <w:r w:rsidR="00961927">
        <w:t>rows</w:t>
      </w:r>
      <w:r w:rsidR="00FB22A2">
        <w:t>)</w:t>
      </w:r>
      <w:r w:rsidR="00961927">
        <w:t xml:space="preserve"> to </w:t>
      </w:r>
      <w:r w:rsidRPr="00961927">
        <w:t>maintain its per-</w:t>
      </w:r>
      <w:r w:rsidR="00961927">
        <w:t xml:space="preserve">row </w:t>
      </w:r>
      <w:r w:rsidRPr="00961927">
        <w:t>replication state:</w:t>
      </w:r>
      <w:r w:rsidR="000C7101">
        <w:t xml:space="preserve"> Version (V),  </w:t>
      </w:r>
      <w:r w:rsidR="00516373" w:rsidRPr="00516373">
        <w:t xml:space="preserve">lock bit(L),  </w:t>
      </w:r>
      <w:r w:rsidR="00E1553D">
        <w:t xml:space="preserve">lock </w:t>
      </w:r>
      <w:r w:rsidR="00244B2B">
        <w:t>acquisition</w:t>
      </w:r>
      <w:r w:rsidR="00516373" w:rsidRPr="00516373">
        <w:t xml:space="preserve"> time (Ltime), </w:t>
      </w:r>
      <w:r w:rsidR="00516373">
        <w:t>view id (Vid) as shown in</w:t>
      </w:r>
      <w:r w:rsidR="0098443D">
        <w:t xml:space="preserve"> </w:t>
      </w:r>
      <w:r w:rsidR="0098443D">
        <w:fldChar w:fldCharType="begin"/>
      </w:r>
      <w:r w:rsidR="0098443D">
        <w:instrText xml:space="preserve"> REF _Ref400630676 \h </w:instrText>
      </w:r>
      <w:r w:rsidR="0098443D">
        <w:fldChar w:fldCharType="separate"/>
      </w:r>
      <w:r w:rsidR="0098443D">
        <w:t xml:space="preserve">Figure </w:t>
      </w:r>
      <w:r w:rsidR="0098443D">
        <w:rPr>
          <w:noProof/>
        </w:rPr>
        <w:t>1</w:t>
      </w:r>
      <w:r w:rsidR="0098443D">
        <w:fldChar w:fldCharType="end"/>
      </w:r>
      <w:r w:rsidR="00516373">
        <w:t>.</w:t>
      </w:r>
    </w:p>
    <w:p w14:paraId="3B0C3A57" w14:textId="4B16FA77" w:rsidR="00F85EA7" w:rsidRDefault="0098443D" w:rsidP="007E0FB0">
      <w:pPr>
        <w:rPr>
          <w:i/>
        </w:rPr>
      </w:pPr>
      <w:r>
        <w:rPr>
          <w:noProof/>
        </w:rPr>
        <w:lastRenderedPageBreak/>
        <mc:AlternateContent>
          <mc:Choice Requires="wps">
            <w:drawing>
              <wp:anchor distT="0" distB="0" distL="114300" distR="114300" simplePos="0" relativeHeight="251675663" behindDoc="0" locked="0" layoutInCell="1" allowOverlap="1" wp14:anchorId="4B938FAE" wp14:editId="76FBE7FD">
                <wp:simplePos x="0" y="0"/>
                <wp:positionH relativeFrom="column">
                  <wp:posOffset>0</wp:posOffset>
                </wp:positionH>
                <wp:positionV relativeFrom="paragraph">
                  <wp:posOffset>1139190</wp:posOffset>
                </wp:positionV>
                <wp:extent cx="548640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03DE6807" w14:textId="06BB2B53" w:rsidR="0098443D" w:rsidRPr="00886C5F" w:rsidRDefault="0098443D" w:rsidP="0098443D">
                            <w:pPr>
                              <w:pStyle w:val="Caption"/>
                              <w:jc w:val="center"/>
                            </w:pPr>
                            <w:bookmarkStart w:id="1" w:name="_Ref400630676"/>
                            <w:r>
                              <w:t xml:space="preserve">Figure </w:t>
                            </w:r>
                            <w:r w:rsidR="00710CBB">
                              <w:fldChar w:fldCharType="begin"/>
                            </w:r>
                            <w:r w:rsidR="00710CBB">
                              <w:instrText xml:space="preserve"> SEQ Figure \* ARABIC </w:instrText>
                            </w:r>
                            <w:r w:rsidR="00710CBB">
                              <w:fldChar w:fldCharType="separate"/>
                            </w:r>
                            <w:r>
                              <w:rPr>
                                <w:noProof/>
                              </w:rPr>
                              <w:t>1</w:t>
                            </w:r>
                            <w:r w:rsidR="00710CBB">
                              <w:rPr>
                                <w:noProof/>
                              </w:rPr>
                              <w:fldChar w:fldCharType="end"/>
                            </w:r>
                            <w:bookmarkEnd w:id="1"/>
                            <w:r>
                              <w:t xml:space="preserve">: </w:t>
                            </w:r>
                            <w:r w:rsidRPr="00CC6502">
                              <w:t>RTable replicas with protocol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938FAE" id="_x0000_t202" coordsize="21600,21600" o:spt="202" path="m,l,21600r21600,l21600,xe">
                <v:stroke joinstyle="miter"/>
                <v:path gradientshapeok="t" o:connecttype="rect"/>
              </v:shapetype>
              <v:shape id="Text Box 7" o:spid="_x0000_s1026" type="#_x0000_t202" style="position:absolute;margin-left:0;margin-top:89.7pt;width:6in;height:.05pt;z-index:25167566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" stroked="f">
                <v:textbox style="mso-fit-shape-to-text:t" inset="0,0,0,0">
                  <w:txbxContent>
                    <w:p w14:paraId="03DE6807" w14:textId="06BB2B53" w:rsidR="0098443D" w:rsidRPr="00886C5F" w:rsidRDefault="0098443D" w:rsidP="0098443D">
                      <w:pPr>
                        <w:pStyle w:val="Caption"/>
                        <w:jc w:val="center"/>
                      </w:pPr>
                      <w:bookmarkStart w:id="2" w:name="_Ref400630676"/>
                      <w:r>
                        <w:t xml:space="preserve">Figure </w:t>
                      </w:r>
                      <w:r w:rsidR="00710CBB">
                        <w:fldChar w:fldCharType="begin"/>
                      </w:r>
                      <w:r w:rsidR="00710CBB">
                        <w:instrText xml:space="preserve"> SEQ Figure \* ARABIC </w:instrText>
                      </w:r>
                      <w:r w:rsidR="00710CBB">
                        <w:fldChar w:fldCharType="separate"/>
                      </w:r>
                      <w:r>
                        <w:rPr>
                          <w:noProof/>
                        </w:rPr>
                        <w:t>1</w:t>
                      </w:r>
                      <w:r w:rsidR="00710CBB">
                        <w:rPr>
                          <w:noProof/>
                        </w:rPr>
                        <w:fldChar w:fldCharType="end"/>
                      </w:r>
                      <w:bookmarkEnd w:id="2"/>
                      <w:r>
                        <w:t xml:space="preserve">: </w:t>
                      </w:r>
                      <w:r w:rsidRPr="00CC6502">
                        <w:t>RTable replicas with protocol state</w:t>
                      </w:r>
                    </w:p>
                  </w:txbxContent>
                </v:textbox>
              </v:shape>
            </w:pict>
          </mc:Fallback>
        </mc:AlternateContent>
      </w:r>
      <w:r w:rsidR="00F85EA7">
        <w:rPr>
          <w:i/>
          <w:noProof/>
        </w:rPr>
        <mc:AlternateContent>
          <mc:Choice Requires="wpc">
            <w:drawing>
              <wp:anchor distT="0" distB="0" distL="114300" distR="114300" simplePos="0" relativeHeight="251673615" behindDoc="0" locked="0" layoutInCell="1" allowOverlap="1" wp14:anchorId="2DECCA1F" wp14:editId="33E6277E">
                <wp:simplePos x="0" y="0"/>
                <wp:positionH relativeFrom="column">
                  <wp:posOffset>0</wp:posOffset>
                </wp:positionH>
                <wp:positionV relativeFrom="paragraph">
                  <wp:posOffset>-1905</wp:posOffset>
                </wp:positionV>
                <wp:extent cx="5486400" cy="1083945"/>
                <wp:effectExtent l="0" t="0" r="0" b="0"/>
                <wp:wrapTopAndBottom/>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 name="Picture 4"/>
                          <pic:cNvPicPr>
                            <a:picLocks noChangeAspect="1"/>
                          </pic:cNvPicPr>
                        </pic:nvPicPr>
                        <pic:blipFill>
                          <a:blip r:embed="rId11"/>
                          <a:stretch>
                            <a:fillRect/>
                          </a:stretch>
                        </pic:blipFill>
                        <pic:spPr>
                          <a:xfrm>
                            <a:off x="0" y="0"/>
                            <a:ext cx="5486400" cy="1047132"/>
                          </a:xfrm>
                          <a:prstGeom prst="rect">
                            <a:avLst/>
                          </a:prstGeom>
                        </pic:spPr>
                      </pic:pic>
                    </wpc:wpc>
                  </a:graphicData>
                </a:graphic>
              </wp:anchor>
            </w:drawing>
          </mc:Choice>
          <mc:Fallback>
            <w:pict>
              <v:group w14:anchorId="71600402" id="Canvas 1" o:spid="_x0000_s1026" editas="canvas" style="position:absolute;margin-left:0;margin-top:-.15pt;width:6in;height:85.35pt;z-index:251673615" coordsize="36207,715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207;height:7150;visibility:visible;mso-wrap-style:square">
                  <v:fill o:detectmouseclick="t"/>
                  <v:path o:connecttype="none"/>
                </v:shape>
                <v:shape id="Picture 4" o:spid="_x0000_s1028" type="#_x0000_t75" style="position:absolute;width:54864;height:104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ZF0jFAAAA2gAAAA8AAABkcnMvZG93bnJldi54bWxEj09rwkAUxO+C32F5Qm+6sRZto5sggdrS&#10;m39a8PbIPpNg9m2a3ca0n74rCB6HmfkNs0p7U4uOWldZVjCdRCCIc6srLhQc9q/jZxDOI2usLZOC&#10;X3KQJsPBCmNtL7ylbucLESDsYlRQet/EUrq8JINuYhvi4J1sa9AH2RZSt3gJcFPLxyiaS4MVh4US&#10;G8pKys+7H6Pg4y37KjbR1s2yxedfdzTfL7MNKvUw6tdLEJ56fw/f2u9awRNcr4QbIJ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3mRdIxQAAANoAAAAPAAAAAAAAAAAAAAAA&#10;AJ8CAABkcnMvZG93bnJldi54bWxQSwUGAAAAAAQABAD3AAAAkQMAAAAA&#10;">
                  <v:imagedata r:id="rId12" o:title=""/>
                  <v:path arrowok="t"/>
                </v:shape>
                <w10:wrap type="topAndBottom"/>
              </v:group>
            </w:pict>
          </mc:Fallback>
        </mc:AlternateContent>
      </w:r>
    </w:p>
    <w:p w14:paraId="48B51F48" w14:textId="028BCD79" w:rsidR="00694103" w:rsidRDefault="006979D0" w:rsidP="007E0FB0">
      <w:r w:rsidRPr="00830168">
        <w:rPr>
          <w:i/>
        </w:rPr>
        <w:t>LTime</w:t>
      </w:r>
      <w:r>
        <w:t xml:space="preserve"> is wall clock time set when a client acquires the lock. RTable uses LTime to detect incomplete operations (due to client failures) so that other clients (or a periodic cleanup process) </w:t>
      </w:r>
      <w:r w:rsidR="00E1553D">
        <w:t xml:space="preserve">can </w:t>
      </w:r>
      <w:r>
        <w:t xml:space="preserve">complete them and </w:t>
      </w:r>
      <w:r w:rsidR="00E1553D">
        <w:t>un</w:t>
      </w:r>
      <w:r>
        <w:t xml:space="preserve">lock </w:t>
      </w:r>
      <w:r w:rsidR="00E1553D">
        <w:t>this row</w:t>
      </w:r>
      <w:r>
        <w:t xml:space="preserve">. </w:t>
      </w:r>
      <w:r w:rsidR="00FB22A2" w:rsidRPr="00FB22A2">
        <w:t xml:space="preserve">RTable uses the </w:t>
      </w:r>
      <w:r w:rsidRPr="00830168">
        <w:rPr>
          <w:i/>
        </w:rPr>
        <w:t>V</w:t>
      </w:r>
      <w:r w:rsidR="00FB22A2" w:rsidRPr="00830168">
        <w:rPr>
          <w:i/>
        </w:rPr>
        <w:t>ersion</w:t>
      </w:r>
      <w:r w:rsidR="00FB22A2" w:rsidRPr="00FB22A2">
        <w:t xml:space="preserve"> number to keep track of the </w:t>
      </w:r>
      <w:r w:rsidR="00155C9D">
        <w:t>latest version</w:t>
      </w:r>
      <w:r w:rsidR="00FC2E04">
        <w:t xml:space="preserve"> of a row</w:t>
      </w:r>
      <w:r w:rsidR="00155C9D">
        <w:t xml:space="preserve">. </w:t>
      </w:r>
      <w:r w:rsidR="00252BED">
        <w:t xml:space="preserve"> RTable also uses version number as a virtual </w:t>
      </w:r>
      <w:r w:rsidR="00252BED" w:rsidRPr="00830168">
        <w:rPr>
          <w:i/>
        </w:rPr>
        <w:t>etag</w:t>
      </w:r>
      <w:r w:rsidR="00252BED">
        <w:t xml:space="preserve"> for the replicated row when it performs read-modify write operations on rows (such a</w:t>
      </w:r>
      <w:r w:rsidR="00201767">
        <w:t>s</w:t>
      </w:r>
      <w:r w:rsidR="00252BED">
        <w:t xml:space="preserve"> Replace) given th</w:t>
      </w:r>
      <w:r w:rsidR="00BB37F3">
        <w:t xml:space="preserve">at underlying replicas may have </w:t>
      </w:r>
      <w:r w:rsidR="00252BED">
        <w:t xml:space="preserve">different physical etags for a row. </w:t>
      </w:r>
      <w:r w:rsidR="00155C9D" w:rsidRPr="00830168">
        <w:rPr>
          <w:i/>
        </w:rPr>
        <w:t>View id</w:t>
      </w:r>
      <w:r w:rsidR="00155C9D">
        <w:t xml:space="preserve"> is</w:t>
      </w:r>
      <w:r w:rsidR="00AD23DE">
        <w:t xml:space="preserve"> an index supplied by the </w:t>
      </w:r>
      <w:r w:rsidR="00155C9D">
        <w:t>configuration service</w:t>
      </w:r>
      <w:r w:rsidR="00AD23DE">
        <w:t>,</w:t>
      </w:r>
      <w:r w:rsidR="00155C9D">
        <w:t xml:space="preserve"> which </w:t>
      </w:r>
      <w:r w:rsidR="00AD23DE">
        <w:t>internally maps the index</w:t>
      </w:r>
      <w:r w:rsidR="00155C9D">
        <w:t xml:space="preserve"> to a set of replicas that were active when a row was modified. </w:t>
      </w:r>
      <w:r w:rsidR="00FB22A2" w:rsidRPr="00FB22A2">
        <w:t>RTable uses this information to keep track of the chain membership, reconcile the replicated state of surviving replicas on replica failures, and bring a reinstated replica back to a consistent and up-to-date state</w:t>
      </w:r>
      <w:r w:rsidR="00FB22A2">
        <w:t xml:space="preserve"> when it is added </w:t>
      </w:r>
      <w:r w:rsidR="00155C9D">
        <w:t xml:space="preserve">back </w:t>
      </w:r>
      <w:r w:rsidR="00FB22A2">
        <w:t>to the chain.</w:t>
      </w:r>
    </w:p>
    <w:p w14:paraId="5337116E" w14:textId="065730DD" w:rsidR="00830168" w:rsidRDefault="009D0414" w:rsidP="00830168">
      <w:pPr>
        <w:pStyle w:val="Heading3"/>
      </w:pPr>
      <w:r w:rsidRPr="00830168">
        <w:t>Write protocol</w:t>
      </w:r>
    </w:p>
    <w:p w14:paraId="75BA55C3" w14:textId="7731A6E3" w:rsidR="00830168" w:rsidRDefault="00940E1F" w:rsidP="00830168">
      <w:r>
        <w:t xml:space="preserve">When a client updates or inserts a row, RTable uses chain replication protocol to synchronously replicate the new data across all replicas before sending the response back to the client. RTable interacts with replicas sequentially in an ordered chain from the </w:t>
      </w:r>
      <w:r w:rsidRPr="00830168">
        <w:rPr>
          <w:i/>
        </w:rPr>
        <w:t>head</w:t>
      </w:r>
      <w:r>
        <w:t xml:space="preserve"> replica to the </w:t>
      </w:r>
      <w:r w:rsidRPr="00830168">
        <w:rPr>
          <w:i/>
        </w:rPr>
        <w:t>tail</w:t>
      </w:r>
      <w:r>
        <w:t xml:space="preserve"> replica during the execution of two phase protocol as explained below.</w:t>
      </w:r>
    </w:p>
    <w:p w14:paraId="55E8E762" w14:textId="4E1893F7" w:rsidR="00830168" w:rsidRPr="00830168" w:rsidRDefault="00830168" w:rsidP="00830168">
      <w:pPr>
        <w:rPr>
          <w:b/>
        </w:rPr>
      </w:pPr>
      <w:r w:rsidRPr="00830168">
        <w:rPr>
          <w:b/>
        </w:rPr>
        <w:t xml:space="preserve">Assumptions: </w:t>
      </w:r>
    </w:p>
    <w:p w14:paraId="630190B0" w14:textId="51FF1E0B" w:rsidR="00830168" w:rsidRDefault="00830168" w:rsidP="00830168">
      <w:pPr>
        <w:pStyle w:val="ListParagraph"/>
        <w:numPr>
          <w:ilvl w:val="0"/>
          <w:numId w:val="4"/>
        </w:numPr>
      </w:pPr>
      <w:r>
        <w:t>View and version numbers are monotonically increasing and don’t wrap around.</w:t>
      </w:r>
    </w:p>
    <w:p w14:paraId="5F88100A" w14:textId="17F4DC59" w:rsidR="00940E1F" w:rsidRDefault="00830168" w:rsidP="007521AE">
      <w:pPr>
        <w:pStyle w:val="ListParagraph"/>
        <w:numPr>
          <w:ilvl w:val="0"/>
          <w:numId w:val="4"/>
        </w:numPr>
      </w:pPr>
      <w:r>
        <w:t xml:space="preserve">Any new replica is always introduced at the </w:t>
      </w:r>
      <w:r w:rsidR="00845311">
        <w:t>head</w:t>
      </w:r>
      <w:r>
        <w:t xml:space="preserve"> with a view change.</w:t>
      </w:r>
    </w:p>
    <w:p w14:paraId="55473D10" w14:textId="2D5EF23F" w:rsidR="007521AE" w:rsidRDefault="00940E1F" w:rsidP="007521AE">
      <w:r w:rsidRPr="00830168">
        <w:rPr>
          <w:b/>
          <w:i/>
        </w:rPr>
        <w:lastRenderedPageBreak/>
        <w:t>1</w:t>
      </w:r>
      <w:r w:rsidRPr="00830168">
        <w:rPr>
          <w:b/>
          <w:i/>
          <w:vertAlign w:val="superscript"/>
        </w:rPr>
        <w:t>st</w:t>
      </w:r>
      <w:r w:rsidRPr="00830168">
        <w:rPr>
          <w:b/>
          <w:i/>
        </w:rPr>
        <w:t xml:space="preserve"> Phase (Prepare and lock phase)</w:t>
      </w:r>
      <w:r w:rsidRPr="00830168">
        <w:rPr>
          <w:i/>
        </w:rPr>
        <w:t>.</w:t>
      </w:r>
      <w:r>
        <w:t xml:space="preserve"> When an application modifies a row in RTable, the client library </w:t>
      </w:r>
      <w:r w:rsidR="00042969">
        <w:t xml:space="preserve">first reads that row at the </w:t>
      </w:r>
      <w:r w:rsidR="00042969" w:rsidRPr="007521AE">
        <w:rPr>
          <w:i/>
        </w:rPr>
        <w:t>head</w:t>
      </w:r>
      <w:r w:rsidR="00042969">
        <w:t xml:space="preserve">. If the view number it reads at the head is </w:t>
      </w:r>
      <w:r w:rsidR="00072FC1">
        <w:t>same as</w:t>
      </w:r>
      <w:r w:rsidR="00042969">
        <w:t xml:space="preserve"> its current view, it </w:t>
      </w:r>
      <w:r>
        <w:t xml:space="preserve">attempts to atomically set the lock bit at the </w:t>
      </w:r>
      <w:r w:rsidRPr="007521AE">
        <w:t>head</w:t>
      </w:r>
      <w:r>
        <w:t xml:space="preserve"> first</w:t>
      </w:r>
      <w:r w:rsidR="007521AE">
        <w:t>. This can be done</w:t>
      </w:r>
      <w:r>
        <w:t xml:space="preserve"> using </w:t>
      </w:r>
      <w:r w:rsidR="007B2BF3">
        <w:t>Azure Table</w:t>
      </w:r>
      <w:r>
        <w:t xml:space="preserve"> Replace() call that provides read-modi</w:t>
      </w:r>
      <w:r w:rsidR="007521AE">
        <w:t>fy-write semantics using etags.</w:t>
      </w:r>
    </w:p>
    <w:p w14:paraId="23EE8E94" w14:textId="4D7EBDAF" w:rsidR="007521AE" w:rsidRDefault="00072FC1" w:rsidP="007521AE">
      <w:r>
        <w:t xml:space="preserve">If the view at the head replica is higher than the client’s view, it refreshes its view and reattempts to acquire the lock at the head </w:t>
      </w:r>
      <w:r w:rsidR="00A611B0">
        <w:t>in</w:t>
      </w:r>
      <w:r>
        <w:t xml:space="preserve"> the new view. </w:t>
      </w:r>
    </w:p>
    <w:p w14:paraId="0ED6E77C" w14:textId="77777777" w:rsidR="007521AE" w:rsidRDefault="00940E1F" w:rsidP="007521AE">
      <w:r>
        <w:t xml:space="preserve">If a client </w:t>
      </w:r>
      <w:r w:rsidR="00072FC1">
        <w:t>cannot acquire the lock – either because the lock bit is already set</w:t>
      </w:r>
      <w:r>
        <w:t xml:space="preserve"> </w:t>
      </w:r>
      <w:r w:rsidR="00072FC1">
        <w:t xml:space="preserve">or setting the lock bit fails with a conflict exception – </w:t>
      </w:r>
      <w:r>
        <w:t>it</w:t>
      </w:r>
      <w:r w:rsidR="00072FC1">
        <w:t xml:space="preserve"> </w:t>
      </w:r>
      <w:r>
        <w:t>backs off and waits until the current lock owner releases the lock or LTime expires for the current lock, at which point the client finishes any unfinished update left over by a faulty client before acquiring the lock.</w:t>
      </w:r>
    </w:p>
    <w:p w14:paraId="56C33411" w14:textId="77777777" w:rsidR="007521AE" w:rsidRDefault="00072FC1" w:rsidP="007521AE">
      <w:r>
        <w:t xml:space="preserve">The </w:t>
      </w:r>
      <w:r w:rsidRPr="00072FC1">
        <w:rPr>
          <w:i/>
        </w:rPr>
        <w:t>head</w:t>
      </w:r>
      <w:r>
        <w:t xml:space="preserve"> replica acts as a synchronization point so that </w:t>
      </w:r>
      <w:r w:rsidRPr="009D0414">
        <w:t xml:space="preserve">only one client </w:t>
      </w:r>
      <w:r>
        <w:t>can proceed with a write</w:t>
      </w:r>
      <w:r w:rsidRPr="009D0414">
        <w:t xml:space="preserve"> when there are concurrent updates</w:t>
      </w:r>
      <w:r>
        <w:t xml:space="preserve"> to the same row from multiple clients.</w:t>
      </w:r>
      <w:r w:rsidRPr="009D0414">
        <w:t xml:space="preserve"> </w:t>
      </w:r>
      <w:r>
        <w:t xml:space="preserve"> However, updates to different rows can happen in parallel as there is a separate lock bit per row. </w:t>
      </w:r>
    </w:p>
    <w:p w14:paraId="39673AF2" w14:textId="054BAE14" w:rsidR="007521AE" w:rsidRDefault="00940E1F" w:rsidP="007521AE">
      <w:r>
        <w:t xml:space="preserve">If and when a client acquires the lock at the </w:t>
      </w:r>
      <w:r w:rsidRPr="00FC2E04">
        <w:rPr>
          <w:i/>
        </w:rPr>
        <w:t>head</w:t>
      </w:r>
      <w:r>
        <w:t xml:space="preserve">, RTable also overwrites data (and its version) in place along with the lock bit atomically as it is part of the same entity. RTable then acquires locks and updates data at other </w:t>
      </w:r>
      <w:r w:rsidR="007B2BF3">
        <w:t>Azure Table</w:t>
      </w:r>
      <w:r>
        <w:t xml:space="preserve"> replicas sequentially in the chain until it reaches the </w:t>
      </w:r>
      <w:r w:rsidRPr="00FC2E04">
        <w:rPr>
          <w:i/>
        </w:rPr>
        <w:t>tail</w:t>
      </w:r>
      <w:r>
        <w:t>. The locking phase ends when locks are acquired at all replicas. Figure 2 shows the state of replicas at the end of this phase.</w:t>
      </w:r>
    </w:p>
    <w:p w14:paraId="2B8EAEBB" w14:textId="478574AD" w:rsidR="00940E1F" w:rsidRDefault="00042969" w:rsidP="007521AE">
      <w:r>
        <w:t xml:space="preserve">If </w:t>
      </w:r>
      <w:r w:rsidR="00A17232">
        <w:t>a</w:t>
      </w:r>
      <w:r>
        <w:t xml:space="preserve"> client fails to acquire a lock at a replica other than the </w:t>
      </w:r>
      <w:r w:rsidRPr="00FA4C5E">
        <w:rPr>
          <w:i/>
        </w:rPr>
        <w:t>head</w:t>
      </w:r>
      <w:r w:rsidR="00A17232">
        <w:t xml:space="preserve"> due to a conflict exception</w:t>
      </w:r>
      <w:r>
        <w:t>,</w:t>
      </w:r>
      <w:r w:rsidR="00830168">
        <w:t xml:space="preserve"> this must be due to a view change</w:t>
      </w:r>
      <w:r w:rsidR="00FA4C5E">
        <w:t xml:space="preserve"> and the current replica has become the head in the new view. </w:t>
      </w:r>
      <w:r w:rsidR="00830168">
        <w:t xml:space="preserve">The client refreshes its view and </w:t>
      </w:r>
      <w:r w:rsidR="00FA4C5E">
        <w:t xml:space="preserve">follows the protocol described above for writing to the </w:t>
      </w:r>
      <w:r w:rsidR="00B069C8">
        <w:t xml:space="preserve">new </w:t>
      </w:r>
      <w:r w:rsidR="00FA4C5E">
        <w:t>head.</w:t>
      </w:r>
    </w:p>
    <w:p w14:paraId="45A6EE4F" w14:textId="77777777" w:rsidR="007E0FB0" w:rsidRDefault="007E0FB0" w:rsidP="007E0FB0">
      <w:pPr>
        <w:pStyle w:val="ListParagraph"/>
      </w:pPr>
      <w:r>
        <w:rPr>
          <w:noProof/>
        </w:rPr>
        <w:lastRenderedPageBreak/>
        <mc:AlternateContent>
          <mc:Choice Requires="wpc">
            <w:drawing>
              <wp:anchor distT="0" distB="0" distL="114300" distR="114300" simplePos="0" relativeHeight="251669519" behindDoc="0" locked="0" layoutInCell="1" allowOverlap="1" wp14:anchorId="277DB776" wp14:editId="2535D267">
                <wp:simplePos x="0" y="0"/>
                <wp:positionH relativeFrom="column">
                  <wp:posOffset>459740</wp:posOffset>
                </wp:positionH>
                <wp:positionV relativeFrom="paragraph">
                  <wp:posOffset>-1905</wp:posOffset>
                </wp:positionV>
                <wp:extent cx="5486400" cy="1017270"/>
                <wp:effectExtent l="0" t="0" r="0" b="0"/>
                <wp:wrapTopAndBottom/>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6" name="Picture 16"/>
                          <pic:cNvPicPr>
                            <a:picLocks noChangeAspect="1"/>
                          </pic:cNvPicPr>
                        </pic:nvPicPr>
                        <pic:blipFill>
                          <a:blip r:embed="rId13"/>
                          <a:stretch>
                            <a:fillRect/>
                          </a:stretch>
                        </pic:blipFill>
                        <pic:spPr>
                          <a:xfrm>
                            <a:off x="0" y="0"/>
                            <a:ext cx="5486400" cy="978782"/>
                          </a:xfrm>
                          <a:prstGeom prst="rect">
                            <a:avLst/>
                          </a:prstGeom>
                        </pic:spPr>
                      </pic:pic>
                    </wpc:wpc>
                  </a:graphicData>
                </a:graphic>
              </wp:anchor>
            </w:drawing>
          </mc:Choice>
          <mc:Fallback>
            <w:pict>
              <v:group w14:anchorId="070DF2F0" id="Canvas 14" o:spid="_x0000_s1026" editas="canvas" style="position:absolute;margin-left:36.2pt;margin-top:-.15pt;width:6in;height:80.1pt;z-index:251669519" coordsize="36207,671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">
                <v:shape id="_x0000_s1027" type="#_x0000_t75" style="position:absolute;width:36207;height:6711;visibility:visible;mso-wrap-style:square">
                  <v:fill o:detectmouseclick="t"/>
                  <v:path o:connecttype="none"/>
                </v:shape>
                <v:shape id="Picture 16" o:spid="_x0000_s1028" type="#_x0000_t75" style="position:absolute;width:54864;height:97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tOdsXAAAAA2wAAAA8AAABkcnMvZG93bnJldi54bWxET02LwjAQvQv7H8IseNN0PRTtGkUXBS8q&#10;VhH2NjRjW2wmoYla/70RFvY2j/c503lnGnGn1teWFXwNExDEhdU1lwpOx/VgDMIHZI2NZVLwJA/z&#10;2Udvipm2Dz7QPQ+liCHsM1RQheAyKX1RkUE/tI44chfbGgwRtqXULT5iuGnkKElSabDm2FCho5+K&#10;imt+Mwrclq6rY7rbn3P+rS/WheX2PFGq/9ktvkEE6sK/+M+90XF+Cu9f4gFy9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052xcAAAADbAAAADwAAAAAAAAAAAAAAAACfAgAA&#10;ZHJzL2Rvd25yZXYueG1sUEsFBgAAAAAEAAQA9wAAAIwDAAAAAA==&#10;">
                  <v:imagedata r:id="rId14" o:title=""/>
                  <v:path arrowok="t"/>
                </v:shape>
                <w10:wrap type="topAndBottom"/>
              </v:group>
            </w:pict>
          </mc:Fallback>
        </mc:AlternateContent>
      </w:r>
    </w:p>
    <w:p w14:paraId="3011342D" w14:textId="4B4287D6" w:rsidR="007E0FB0" w:rsidRDefault="007E0FB0" w:rsidP="007E0FB0">
      <w:pPr>
        <w:pStyle w:val="Caption"/>
        <w:jc w:val="center"/>
      </w:pPr>
      <w:r>
        <w:t xml:space="preserve">Figure </w:t>
      </w:r>
      <w:r w:rsidR="00710CBB">
        <w:fldChar w:fldCharType="begin"/>
      </w:r>
      <w:r w:rsidR="00710CBB">
        <w:instrText xml:space="preserve"> SEQ Figure \* ARABIC </w:instrText>
      </w:r>
      <w:r w:rsidR="00710CBB">
        <w:fldChar w:fldCharType="separate"/>
      </w:r>
      <w:r w:rsidR="0098443D">
        <w:rPr>
          <w:noProof/>
        </w:rPr>
        <w:t>2</w:t>
      </w:r>
      <w:r w:rsidR="00710CBB">
        <w:rPr>
          <w:noProof/>
        </w:rPr>
        <w:fldChar w:fldCharType="end"/>
      </w:r>
      <w:r>
        <w:t xml:space="preserve"> </w:t>
      </w:r>
      <w:r w:rsidRPr="00A87B12">
        <w:t>RTable replicas after 1st phase (prepare and lock)</w:t>
      </w:r>
    </w:p>
    <w:p w14:paraId="14AD4A28" w14:textId="0DD548A0" w:rsidR="00940E1F" w:rsidRDefault="00FA4C5E" w:rsidP="00830168">
      <w:r>
        <w:rPr>
          <w:noProof/>
        </w:rPr>
        <mc:AlternateContent>
          <mc:Choice Requires="wps">
            <w:drawing>
              <wp:anchor distT="0" distB="0" distL="114300" distR="114300" simplePos="0" relativeHeight="251672591" behindDoc="0" locked="0" layoutInCell="1" allowOverlap="1" wp14:anchorId="0432D622" wp14:editId="24E410AC">
                <wp:simplePos x="0" y="0"/>
                <wp:positionH relativeFrom="column">
                  <wp:posOffset>0</wp:posOffset>
                </wp:positionH>
                <wp:positionV relativeFrom="paragraph">
                  <wp:posOffset>1709420</wp:posOffset>
                </wp:positionV>
                <wp:extent cx="5486400" cy="63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7294D312" w14:textId="77777777" w:rsidR="00FA4C5E" w:rsidRPr="00BE0A7B" w:rsidRDefault="00FA4C5E" w:rsidP="00FA4C5E">
                            <w:pPr>
                              <w:pStyle w:val="Caption"/>
                              <w:jc w:val="center"/>
                              <w:rPr>
                                <w:noProof/>
                              </w:rPr>
                            </w:pPr>
                            <w:r>
                              <w:t xml:space="preserve">Figure </w:t>
                            </w:r>
                            <w:r w:rsidR="00710CBB">
                              <w:fldChar w:fldCharType="begin"/>
                            </w:r>
                            <w:r w:rsidR="00710CBB">
                              <w:instrText xml:space="preserve"> SEQ Figure \* ARABIC </w:instrText>
                            </w:r>
                            <w:r w:rsidR="00710CBB">
                              <w:fldChar w:fldCharType="separate"/>
                            </w:r>
                            <w:r w:rsidR="0098443D">
                              <w:rPr>
                                <w:noProof/>
                              </w:rPr>
                              <w:t>3</w:t>
                            </w:r>
                            <w:r w:rsidR="00710CBB">
                              <w:rPr>
                                <w:noProof/>
                              </w:rPr>
                              <w:fldChar w:fldCharType="end"/>
                            </w:r>
                            <w:r>
                              <w:t xml:space="preserve">: </w:t>
                            </w:r>
                            <w:r w:rsidRPr="000D458B">
                              <w:t>RTable replicas after second phase (commit and unlock)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32D622" id="Text Box 28" o:spid="_x0000_s1027" type="#_x0000_t202" style="position:absolute;margin-left:0;margin-top:134.6pt;width:6in;height:.05pt;z-index:25167259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bZcMwIAAHQEAAAOAAAAZHJzL2Uyb0RvYy54bWysVFFv2jAQfp+0/2D5fQRYiyp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" stroked="f">
                <v:textbox style="mso-fit-shape-to-text:t" inset="0,0,0,0">
                  <w:txbxContent>
                    <w:p w14:paraId="7294D312" w14:textId="77777777" w:rsidR="00FA4C5E" w:rsidRPr="00BE0A7B" w:rsidRDefault="00FA4C5E" w:rsidP="00FA4C5E">
                      <w:pPr>
                        <w:pStyle w:val="Caption"/>
                        <w:jc w:val="center"/>
                        <w:rPr>
                          <w:noProof/>
                        </w:rPr>
                      </w:pPr>
                      <w:r>
                        <w:t xml:space="preserve">Figure </w:t>
                      </w:r>
                      <w:r w:rsidR="00710CBB">
                        <w:fldChar w:fldCharType="begin"/>
                      </w:r>
                      <w:r w:rsidR="00710CBB">
                        <w:instrText xml:space="preserve"> SEQ Figure \* ARABIC </w:instrText>
                      </w:r>
                      <w:r w:rsidR="00710CBB">
                        <w:fldChar w:fldCharType="separate"/>
                      </w:r>
                      <w:r w:rsidR="0098443D">
                        <w:rPr>
                          <w:noProof/>
                        </w:rPr>
                        <w:t>3</w:t>
                      </w:r>
                      <w:r w:rsidR="00710CBB">
                        <w:rPr>
                          <w:noProof/>
                        </w:rPr>
                        <w:fldChar w:fldCharType="end"/>
                      </w:r>
                      <w:r>
                        <w:t xml:space="preserve">: </w:t>
                      </w:r>
                      <w:r w:rsidRPr="000D458B">
                        <w:t>RTable replicas after second phase (commit and unlock)</w:t>
                      </w:r>
                    </w:p>
                  </w:txbxContent>
                </v:textbox>
              </v:shape>
            </w:pict>
          </mc:Fallback>
        </mc:AlternateContent>
      </w:r>
      <w:r>
        <w:rPr>
          <w:noProof/>
        </w:rPr>
        <mc:AlternateContent>
          <mc:Choice Requires="wpc">
            <w:drawing>
              <wp:anchor distT="0" distB="0" distL="114300" distR="114300" simplePos="0" relativeHeight="251671567" behindDoc="0" locked="0" layoutInCell="1" allowOverlap="1" wp14:anchorId="045D48A4" wp14:editId="350F3EAC">
                <wp:simplePos x="0" y="0"/>
                <wp:positionH relativeFrom="margin">
                  <wp:posOffset>0</wp:posOffset>
                </wp:positionH>
                <wp:positionV relativeFrom="paragraph">
                  <wp:posOffset>918845</wp:posOffset>
                </wp:positionV>
                <wp:extent cx="5486400" cy="1017270"/>
                <wp:effectExtent l="0" t="0" r="0" b="0"/>
                <wp:wrapTopAndBottom/>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0" name="Picture 20"/>
                          <pic:cNvPicPr>
                            <a:picLocks noChangeAspect="1"/>
                          </pic:cNvPicPr>
                        </pic:nvPicPr>
                        <pic:blipFill>
                          <a:blip r:embed="rId15"/>
                          <a:stretch>
                            <a:fillRect/>
                          </a:stretch>
                        </pic:blipFill>
                        <pic:spPr>
                          <a:xfrm>
                            <a:off x="0" y="0"/>
                            <a:ext cx="5486400" cy="978782"/>
                          </a:xfrm>
                          <a:prstGeom prst="rect">
                            <a:avLst/>
                          </a:prstGeom>
                        </pic:spPr>
                      </pic:pic>
                      <pic:pic xmlns:pic="http://schemas.openxmlformats.org/drawingml/2006/picture">
                        <pic:nvPicPr>
                          <pic:cNvPr id="21" name="Picture 21"/>
                          <pic:cNvPicPr>
                            <a:picLocks noChangeAspect="1"/>
                          </pic:cNvPicPr>
                        </pic:nvPicPr>
                        <pic:blipFill>
                          <a:blip r:embed="rId16"/>
                          <a:stretch>
                            <a:fillRect/>
                          </a:stretch>
                        </pic:blipFill>
                        <pic:spPr>
                          <a:xfrm>
                            <a:off x="0" y="0"/>
                            <a:ext cx="5486400" cy="978782"/>
                          </a:xfrm>
                          <a:prstGeom prst="rect">
                            <a:avLst/>
                          </a:prstGeom>
                        </pic:spPr>
                      </pic:pic>
                    </wpc:wpc>
                  </a:graphicData>
                </a:graphic>
                <wp14:sizeRelV relativeFrom="margin">
                  <wp14:pctHeight>0</wp14:pctHeight>
                </wp14:sizeRelV>
              </wp:anchor>
            </w:drawing>
          </mc:Choice>
          <mc:Fallback>
            <w:pict>
              <v:group w14:anchorId="1D1B1C0A" id="Canvas 17" o:spid="_x0000_s1026" editas="canvas" style="position:absolute;margin-left:0;margin-top:72.35pt;width:6in;height:80.1pt;z-index:251671567;mso-position-horizontal-relative:margin;mso-height-relative:margin" coordsize="36207,671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">
                <v:shape id="_x0000_s1027" type="#_x0000_t75" style="position:absolute;width:36207;height:6711;visibility:visible;mso-wrap-style:square">
                  <v:fill o:detectmouseclick="t"/>
                  <v:path o:connecttype="none"/>
                </v:shape>
                <v:shape id="Picture 20" o:spid="_x0000_s1028" type="#_x0000_t75" style="position:absolute;width:54864;height:97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nM1XBAAAA2wAAAA8AAABkcnMvZG93bnJldi54bWxET7tuwjAU3ZH4B+sisSBwyhBQikEVEoiq&#10;E8/5Et8mUePrYLuQ9OvrAYnx6LwXq9bU4k7OV5YVvE0SEMS51RUXCk7HzXgOwgdkjbVlUtCRh9Wy&#10;31tgpu2D93Q/hELEEPYZKihDaDIpfV6SQT+xDXHkvq0zGCJ0hdQOHzHc1HKaJKk0WHFsKLGhdUn5&#10;z+HXKLg2l6/u87wN1eb2dx5JO6u36VWp4aD9eAcRqA0v8dO90wqmcX38En+AXP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YnM1XBAAAA2wAAAA8AAAAAAAAAAAAAAAAAnwIA&#10;AGRycy9kb3ducmV2LnhtbFBLBQYAAAAABAAEAPcAAACNAwAAAAA=&#10;">
                  <v:imagedata r:id="rId17" o:title=""/>
                  <v:path arrowok="t"/>
                </v:shape>
                <v:shape id="Picture 21" o:spid="_x0000_s1029" type="#_x0000_t75" style="position:absolute;width:54864;height:97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NhUBnCAAAA2wAAAA8AAABkcnMvZG93bnJldi54bWxEj0GLwjAUhO8L/ofwBC+LporIWo0iiiC7&#10;J63g9dk8m2LzUpuo9d9vFoQ9DjPzDTNftrYSD2p86VjBcJCAIM6dLrlQcMy2/S8QPiBrrByTghd5&#10;WC46H3NMtXvynh6HUIgIYZ+iAhNCnUrpc0MW/cDVxNG7uMZiiLIppG7wGeG2kqMkmUiLJccFgzWt&#10;DeXXw90quL1+Pse+OOM3T065wWxzm443SvW67WoGIlAb/sPv9k4rGA3h70v8AXLx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YVAZwgAAANsAAAAPAAAAAAAAAAAAAAAAAJ8C&#10;AABkcnMvZG93bnJldi54bWxQSwUGAAAAAAQABAD3AAAAjgMAAAAA&#10;">
                  <v:imagedata r:id="rId18" o:title=""/>
                  <v:path arrowok="t"/>
                </v:shape>
                <w10:wrap type="topAndBottom" anchorx="margin"/>
              </v:group>
            </w:pict>
          </mc:Fallback>
        </mc:AlternateContent>
      </w:r>
      <w:r w:rsidR="00940E1F" w:rsidRPr="00830168">
        <w:rPr>
          <w:b/>
          <w:i/>
        </w:rPr>
        <w:t>2</w:t>
      </w:r>
      <w:r w:rsidR="00940E1F" w:rsidRPr="00830168">
        <w:rPr>
          <w:b/>
          <w:i/>
          <w:vertAlign w:val="superscript"/>
        </w:rPr>
        <w:t>nd</w:t>
      </w:r>
      <w:r w:rsidR="00940E1F" w:rsidRPr="00830168">
        <w:rPr>
          <w:b/>
          <w:i/>
        </w:rPr>
        <w:t xml:space="preserve"> Phase (Commit and Unlock).</w:t>
      </w:r>
      <w:r w:rsidR="00940E1F">
        <w:t xml:space="preserve"> RTable starts the second phase by unlocking and committing data at the </w:t>
      </w:r>
      <w:r w:rsidR="00940E1F" w:rsidRPr="00830168">
        <w:rPr>
          <w:i/>
        </w:rPr>
        <w:t>tail</w:t>
      </w:r>
      <w:r w:rsidR="00940E1F">
        <w:t xml:space="preserve"> replica first. It then continues by unlocking and committing at every replica sequentially in the reverse path of the chain, starting at the </w:t>
      </w:r>
      <w:r w:rsidR="00940E1F" w:rsidRPr="00830168">
        <w:rPr>
          <w:i/>
        </w:rPr>
        <w:t>tail</w:t>
      </w:r>
      <w:r w:rsidR="00940E1F">
        <w:t xml:space="preserve"> towards the </w:t>
      </w:r>
      <w:r w:rsidR="00940E1F" w:rsidRPr="00830168">
        <w:rPr>
          <w:i/>
        </w:rPr>
        <w:t>head</w:t>
      </w:r>
      <w:r w:rsidR="00940E1F">
        <w:t xml:space="preserve">. It then returns success to the client application for the write operation. </w:t>
      </w:r>
      <w:r>
        <w:t>Figure 3 shows the state of table replicas after the commit phase.</w:t>
      </w:r>
    </w:p>
    <w:p w14:paraId="5702A46A" w14:textId="2A7AC44B" w:rsidR="00940E1F" w:rsidRDefault="00940E1F" w:rsidP="00FA4C5E"/>
    <w:p w14:paraId="1B6A6614" w14:textId="395E8FD6" w:rsidR="00940E1F" w:rsidRPr="00B47B96" w:rsidRDefault="00940E1F" w:rsidP="00383BB4">
      <w:pPr>
        <w:pStyle w:val="ListParagraph"/>
      </w:pPr>
      <w:r w:rsidRPr="00B47B96">
        <w:rPr>
          <w:b/>
        </w:rPr>
        <w:t>Optimization</w:t>
      </w:r>
      <w:r w:rsidRPr="00B47B96">
        <w:t>: Given that the last step of the 1</w:t>
      </w:r>
      <w:r w:rsidRPr="00B47B96">
        <w:rPr>
          <w:vertAlign w:val="superscript"/>
        </w:rPr>
        <w:t>st</w:t>
      </w:r>
      <w:r w:rsidRPr="00B47B96">
        <w:t xml:space="preserve"> phase and the first step of the 2</w:t>
      </w:r>
      <w:r w:rsidRPr="00B47B96">
        <w:rPr>
          <w:vertAlign w:val="superscript"/>
        </w:rPr>
        <w:t>nd</w:t>
      </w:r>
      <w:r w:rsidRPr="00B47B96">
        <w:t xml:space="preserve"> phase happen at the tail node consecutively, we can skip the prepare and lock step at the tail node by directly committing the data at the tail node in a single step, and starting the 2</w:t>
      </w:r>
      <w:r w:rsidRPr="00B47B96">
        <w:rPr>
          <w:vertAlign w:val="superscript"/>
        </w:rPr>
        <w:t>nd</w:t>
      </w:r>
      <w:r w:rsidRPr="00B47B96">
        <w:t xml:space="preserve"> phase from th</w:t>
      </w:r>
      <w:r w:rsidR="00B47B96">
        <w:t>e predecessor of the tail node.</w:t>
      </w:r>
    </w:p>
    <w:p w14:paraId="440EE483" w14:textId="77777777" w:rsidR="00383BB4" w:rsidRDefault="00383BB4" w:rsidP="00383BB4">
      <w:pPr>
        <w:pStyle w:val="ListParagraph"/>
        <w:ind w:left="0"/>
        <w:rPr>
          <w:b/>
        </w:rPr>
      </w:pPr>
    </w:p>
    <w:p w14:paraId="0FD43025" w14:textId="0B9A85FB" w:rsidR="00940E1F" w:rsidRDefault="00940E1F" w:rsidP="00383BB4">
      <w:pPr>
        <w:pStyle w:val="ListParagraph"/>
        <w:ind w:left="0"/>
      </w:pPr>
      <w:r w:rsidRPr="006C28F5">
        <w:rPr>
          <w:b/>
        </w:rPr>
        <w:t>Tail replica has the authoritative copy.</w:t>
      </w:r>
      <w:r>
        <w:t xml:space="preserve"> Note that the tail replica atomically commits the data first before any other replica. Hence, it acts as an authoritative copy from which clients can read the latest committed data and provide strong consistency (linearizability for single row reads/writes). </w:t>
      </w:r>
    </w:p>
    <w:p w14:paraId="4D8DE308" w14:textId="77777777" w:rsidR="00383BB4" w:rsidRDefault="00940E1F" w:rsidP="00383BB4">
      <w:pPr>
        <w:pStyle w:val="Heading3"/>
      </w:pPr>
      <w:r w:rsidRPr="00383BB4">
        <w:lastRenderedPageBreak/>
        <w:t>Read</w:t>
      </w:r>
      <w:r w:rsidR="00383BB4">
        <w:t xml:space="preserve"> protocol</w:t>
      </w:r>
      <w:r>
        <w:t xml:space="preserve"> </w:t>
      </w:r>
    </w:p>
    <w:p w14:paraId="0B253E03" w14:textId="540A4010" w:rsidR="00940E1F" w:rsidRDefault="00940E1F" w:rsidP="00383BB4">
      <w:r>
        <w:t>When a client reads data from RTable, RTable can always fetch data from the tail node. Since all writes are committed on the tail first, it is guaranteed to have the latest committed data.</w:t>
      </w:r>
    </w:p>
    <w:p w14:paraId="644EBFCF" w14:textId="59BEE915" w:rsidR="00940E1F" w:rsidRDefault="00940E1F" w:rsidP="00383BB4">
      <w:pPr>
        <w:pStyle w:val="ListParagraph"/>
      </w:pPr>
      <w:r w:rsidRPr="006979D0">
        <w:rPr>
          <w:b/>
        </w:rPr>
        <w:t>Optimization</w:t>
      </w:r>
      <w:r>
        <w:t xml:space="preserve">: </w:t>
      </w:r>
      <w:r w:rsidRPr="00FB22A2">
        <w:t xml:space="preserve">RTable uses the lock bit to implement a read optimization where clients can read from any replica instead of just the tail replica. </w:t>
      </w:r>
      <w:r>
        <w:t xml:space="preserve">If the lock bit is not set, RTable library returns the data. If the lock bit is set, it discards the result and fetches the data from the tail </w:t>
      </w:r>
      <w:r w:rsidR="00215CB8">
        <w:t>replica</w:t>
      </w:r>
      <w:r>
        <w:t xml:space="preserve">. </w:t>
      </w:r>
    </w:p>
    <w:p w14:paraId="08E1EBC8" w14:textId="77777777" w:rsidR="00383BB4" w:rsidRDefault="00383BB4" w:rsidP="00383BB4">
      <w:pPr>
        <w:pStyle w:val="ListParagraph"/>
      </w:pPr>
    </w:p>
    <w:p w14:paraId="1BD1FC4D" w14:textId="77596411" w:rsidR="00940E1F" w:rsidRDefault="00940E1F" w:rsidP="00383BB4">
      <w:pPr>
        <w:pStyle w:val="ListParagraph"/>
        <w:ind w:left="0"/>
      </w:pPr>
      <w:r>
        <w:t xml:space="preserve">Note that our protocol is very similar to CRAQ </w:t>
      </w:r>
      <w:sdt>
        <w:sdtPr>
          <w:id w:val="279224266"/>
          <w:citation/>
        </w:sdtPr>
        <w:sdtEndPr/>
        <w:sdtContent>
          <w:r>
            <w:fldChar w:fldCharType="begin"/>
          </w:r>
          <w:r>
            <w:instrText xml:space="preserve">CITATION Ter09 \l 1033 </w:instrText>
          </w:r>
          <w:r>
            <w:fldChar w:fldCharType="separate"/>
          </w:r>
          <w:r w:rsidRPr="00EC4314">
            <w:rPr>
              <w:noProof/>
            </w:rPr>
            <w:t>[1]</w:t>
          </w:r>
          <w:r>
            <w:fldChar w:fldCharType="end"/>
          </w:r>
        </w:sdtContent>
      </w:sdt>
      <w:r>
        <w:t>, a variation of the original chain replication protocol</w:t>
      </w:r>
      <w:sdt>
        <w:sdtPr>
          <w:id w:val="1921294037"/>
          <w:citation/>
        </w:sdtPr>
        <w:sdtEndPr/>
        <w:sdtContent>
          <w:r>
            <w:fldChar w:fldCharType="begin"/>
          </w:r>
          <w:r>
            <w:instrText xml:space="preserve"> CITATION van04 \l 1033 </w:instrText>
          </w:r>
          <w:r>
            <w:fldChar w:fldCharType="separate"/>
          </w:r>
          <w:r>
            <w:rPr>
              <w:noProof/>
            </w:rPr>
            <w:t xml:space="preserve"> </w:t>
          </w:r>
          <w:r w:rsidRPr="00EC4314">
            <w:rPr>
              <w:noProof/>
            </w:rPr>
            <w:t>[2]</w:t>
          </w:r>
          <w:r>
            <w:fldChar w:fldCharType="end"/>
          </w:r>
        </w:sdtContent>
      </w:sdt>
      <w:r>
        <w:t xml:space="preserve">. However, our protocol runs on the client side and takes care of client failures whereas CRAQ protocol is implemented on the server side. </w:t>
      </w:r>
      <w:r w:rsidR="00215CB8">
        <w:t>These features make it unique and more generally-applicable compared to the existing chain replication protocols.</w:t>
      </w:r>
    </w:p>
    <w:p w14:paraId="11F00397" w14:textId="3FC66A35" w:rsidR="007A0BE8" w:rsidRPr="007A0BE8" w:rsidRDefault="005D4817" w:rsidP="007A0BE8">
      <w:pPr>
        <w:pStyle w:val="Heading2"/>
        <w:jc w:val="both"/>
        <w:rPr>
          <w:b/>
        </w:rPr>
      </w:pPr>
      <w:r w:rsidRPr="00032781">
        <w:rPr>
          <w:b/>
        </w:rPr>
        <w:t>Handling</w:t>
      </w:r>
      <w:r w:rsidR="00512004">
        <w:t xml:space="preserve"> </w:t>
      </w:r>
      <w:r w:rsidR="00512004">
        <w:rPr>
          <w:b/>
        </w:rPr>
        <w:t>c</w:t>
      </w:r>
      <w:r w:rsidRPr="005D4817">
        <w:rPr>
          <w:b/>
        </w:rPr>
        <w:t>lient failures.</w:t>
      </w:r>
    </w:p>
    <w:p w14:paraId="36EDAAE4" w14:textId="6D6A7069" w:rsidR="008B2DD7" w:rsidRDefault="00512004" w:rsidP="00872BDF">
      <w:r>
        <w:t>RT</w:t>
      </w:r>
      <w:r w:rsidRPr="00512004">
        <w:t>able</w:t>
      </w:r>
      <w:r>
        <w:t xml:space="preserve"> recovers from client failures using the protocol meta-data that we store in a row.</w:t>
      </w:r>
      <w:r w:rsidR="008C2E40">
        <w:t xml:space="preserve"> We do so by running a recovery operation </w:t>
      </w:r>
      <w:r w:rsidR="002165CF">
        <w:t xml:space="preserve">completely </w:t>
      </w:r>
      <w:r w:rsidR="008C2E40">
        <w:t>on the cli</w:t>
      </w:r>
      <w:r w:rsidR="002165CF">
        <w:t>ent side without requiring any support from</w:t>
      </w:r>
      <w:r w:rsidR="008C2E40">
        <w:t xml:space="preserve"> external services.</w:t>
      </w:r>
      <w:r>
        <w:t xml:space="preserve"> </w:t>
      </w:r>
    </w:p>
    <w:p w14:paraId="32D5A809" w14:textId="11B66E04" w:rsidR="00EE26D8" w:rsidRPr="00EE26D8" w:rsidRDefault="008B2DD7" w:rsidP="002165CF">
      <w:pPr>
        <w:pStyle w:val="ListParagraph"/>
        <w:numPr>
          <w:ilvl w:val="0"/>
          <w:numId w:val="6"/>
        </w:numPr>
      </w:pPr>
      <w:r w:rsidRPr="008B2DD7">
        <w:rPr>
          <w:b/>
        </w:rPr>
        <w:t>Read operations.</w:t>
      </w:r>
      <w:r>
        <w:t xml:space="preserve"> </w:t>
      </w:r>
      <w:r w:rsidR="00512004">
        <w:t>Client failures in the middle of a read operation does not require any clean up as reads do not change any state in the system</w:t>
      </w:r>
      <w:r w:rsidR="00EE26D8">
        <w:t xml:space="preserve">. </w:t>
      </w:r>
      <w:r w:rsidR="00512004">
        <w:t>Clients retry on failed reads and they are guaranteed to get consistent data</w:t>
      </w:r>
      <w:r w:rsidR="002165CF">
        <w:t xml:space="preserve"> when they succeed.</w:t>
      </w:r>
      <w:r w:rsidR="002165CF">
        <w:rPr>
          <w:b/>
        </w:rPr>
        <w:t xml:space="preserve"> </w:t>
      </w:r>
    </w:p>
    <w:p w14:paraId="5D4CF577" w14:textId="1BF16C4E" w:rsidR="002165CF" w:rsidRDefault="00EE26D8" w:rsidP="00EE26D8">
      <w:pPr>
        <w:pStyle w:val="ListParagraph"/>
      </w:pPr>
      <w:r>
        <w:t>Also, n</w:t>
      </w:r>
      <w:r w:rsidR="002165CF">
        <w:t xml:space="preserve">ote that reads are not blocked by incomplete write operations due to faulty clients because the tail node </w:t>
      </w:r>
      <w:r>
        <w:t xml:space="preserve">collates the phase 1 and phase 2 operations into a single, atomic </w:t>
      </w:r>
      <w:r w:rsidR="007B2BF3">
        <w:t>Azure Table</w:t>
      </w:r>
      <w:r>
        <w:t xml:space="preserve"> write operation. That is, RTable does not </w:t>
      </w:r>
      <w:r>
        <w:lastRenderedPageBreak/>
        <w:t xml:space="preserve">set the lock bit at the tail node. A client can always read from the tail node independent of the status of other concurrent write operations. </w:t>
      </w:r>
    </w:p>
    <w:p w14:paraId="1DBD279D" w14:textId="77777777" w:rsidR="004B4FCC" w:rsidRDefault="004B4FCC" w:rsidP="00EE26D8">
      <w:pPr>
        <w:pStyle w:val="ListParagraph"/>
      </w:pPr>
    </w:p>
    <w:p w14:paraId="5D90026F" w14:textId="1FB8651A" w:rsidR="008B2DD7" w:rsidRDefault="008B2DD7" w:rsidP="008B2DD7">
      <w:pPr>
        <w:pStyle w:val="ListParagraph"/>
        <w:numPr>
          <w:ilvl w:val="0"/>
          <w:numId w:val="6"/>
        </w:numPr>
      </w:pPr>
      <w:r w:rsidRPr="008B2DD7">
        <w:rPr>
          <w:b/>
        </w:rPr>
        <w:t xml:space="preserve">Write operations. </w:t>
      </w:r>
      <w:r>
        <w:t>Clients can fail in the middle of a write operation and leave the system in an inco</w:t>
      </w:r>
      <w:r w:rsidR="007A0BE8">
        <w:t xml:space="preserve">nsistent state across </w:t>
      </w:r>
      <w:r>
        <w:t xml:space="preserve">replicas. However, our recovery process </w:t>
      </w:r>
      <w:r w:rsidR="007A0BE8">
        <w:t>ensures correctness by allowing</w:t>
      </w:r>
      <w:r>
        <w:t xml:space="preserve"> other clients to finish incomplete writ</w:t>
      </w:r>
      <w:r w:rsidR="007A0BE8">
        <w:t xml:space="preserve">e operations left over by </w:t>
      </w:r>
      <w:r>
        <w:t>faulty clients</w:t>
      </w:r>
      <w:r w:rsidR="007A0BE8">
        <w:t>. Here are the various failure scenarios and how we handle them correctly.</w:t>
      </w:r>
      <w:r>
        <w:t xml:space="preserve"> </w:t>
      </w:r>
    </w:p>
    <w:p w14:paraId="181E0E85" w14:textId="77777777" w:rsidR="004B4FCC" w:rsidRDefault="004B4FCC" w:rsidP="004B4FCC">
      <w:pPr>
        <w:pStyle w:val="ListParagraph"/>
      </w:pPr>
    </w:p>
    <w:p w14:paraId="5327EC7A" w14:textId="77777777" w:rsidR="008B2DD7" w:rsidRDefault="008B2DD7" w:rsidP="008B2DD7">
      <w:pPr>
        <w:pStyle w:val="ListParagraph"/>
      </w:pPr>
      <w:r>
        <w:t>If a client fails before it acquires the lock on head, we do not have to do anything as the operation has not started from replicas’ perspective.</w:t>
      </w:r>
    </w:p>
    <w:p w14:paraId="66333579" w14:textId="77777777" w:rsidR="004B4FCC" w:rsidRDefault="004B4FCC" w:rsidP="00AE493E">
      <w:pPr>
        <w:pStyle w:val="ListParagraph"/>
      </w:pPr>
    </w:p>
    <w:p w14:paraId="4C2C523A" w14:textId="757D0D40" w:rsidR="00FA74ED" w:rsidRDefault="008B2DD7" w:rsidP="004B4FCC">
      <w:pPr>
        <w:pStyle w:val="ListParagraph"/>
      </w:pPr>
      <w:r>
        <w:t xml:space="preserve">If a client fails after acquiring the lock </w:t>
      </w:r>
      <w:r w:rsidR="004B4FCC">
        <w:t>but</w:t>
      </w:r>
      <w:r>
        <w:t xml:space="preserve"> before the success is returned to the application.</w:t>
      </w:r>
      <w:r w:rsidR="00F62D54">
        <w:t xml:space="preserve"> There are three</w:t>
      </w:r>
      <w:r>
        <w:t xml:space="preserve"> cases. First, it can fail before the end of first phase where it acquires a lock </w:t>
      </w:r>
      <w:r w:rsidR="004B4FCC">
        <w:t>on</w:t>
      </w:r>
      <w:r>
        <w:t xml:space="preserve"> the head node but a lock is not acquired </w:t>
      </w:r>
      <w:r w:rsidR="004B4FCC">
        <w:t>on</w:t>
      </w:r>
      <w:r>
        <w:t xml:space="preserve"> other replicas. (Note that a lock bit is never set on the tail replica.) In such a case, other clients cannot write to the </w:t>
      </w:r>
      <w:r w:rsidR="00AE493E">
        <w:t xml:space="preserve">row until </w:t>
      </w:r>
      <w:r>
        <w:t xml:space="preserve">Ltime (lock expiration time) </w:t>
      </w:r>
      <w:r w:rsidR="00AE493E">
        <w:t xml:space="preserve">for the row </w:t>
      </w:r>
      <w:r>
        <w:t xml:space="preserve">expires. </w:t>
      </w:r>
      <w:r w:rsidR="00AE493E">
        <w:t xml:space="preserve">Until then writes to the row fail. After the expiration of Ltime, other clients clean up the row on behalf of the faulty client by completing the incomplete operation. They proceed </w:t>
      </w:r>
      <w:r w:rsidR="002165CF">
        <w:t xml:space="preserve">by starting the write operation from </w:t>
      </w:r>
      <w:r w:rsidR="00AE493E">
        <w:t>where the faulty client left off, acquire locks in the first phase, commit and release the locks in the second phase</w:t>
      </w:r>
      <w:r w:rsidR="002165CF">
        <w:t xml:space="preserve">. As locks and data are updated </w:t>
      </w:r>
      <w:r w:rsidR="00AE493E">
        <w:t>atomically</w:t>
      </w:r>
      <w:r w:rsidR="002165CF">
        <w:t xml:space="preserve"> at the head replica</w:t>
      </w:r>
      <w:r w:rsidR="00AE493E">
        <w:t xml:space="preserve">, the cleanup process has all the data required to complete </w:t>
      </w:r>
      <w:r w:rsidR="004B4FCC">
        <w:t xml:space="preserve">the </w:t>
      </w:r>
      <w:r w:rsidR="00AE493E">
        <w:t xml:space="preserve">operation by reading the head replica. After </w:t>
      </w:r>
      <w:r w:rsidR="002165CF">
        <w:t xml:space="preserve">the </w:t>
      </w:r>
      <w:r w:rsidR="00AE493E">
        <w:t>cleanup is done, clients can continue to write to the same row.</w:t>
      </w:r>
      <w:r w:rsidR="004B4FCC">
        <w:t xml:space="preserve"> </w:t>
      </w:r>
      <w:r w:rsidR="00AE493E">
        <w:t xml:space="preserve">Second, a client can fail in the second phase before the </w:t>
      </w:r>
      <w:r w:rsidR="00AE493E">
        <w:lastRenderedPageBreak/>
        <w:t xml:space="preserve">head node </w:t>
      </w:r>
      <w:r w:rsidR="00FA74ED">
        <w:t xml:space="preserve">unlocks and commits the data (atomic operation). In this case, the data was at least committed at the tail node, which may have been read by some other client(s). We have to make sure that this data is committed at other replicas eventually to ensure consistency. </w:t>
      </w:r>
    </w:p>
    <w:p w14:paraId="51B143A3" w14:textId="4F3BD51A" w:rsidR="00F62D54" w:rsidRDefault="00FA74ED" w:rsidP="004B4FCC">
      <w:pPr>
        <w:pStyle w:val="ListParagraph"/>
      </w:pPr>
      <w:r>
        <w:t xml:space="preserve">Given that the head node has not released the lock, no other client writes to the row until a client runs the cleanup process to release the locks first. This means that eventually a client that is trying to acquire the lock, completes the operation by running the second phase and committing the operation before releasing the lock at the head replica. </w:t>
      </w:r>
      <w:r w:rsidR="00F62D54">
        <w:t>Third, a client can fail after the end of second phase but before the client receives the acknowledgement. In this case, the operation has been completed at all replicas and there is nothing to be done. Other clients are not blocked because the lock on head replica is released.</w:t>
      </w:r>
    </w:p>
    <w:p w14:paraId="59724CB4" w14:textId="77777777" w:rsidR="004B4FCC" w:rsidRDefault="004B4FCC" w:rsidP="007A0BE8">
      <w:pPr>
        <w:pStyle w:val="ListParagraph"/>
      </w:pPr>
    </w:p>
    <w:p w14:paraId="1E1441B5" w14:textId="0546CF8A" w:rsidR="00F96DBF" w:rsidRDefault="007A0BE8" w:rsidP="007A0BE8">
      <w:pPr>
        <w:pStyle w:val="ListParagraph"/>
      </w:pPr>
      <w:r>
        <w:t xml:space="preserve">Therefore, </w:t>
      </w:r>
      <w:r w:rsidR="00F96DBF">
        <w:t>in</w:t>
      </w:r>
      <w:r>
        <w:t xml:space="preserve"> all cases, we recover from client failures correctly by </w:t>
      </w:r>
      <w:r w:rsidR="008C2E40">
        <w:t xml:space="preserve">always completing </w:t>
      </w:r>
      <w:r>
        <w:t>incomplete write operations, eventually, by other correct clients</w:t>
      </w:r>
      <w:r w:rsidR="008C2E40">
        <w:t xml:space="preserve"> so that a </w:t>
      </w:r>
      <w:r>
        <w:t xml:space="preserve">client never </w:t>
      </w:r>
      <w:r w:rsidR="00F62D54">
        <w:t xml:space="preserve">sees data that is </w:t>
      </w:r>
      <w:r>
        <w:t>revoked</w:t>
      </w:r>
      <w:r w:rsidR="008C2E40">
        <w:t xml:space="preserve"> </w:t>
      </w:r>
      <w:r w:rsidR="00F96DBF">
        <w:t>later. Once an update reaches the head, it is never lost due to client failures.</w:t>
      </w:r>
    </w:p>
    <w:p w14:paraId="759BD45A" w14:textId="77777777" w:rsidR="007A0BE8" w:rsidRDefault="007A0BE8" w:rsidP="006E68F6">
      <w:pPr>
        <w:pStyle w:val="ListParagraph"/>
      </w:pPr>
    </w:p>
    <w:p w14:paraId="6143C9A0" w14:textId="1FD8C50B" w:rsidR="007A0BE8" w:rsidRDefault="007A0BE8" w:rsidP="007A0BE8">
      <w:pPr>
        <w:pStyle w:val="Heading2"/>
        <w:jc w:val="both"/>
        <w:rPr>
          <w:b/>
        </w:rPr>
      </w:pPr>
      <w:r w:rsidRPr="00032781">
        <w:rPr>
          <w:b/>
        </w:rPr>
        <w:t>Handling</w:t>
      </w:r>
      <w:r>
        <w:t xml:space="preserve"> </w:t>
      </w:r>
      <w:r>
        <w:rPr>
          <w:b/>
        </w:rPr>
        <w:t>data center</w:t>
      </w:r>
      <w:r w:rsidR="008C2E40">
        <w:rPr>
          <w:b/>
        </w:rPr>
        <w:t xml:space="preserve"> outages</w:t>
      </w:r>
    </w:p>
    <w:p w14:paraId="69B64E8A" w14:textId="1D6ACC77" w:rsidR="007A0BE8" w:rsidRDefault="008C2E40" w:rsidP="007A0BE8">
      <w:r>
        <w:t xml:space="preserve">When a data center is not reachable </w:t>
      </w:r>
      <w:r w:rsidR="002165CF">
        <w:t xml:space="preserve">due to network partitions </w:t>
      </w:r>
      <w:r>
        <w:t>or geograp</w:t>
      </w:r>
      <w:r w:rsidR="0005355E">
        <w:t>hical disasters, RTable ensures</w:t>
      </w:r>
      <w:r w:rsidR="00032781">
        <w:t xml:space="preserve"> </w:t>
      </w:r>
      <w:r>
        <w:t xml:space="preserve">consistent recovery. We do so by changing the </w:t>
      </w:r>
      <w:r w:rsidRPr="004B4FCC">
        <w:rPr>
          <w:i/>
        </w:rPr>
        <w:t>view</w:t>
      </w:r>
      <w:r>
        <w:t xml:space="preserve"> in the configuration service, which removes the faulty replica (data center) from the set of replicas. Clients read the </w:t>
      </w:r>
      <w:r w:rsidR="00054725">
        <w:t xml:space="preserve">current </w:t>
      </w:r>
      <w:r>
        <w:t>view from the configuration service, cache it locally, and update t</w:t>
      </w:r>
      <w:r w:rsidR="002165CF">
        <w:t>heir local copy</w:t>
      </w:r>
      <w:r w:rsidR="0005355E">
        <w:t xml:space="preserve"> periodically when the </w:t>
      </w:r>
      <w:r>
        <w:t>view lease time</w:t>
      </w:r>
      <w:r w:rsidR="0005355E">
        <w:t xml:space="preserve"> expires</w:t>
      </w:r>
      <w:r>
        <w:t>.</w:t>
      </w:r>
      <w:r w:rsidR="00054725">
        <w:t xml:space="preserve"> </w:t>
      </w:r>
    </w:p>
    <w:p w14:paraId="1424F416" w14:textId="65E86D2F" w:rsidR="00022FB2" w:rsidRDefault="0005355E" w:rsidP="007A0BE8">
      <w:r w:rsidRPr="0005355E">
        <w:rPr>
          <w:b/>
        </w:rPr>
        <w:lastRenderedPageBreak/>
        <w:t>Read availability.</w:t>
      </w:r>
      <w:r>
        <w:t xml:space="preserve"> </w:t>
      </w:r>
      <w:r w:rsidR="00054725">
        <w:t>Read operations are not affected by non-tail replica failures</w:t>
      </w:r>
      <w:r>
        <w:t xml:space="preserve"> as </w:t>
      </w:r>
      <w:r w:rsidR="00054725">
        <w:t>tail replica</w:t>
      </w:r>
      <w:r>
        <w:t xml:space="preserve"> can </w:t>
      </w:r>
      <w:r w:rsidR="003010B8">
        <w:t xml:space="preserve">continue to </w:t>
      </w:r>
      <w:r>
        <w:t>service read requests</w:t>
      </w:r>
      <w:r w:rsidR="003010B8">
        <w:t xml:space="preserve"> despite failures</w:t>
      </w:r>
      <w:r w:rsidR="00054725">
        <w:t xml:space="preserve">. </w:t>
      </w:r>
      <w:r>
        <w:t>However, w</w:t>
      </w:r>
      <w:r w:rsidR="00054725">
        <w:t xml:space="preserve">hen a tail replica fails, </w:t>
      </w:r>
      <w:r>
        <w:t>other replicas can still provide data</w:t>
      </w:r>
      <w:r w:rsidR="00022FB2">
        <w:t xml:space="preserve"> if the lock </w:t>
      </w:r>
      <w:r>
        <w:t xml:space="preserve">bit is not set for the row being accessed because </w:t>
      </w:r>
      <w:r w:rsidR="003010B8">
        <w:t xml:space="preserve">other </w:t>
      </w:r>
      <w:r>
        <w:t xml:space="preserve">replicas can respond after they commit and unlock their local bits. </w:t>
      </w:r>
      <w:r w:rsidR="00022FB2">
        <w:t xml:space="preserve">However, if </w:t>
      </w:r>
      <w:r>
        <w:t xml:space="preserve">the lock bit is set </w:t>
      </w:r>
      <w:r w:rsidR="00054725">
        <w:t>at every available replica then read operation</w:t>
      </w:r>
      <w:r>
        <w:t>s to a row fails</w:t>
      </w:r>
      <w:r w:rsidR="00054725">
        <w:t xml:space="preserve"> until the view is chan</w:t>
      </w:r>
      <w:r w:rsidR="00022FB2">
        <w:t>ged</w:t>
      </w:r>
      <w:r>
        <w:t xml:space="preserve"> and the </w:t>
      </w:r>
      <w:r w:rsidR="004B4FCC">
        <w:t>row write is completed using the recover protocol mentioned above</w:t>
      </w:r>
      <w:r w:rsidR="00054725">
        <w:t>.</w:t>
      </w:r>
    </w:p>
    <w:p w14:paraId="02BB1140" w14:textId="4817476B" w:rsidR="00054725" w:rsidRDefault="0005355E" w:rsidP="007A0BE8">
      <w:r w:rsidRPr="0005355E">
        <w:rPr>
          <w:b/>
        </w:rPr>
        <w:t>Write availability.</w:t>
      </w:r>
      <w:r>
        <w:t xml:space="preserve"> </w:t>
      </w:r>
      <w:r w:rsidR="003010B8">
        <w:t>When a data center fails, writes fail</w:t>
      </w:r>
      <w:r w:rsidR="00022FB2">
        <w:t xml:space="preserve"> until the v</w:t>
      </w:r>
      <w:r w:rsidR="003010B8">
        <w:t xml:space="preserve">iew is changed and </w:t>
      </w:r>
      <w:r w:rsidR="00022FB2">
        <w:t xml:space="preserve">the faulty replica </w:t>
      </w:r>
      <w:r w:rsidR="003010B8">
        <w:t xml:space="preserve">is removed </w:t>
      </w:r>
      <w:r w:rsidR="00022FB2">
        <w:t xml:space="preserve">from the chain.  </w:t>
      </w:r>
      <w:r w:rsidR="003010B8">
        <w:t>Hence, write availability depends on how quickly the monitoring and reconfiguring service detects and repairs the ch</w:t>
      </w:r>
      <w:r w:rsidR="004127BF">
        <w:t xml:space="preserve">ain by replacing the faulty replica (to run with the same durability guarantees) or by removing the faulty replica (to run at lower durability with fewer replicas until the faulty replica is replaced). Unfortunately, it is impossible to get around this constraint while meeting the durability guarantee of tolerating </w:t>
      </w:r>
      <w:r w:rsidR="004127BF" w:rsidRPr="004127BF">
        <w:rPr>
          <w:i/>
        </w:rPr>
        <w:t>t</w:t>
      </w:r>
      <w:r w:rsidR="004127BF">
        <w:t xml:space="preserve"> data center failures using only </w:t>
      </w:r>
      <w:r w:rsidR="004127BF" w:rsidRPr="004127BF">
        <w:rPr>
          <w:i/>
        </w:rPr>
        <w:t>t+1</w:t>
      </w:r>
      <w:r w:rsidR="004127BF">
        <w:t xml:space="preserve"> replicas</w:t>
      </w:r>
      <w:r w:rsidR="003010B8">
        <w:t>. In</w:t>
      </w:r>
      <w:r w:rsidR="004127BF">
        <w:t xml:space="preserve"> a later </w:t>
      </w:r>
      <w:r w:rsidR="003010B8">
        <w:t>section, we discuss f</w:t>
      </w:r>
      <w:r w:rsidR="004127BF">
        <w:t>uture extensions to provide better wri</w:t>
      </w:r>
      <w:r w:rsidR="00547045">
        <w:t>te availability by paying additional replication cost</w:t>
      </w:r>
      <w:r w:rsidR="003010B8">
        <w:t xml:space="preserve">. </w:t>
      </w:r>
    </w:p>
    <w:p w14:paraId="2D0A61A8" w14:textId="2E4678C9" w:rsidR="00032781" w:rsidRDefault="004B5222" w:rsidP="00032781">
      <w:pPr>
        <w:pStyle w:val="Heading2"/>
        <w:jc w:val="both"/>
        <w:rPr>
          <w:b/>
        </w:rPr>
      </w:pPr>
      <w:bookmarkStart w:id="3" w:name="_Ref401052078"/>
      <w:r>
        <w:rPr>
          <w:b/>
        </w:rPr>
        <w:t>I</w:t>
      </w:r>
      <w:r w:rsidR="00692078">
        <w:rPr>
          <w:b/>
        </w:rPr>
        <w:t xml:space="preserve">ntroducing </w:t>
      </w:r>
      <w:r>
        <w:rPr>
          <w:b/>
        </w:rPr>
        <w:t xml:space="preserve">new replicas or reintroducing </w:t>
      </w:r>
      <w:r w:rsidR="00032781" w:rsidRPr="00032781">
        <w:rPr>
          <w:b/>
        </w:rPr>
        <w:t>partitioned replicas</w:t>
      </w:r>
      <w:bookmarkEnd w:id="3"/>
    </w:p>
    <w:p w14:paraId="40337CDA" w14:textId="483EE8F6" w:rsidR="002B6EE8" w:rsidRDefault="002B6EE8" w:rsidP="007A0BE8">
      <w:r>
        <w:t>RTable</w:t>
      </w:r>
      <w:r w:rsidR="004B5222">
        <w:t xml:space="preserve"> allows introduction of new</w:t>
      </w:r>
      <w:r>
        <w:t xml:space="preserve"> r</w:t>
      </w:r>
      <w:r w:rsidR="003010B8">
        <w:t xml:space="preserve">eplicas </w:t>
      </w:r>
      <w:r w:rsidR="004B5222">
        <w:t>or reintroduction of old partitioned replicas into the system. However, both new and old</w:t>
      </w:r>
      <w:r w:rsidR="003010B8">
        <w:t xml:space="preserve"> replicas</w:t>
      </w:r>
      <w:r w:rsidR="004B5222">
        <w:t xml:space="preserve"> do not have data that is consistent with existing replicas in the chain</w:t>
      </w:r>
      <w:r>
        <w:t xml:space="preserve">. It is important that these replicas are </w:t>
      </w:r>
      <w:r w:rsidR="004B5222">
        <w:t>(</w:t>
      </w:r>
      <w:r>
        <w:t>re</w:t>
      </w:r>
      <w:r w:rsidR="004B5222">
        <w:t>)</w:t>
      </w:r>
      <w:r>
        <w:t xml:space="preserve">introduced carefully without affecting consistency. </w:t>
      </w:r>
    </w:p>
    <w:p w14:paraId="52F5A40E" w14:textId="6265BBE1" w:rsidR="00556A3F" w:rsidRDefault="00692078" w:rsidP="007A0BE8">
      <w:r>
        <w:t xml:space="preserve">The configuration service </w:t>
      </w:r>
      <w:r w:rsidR="002B6EE8">
        <w:t xml:space="preserve">uses </w:t>
      </w:r>
      <w:r w:rsidR="004B5222">
        <w:t xml:space="preserve">an </w:t>
      </w:r>
      <w:r w:rsidR="002B6EE8">
        <w:t>active re</w:t>
      </w:r>
      <w:r w:rsidR="009F0866">
        <w:t>covery</w:t>
      </w:r>
      <w:r w:rsidR="004B5222">
        <w:t xml:space="preserve"> mechanism to </w:t>
      </w:r>
      <w:r w:rsidR="002B6EE8">
        <w:t xml:space="preserve">introduce </w:t>
      </w:r>
      <w:r w:rsidR="004B5222">
        <w:t xml:space="preserve">new </w:t>
      </w:r>
      <w:r w:rsidR="002B6EE8">
        <w:t xml:space="preserve">replicas </w:t>
      </w:r>
      <w:r w:rsidR="009F0866">
        <w:t xml:space="preserve">or reintroduce existing replicas </w:t>
      </w:r>
      <w:r w:rsidR="004B5222">
        <w:t xml:space="preserve">into the chain </w:t>
      </w:r>
      <w:r w:rsidR="002B6EE8">
        <w:t>without</w:t>
      </w:r>
      <w:r w:rsidR="00BB37F3">
        <w:t xml:space="preserve"> stalling </w:t>
      </w:r>
      <w:r w:rsidR="00FA4C5E">
        <w:t>reads or writes</w:t>
      </w:r>
      <w:r w:rsidR="00F96DBF">
        <w:t xml:space="preserve">. </w:t>
      </w:r>
      <w:r w:rsidR="009F0866">
        <w:t>It</w:t>
      </w:r>
      <w:r w:rsidR="00F96DBF">
        <w:t xml:space="preserve"> uses the</w:t>
      </w:r>
      <w:r w:rsidR="00252BED">
        <w:t xml:space="preserve"> not</w:t>
      </w:r>
      <w:r w:rsidR="00BB37F3">
        <w:t>ion</w:t>
      </w:r>
      <w:r w:rsidR="00F96DBF">
        <w:t>s</w:t>
      </w:r>
      <w:r w:rsidR="00BB37F3">
        <w:t xml:space="preserve"> of </w:t>
      </w:r>
      <w:r w:rsidR="00F96DBF">
        <w:rPr>
          <w:i/>
        </w:rPr>
        <w:t>read-</w:t>
      </w:r>
      <w:r w:rsidR="00BB37F3" w:rsidRPr="00F96DBF">
        <w:rPr>
          <w:i/>
        </w:rPr>
        <w:t>view</w:t>
      </w:r>
      <w:r w:rsidR="00BB37F3">
        <w:t xml:space="preserve"> and </w:t>
      </w:r>
      <w:r w:rsidR="00F96DBF">
        <w:rPr>
          <w:i/>
        </w:rPr>
        <w:t>write-</w:t>
      </w:r>
      <w:r w:rsidR="00BB37F3" w:rsidRPr="00F96DBF">
        <w:rPr>
          <w:i/>
        </w:rPr>
        <w:t>view</w:t>
      </w:r>
      <w:r w:rsidR="00BB37F3">
        <w:t xml:space="preserve"> to achieve this. </w:t>
      </w:r>
      <w:r w:rsidR="004B5222">
        <w:t xml:space="preserve">A </w:t>
      </w:r>
      <w:r w:rsidR="004B5222" w:rsidRPr="00940E1F">
        <w:rPr>
          <w:i/>
        </w:rPr>
        <w:t>r</w:t>
      </w:r>
      <w:r w:rsidR="00F96DBF" w:rsidRPr="00940E1F">
        <w:rPr>
          <w:i/>
        </w:rPr>
        <w:t>ead-</w:t>
      </w:r>
      <w:r w:rsidR="00252BED" w:rsidRPr="00940E1F">
        <w:rPr>
          <w:i/>
        </w:rPr>
        <w:t>view</w:t>
      </w:r>
      <w:r w:rsidR="00252BED">
        <w:t xml:space="preserve"> has </w:t>
      </w:r>
      <w:r w:rsidR="004B5222">
        <w:t xml:space="preserve">only the existing replicas of chain </w:t>
      </w:r>
      <w:r w:rsidR="00252BED">
        <w:t xml:space="preserve">and </w:t>
      </w:r>
      <w:r w:rsidR="00BB37F3">
        <w:t>provide c</w:t>
      </w:r>
      <w:r w:rsidR="00F96DBF">
        <w:t xml:space="preserve">onsistent view for reads. </w:t>
      </w:r>
      <w:r w:rsidR="00F96DBF" w:rsidRPr="00940E1F">
        <w:rPr>
          <w:i/>
        </w:rPr>
        <w:t>Write-</w:t>
      </w:r>
      <w:r w:rsidR="00BB37F3" w:rsidRPr="00940E1F">
        <w:rPr>
          <w:i/>
        </w:rPr>
        <w:t>view</w:t>
      </w:r>
      <w:r w:rsidR="00BB37F3">
        <w:t xml:space="preserve"> has both existing </w:t>
      </w:r>
      <w:r w:rsidR="00BB37F3">
        <w:lastRenderedPageBreak/>
        <w:t xml:space="preserve">replicas and </w:t>
      </w:r>
      <w:r w:rsidR="00F96DBF">
        <w:t xml:space="preserve">the </w:t>
      </w:r>
      <w:r w:rsidR="00BB37F3">
        <w:t xml:space="preserve">new replicas </w:t>
      </w:r>
      <w:r w:rsidR="00845311">
        <w:t>prefixed</w:t>
      </w:r>
      <w:r w:rsidR="00556A3F">
        <w:t xml:space="preserve"> to the </w:t>
      </w:r>
      <w:r w:rsidR="00C40F00" w:rsidRPr="00C40F00">
        <w:rPr>
          <w:i/>
        </w:rPr>
        <w:t>read-view</w:t>
      </w:r>
      <w:r w:rsidR="00C40F00">
        <w:t xml:space="preserve"> </w:t>
      </w:r>
      <w:r w:rsidR="00556A3F">
        <w:t xml:space="preserve">chain </w:t>
      </w:r>
      <w:r w:rsidR="00BB37F3">
        <w:t xml:space="preserve">so that new writes go to both set of replicas. </w:t>
      </w:r>
      <w:r w:rsidR="00F96DBF">
        <w:t xml:space="preserve">Client applications use </w:t>
      </w:r>
      <w:r w:rsidR="00F96DBF" w:rsidRPr="00940E1F">
        <w:rPr>
          <w:i/>
        </w:rPr>
        <w:t>read-view</w:t>
      </w:r>
      <w:r w:rsidR="00F96DBF">
        <w:t xml:space="preserve"> to read data and </w:t>
      </w:r>
      <w:r w:rsidR="00F96DBF" w:rsidRPr="00940E1F">
        <w:rPr>
          <w:i/>
        </w:rPr>
        <w:t>write-</w:t>
      </w:r>
      <w:r w:rsidRPr="00940E1F">
        <w:rPr>
          <w:i/>
        </w:rPr>
        <w:t>view</w:t>
      </w:r>
      <w:r>
        <w:t xml:space="preserve"> to write data.</w:t>
      </w:r>
      <w:r w:rsidR="00556A3F">
        <w:t xml:space="preserve"> </w:t>
      </w:r>
      <w:r w:rsidR="00AA5B16">
        <w:t xml:space="preserve">During </w:t>
      </w:r>
      <w:r w:rsidR="00B069C8">
        <w:t>a</w:t>
      </w:r>
      <w:r w:rsidR="00AA5B16">
        <w:t xml:space="preserve"> write</w:t>
      </w:r>
      <w:r w:rsidR="004069BC">
        <w:t xml:space="preserve"> (during lock or </w:t>
      </w:r>
      <w:r w:rsidR="00AA5B16">
        <w:t>commit phase</w:t>
      </w:r>
      <w:r w:rsidR="00B069C8">
        <w:t>;</w:t>
      </w:r>
      <w:r w:rsidR="004069BC">
        <w:t xml:space="preserve"> </w:t>
      </w:r>
      <w:r w:rsidR="00B069C8">
        <w:t>and before returning write success to a client</w:t>
      </w:r>
      <w:r w:rsidR="00AA5B16">
        <w:t>), i</w:t>
      </w:r>
      <w:r w:rsidR="00BA3AF2">
        <w:t xml:space="preserve">f a client </w:t>
      </w:r>
      <w:r w:rsidR="00AA5B16">
        <w:t>detects</w:t>
      </w:r>
      <w:r w:rsidR="00BA3AF2">
        <w:t xml:space="preserve"> </w:t>
      </w:r>
      <w:r w:rsidR="00AA5B16">
        <w:t>that RTable read-view and write-view are different</w:t>
      </w:r>
      <w:r w:rsidR="00556A3F">
        <w:t xml:space="preserve">, </w:t>
      </w:r>
      <w:r w:rsidR="00BA3AF2">
        <w:t>it will first invoke the</w:t>
      </w:r>
      <w:r w:rsidR="00556A3F">
        <w:t xml:space="preserve"> </w:t>
      </w:r>
      <w:r w:rsidR="009F0866">
        <w:t>recovery</w:t>
      </w:r>
      <w:r w:rsidR="00BA3AF2">
        <w:t xml:space="preserve"> protocol described </w:t>
      </w:r>
      <w:r w:rsidR="00AA5B16">
        <w:t xml:space="preserve">in </w:t>
      </w:r>
      <w:r w:rsidR="00AA5B16">
        <w:fldChar w:fldCharType="begin"/>
      </w:r>
      <w:r w:rsidR="00AA5B16">
        <w:instrText xml:space="preserve"> REF _Ref400618667 \h </w:instrText>
      </w:r>
      <w:r w:rsidR="00AA5B16">
        <w:fldChar w:fldCharType="separate"/>
      </w:r>
      <w:r w:rsidR="00AA5B16">
        <w:t xml:space="preserve">Figure </w:t>
      </w:r>
      <w:r w:rsidR="00AA5B16">
        <w:rPr>
          <w:noProof/>
        </w:rPr>
        <w:t>4</w:t>
      </w:r>
      <w:r w:rsidR="00AA5B16">
        <w:fldChar w:fldCharType="end"/>
      </w:r>
      <w:r w:rsidR="00BA3AF2">
        <w:t xml:space="preserve"> before </w:t>
      </w:r>
      <w:r w:rsidR="00AA5B16">
        <w:t>continuing with its write</w:t>
      </w:r>
      <w:r w:rsidR="00BA3AF2">
        <w:t>.</w:t>
      </w:r>
      <w:r w:rsidR="00AA5B16">
        <w:t xml:space="preserve"> The client only needs to invoke the </w:t>
      </w:r>
      <w:r w:rsidR="009F0866">
        <w:t>recovery</w:t>
      </w:r>
      <w:r w:rsidR="00AA5B16">
        <w:t xml:space="preserve"> protocol for a row once, so it can continue writing to the same row without invoking re</w:t>
      </w:r>
      <w:r w:rsidR="009F0866">
        <w:t>covery</w:t>
      </w:r>
      <w:r w:rsidR="00AA5B16">
        <w:t xml:space="preserve"> again.</w:t>
      </w:r>
    </w:p>
    <w:p w14:paraId="0644038F" w14:textId="601914E1" w:rsidR="00C902D1" w:rsidRDefault="00692078" w:rsidP="007A0BE8">
      <w:r>
        <w:t xml:space="preserve">The configuration service fires a recovery </w:t>
      </w:r>
      <w:r w:rsidR="00620571">
        <w:t>agent</w:t>
      </w:r>
      <w:r>
        <w:t xml:space="preserve"> to </w:t>
      </w:r>
      <w:r w:rsidR="00940E1F">
        <w:t xml:space="preserve">asynchronously </w:t>
      </w:r>
      <w:r>
        <w:t>copy data</w:t>
      </w:r>
      <w:r w:rsidR="00BB37F3">
        <w:t xml:space="preserve"> from </w:t>
      </w:r>
      <w:r w:rsidR="00556A3F">
        <w:t xml:space="preserve">the </w:t>
      </w:r>
      <w:r w:rsidR="00BE7E70">
        <w:t>read-view</w:t>
      </w:r>
      <w:r w:rsidR="00BB37F3">
        <w:t xml:space="preserve"> to </w:t>
      </w:r>
      <w:r w:rsidR="00940E1F">
        <w:t xml:space="preserve">the </w:t>
      </w:r>
      <w:r w:rsidR="00BB37F3">
        <w:t>new replicas by iterating over rows in the</w:t>
      </w:r>
      <w:r w:rsidR="00C40F00">
        <w:t xml:space="preserve"> head</w:t>
      </w:r>
      <w:r w:rsidR="00BB37F3">
        <w:t xml:space="preserve"> </w:t>
      </w:r>
      <w:r w:rsidR="00C40F00">
        <w:t>of the read-view</w:t>
      </w:r>
      <w:r w:rsidR="00BA3AF2">
        <w:t xml:space="preserve"> and following the protocol described below</w:t>
      </w:r>
      <w:r w:rsidR="00993774">
        <w:t xml:space="preserve">. </w:t>
      </w:r>
    </w:p>
    <w:p w14:paraId="6B569DCF" w14:textId="6841AC53" w:rsidR="00993774" w:rsidRDefault="00127028" w:rsidP="00993774">
      <w:pPr>
        <w:keepNext/>
      </w:pPr>
      <w:r>
        <w:object w:dxaOrig="11026" w:dyaOrig="13065" w14:anchorId="0EF74E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25pt;height:449.45pt" o:ole="">
            <v:imagedata r:id="rId19" o:title=""/>
          </v:shape>
          <o:OLEObject Type="Embed" ProgID="Visio.Drawing.15" ShapeID="_x0000_i1025" DrawAspect="Content" ObjectID="_1485783412" r:id="rId20"/>
        </w:object>
      </w:r>
    </w:p>
    <w:p w14:paraId="4FB692CA" w14:textId="19D2AB4D" w:rsidR="00C902D1" w:rsidRDefault="00993774" w:rsidP="00AA5B16">
      <w:pPr>
        <w:pStyle w:val="Caption"/>
        <w:jc w:val="center"/>
      </w:pPr>
      <w:bookmarkStart w:id="4" w:name="_Ref400618667"/>
      <w:r>
        <w:t xml:space="preserve">Figure </w:t>
      </w:r>
      <w:r w:rsidR="00710CBB">
        <w:fldChar w:fldCharType="begin"/>
      </w:r>
      <w:r w:rsidR="00710CBB">
        <w:instrText xml:space="preserve"> SEQ Figure \* ARABIC </w:instrText>
      </w:r>
      <w:r w:rsidR="00710CBB">
        <w:fldChar w:fldCharType="separate"/>
      </w:r>
      <w:r w:rsidR="0098443D">
        <w:rPr>
          <w:noProof/>
        </w:rPr>
        <w:t>4</w:t>
      </w:r>
      <w:r w:rsidR="00710CBB">
        <w:rPr>
          <w:noProof/>
        </w:rPr>
        <w:fldChar w:fldCharType="end"/>
      </w:r>
      <w:bookmarkEnd w:id="4"/>
      <w:r>
        <w:t xml:space="preserve">: protocol </w:t>
      </w:r>
      <w:r w:rsidR="00AA5B16">
        <w:t>to re</w:t>
      </w:r>
      <w:r w:rsidR="009F0866">
        <w:t>cover</w:t>
      </w:r>
      <w:r w:rsidR="00AA5B16">
        <w:t xml:space="preserve"> a row</w:t>
      </w:r>
      <w:r>
        <w:t xml:space="preserve"> </w:t>
      </w:r>
    </w:p>
    <w:p w14:paraId="20537D41" w14:textId="6DF25178" w:rsidR="00AA5B16" w:rsidRDefault="00692078" w:rsidP="007A0BE8">
      <w:r>
        <w:t xml:space="preserve">After the recovery client is done iterating over the rows, the new replicas are up to date. </w:t>
      </w:r>
      <w:r w:rsidR="007A4AA8">
        <w:t>A</w:t>
      </w:r>
      <w:r w:rsidR="00BE7E70">
        <w:t>ny writes that happened while the recovery was in progress, have already been written to the new replica</w:t>
      </w:r>
      <w:r w:rsidR="007A4AA8">
        <w:t>s</w:t>
      </w:r>
      <w:r w:rsidR="00BE7E70">
        <w:t xml:space="preserve">. </w:t>
      </w:r>
      <w:r w:rsidR="00AA5B16">
        <w:t>Tail replica continues</w:t>
      </w:r>
      <w:r w:rsidR="007A4AA8">
        <w:t xml:space="preserve"> to hold the authoritative copy.</w:t>
      </w:r>
    </w:p>
    <w:p w14:paraId="1878A211" w14:textId="5C4AC277" w:rsidR="004B5222" w:rsidRDefault="00692078" w:rsidP="007A0BE8">
      <w:r>
        <w:t>The recovery client returns success to the configuration service, which in turn changes the read</w:t>
      </w:r>
      <w:r w:rsidR="00F96DBF">
        <w:t>-view and write-</w:t>
      </w:r>
      <w:r>
        <w:t>view to include all r</w:t>
      </w:r>
      <w:r w:rsidR="004B5222">
        <w:t>eplicas</w:t>
      </w:r>
      <w:r>
        <w:t xml:space="preserve">. </w:t>
      </w:r>
      <w:r w:rsidR="004B5222">
        <w:t xml:space="preserve"> </w:t>
      </w:r>
      <w:r w:rsidR="00940E1F">
        <w:t>C</w:t>
      </w:r>
      <w:r w:rsidR="004B5222">
        <w:t xml:space="preserve">lients </w:t>
      </w:r>
      <w:r>
        <w:t>get the new read</w:t>
      </w:r>
      <w:r w:rsidR="00F96DBF">
        <w:t>-</w:t>
      </w:r>
      <w:r>
        <w:t xml:space="preserve">view </w:t>
      </w:r>
      <w:r w:rsidR="004B5222">
        <w:t>and write</w:t>
      </w:r>
      <w:r w:rsidR="00F96DBF">
        <w:t>-</w:t>
      </w:r>
      <w:r w:rsidR="004B5222">
        <w:t>view with all replicas</w:t>
      </w:r>
      <w:r w:rsidR="00ED3EAE">
        <w:t xml:space="preserve"> included in them</w:t>
      </w:r>
      <w:r w:rsidR="004B5222">
        <w:t xml:space="preserve">. </w:t>
      </w:r>
      <w:r w:rsidR="007A4AA8">
        <w:t xml:space="preserve">This change to </w:t>
      </w:r>
      <w:r w:rsidR="007A4AA8">
        <w:lastRenderedPageBreak/>
        <w:t xml:space="preserve">the view does not need to happen atomically and is propagate to all clients eventually. The protocol still ensures correctness if some clients are operating in the old view while the others are operating in the new view since they all start writes from the write-view head and read from the same tail. </w:t>
      </w:r>
    </w:p>
    <w:p w14:paraId="5490D95E" w14:textId="34F42058" w:rsidR="0098443D" w:rsidRDefault="007A4AA8" w:rsidP="007A0BE8">
      <w:r>
        <w:t>M</w:t>
      </w:r>
      <w:r w:rsidR="0098443D">
        <w:t>ultiple view changes can take place before a previous view becomes stable, i.e., the read-view and the write-view have the same replicas.</w:t>
      </w:r>
      <w:r w:rsidR="006F26E9">
        <w:t xml:space="preserve"> The protocol handles this by following the above protocol for the chain that is prefixed to the read-view.</w:t>
      </w:r>
    </w:p>
    <w:p w14:paraId="23355BFF" w14:textId="04FF4B11" w:rsidR="009F0866" w:rsidRDefault="00620571" w:rsidP="009F0866">
      <w:r>
        <w:rPr>
          <w:b/>
        </w:rPr>
        <w:t>N</w:t>
      </w:r>
      <w:r w:rsidR="009F0866" w:rsidRPr="009F0866">
        <w:rPr>
          <w:b/>
        </w:rPr>
        <w:t>ote on Insert operation</w:t>
      </w:r>
      <w:r w:rsidR="009F0866">
        <w:t xml:space="preserve">: For </w:t>
      </w:r>
      <w:r w:rsidR="009F0866" w:rsidRPr="009F0866">
        <w:rPr>
          <w:i/>
        </w:rPr>
        <w:t>insert</w:t>
      </w:r>
      <w:r w:rsidR="009F0866">
        <w:t xml:space="preserve"> operation, the client first creates a tombstone entry (</w:t>
      </w:r>
      <w:r>
        <w:t xml:space="preserve">without any </w:t>
      </w:r>
      <w:r w:rsidR="009F0866">
        <w:t>data) for the row with the lock bit set</w:t>
      </w:r>
      <w:r>
        <w:t xml:space="preserve"> on the head</w:t>
      </w:r>
      <w:r w:rsidR="00306269">
        <w:t xml:space="preserve"> and then subsequent replicas</w:t>
      </w:r>
      <w:r w:rsidR="009F0866">
        <w:t xml:space="preserve">. </w:t>
      </w:r>
      <w:r>
        <w:t xml:space="preserve">It then inserts the row at the head first and then at the other replicas along the chain. </w:t>
      </w:r>
      <w:r w:rsidR="009F0866">
        <w:t xml:space="preserve">This prevents a race condition between the client and the recovery agent due to lack of </w:t>
      </w:r>
      <w:r w:rsidR="00306269">
        <w:t>timeout (</w:t>
      </w:r>
      <w:r w:rsidR="009F0866">
        <w:t>sunset</w:t>
      </w:r>
      <w:r w:rsidR="00306269">
        <w:t>)</w:t>
      </w:r>
      <w:r w:rsidR="009F0866">
        <w:t xml:space="preserve"> on </w:t>
      </w:r>
      <w:r>
        <w:t>Azure tables</w:t>
      </w:r>
      <w:r w:rsidR="009F0866">
        <w:t xml:space="preserve">. The following scenario could occur: </w:t>
      </w:r>
    </w:p>
    <w:p w14:paraId="511718E2" w14:textId="77777777" w:rsidR="009F0866" w:rsidRDefault="009F0866" w:rsidP="009F0866">
      <w:pPr>
        <w:pStyle w:val="ListParagraph"/>
        <w:numPr>
          <w:ilvl w:val="0"/>
          <w:numId w:val="18"/>
        </w:numPr>
      </w:pPr>
      <w:r>
        <w:t>At time T1, there is only replica R1 in view v1. R1 is both the head and the tail.</w:t>
      </w:r>
    </w:p>
    <w:p w14:paraId="7E22685F" w14:textId="2F400EC1" w:rsidR="009F0866" w:rsidRDefault="009F0866" w:rsidP="009F0866">
      <w:pPr>
        <w:pStyle w:val="ListParagraph"/>
        <w:numPr>
          <w:ilvl w:val="0"/>
          <w:numId w:val="18"/>
        </w:numPr>
      </w:pPr>
      <w:r>
        <w:t>A client C1 issues an insert for row K1 on R1</w:t>
      </w:r>
      <w:r w:rsidR="00634ED6">
        <w:t>.</w:t>
      </w:r>
    </w:p>
    <w:p w14:paraId="090AEF4A" w14:textId="58B7BDE5" w:rsidR="009F0866" w:rsidRDefault="009F0866" w:rsidP="009F0866">
      <w:pPr>
        <w:pStyle w:val="ListParagraph"/>
        <w:numPr>
          <w:ilvl w:val="0"/>
          <w:numId w:val="18"/>
        </w:numPr>
      </w:pPr>
      <w:r>
        <w:t>View changes to v2 and replica R2 is introduced</w:t>
      </w:r>
      <w:r w:rsidR="00634ED6">
        <w:t>.</w:t>
      </w:r>
    </w:p>
    <w:p w14:paraId="038A9738" w14:textId="1579DD0A" w:rsidR="009F0866" w:rsidRDefault="009F0866" w:rsidP="009F0866">
      <w:pPr>
        <w:pStyle w:val="ListParagraph"/>
        <w:numPr>
          <w:ilvl w:val="0"/>
          <w:numId w:val="18"/>
        </w:numPr>
      </w:pPr>
      <w:r>
        <w:t>The recovery agent finds that K1 does not exist on R1 and declares that R2 is in sync with R1</w:t>
      </w:r>
      <w:r w:rsidR="00634ED6">
        <w:t>.</w:t>
      </w:r>
    </w:p>
    <w:p w14:paraId="76D7EEB2" w14:textId="33FB5206" w:rsidR="009F0866" w:rsidRDefault="009F0866" w:rsidP="009F0866">
      <w:pPr>
        <w:pStyle w:val="ListParagraph"/>
        <w:numPr>
          <w:ilvl w:val="0"/>
          <w:numId w:val="18"/>
        </w:numPr>
      </w:pPr>
      <w:r>
        <w:t>View changes to v3</w:t>
      </w:r>
      <w:r w:rsidR="00634ED6">
        <w:t>.</w:t>
      </w:r>
    </w:p>
    <w:p w14:paraId="54ED1B13" w14:textId="1F825DF8" w:rsidR="009F0866" w:rsidRDefault="009F0866" w:rsidP="009F0866">
      <w:pPr>
        <w:pStyle w:val="ListParagraph"/>
        <w:numPr>
          <w:ilvl w:val="0"/>
          <w:numId w:val="18"/>
        </w:numPr>
      </w:pPr>
      <w:r>
        <w:t>Insert on R1 from step #2 above completes on R1</w:t>
      </w:r>
      <w:r w:rsidR="00634ED6">
        <w:t>.</w:t>
      </w:r>
    </w:p>
    <w:p w14:paraId="27347DD9" w14:textId="3602D3F5" w:rsidR="009F0866" w:rsidRDefault="009F0866" w:rsidP="009F0866">
      <w:r>
        <w:t xml:space="preserve">If the tombstone </w:t>
      </w:r>
      <w:r w:rsidR="00620571">
        <w:t xml:space="preserve">entry </w:t>
      </w:r>
      <w:r>
        <w:t xml:space="preserve">is not inserted first then the recovery agent might conclude that the row does not exist while the insert might complete at a later time on the tail. This will leave the tail ahead of the other replicas, which violates </w:t>
      </w:r>
      <w:r>
        <w:lastRenderedPageBreak/>
        <w:t>our chain protocol. This is fixed by forcing client C1 to insert a tombstone entry for K1 first before the real row is written. The tombstone will avoid the race condition between the original client and the recovery agent.</w:t>
      </w:r>
    </w:p>
    <w:p w14:paraId="12FEAD61" w14:textId="6303890C" w:rsidR="00DD5376" w:rsidRDefault="00F96DBF" w:rsidP="007A0BE8">
      <w:r w:rsidRPr="00F96DBF">
        <w:rPr>
          <w:b/>
        </w:rPr>
        <w:t>Optimization</w:t>
      </w:r>
      <w:r>
        <w:t>: if the replica being introduced has updates up to a certain view id (M), then the recovery client can do incremental updates by skipping any rows that were updated in views &lt; M-1.</w:t>
      </w:r>
      <w:r w:rsidR="00BB71E9">
        <w:t xml:space="preserve"> This does not handle deletes as those entries will not be present in the read-view.</w:t>
      </w:r>
      <w:r w:rsidR="00DD5376">
        <w:t xml:space="preserve"> In order to ensure faster recovery, it may be worthwhile to create a new table to keep track of the all the deleted entries while RTable is running with low replica count. This will ensure that any deletes that happened while the replica being re-introduced had an outage can be </w:t>
      </w:r>
      <w:r w:rsidR="00306269">
        <w:t xml:space="preserve">quickly </w:t>
      </w:r>
      <w:r w:rsidR="00DD5376">
        <w:t xml:space="preserve">deleted on the replica before </w:t>
      </w:r>
      <w:r w:rsidR="00306269">
        <w:t>stabilizing the view</w:t>
      </w:r>
      <w:r w:rsidR="00DD5376">
        <w:t>.</w:t>
      </w:r>
    </w:p>
    <w:p w14:paraId="7B76C6DD" w14:textId="77777777" w:rsidR="00507F4A" w:rsidRDefault="00507F4A" w:rsidP="00507F4A">
      <w:pPr>
        <w:pStyle w:val="Heading1"/>
        <w:jc w:val="both"/>
        <w:rPr>
          <w:b/>
        </w:rPr>
      </w:pPr>
      <w:r w:rsidRPr="00032781">
        <w:rPr>
          <w:b/>
        </w:rPr>
        <w:t>RTable: design tradeoffs, rationale, optimizations, and future work</w:t>
      </w:r>
    </w:p>
    <w:p w14:paraId="44BEBD00" w14:textId="77777777" w:rsidR="00C661D4" w:rsidRDefault="00C661D4" w:rsidP="00C661D4">
      <w:pPr>
        <w:jc w:val="both"/>
      </w:pPr>
      <w:r>
        <w:t>Broadly, there are two approaches to replicate data synchronously with different tradeoffs: chain replication (sequential) and quorum-based replication (parallel) protocols. Here we discuss the tradeoffs, explain our initial assumptions and the metrics that we are optimizing for, to justify our choice of using chain replication protocol in the initial RTable design.</w:t>
      </w:r>
    </w:p>
    <w:p w14:paraId="5EEC6388" w14:textId="77777777" w:rsidR="00C661D4" w:rsidRPr="00C661D4" w:rsidRDefault="00C661D4" w:rsidP="00C661D4">
      <w:pPr>
        <w:spacing w:after="0" w:line="240" w:lineRule="auto"/>
      </w:pPr>
    </w:p>
    <w:p w14:paraId="5A55B5B1" w14:textId="3E5AC431" w:rsidR="009D5BDE" w:rsidRDefault="009D5BDE" w:rsidP="009D5BDE">
      <w:pPr>
        <w:pStyle w:val="ListParagraph"/>
        <w:numPr>
          <w:ilvl w:val="0"/>
          <w:numId w:val="3"/>
        </w:numPr>
        <w:spacing w:after="0" w:line="240" w:lineRule="auto"/>
      </w:pPr>
      <w:r w:rsidRPr="009D5BDE">
        <w:rPr>
          <w:b/>
        </w:rPr>
        <w:t>Simplicity</w:t>
      </w:r>
      <w:r>
        <w:t>: RTable’s chain replication protocol has a rather simple recovery protocol. To recover a row, the recovery process picks up a locked row from the head and proceeds through the chain using the two phase chain replication protocol. There is never a need to rollback an incomplete write. This makes it possible to implement the recovery protocol entirely in client library as part of regular read and write operations. The same protocol is used to bring new replicas into rotation without blocking reads.</w:t>
      </w:r>
    </w:p>
    <w:p w14:paraId="3B2551DC" w14:textId="0A310C56" w:rsidR="009D5BDE" w:rsidRPr="009D5BDE" w:rsidRDefault="009D5BDE" w:rsidP="009D5BDE">
      <w:pPr>
        <w:pStyle w:val="ListParagraph"/>
        <w:spacing w:after="0" w:line="240" w:lineRule="auto"/>
      </w:pPr>
      <w:r>
        <w:rPr>
          <w:i/>
        </w:rPr>
        <w:lastRenderedPageBreak/>
        <w:t>Why not parallel protocols</w:t>
      </w:r>
      <w:r w:rsidRPr="00C31365">
        <w:rPr>
          <w:i/>
        </w:rPr>
        <w:t>?</w:t>
      </w:r>
      <w:r>
        <w:t xml:space="preserve"> Quorum-based protocols, including Paxos, are harder to implement entirely in the client. Furthermore, they require a different read protocol</w:t>
      </w:r>
      <w:r w:rsidR="004C7D50">
        <w:t>, which means existing clients cannot work as is.</w:t>
      </w:r>
      <w:r w:rsidR="008D5F9A">
        <w:t xml:space="preserve"> Paxos has an additional disadvantage of serializing all requests and generating a global order whereas </w:t>
      </w:r>
      <w:r w:rsidR="00FC6859">
        <w:t>RTable</w:t>
      </w:r>
      <w:r w:rsidR="008D5F9A">
        <w:t xml:space="preserve"> protocol executes independent requests in parallel by maintain fine-grained locks. </w:t>
      </w:r>
    </w:p>
    <w:p w14:paraId="538CC45B" w14:textId="77777777" w:rsidR="009D5BDE" w:rsidRPr="009D5BDE" w:rsidRDefault="009D5BDE" w:rsidP="009D5BDE">
      <w:pPr>
        <w:pStyle w:val="ListParagraph"/>
        <w:spacing w:after="0" w:line="240" w:lineRule="auto"/>
        <w:contextualSpacing w:val="0"/>
      </w:pPr>
    </w:p>
    <w:p w14:paraId="795F7877" w14:textId="4D0AABCB" w:rsidR="00054725" w:rsidRDefault="00054725" w:rsidP="00054725">
      <w:pPr>
        <w:pStyle w:val="ListParagraph"/>
        <w:numPr>
          <w:ilvl w:val="0"/>
          <w:numId w:val="3"/>
        </w:numPr>
        <w:spacing w:after="0" w:line="240" w:lineRule="auto"/>
        <w:contextualSpacing w:val="0"/>
      </w:pPr>
      <w:r w:rsidRPr="002C5877">
        <w:rPr>
          <w:b/>
        </w:rPr>
        <w:t xml:space="preserve">Minimal </w:t>
      </w:r>
      <w:r>
        <w:rPr>
          <w:b/>
        </w:rPr>
        <w:t xml:space="preserve">replication </w:t>
      </w:r>
      <w:r w:rsidRPr="002C5877">
        <w:rPr>
          <w:b/>
        </w:rPr>
        <w:t>cost:</w:t>
      </w:r>
      <w:r>
        <w:t xml:space="preserve"> Chain replication keeps the replication cost low and meets the lower bound of </w:t>
      </w:r>
      <w:r w:rsidRPr="00C31365">
        <w:rPr>
          <w:i/>
        </w:rPr>
        <w:t xml:space="preserve">t+1 </w:t>
      </w:r>
      <w:r>
        <w:t xml:space="preserve">replicas. Note that to tolerate t simultaneous data center failures we need to replicate data at least to </w:t>
      </w:r>
      <w:r w:rsidRPr="00C31365">
        <w:rPr>
          <w:i/>
        </w:rPr>
        <w:t>t+1</w:t>
      </w:r>
      <w:r>
        <w:t xml:space="preserve"> data centers. </w:t>
      </w:r>
      <w:r w:rsidR="004C7D50">
        <w:t>In addition, RTable does not require any write-ahead log or maintaining multiple versions of data.</w:t>
      </w:r>
    </w:p>
    <w:p w14:paraId="23BE1281" w14:textId="5998D613" w:rsidR="00054725" w:rsidRDefault="00054725" w:rsidP="004C7D50">
      <w:pPr>
        <w:pStyle w:val="ListParagraph"/>
        <w:spacing w:after="0" w:line="240" w:lineRule="auto"/>
        <w:contextualSpacing w:val="0"/>
      </w:pPr>
      <w:r>
        <w:rPr>
          <w:i/>
        </w:rPr>
        <w:t xml:space="preserve">Why not </w:t>
      </w:r>
      <w:r w:rsidR="008216FF">
        <w:rPr>
          <w:i/>
        </w:rPr>
        <w:t>parallel</w:t>
      </w:r>
      <w:r>
        <w:rPr>
          <w:i/>
        </w:rPr>
        <w:t xml:space="preserve"> protocols</w:t>
      </w:r>
      <w:r w:rsidRPr="00C31365">
        <w:rPr>
          <w:i/>
        </w:rPr>
        <w:t>?</w:t>
      </w:r>
      <w:r>
        <w:t xml:space="preserve"> Majority-based quorum systems require 2t+1 replicas to tolerate t failures.  Our chain replication protocol can be seen as a specific type of ROWA (Read-one-write-all) quorum system. In the future, we will explore other protocols by relaxing the cost constraints if applications are fine with higher replication cost. </w:t>
      </w:r>
    </w:p>
    <w:p w14:paraId="0BB19FE8" w14:textId="77777777" w:rsidR="00054725" w:rsidRDefault="00054725" w:rsidP="00054725">
      <w:pPr>
        <w:spacing w:after="0" w:line="240" w:lineRule="auto"/>
      </w:pPr>
    </w:p>
    <w:p w14:paraId="38503896" w14:textId="77777777" w:rsidR="00054725" w:rsidRDefault="00054725" w:rsidP="00054725">
      <w:pPr>
        <w:pStyle w:val="ListParagraph"/>
        <w:numPr>
          <w:ilvl w:val="0"/>
          <w:numId w:val="3"/>
        </w:numPr>
        <w:spacing w:after="0" w:line="240" w:lineRule="auto"/>
        <w:contextualSpacing w:val="0"/>
      </w:pPr>
      <w:r w:rsidRPr="00660452">
        <w:rPr>
          <w:b/>
        </w:rPr>
        <w:t>Read availability and latency:</w:t>
      </w:r>
      <w:r>
        <w:t xml:space="preserve">  Chaining provides significant advantages to read-heavy workloads compared to quorum-based systems.</w:t>
      </w:r>
    </w:p>
    <w:p w14:paraId="789799E5" w14:textId="77777777" w:rsidR="00054725" w:rsidRDefault="00054725" w:rsidP="00054725">
      <w:pPr>
        <w:pStyle w:val="ListParagraph"/>
        <w:numPr>
          <w:ilvl w:val="1"/>
          <w:numId w:val="3"/>
        </w:numPr>
        <w:spacing w:after="0" w:line="240" w:lineRule="auto"/>
        <w:contextualSpacing w:val="0"/>
      </w:pPr>
      <w:r>
        <w:t>Low overhead reads: In RTable, clients usually reads from a single replica (or at most two) with fewer bytes transferred in the network. Majority-based quorum requests have to read from t+1 replicas requiring more network bandwidth.</w:t>
      </w:r>
    </w:p>
    <w:p w14:paraId="6AF7EA5D" w14:textId="77777777" w:rsidR="00054725" w:rsidRDefault="00054725" w:rsidP="00054725">
      <w:pPr>
        <w:pStyle w:val="ListParagraph"/>
        <w:numPr>
          <w:ilvl w:val="1"/>
          <w:numId w:val="3"/>
        </w:numPr>
        <w:spacing w:after="0" w:line="240" w:lineRule="auto"/>
        <w:contextualSpacing w:val="0"/>
      </w:pPr>
      <w:r w:rsidRPr="00660452">
        <w:t xml:space="preserve">Load balancing: </w:t>
      </w:r>
      <w:r>
        <w:t>RTable provides better load balancing for reads than majority quorums as clients can read from any replica when there are no concurrent updates (details below)</w:t>
      </w:r>
      <w:r w:rsidRPr="00660452">
        <w:t xml:space="preserve">. </w:t>
      </w:r>
    </w:p>
    <w:p w14:paraId="43E6DB82" w14:textId="547F2F2A" w:rsidR="00054725" w:rsidRDefault="00054725" w:rsidP="00054725">
      <w:pPr>
        <w:pStyle w:val="ListParagraph"/>
        <w:numPr>
          <w:ilvl w:val="1"/>
          <w:numId w:val="3"/>
        </w:numPr>
        <w:spacing w:after="0" w:line="240" w:lineRule="auto"/>
        <w:contextualSpacing w:val="0"/>
      </w:pPr>
      <w:r>
        <w:t xml:space="preserve">Compatibility: Existing tools that read from un-replicated </w:t>
      </w:r>
      <w:r w:rsidR="007B2BF3">
        <w:t>Azure Table</w:t>
      </w:r>
      <w:r>
        <w:t xml:space="preserve">s continue to work unmodified; they can just read from the tail replica, which always has the latest data. </w:t>
      </w:r>
    </w:p>
    <w:p w14:paraId="0A7FEF75" w14:textId="77777777" w:rsidR="00054725" w:rsidRDefault="00054725" w:rsidP="00054725">
      <w:pPr>
        <w:pStyle w:val="ListParagraph"/>
        <w:numPr>
          <w:ilvl w:val="1"/>
          <w:numId w:val="3"/>
        </w:numPr>
        <w:spacing w:after="0" w:line="240" w:lineRule="auto"/>
        <w:contextualSpacing w:val="0"/>
      </w:pPr>
      <w:r>
        <w:lastRenderedPageBreak/>
        <w:t xml:space="preserve">Read availability: In RTable, reads are non-blocking when any or all of the </w:t>
      </w:r>
      <w:r w:rsidRPr="00000920">
        <w:rPr>
          <w:i/>
        </w:rPr>
        <w:t xml:space="preserve">t </w:t>
      </w:r>
      <w:r>
        <w:t xml:space="preserve">non-tail nodes fail. Reads, however, block when there is a tail node failure until the fault is detected, the faulty tail node is ejected from the chain (view change) and another live replica (predecessor) is chosen a new tail replica. On the contrary, majority quorum systems provide better read availability as they do not block on any node failure up to </w:t>
      </w:r>
      <w:r w:rsidRPr="00000920">
        <w:rPr>
          <w:i/>
        </w:rPr>
        <w:t xml:space="preserve">t </w:t>
      </w:r>
      <w:r>
        <w:t xml:space="preserve">failures out of </w:t>
      </w:r>
      <w:r w:rsidRPr="00F80B39">
        <w:rPr>
          <w:i/>
        </w:rPr>
        <w:t>2t+1</w:t>
      </w:r>
      <w:r>
        <w:t xml:space="preserve"> replicas.</w:t>
      </w:r>
    </w:p>
    <w:p w14:paraId="69121E30" w14:textId="77777777" w:rsidR="00054725" w:rsidRDefault="00054725" w:rsidP="00054725"/>
    <w:p w14:paraId="771D0A99" w14:textId="77777777" w:rsidR="00054725" w:rsidRDefault="00054725" w:rsidP="00054725">
      <w:pPr>
        <w:pStyle w:val="ListParagraph"/>
        <w:numPr>
          <w:ilvl w:val="0"/>
          <w:numId w:val="3"/>
        </w:numPr>
        <w:spacing w:after="0" w:line="240" w:lineRule="auto"/>
        <w:contextualSpacing w:val="0"/>
      </w:pPr>
      <w:r w:rsidRPr="00000920">
        <w:rPr>
          <w:b/>
        </w:rPr>
        <w:t>Writes:</w:t>
      </w:r>
      <w:r>
        <w:t>  Chain replication trades the above advantages with the following compromises for write availability and latency.  </w:t>
      </w:r>
    </w:p>
    <w:p w14:paraId="302C96C1" w14:textId="77777777" w:rsidR="00054725" w:rsidRDefault="00054725" w:rsidP="00054725">
      <w:pPr>
        <w:pStyle w:val="ListParagraph"/>
        <w:numPr>
          <w:ilvl w:val="1"/>
          <w:numId w:val="3"/>
        </w:numPr>
        <w:spacing w:after="0" w:line="240" w:lineRule="auto"/>
        <w:contextualSpacing w:val="0"/>
      </w:pPr>
      <w:r>
        <w:t xml:space="preserve">Write latency: Writes to replicas proceed sequentially in a chain leading to higher latency (end-to-end </w:t>
      </w:r>
      <w:r w:rsidRPr="00B666BD">
        <w:t>latency = f(sum of latencies to replicas))</w:t>
      </w:r>
      <w:r>
        <w:t xml:space="preserve"> compared to quorum-based systems which exchange messages in parallel (end-to-end latency = f(max latency of all replicas)). </w:t>
      </w:r>
    </w:p>
    <w:p w14:paraId="39A037AA" w14:textId="77777777" w:rsidR="00054725" w:rsidRDefault="00054725" w:rsidP="00054725">
      <w:pPr>
        <w:pStyle w:val="ListParagraph"/>
        <w:spacing w:after="0" w:line="240" w:lineRule="auto"/>
        <w:ind w:left="1440"/>
        <w:contextualSpacing w:val="0"/>
      </w:pPr>
      <w:r>
        <w:t xml:space="preserve">Latency in RTable can be reduced by writing to non-head and non-tail nodes concurrently, but it slightly complicates the recovery mechanism. We will explore this option in future. </w:t>
      </w:r>
    </w:p>
    <w:p w14:paraId="52844E85" w14:textId="77777777" w:rsidR="00054725" w:rsidRDefault="00054725" w:rsidP="00054725">
      <w:pPr>
        <w:pStyle w:val="ListParagraph"/>
        <w:numPr>
          <w:ilvl w:val="1"/>
          <w:numId w:val="3"/>
        </w:numPr>
        <w:spacing w:after="0" w:line="240" w:lineRule="auto"/>
        <w:contextualSpacing w:val="0"/>
      </w:pPr>
      <w:r>
        <w:t xml:space="preserve">Availability: Writes are blocked when a replica fails until the chain is reconfigured by removing it. Note that it is impossible to get around this drawback using </w:t>
      </w:r>
      <w:r w:rsidRPr="00F80B39">
        <w:rPr>
          <w:i/>
        </w:rPr>
        <w:t>t+1</w:t>
      </w:r>
      <w:r>
        <w:t xml:space="preserve"> replicas as writes cannot return success to the application without writing to all of them to provide durability despite </w:t>
      </w:r>
      <w:r w:rsidRPr="00C64D9B">
        <w:rPr>
          <w:i/>
        </w:rPr>
        <w:t>t</w:t>
      </w:r>
      <w:r>
        <w:t xml:space="preserve"> failures. </w:t>
      </w:r>
    </w:p>
    <w:p w14:paraId="141A241F" w14:textId="73AB244A" w:rsidR="00054725" w:rsidRDefault="00054725" w:rsidP="00206D45">
      <w:pPr>
        <w:pStyle w:val="ListParagraph"/>
        <w:spacing w:after="0" w:line="240" w:lineRule="auto"/>
        <w:ind w:left="1440"/>
        <w:contextualSpacing w:val="0"/>
      </w:pPr>
      <w:r>
        <w:t>We will explore extending our protocol to use quorum based approaches for writing to the middle nodes and provide better availabil</w:t>
      </w:r>
      <w:r w:rsidR="00206D45">
        <w:t>ity by paying</w:t>
      </w:r>
      <w:r>
        <w:t xml:space="preserve"> additional </w:t>
      </w:r>
      <w:r w:rsidR="00206D45">
        <w:t xml:space="preserve">replication </w:t>
      </w:r>
      <w:r>
        <w:t>cost.</w:t>
      </w:r>
    </w:p>
    <w:p w14:paraId="20C77C05" w14:textId="3694717A" w:rsidR="008D75B0" w:rsidRDefault="008D75B0" w:rsidP="00206D45">
      <w:pPr>
        <w:pStyle w:val="ListParagraph"/>
        <w:spacing w:after="0" w:line="240" w:lineRule="auto"/>
        <w:ind w:left="1440"/>
        <w:contextualSpacing w:val="0"/>
      </w:pPr>
    </w:p>
    <w:p w14:paraId="1B160397" w14:textId="2B48CC31" w:rsidR="008D75B0" w:rsidRDefault="008D75B0" w:rsidP="008D75B0">
      <w:pPr>
        <w:pStyle w:val="Heading1"/>
      </w:pPr>
      <w:r>
        <w:lastRenderedPageBreak/>
        <w:t xml:space="preserve">Configuration </w:t>
      </w:r>
      <w:r w:rsidR="008E4415">
        <w:t>service</w:t>
      </w:r>
    </w:p>
    <w:p w14:paraId="03E27FF0" w14:textId="644E43C2" w:rsidR="00127030" w:rsidRDefault="008D75B0" w:rsidP="008D75B0">
      <w:r>
        <w:t xml:space="preserve">The configuration </w:t>
      </w:r>
      <w:r w:rsidR="00127030">
        <w:t>service</w:t>
      </w:r>
      <w:r w:rsidR="00103352">
        <w:t xml:space="preserve"> is responsible for storing and updating the </w:t>
      </w:r>
      <w:r>
        <w:t xml:space="preserve">current </w:t>
      </w:r>
      <w:r w:rsidR="00103352">
        <w:t>view (</w:t>
      </w:r>
      <w:r>
        <w:t>chain</w:t>
      </w:r>
      <w:r w:rsidR="00103352">
        <w:t>)</w:t>
      </w:r>
      <w:r>
        <w:t xml:space="preserve"> </w:t>
      </w:r>
      <w:r w:rsidR="00103352">
        <w:t xml:space="preserve">of the system </w:t>
      </w:r>
      <w:r>
        <w:t>while ensuring safety.</w:t>
      </w:r>
      <w:r w:rsidR="00127030">
        <w:t xml:space="preserve"> Configuration service </w:t>
      </w:r>
      <w:r w:rsidR="00103352">
        <w:t xml:space="preserve">consists of </w:t>
      </w:r>
      <w:r w:rsidR="00955A2C">
        <w:t xml:space="preserve">(a) </w:t>
      </w:r>
      <w:r w:rsidR="00FD6506">
        <w:t xml:space="preserve">a </w:t>
      </w:r>
      <w:r w:rsidR="00103352">
        <w:t xml:space="preserve">highly-available </w:t>
      </w:r>
      <w:r w:rsidR="00955A2C">
        <w:t>configuration store (</w:t>
      </w:r>
      <w:r w:rsidR="0037323A">
        <w:t xml:space="preserve">for example, using </w:t>
      </w:r>
      <w:r w:rsidR="00103352">
        <w:t>replicated blob store</w:t>
      </w:r>
      <w:r w:rsidR="00955A2C">
        <w:t>)</w:t>
      </w:r>
      <w:r w:rsidR="00103352">
        <w:t xml:space="preserve"> to store the current configuration and (b) a configuration agent that is responsible for failure detection and reconfiguration of the system to ensure progress.  </w:t>
      </w:r>
      <w:r w:rsidR="00127030">
        <w:t>RTable clients learn the current configuration</w:t>
      </w:r>
      <w:r w:rsidR="00955A2C">
        <w:t xml:space="preserve"> by reading the configuration store, which is initialized and updated by the configuration agent</w:t>
      </w:r>
      <w:r w:rsidR="0037323A">
        <w:t>(s)</w:t>
      </w:r>
      <w:r w:rsidR="00127030">
        <w:t xml:space="preserve">. </w:t>
      </w:r>
      <w:r w:rsidR="001B18F4">
        <w:fldChar w:fldCharType="begin"/>
      </w:r>
      <w:r w:rsidR="001B18F4">
        <w:instrText xml:space="preserve"> REF _Ref397937288 \h </w:instrText>
      </w:r>
      <w:r w:rsidR="00D67411">
        <w:instrText xml:space="preserve"> \* MERGEFORMAT </w:instrText>
      </w:r>
      <w:r w:rsidR="001B18F4">
        <w:fldChar w:fldCharType="separate"/>
      </w:r>
      <w:r w:rsidR="00103352">
        <w:t xml:space="preserve">Figure </w:t>
      </w:r>
      <w:r w:rsidR="00103352">
        <w:rPr>
          <w:noProof/>
        </w:rPr>
        <w:t>4</w:t>
      </w:r>
      <w:r w:rsidR="001B18F4">
        <w:fldChar w:fldCharType="end"/>
      </w:r>
      <w:r w:rsidR="001B18F4">
        <w:t xml:space="preserve"> </w:t>
      </w:r>
      <w:r w:rsidR="008E4415">
        <w:t>shows the architecture of the configuration service.</w:t>
      </w:r>
      <w:r w:rsidR="001B18F4">
        <w:t xml:space="preserve"> </w:t>
      </w:r>
    </w:p>
    <w:p w14:paraId="39A477B3" w14:textId="2D036AF8" w:rsidR="001B18F4" w:rsidRDefault="008E4415" w:rsidP="001B18F4">
      <w:pPr>
        <w:keepNext/>
      </w:pPr>
      <w:r>
        <w:rPr>
          <w:noProof/>
        </w:rPr>
        <mc:AlternateContent>
          <mc:Choice Requires="wpc">
            <w:drawing>
              <wp:inline distT="0" distB="0" distL="0" distR="0" wp14:anchorId="4E28A76C" wp14:editId="7A9C41FC">
                <wp:extent cx="5715000" cy="1655064"/>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ounded Rectangle 3"/>
                        <wps:cNvSpPr/>
                        <wps:spPr>
                          <a:xfrm>
                            <a:off x="1463898" y="1064586"/>
                            <a:ext cx="759853" cy="36496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D44750" w14:textId="6BCAF778" w:rsidR="00072FC1" w:rsidRPr="008E4415" w:rsidRDefault="00072FC1" w:rsidP="008E4415">
                              <w:pPr>
                                <w:jc w:val="center"/>
                                <w:rPr>
                                  <w:sz w:val="12"/>
                                </w:rPr>
                              </w:pPr>
                              <w:r w:rsidRPr="008E4415">
                                <w:rPr>
                                  <w:sz w:val="14"/>
                                </w:rPr>
                                <w:t>Configuration 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2884564" y="1077228"/>
                            <a:ext cx="759460" cy="3644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1F2114" w14:textId="19246556" w:rsidR="00072FC1" w:rsidRPr="001B18F4" w:rsidRDefault="00072FC1" w:rsidP="008E4415">
                              <w:pPr>
                                <w:pStyle w:val="NormalWeb"/>
                                <w:spacing w:before="0" w:beforeAutospacing="0" w:after="160" w:afterAutospacing="0" w:line="256" w:lineRule="auto"/>
                                <w:jc w:val="center"/>
                                <w:rPr>
                                  <w:rFonts w:asciiTheme="minorHAnsi" w:hAnsiTheme="minorHAnsi"/>
                                </w:rPr>
                              </w:pPr>
                              <w:r w:rsidRPr="001B18F4">
                                <w:rPr>
                                  <w:rFonts w:asciiTheme="minorHAnsi" w:eastAsia="Calibri" w:hAnsiTheme="minorHAnsi"/>
                                  <w:sz w:val="14"/>
                                  <w:szCs w:val="14"/>
                                </w:rPr>
                                <w:t>RTable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a:off x="3867651" y="1081521"/>
                            <a:ext cx="758825" cy="3644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D3A145" w14:textId="77777777" w:rsidR="00072FC1" w:rsidRPr="001B18F4" w:rsidRDefault="00072FC1" w:rsidP="008E4415">
                              <w:pPr>
                                <w:pStyle w:val="NormalWeb"/>
                                <w:spacing w:before="0" w:beforeAutospacing="0" w:after="160" w:afterAutospacing="0" w:line="254" w:lineRule="auto"/>
                                <w:jc w:val="center"/>
                                <w:rPr>
                                  <w:rFonts w:asciiTheme="minorHAnsi" w:hAnsiTheme="minorHAnsi"/>
                                </w:rPr>
                              </w:pPr>
                              <w:r w:rsidRPr="001B18F4">
                                <w:rPr>
                                  <w:rFonts w:asciiTheme="minorHAnsi" w:eastAsia="Calibri" w:hAnsiTheme="minorHAnsi"/>
                                  <w:sz w:val="14"/>
                                  <w:szCs w:val="14"/>
                                </w:rPr>
                                <w:t>RTable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Can 5"/>
                        <wps:cNvSpPr/>
                        <wps:spPr>
                          <a:xfrm>
                            <a:off x="1990726" y="137598"/>
                            <a:ext cx="994230" cy="6437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D7AD01" w14:textId="7332080C" w:rsidR="00072FC1" w:rsidRDefault="00072FC1" w:rsidP="00103352">
                              <w:pPr>
                                <w:jc w:val="center"/>
                                <w:rPr>
                                  <w:sz w:val="14"/>
                                </w:rPr>
                              </w:pPr>
                              <w:r w:rsidRPr="00761565">
                                <w:rPr>
                                  <w:sz w:val="14"/>
                                </w:rPr>
                                <w:t>Configuration Stor</w:t>
                              </w:r>
                              <w:r>
                                <w:rPr>
                                  <w:sz w:val="14"/>
                                </w:rPr>
                                <w:t>e (replicated)</w:t>
                              </w:r>
                            </w:p>
                            <w:p w14:paraId="5ECECB97" w14:textId="77777777" w:rsidR="00072FC1" w:rsidRPr="00761565" w:rsidRDefault="00072FC1" w:rsidP="001B18F4">
                              <w:pPr>
                                <w:jc w:val="center"/>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3" idx="0"/>
                        </wps:cNvCnPr>
                        <wps:spPr>
                          <a:xfrm flipV="1">
                            <a:off x="1843825" y="781319"/>
                            <a:ext cx="362665" cy="283267"/>
                          </a:xfrm>
                          <a:prstGeom prst="straightConnector1">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2859394" y="788102"/>
                            <a:ext cx="334501" cy="276158"/>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2889705" y="747572"/>
                            <a:ext cx="986836" cy="329325"/>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E28A76C" id="Canvas 2" o:spid="_x0000_s1028" editas="canvas" style="width:450pt;height:130.3pt;mso-position-horizontal-relative:char;mso-position-vertical-relative:line" coordsize="57150,1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">
                <v:shape id="_x0000_s1029" type="#_x0000_t75" style="position:absolute;width:57150;height:16548;visibility:visible;mso-wrap-style:square">
                  <v:fill o:detectmouseclick="t"/>
                  <v:path o:connecttype="none"/>
                </v:shape>
                <v:roundrect id="Rounded Rectangle 3" o:spid="_x0000_s1030" style="position:absolute;left:14638;top:10645;width:7599;height:36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lMzsEA&#10;AADaAAAADwAAAGRycy9kb3ducmV2LnhtbESPQWsCMRSE7wX/Q3hCbzVrpUW2RtGKIHhy9eLtuXnd&#10;bLt5WZJU4783BaHHYWa+YWaLZDtxIR9axwrGowIEce10y42C42HzMgURIrLGzjEpuFGAxXzwNMNS&#10;uyvv6VLFRmQIhxIVmBj7UspQG7IYRq4nzt6X8xZjlr6R2uM1w20nX4viXVpsOS8Y7OnTUP1T/VoF&#10;Vk/S+huXJ9pMq9XpLe3W3pyVeh6m5QeISCn+hx/trVYwgb8r+Qb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TM7BAAAA2gAAAA8AAAAAAAAAAAAAAAAAmAIAAGRycy9kb3du&#10;cmV2LnhtbFBLBQYAAAAABAAEAPUAAACGAwAAAAA=&#10;" fillcolor="#5b9bd5 [3204]" strokecolor="#1f4d78 [1604]" strokeweight="1pt">
                  <v:stroke joinstyle="miter"/>
                  <v:textbox>
                    <w:txbxContent>
                      <w:p w14:paraId="1DD44750" w14:textId="6BCAF778" w:rsidR="00072FC1" w:rsidRPr="008E4415" w:rsidRDefault="00072FC1" w:rsidP="008E4415">
                        <w:pPr>
                          <w:jc w:val="center"/>
                          <w:rPr>
                            <w:sz w:val="12"/>
                          </w:rPr>
                        </w:pPr>
                        <w:r w:rsidRPr="008E4415">
                          <w:rPr>
                            <w:sz w:val="14"/>
                          </w:rPr>
                          <w:t>Configuration Agent</w:t>
                        </w:r>
                      </w:p>
                    </w:txbxContent>
                  </v:textbox>
                </v:roundrect>
                <v:roundrect id="Rounded Rectangle 19" o:spid="_x0000_s1031" style="position:absolute;left:28845;top:10772;width:7595;height:36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cNosEA&#10;AADbAAAADwAAAGRycy9kb3ducmV2LnhtbERPS2sCMRC+F/wPYQq91WwtFl2N4gNB6KnbXryNm3Gz&#10;7WayJKmm/74RBG/z8T1nvky2E2fyoXWs4GVYgCCunW65UfD1uXuegAgRWWPnmBT8UYDlYvAwx1K7&#10;C3/QuYqNyCEcSlRgYuxLKUNtyGIYup44cyfnLcYMfSO1x0sOt50cFcWbtNhybjDY08ZQ/VP9WgVW&#10;v6btN64OtJtU68M4vW+9OSr19JhWMxCRUryLb+69zvOncP0l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nDaLBAAAA2wAAAA8AAAAAAAAAAAAAAAAAmAIAAGRycy9kb3du&#10;cmV2LnhtbFBLBQYAAAAABAAEAPUAAACGAwAAAAA=&#10;" fillcolor="#5b9bd5 [3204]" strokecolor="#1f4d78 [1604]" strokeweight="1pt">
                  <v:stroke joinstyle="miter"/>
                  <v:textbox>
                    <w:txbxContent>
                      <w:p w14:paraId="5F1F2114" w14:textId="19246556" w:rsidR="00072FC1" w:rsidRPr="001B18F4" w:rsidRDefault="00072FC1" w:rsidP="008E4415">
                        <w:pPr>
                          <w:pStyle w:val="NormalWeb"/>
                          <w:spacing w:before="0" w:beforeAutospacing="0" w:after="160" w:afterAutospacing="0" w:line="256" w:lineRule="auto"/>
                          <w:jc w:val="center"/>
                          <w:rPr>
                            <w:rFonts w:asciiTheme="minorHAnsi" w:hAnsiTheme="minorHAnsi"/>
                          </w:rPr>
                        </w:pPr>
                        <w:r w:rsidRPr="001B18F4">
                          <w:rPr>
                            <w:rFonts w:asciiTheme="minorHAnsi" w:eastAsia="Calibri" w:hAnsiTheme="minorHAnsi"/>
                            <w:sz w:val="14"/>
                            <w:szCs w:val="14"/>
                          </w:rPr>
                          <w:t>RTable client</w:t>
                        </w:r>
                      </w:p>
                    </w:txbxContent>
                  </v:textbox>
                </v:roundrect>
                <v:roundrect id="Rounded Rectangle 26" o:spid="_x0000_s1032" style="position:absolute;left:38676;top:10815;width:7588;height:36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RTbcMA&#10;AADbAAAADwAAAGRycy9kb3ducmV2LnhtbESPT2sCMRTE7wW/Q3iCt5pVqcjWKP5BEHrqthdvr5vX&#10;zdbNy5JEjd/eFAo9DjPzG2a5TrYTV/KhdaxgMi5AENdOt9wo+Pw4PC9AhIissXNMCu4UYL0aPC2x&#10;1O7G73StYiMyhEOJCkyMfSllqA1ZDGPXE2fv23mLMUvfSO3xluG2k9OimEuLLecFgz3tDNXn6mIV&#10;WD1L+x/cnOiwqLanl/S29+ZLqdEwbV5BRErxP/zXPmoF0z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RTbcMAAADbAAAADwAAAAAAAAAAAAAAAACYAgAAZHJzL2Rv&#10;d25yZXYueG1sUEsFBgAAAAAEAAQA9QAAAIgDAAAAAA==&#10;" fillcolor="#5b9bd5 [3204]" strokecolor="#1f4d78 [1604]" strokeweight="1pt">
                  <v:stroke joinstyle="miter"/>
                  <v:textbox>
                    <w:txbxContent>
                      <w:p w14:paraId="48D3A145" w14:textId="77777777" w:rsidR="00072FC1" w:rsidRPr="001B18F4" w:rsidRDefault="00072FC1" w:rsidP="008E4415">
                        <w:pPr>
                          <w:pStyle w:val="NormalWeb"/>
                          <w:spacing w:before="0" w:beforeAutospacing="0" w:after="160" w:afterAutospacing="0" w:line="254" w:lineRule="auto"/>
                          <w:jc w:val="center"/>
                          <w:rPr>
                            <w:rFonts w:asciiTheme="minorHAnsi" w:hAnsiTheme="minorHAnsi"/>
                          </w:rPr>
                        </w:pPr>
                        <w:r w:rsidRPr="001B18F4">
                          <w:rPr>
                            <w:rFonts w:asciiTheme="minorHAnsi" w:eastAsia="Calibri" w:hAnsiTheme="minorHAnsi"/>
                            <w:sz w:val="14"/>
                            <w:szCs w:val="14"/>
                          </w:rPr>
                          <w:t>RTable client</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 o:spid="_x0000_s1033" type="#_x0000_t22" style="position:absolute;left:19907;top:1375;width:9942;height:64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Z3J8EA&#10;AADaAAAADwAAAGRycy9kb3ducmV2LnhtbESPS4vCMBSF9wP+h3AFd9NUwQcdo4giFFwMVt1fmjtt&#10;Z5qbkkSt/34iCC4P5/FxluvetOJGzjeWFYyTFARxaXXDlYLzaf+5AOEDssbWMil4kIf1avCxxEzb&#10;Ox/pVoRKxBH2GSqoQ+gyKX1Zk0Gf2I44ej/WGQxRukpqh/c4blo5SdOZNNhwJNTY0bam8q+4msg9&#10;5N+7YqMv3bXIj820dzP/O1dqNOw3XyAC9eEdfrVzrWAKzyvxBs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mdyfBAAAA2gAAAA8AAAAAAAAAAAAAAAAAmAIAAGRycy9kb3du&#10;cmV2LnhtbFBLBQYAAAAABAAEAPUAAACGAwAAAAA=&#10;" fillcolor="#5b9bd5 [3204]" strokecolor="#1f4d78 [1604]" strokeweight="1pt">
                  <v:stroke joinstyle="miter"/>
                  <v:textbox>
                    <w:txbxContent>
                      <w:p w14:paraId="70D7AD01" w14:textId="7332080C" w:rsidR="00072FC1" w:rsidRDefault="00072FC1" w:rsidP="00103352">
                        <w:pPr>
                          <w:jc w:val="center"/>
                          <w:rPr>
                            <w:sz w:val="14"/>
                          </w:rPr>
                        </w:pPr>
                        <w:r w:rsidRPr="00761565">
                          <w:rPr>
                            <w:sz w:val="14"/>
                          </w:rPr>
                          <w:t>Configuration Stor</w:t>
                        </w:r>
                        <w:r>
                          <w:rPr>
                            <w:sz w:val="14"/>
                          </w:rPr>
                          <w:t>e (replicated)</w:t>
                        </w:r>
                      </w:p>
                      <w:p w14:paraId="5ECECB97" w14:textId="77777777" w:rsidR="00072FC1" w:rsidRPr="00761565" w:rsidRDefault="00072FC1" w:rsidP="001B18F4">
                        <w:pPr>
                          <w:jc w:val="center"/>
                          <w:rPr>
                            <w:sz w:val="14"/>
                          </w:rPr>
                        </w:pPr>
                      </w:p>
                    </w:txbxContent>
                  </v:textbox>
                </v:shape>
                <v:shapetype id="_x0000_t32" coordsize="21600,21600" o:spt="32" o:oned="t" path="m,l21600,21600e" filled="f">
                  <v:path arrowok="t" fillok="f" o:connecttype="none"/>
                  <o:lock v:ext="edit" shapetype="t"/>
                </v:shapetype>
                <v:shape id="Straight Arrow Connector 6" o:spid="_x0000_s1034" type="#_x0000_t32" style="position:absolute;left:18438;top:7813;width:3626;height:28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Yk0cMAAADaAAAADwAAAGRycy9kb3ducmV2LnhtbESPQWvCQBSE70L/w/IK3nRTwWCja5CC&#10;VU9F23p+ZJ/ZkOzbkN1q4q/vFgoeh5n5hlnlvW3ElTpfOVbwMk1AEBdOV1wq+PrcThYgfEDW2Dgm&#10;BQN5yNdPoxVm2t34SNdTKEWEsM9QgQmhzaT0hSGLfupa4uhdXGcxRNmVUnd4i3DbyFmSpNJixXHB&#10;YEtvhor69GMVNGZbF+/Dx2xRvt4Hs0sPx+/zXKnxc79ZggjUh0f4v73XClL4uxJv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WJNHDAAAA2gAAAA8AAAAAAAAAAAAA&#10;AAAAoQIAAGRycy9kb3ducmV2LnhtbFBLBQYAAAAABAAEAPkAAACRAwAAAAA=&#10;" strokecolor="black [3213]" strokeweight="1pt">
                  <v:stroke startarrow="classic" endarrow="classic" joinstyle="miter"/>
                </v:shape>
                <v:shape id="Straight Arrow Connector 27" o:spid="_x0000_s1035" type="#_x0000_t32" style="position:absolute;left:28593;top:7881;width:3345;height:27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P1xcQAAADbAAAADwAAAGRycy9kb3ducmV2LnhtbESPT2vCQBTE74LfYXmF3nTTULVEV/EP&#10;oqdK0/b+mn0mwezbmF01+fZuQfA4zMxvmNmiNZW4UuNKywrehhEI4szqknMFP9/bwQcI55E1VpZJ&#10;QUcOFvN+b4aJtjf+omvqcxEg7BJUUHhfJ1K6rCCDbmhr4uAdbWPQB9nkUjd4C3BTyTiKxtJgyWGh&#10;wJrWBWWn9GIUTDbx++lQrz5/43O7G5033V9uO6VeX9rlFISn1j/Dj/ZeK4gn8P8l/AA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U/XFxAAAANsAAAAPAAAAAAAAAAAA&#10;AAAAAKECAABkcnMvZG93bnJldi54bWxQSwUGAAAAAAQABAD5AAAAkgMAAAAA&#10;" strokecolor="black [3213]" strokeweight="1pt">
                  <v:stroke endarrow="classic" joinstyle="miter"/>
                </v:shape>
                <v:shape id="Straight Arrow Connector 31" o:spid="_x0000_s1036" type="#_x0000_t32" style="position:absolute;left:28897;top:7475;width:9868;height:3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9e98UAAADbAAAADwAAAGRycy9kb3ducmV2LnhtbESPzW7CMBCE70i8g7WVuBWHQH8UMIg2&#10;QvREVaD3Jd4mEfE6xCYkb19XqsRxNDPfaBarzlSipcaVlhVMxhEI4szqknMFx8Pm8RWE88gaK8uk&#10;oCcHq+VwsMBE2xt/Ubv3uQgQdgkqKLyvEyldVpBBN7Y1cfB+bGPQB9nkUjd4C3BTyTiKnqXBksNC&#10;gTW9F5Sd91ej4CWNZ+fP+m33HV+67dMl7U+57ZUaPXTrOQhPnb+H/9sfWsF0An9fw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C9e98UAAADbAAAADwAAAAAAAAAA&#10;AAAAAAChAgAAZHJzL2Rvd25yZXYueG1sUEsFBgAAAAAEAAQA+QAAAJMDAAAAAA==&#10;" strokecolor="black [3213]" strokeweight="1pt">
                  <v:stroke endarrow="classic" joinstyle="miter"/>
                </v:shape>
                <w10:anchorlock/>
              </v:group>
            </w:pict>
          </mc:Fallback>
        </mc:AlternateContent>
      </w:r>
    </w:p>
    <w:p w14:paraId="51C8DEF7" w14:textId="30EDAC23" w:rsidR="001B18F4" w:rsidRDefault="001B18F4" w:rsidP="001B18F4">
      <w:pPr>
        <w:pStyle w:val="Caption"/>
        <w:jc w:val="center"/>
      </w:pPr>
      <w:bookmarkStart w:id="5" w:name="_Ref397937288"/>
      <w:r>
        <w:t xml:space="preserve">Figure </w:t>
      </w:r>
      <w:r w:rsidR="00710CBB">
        <w:fldChar w:fldCharType="begin"/>
      </w:r>
      <w:r w:rsidR="00710CBB">
        <w:instrText xml:space="preserve"> SEQ Figure \* ARABIC </w:instrText>
      </w:r>
      <w:r w:rsidR="00710CBB">
        <w:fldChar w:fldCharType="separate"/>
      </w:r>
      <w:r w:rsidR="0098443D">
        <w:rPr>
          <w:noProof/>
        </w:rPr>
        <w:t>5</w:t>
      </w:r>
      <w:r w:rsidR="00710CBB">
        <w:rPr>
          <w:noProof/>
        </w:rPr>
        <w:fldChar w:fldCharType="end"/>
      </w:r>
      <w:bookmarkEnd w:id="5"/>
      <w:r>
        <w:t>: Configuration service</w:t>
      </w:r>
    </w:p>
    <w:p w14:paraId="3DED4660" w14:textId="6D9DBEA1" w:rsidR="00D67411" w:rsidRDefault="00955A2C" w:rsidP="00D67411">
      <w:r>
        <w:t>The configuration service uses a leasing mechanism to allow RTable clients to read the configuration state and cache it for the lease duration without compromising safety under the assumptions state</w:t>
      </w:r>
      <w:r w:rsidR="00981A56">
        <w:t>d</w:t>
      </w:r>
      <w:r>
        <w:t xml:space="preserve"> below.  </w:t>
      </w:r>
      <w:r w:rsidR="0037323A">
        <w:t xml:space="preserve">Thus, we improve (a) the latency of RTable read or update operations and (b) provide good </w:t>
      </w:r>
      <w:r w:rsidR="00D67411">
        <w:t>scal</w:t>
      </w:r>
      <w:r w:rsidR="0037323A">
        <w:t>ability</w:t>
      </w:r>
      <w:r w:rsidR="00D67411">
        <w:t xml:space="preserve"> with the number of clients </w:t>
      </w:r>
      <w:r w:rsidR="0037323A" w:rsidRPr="0037323A">
        <w:t xml:space="preserve">by avoiding reading the configuration store on every read or update </w:t>
      </w:r>
      <w:r w:rsidR="00D67411">
        <w:t xml:space="preserve">operation. </w:t>
      </w:r>
    </w:p>
    <w:p w14:paraId="49E8C326" w14:textId="2C06D52B" w:rsidR="008D75B0" w:rsidRDefault="00127030" w:rsidP="00127030">
      <w:pPr>
        <w:pStyle w:val="Heading2"/>
      </w:pPr>
      <w:r>
        <w:t>Assumptions</w:t>
      </w:r>
      <w:r w:rsidR="008D75B0">
        <w:t xml:space="preserve"> </w:t>
      </w:r>
    </w:p>
    <w:p w14:paraId="2F962395" w14:textId="7DB06E7A" w:rsidR="00D67411" w:rsidRPr="00D67411" w:rsidRDefault="00D67411" w:rsidP="00D67411">
      <w:r>
        <w:t>The configuration service design makes the following assumptions:</w:t>
      </w:r>
    </w:p>
    <w:p w14:paraId="17B5944C" w14:textId="57A71A54" w:rsidR="00127030" w:rsidRDefault="00127030" w:rsidP="00127030">
      <w:pPr>
        <w:pStyle w:val="ListParagraph"/>
        <w:numPr>
          <w:ilvl w:val="0"/>
          <w:numId w:val="7"/>
        </w:numPr>
      </w:pPr>
      <w:r>
        <w:lastRenderedPageBreak/>
        <w:t>Configuration agent’s clock does not advance faster than RTable clients</w:t>
      </w:r>
      <w:r w:rsidR="008E4415">
        <w:t>’</w:t>
      </w:r>
      <w:r w:rsidR="006A3BF8">
        <w:t xml:space="preserve"> clock more than a </w:t>
      </w:r>
      <w:r w:rsidR="000E7772">
        <w:t xml:space="preserve">known </w:t>
      </w:r>
      <w:r w:rsidR="006A3BF8">
        <w:t xml:space="preserve">constant </w:t>
      </w:r>
      <w:r w:rsidR="0037323A">
        <w:t>bound</w:t>
      </w:r>
      <w:r w:rsidR="000E7772">
        <w:t>, called clock factor (CF)</w:t>
      </w:r>
      <w:r w:rsidR="006A3BF8">
        <w:t>.</w:t>
      </w:r>
      <w:r w:rsidR="00C34679">
        <w:t xml:space="preserve"> This is similar to the </w:t>
      </w:r>
      <w:r w:rsidR="00474B5B">
        <w:t>Chubby</w:t>
      </w:r>
      <w:r w:rsidR="00C34679">
        <w:t xml:space="preserve"> system</w:t>
      </w:r>
      <w:r w:rsidR="00474B5B">
        <w:t xml:space="preserve"> [3]</w:t>
      </w:r>
      <w:r w:rsidR="00C34679">
        <w:t>.</w:t>
      </w:r>
    </w:p>
    <w:p w14:paraId="4F16CD1B" w14:textId="7650D88E" w:rsidR="00620571" w:rsidRDefault="00620571" w:rsidP="00127030">
      <w:pPr>
        <w:pStyle w:val="ListParagraph"/>
        <w:numPr>
          <w:ilvl w:val="0"/>
          <w:numId w:val="7"/>
        </w:numPr>
      </w:pPr>
      <w:r>
        <w:t>No new operation is issued to Azure table after the lease time has expired. Note that the operation may finish after the lease has expired since we do not control the server side.</w:t>
      </w:r>
    </w:p>
    <w:p w14:paraId="04E2DD7C" w14:textId="22B82999" w:rsidR="008E4415" w:rsidRDefault="00D67411" w:rsidP="00D67411">
      <w:pPr>
        <w:pStyle w:val="Heading2"/>
      </w:pPr>
      <w:r>
        <w:t>Data stored in the configuration store</w:t>
      </w:r>
    </w:p>
    <w:p w14:paraId="0C07CFB6" w14:textId="0460305D" w:rsidR="00D67411" w:rsidRDefault="00D67411" w:rsidP="008E4415">
      <w:r>
        <w:t>The configuration</w:t>
      </w:r>
      <w:r w:rsidR="006A3BF8">
        <w:t xml:space="preserve"> store has the chain replica set, an associated </w:t>
      </w:r>
      <w:r w:rsidR="003B6339">
        <w:t xml:space="preserve">lease duration </w:t>
      </w:r>
      <w:r w:rsidR="006A3BF8">
        <w:t xml:space="preserve">and </w:t>
      </w:r>
      <w:r w:rsidR="00832DA8">
        <w:t xml:space="preserve">a version number. </w:t>
      </w:r>
      <w:r w:rsidR="003B6339">
        <w:fldChar w:fldCharType="begin"/>
      </w:r>
      <w:r w:rsidR="003B6339">
        <w:instrText xml:space="preserve"> REF _Ref397946200 \h </w:instrText>
      </w:r>
      <w:r w:rsidR="003B6339">
        <w:fldChar w:fldCharType="separate"/>
      </w:r>
      <w:r w:rsidR="00103352">
        <w:t xml:space="preserve">Table </w:t>
      </w:r>
      <w:r w:rsidR="00103352">
        <w:rPr>
          <w:noProof/>
        </w:rPr>
        <w:t>1</w:t>
      </w:r>
      <w:r w:rsidR="003B6339">
        <w:fldChar w:fldCharType="end"/>
      </w:r>
      <w:r w:rsidR="003B6339">
        <w:t xml:space="preserve"> s</w:t>
      </w:r>
      <w:r w:rsidR="00832DA8">
        <w:t>hows the logical data structure stored in the configuration store.</w:t>
      </w:r>
      <w:r w:rsidR="003B6339">
        <w:t xml:space="preserve"> </w:t>
      </w:r>
    </w:p>
    <w:p w14:paraId="7D08827A" w14:textId="3FA8FF3F" w:rsidR="003B6339" w:rsidRDefault="003B6339" w:rsidP="003B6339">
      <w:pPr>
        <w:pStyle w:val="Caption"/>
        <w:keepNext/>
      </w:pPr>
      <w:bookmarkStart w:id="6" w:name="_Ref397946200"/>
      <w:r>
        <w:t xml:space="preserve">Table </w:t>
      </w:r>
      <w:r w:rsidR="00710CBB">
        <w:fldChar w:fldCharType="begin"/>
      </w:r>
      <w:r w:rsidR="00710CBB">
        <w:instrText xml:space="preserve"> SEQ Table \* ARABIC </w:instrText>
      </w:r>
      <w:r w:rsidR="00710CBB">
        <w:fldChar w:fldCharType="separate"/>
      </w:r>
      <w:r w:rsidR="00103352">
        <w:rPr>
          <w:noProof/>
        </w:rPr>
        <w:t>1</w:t>
      </w:r>
      <w:r w:rsidR="00710CBB">
        <w:rPr>
          <w:noProof/>
        </w:rPr>
        <w:fldChar w:fldCharType="end"/>
      </w:r>
      <w:bookmarkEnd w:id="6"/>
      <w:r>
        <w:t>: Data stored in configuration store</w:t>
      </w:r>
    </w:p>
    <w:tbl>
      <w:tblPr>
        <w:tblStyle w:val="TableGrid"/>
        <w:tblW w:w="0" w:type="auto"/>
        <w:tblLook w:val="04A0" w:firstRow="1" w:lastRow="0" w:firstColumn="1" w:lastColumn="0" w:noHBand="0" w:noVBand="1"/>
      </w:tblPr>
      <w:tblGrid>
        <w:gridCol w:w="1193"/>
        <w:gridCol w:w="1489"/>
        <w:gridCol w:w="1534"/>
        <w:gridCol w:w="1084"/>
        <w:gridCol w:w="1131"/>
        <w:gridCol w:w="2013"/>
      </w:tblGrid>
      <w:tr w:rsidR="00DE2536" w14:paraId="7E17452E" w14:textId="010A09EC" w:rsidTr="00DE2536">
        <w:tc>
          <w:tcPr>
            <w:tcW w:w="1193" w:type="dxa"/>
          </w:tcPr>
          <w:p w14:paraId="62572DBC" w14:textId="4A079302" w:rsidR="00DE2536" w:rsidRPr="00832DA8" w:rsidRDefault="00CE18F4" w:rsidP="00CE18F4">
            <w:pPr>
              <w:rPr>
                <w:b/>
              </w:rPr>
            </w:pPr>
            <w:r>
              <w:rPr>
                <w:b/>
              </w:rPr>
              <w:t>Service</w:t>
            </w:r>
            <w:r w:rsidR="00DE2536">
              <w:rPr>
                <w:b/>
              </w:rPr>
              <w:t xml:space="preserve"> Name</w:t>
            </w:r>
          </w:p>
        </w:tc>
        <w:tc>
          <w:tcPr>
            <w:tcW w:w="1489" w:type="dxa"/>
          </w:tcPr>
          <w:p w14:paraId="78294D60" w14:textId="79590363" w:rsidR="00DE2536" w:rsidRPr="00832DA8" w:rsidRDefault="00DE2536" w:rsidP="008E4415">
            <w:pPr>
              <w:rPr>
                <w:b/>
              </w:rPr>
            </w:pPr>
            <w:r>
              <w:rPr>
                <w:b/>
              </w:rPr>
              <w:t>R</w:t>
            </w:r>
            <w:r w:rsidR="00976CA6">
              <w:rPr>
                <w:b/>
              </w:rPr>
              <w:t>eplica</w:t>
            </w:r>
            <w:r>
              <w:rPr>
                <w:b/>
              </w:rPr>
              <w:t xml:space="preserve"> chain</w:t>
            </w:r>
          </w:p>
        </w:tc>
        <w:tc>
          <w:tcPr>
            <w:tcW w:w="1534" w:type="dxa"/>
          </w:tcPr>
          <w:p w14:paraId="4582673A" w14:textId="02C4F3CE" w:rsidR="00DE2536" w:rsidRPr="00832DA8" w:rsidRDefault="00976CA6" w:rsidP="00976CA6">
            <w:pPr>
              <w:rPr>
                <w:b/>
              </w:rPr>
            </w:pPr>
            <w:r>
              <w:rPr>
                <w:b/>
              </w:rPr>
              <w:t>Read head index</w:t>
            </w:r>
          </w:p>
        </w:tc>
        <w:tc>
          <w:tcPr>
            <w:tcW w:w="1084" w:type="dxa"/>
          </w:tcPr>
          <w:p w14:paraId="36BF056C" w14:textId="3E488953" w:rsidR="00DE2536" w:rsidRPr="00832DA8" w:rsidRDefault="00DE2536" w:rsidP="00DE2536">
            <w:pPr>
              <w:rPr>
                <w:b/>
              </w:rPr>
            </w:pPr>
            <w:r w:rsidRPr="00832DA8">
              <w:rPr>
                <w:b/>
              </w:rPr>
              <w:t>V</w:t>
            </w:r>
            <w:r>
              <w:rPr>
                <w:b/>
              </w:rPr>
              <w:t>iewId</w:t>
            </w:r>
            <w:r w:rsidRPr="00832DA8">
              <w:rPr>
                <w:b/>
              </w:rPr>
              <w:t xml:space="preserve"> </w:t>
            </w:r>
          </w:p>
        </w:tc>
        <w:tc>
          <w:tcPr>
            <w:tcW w:w="1131" w:type="dxa"/>
          </w:tcPr>
          <w:p w14:paraId="593FC28B" w14:textId="45474935" w:rsidR="00DE2536" w:rsidRPr="00832DA8" w:rsidRDefault="00DE2536" w:rsidP="008E4415">
            <w:pPr>
              <w:rPr>
                <w:b/>
              </w:rPr>
            </w:pPr>
            <w:r>
              <w:rPr>
                <w:b/>
              </w:rPr>
              <w:t>Lease duration</w:t>
            </w:r>
          </w:p>
        </w:tc>
        <w:tc>
          <w:tcPr>
            <w:tcW w:w="2013" w:type="dxa"/>
          </w:tcPr>
          <w:p w14:paraId="5B1B6346" w14:textId="3AA662F6" w:rsidR="00DE2536" w:rsidRDefault="00DE2536" w:rsidP="00345B06">
            <w:pPr>
              <w:rPr>
                <w:b/>
              </w:rPr>
            </w:pPr>
            <w:r>
              <w:rPr>
                <w:b/>
              </w:rPr>
              <w:t>Timestamp</w:t>
            </w:r>
          </w:p>
        </w:tc>
      </w:tr>
      <w:tr w:rsidR="00DE2536" w14:paraId="0AAB3675" w14:textId="0009044F" w:rsidTr="00DE2536">
        <w:tc>
          <w:tcPr>
            <w:tcW w:w="1193" w:type="dxa"/>
          </w:tcPr>
          <w:p w14:paraId="09151926" w14:textId="0163B173" w:rsidR="00DE2536" w:rsidRDefault="00306269" w:rsidP="008E4415">
            <w:r>
              <w:t>Svc1</w:t>
            </w:r>
          </w:p>
        </w:tc>
        <w:tc>
          <w:tcPr>
            <w:tcW w:w="1489" w:type="dxa"/>
          </w:tcPr>
          <w:p w14:paraId="4E7C971E" w14:textId="5744DAC0" w:rsidR="00DE2536" w:rsidRDefault="00306269" w:rsidP="00306269">
            <w:r>
              <w:t>Svc1</w:t>
            </w:r>
            <w:r w:rsidR="00DE2536">
              <w:t xml:space="preserve">RTable-useast, 5; </w:t>
            </w:r>
            <w:r>
              <w:t>Svc1</w:t>
            </w:r>
            <w:r w:rsidR="00DE2536">
              <w:t>RTable-uswest, 1</w:t>
            </w:r>
          </w:p>
        </w:tc>
        <w:tc>
          <w:tcPr>
            <w:tcW w:w="1534" w:type="dxa"/>
          </w:tcPr>
          <w:p w14:paraId="09726B4C" w14:textId="43B5B696" w:rsidR="00DE2536" w:rsidRDefault="00976CA6" w:rsidP="003B6339">
            <w:r>
              <w:t>0</w:t>
            </w:r>
          </w:p>
        </w:tc>
        <w:tc>
          <w:tcPr>
            <w:tcW w:w="1084" w:type="dxa"/>
          </w:tcPr>
          <w:p w14:paraId="058B07B2" w14:textId="4C779F92" w:rsidR="00DE2536" w:rsidRDefault="00DE2536" w:rsidP="008E4415">
            <w:r>
              <w:t>6</w:t>
            </w:r>
          </w:p>
        </w:tc>
        <w:tc>
          <w:tcPr>
            <w:tcW w:w="1131" w:type="dxa"/>
          </w:tcPr>
          <w:p w14:paraId="41B2FD46" w14:textId="6349E8C9" w:rsidR="00DE2536" w:rsidRDefault="00DE2536" w:rsidP="008E4415">
            <w:r>
              <w:t>60</w:t>
            </w:r>
          </w:p>
        </w:tc>
        <w:tc>
          <w:tcPr>
            <w:tcW w:w="2013" w:type="dxa"/>
          </w:tcPr>
          <w:p w14:paraId="03BC09CA" w14:textId="7F0D2CE6" w:rsidR="00DE2536" w:rsidRDefault="00DE2536" w:rsidP="00345B06">
            <w:r>
              <w:t>00:00:00::01012014 (UTC)</w:t>
            </w:r>
          </w:p>
        </w:tc>
      </w:tr>
      <w:tr w:rsidR="00DE2536" w14:paraId="21AEB698" w14:textId="77777777" w:rsidTr="00DE2536">
        <w:tc>
          <w:tcPr>
            <w:tcW w:w="1193" w:type="dxa"/>
          </w:tcPr>
          <w:p w14:paraId="339E97E4" w14:textId="77777777" w:rsidR="00DE2536" w:rsidRDefault="00DE2536" w:rsidP="008E4415"/>
          <w:p w14:paraId="6635E476" w14:textId="4DF7696F" w:rsidR="00DE2536" w:rsidRDefault="00306269" w:rsidP="008E4415">
            <w:r>
              <w:t>Svc2</w:t>
            </w:r>
          </w:p>
          <w:p w14:paraId="3C8A6C84" w14:textId="77777777" w:rsidR="00DE2536" w:rsidRDefault="00DE2536" w:rsidP="008E4415"/>
          <w:p w14:paraId="19CB4AC2" w14:textId="77777777" w:rsidR="00DE2536" w:rsidRDefault="00DE2536" w:rsidP="008E4415"/>
        </w:tc>
        <w:tc>
          <w:tcPr>
            <w:tcW w:w="1489" w:type="dxa"/>
          </w:tcPr>
          <w:p w14:paraId="26FFABA1" w14:textId="61ECC9B2" w:rsidR="00DE2536" w:rsidRDefault="00306269" w:rsidP="003B6339">
            <w:r>
              <w:t>Svc2RTable-asiawest, 7; Svc2</w:t>
            </w:r>
            <w:r w:rsidR="00DE2536">
              <w:t>RTable-asiaeast, 2</w:t>
            </w:r>
          </w:p>
        </w:tc>
        <w:tc>
          <w:tcPr>
            <w:tcW w:w="1534" w:type="dxa"/>
          </w:tcPr>
          <w:p w14:paraId="3967FDFB" w14:textId="56A12AA2" w:rsidR="00DE2536" w:rsidRDefault="00976CA6" w:rsidP="003B6339">
            <w:r>
              <w:t>0</w:t>
            </w:r>
          </w:p>
        </w:tc>
        <w:tc>
          <w:tcPr>
            <w:tcW w:w="1084" w:type="dxa"/>
          </w:tcPr>
          <w:p w14:paraId="65874C64" w14:textId="1A550B4D" w:rsidR="00DE2536" w:rsidRDefault="00DE2536" w:rsidP="008E4415">
            <w:r>
              <w:t>8</w:t>
            </w:r>
          </w:p>
        </w:tc>
        <w:tc>
          <w:tcPr>
            <w:tcW w:w="1131" w:type="dxa"/>
          </w:tcPr>
          <w:p w14:paraId="128A79BD" w14:textId="4081C580" w:rsidR="00DE2536" w:rsidRDefault="00DE2536" w:rsidP="008E4415">
            <w:r>
              <w:t>60</w:t>
            </w:r>
          </w:p>
        </w:tc>
        <w:tc>
          <w:tcPr>
            <w:tcW w:w="2013" w:type="dxa"/>
          </w:tcPr>
          <w:p w14:paraId="656D003B" w14:textId="10B31425" w:rsidR="00DE2536" w:rsidRDefault="00DE2536" w:rsidP="00AA42C3">
            <w:r>
              <w:t>00:00:00::01012016 (UTC)</w:t>
            </w:r>
          </w:p>
        </w:tc>
      </w:tr>
    </w:tbl>
    <w:p w14:paraId="4EF72142" w14:textId="77777777" w:rsidR="00832DA8" w:rsidRDefault="00832DA8" w:rsidP="008E4415"/>
    <w:p w14:paraId="63A7DB71" w14:textId="67A95EFE" w:rsidR="00DE2536" w:rsidRDefault="00DE2536" w:rsidP="008E4415">
      <w:pPr>
        <w:rPr>
          <w:i/>
        </w:rPr>
      </w:pPr>
      <w:r w:rsidRPr="00DE2536">
        <w:rPr>
          <w:i/>
        </w:rPr>
        <w:t>Re</w:t>
      </w:r>
      <w:r w:rsidR="00976CA6">
        <w:rPr>
          <w:i/>
        </w:rPr>
        <w:t>plica</w:t>
      </w:r>
      <w:r w:rsidRPr="00DE2536">
        <w:rPr>
          <w:i/>
        </w:rPr>
        <w:t xml:space="preserve"> chain</w:t>
      </w:r>
      <w:r>
        <w:t xml:space="preserve"> store</w:t>
      </w:r>
      <w:r w:rsidR="00976CA6">
        <w:t>s</w:t>
      </w:r>
      <w:r>
        <w:t xml:space="preserve"> the ordered list of replicas. </w:t>
      </w:r>
      <w:r w:rsidR="00976CA6">
        <w:t xml:space="preserve">Write view always starts at index 0. Read view starts at replica index specified in </w:t>
      </w:r>
      <w:r w:rsidR="00976CA6" w:rsidRPr="00976CA6">
        <w:rPr>
          <w:i/>
        </w:rPr>
        <w:t>Read</w:t>
      </w:r>
      <w:r w:rsidR="00976CA6">
        <w:rPr>
          <w:i/>
        </w:rPr>
        <w:t xml:space="preserve"> </w:t>
      </w:r>
      <w:r w:rsidR="00976CA6" w:rsidRPr="00976CA6">
        <w:rPr>
          <w:i/>
        </w:rPr>
        <w:t>head</w:t>
      </w:r>
      <w:r w:rsidR="00976CA6">
        <w:rPr>
          <w:i/>
        </w:rPr>
        <w:t xml:space="preserve"> </w:t>
      </w:r>
      <w:r w:rsidR="00976CA6" w:rsidRPr="00976CA6">
        <w:rPr>
          <w:i/>
        </w:rPr>
        <w:t>index</w:t>
      </w:r>
      <w:r w:rsidR="00976CA6">
        <w:t xml:space="preserve">. </w:t>
      </w:r>
      <w:r>
        <w:t xml:space="preserve">Each replica also has an associated view number during which that replica was introduced. This version number is used during repair as described in </w:t>
      </w:r>
      <w:r>
        <w:fldChar w:fldCharType="begin"/>
      </w:r>
      <w:r>
        <w:instrText xml:space="preserve"> REF _Ref401052078 \h </w:instrText>
      </w:r>
      <w:r>
        <w:fldChar w:fldCharType="separate"/>
      </w:r>
      <w:r>
        <w:rPr>
          <w:b/>
        </w:rPr>
        <w:t xml:space="preserve">Introducing new replicas or reintroducing </w:t>
      </w:r>
      <w:r w:rsidRPr="00032781">
        <w:rPr>
          <w:b/>
        </w:rPr>
        <w:t>partitioned replicas</w:t>
      </w:r>
      <w:r>
        <w:fldChar w:fldCharType="end"/>
      </w:r>
      <w:r>
        <w:t xml:space="preserve">. </w:t>
      </w:r>
      <w:r w:rsidRPr="00DE2536">
        <w:rPr>
          <w:i/>
        </w:rPr>
        <w:t>ViewId</w:t>
      </w:r>
      <w:r>
        <w:t xml:space="preserve"> is incremented anytime there is a change to the row. For example, when introducing a replica back into the system, the ViewId is incremented and the</w:t>
      </w:r>
      <w:r w:rsidR="00316694">
        <w:t xml:space="preserve"> read </w:t>
      </w:r>
      <w:r w:rsidR="00976CA6">
        <w:t>view</w:t>
      </w:r>
      <w:r w:rsidR="00316694">
        <w:t xml:space="preserve"> and write </w:t>
      </w:r>
      <w:r w:rsidR="00976CA6">
        <w:t>view</w:t>
      </w:r>
      <w:r w:rsidR="00316694">
        <w:t xml:space="preserve"> are different. When the write </w:t>
      </w:r>
      <w:r w:rsidR="00976CA6">
        <w:t>view</w:t>
      </w:r>
      <w:r w:rsidR="00316694">
        <w:t xml:space="preserve"> has caught up to the read </w:t>
      </w:r>
      <w:r w:rsidR="00976CA6">
        <w:t>view</w:t>
      </w:r>
      <w:r w:rsidR="00316694">
        <w:t xml:space="preserve">, the ViewId is incremented again and </w:t>
      </w:r>
      <w:r w:rsidR="00976CA6">
        <w:t>the read-head-index is set to zero</w:t>
      </w:r>
      <w:r w:rsidR="00316694">
        <w:t>.</w:t>
      </w:r>
    </w:p>
    <w:p w14:paraId="4911E222" w14:textId="456ABAEA" w:rsidR="003B6339" w:rsidRDefault="003B6339" w:rsidP="008E4415">
      <w:r w:rsidRPr="003B6339">
        <w:rPr>
          <w:i/>
        </w:rPr>
        <w:lastRenderedPageBreak/>
        <w:t>Lease duration</w:t>
      </w:r>
      <w:r>
        <w:t xml:space="preserve"> is the time duration (in seconds) for which the chain configuration is valid </w:t>
      </w:r>
      <w:r w:rsidR="00FD6506">
        <w:t xml:space="preserve">from the time it is read. Every </w:t>
      </w:r>
      <w:r>
        <w:t xml:space="preserve">time a client reads the configuration, </w:t>
      </w:r>
      <w:r w:rsidR="00A87BC4">
        <w:t>its</w:t>
      </w:r>
      <w:r>
        <w:t xml:space="preserve"> lease is renewed for </w:t>
      </w:r>
      <w:r w:rsidRPr="003B6339">
        <w:rPr>
          <w:i/>
        </w:rPr>
        <w:t>Lease duration</w:t>
      </w:r>
      <w:r>
        <w:t>. The client must not use a configuration for which the lease has expired.</w:t>
      </w:r>
      <w:r w:rsidR="00A87BC4">
        <w:t xml:space="preserve"> The client should account for transmission delays in the network as well.</w:t>
      </w:r>
    </w:p>
    <w:p w14:paraId="677BF5E4" w14:textId="25F5FDF5" w:rsidR="00832DA8" w:rsidRDefault="003B6339" w:rsidP="003B6339">
      <w:pPr>
        <w:pStyle w:val="Heading2"/>
      </w:pPr>
      <w:r>
        <w:t>Client operation</w:t>
      </w:r>
    </w:p>
    <w:p w14:paraId="1C894E10" w14:textId="77777777" w:rsidR="00A87BC4" w:rsidRDefault="003B6339" w:rsidP="003B6339">
      <w:r>
        <w:t xml:space="preserve">Client will read </w:t>
      </w:r>
      <w:r w:rsidR="00A87BC4">
        <w:t>the configuration and assume that the lease is valid for lease duration. The client will renew the lease, e.g., read the configuration from configuration store, at the following events:</w:t>
      </w:r>
    </w:p>
    <w:p w14:paraId="2C8F36C4" w14:textId="77777777" w:rsidR="00A87BC4" w:rsidRDefault="00A87BC4" w:rsidP="00A87BC4">
      <w:pPr>
        <w:pStyle w:val="ListParagraph"/>
        <w:numPr>
          <w:ilvl w:val="0"/>
          <w:numId w:val="8"/>
        </w:numPr>
      </w:pPr>
      <w:r>
        <w:t xml:space="preserve">The client will periodically renew the lease, ideally before it has expired. In order to ensure that the client makes at least two attempts at acquiring the lease before it expires, it is recommended to try the renewal every ((lease duration / 2) – 1) seconds. </w:t>
      </w:r>
    </w:p>
    <w:p w14:paraId="05FAC079" w14:textId="49D3A2FE" w:rsidR="00A87BC4" w:rsidRDefault="00A87BC4" w:rsidP="00A87BC4">
      <w:pPr>
        <w:pStyle w:val="ListParagraph"/>
        <w:numPr>
          <w:ilvl w:val="0"/>
          <w:numId w:val="8"/>
        </w:numPr>
      </w:pPr>
      <w:r>
        <w:t>Before starting a new read or write transaction, the client should check if the lease will remain valid when the transaction finishes (based on maximum transaction time). If the lease might expire before the transaction finishes, the client should start a</w:t>
      </w:r>
      <w:r w:rsidR="00A37974">
        <w:t>n</w:t>
      </w:r>
      <w:r>
        <w:t xml:space="preserve"> async</w:t>
      </w:r>
      <w:r w:rsidR="00FD6506">
        <w:t>hronous</w:t>
      </w:r>
      <w:r>
        <w:t xml:space="preserve"> renewal request in parallel to the transaction. If the lease has expired </w:t>
      </w:r>
      <w:r w:rsidR="00A37974">
        <w:t>when</w:t>
      </w:r>
      <w:r>
        <w:t xml:space="preserve"> the transaction finishes, the client should discard the result and wait for lease renewal before retrying the transaction.</w:t>
      </w:r>
    </w:p>
    <w:p w14:paraId="49C85873" w14:textId="73ED7EAE" w:rsidR="003B6339" w:rsidRDefault="00A37974" w:rsidP="00A37974">
      <w:pPr>
        <w:pStyle w:val="Heading2"/>
      </w:pPr>
      <w:r>
        <w:t>Configuration agent operation</w:t>
      </w:r>
    </w:p>
    <w:p w14:paraId="7A733AC3" w14:textId="38796A17" w:rsidR="00A37974" w:rsidRDefault="00A37974" w:rsidP="00A37974">
      <w:pPr>
        <w:pStyle w:val="Heading3"/>
      </w:pPr>
      <w:r>
        <w:t>Configuration agent selection</w:t>
      </w:r>
    </w:p>
    <w:p w14:paraId="31A23FE1" w14:textId="4EF6EC03" w:rsidR="00A37974" w:rsidRPr="00A37974" w:rsidRDefault="00A37974" w:rsidP="00A37974">
      <w:r>
        <w:t>Any RTable or external client can serve as</w:t>
      </w:r>
      <w:r w:rsidR="008E1279">
        <w:t xml:space="preserve"> a</w:t>
      </w:r>
      <w:r>
        <w:t xml:space="preserve"> configuration agent. At any given time only one configuration agent can update configuration. This is ensured via reliable leader election. Reliable leader election can be done using </w:t>
      </w:r>
      <w:r w:rsidR="008E1279">
        <w:t xml:space="preserve">Azure </w:t>
      </w:r>
      <w:r>
        <w:t xml:space="preserve">blob leases, as described in </w:t>
      </w:r>
      <w:hyperlink r:id="rId21" w:history="1">
        <w:r w:rsidRPr="00A37974">
          <w:rPr>
            <w:rStyle w:val="Hyperlink"/>
          </w:rPr>
          <w:t>this</w:t>
        </w:r>
      </w:hyperlink>
      <w:r>
        <w:t xml:space="preserve"> document. </w:t>
      </w:r>
    </w:p>
    <w:p w14:paraId="2A7C0C38" w14:textId="482A2A32" w:rsidR="00A37974" w:rsidRDefault="00A37974" w:rsidP="00A37974">
      <w:pPr>
        <w:pStyle w:val="Heading3"/>
      </w:pPr>
      <w:r>
        <w:lastRenderedPageBreak/>
        <w:t>Failure detection</w:t>
      </w:r>
    </w:p>
    <w:p w14:paraId="7EA58B38" w14:textId="37D2EF16" w:rsidR="00C503E7" w:rsidRDefault="00A37974" w:rsidP="00A37974">
      <w:r>
        <w:t xml:space="preserve">For now, we assume that failure of an RTable replica is detected manually. This can be easily automated once we build the configuration agent into RTable client. The configuration agent can actively and passively monitor all the storage accounts in a given chain and determine whether they are up or down. </w:t>
      </w:r>
      <w:r w:rsidR="00C503E7">
        <w:t xml:space="preserve"> Further, each rtable client can send health reports to the configuration agent. This allows us to handle cases where the configuration agent finds the replicas healthy but some of the RTable clients may not.</w:t>
      </w:r>
    </w:p>
    <w:p w14:paraId="74FDD03A" w14:textId="2FDAD563" w:rsidR="00A37974" w:rsidRDefault="00A37974" w:rsidP="00A37974">
      <w:r>
        <w:t>Once a failure is detected, the configuration agent is used to reconfigure the chain appropriately. Similarly, when a failed replica is back online or a new replica is to be brought online, the configuration agent is used to add the new replica back to the pool. The configuration agent is also responsible for bringing the new replica up to speed following the protocol described earlier.</w:t>
      </w:r>
    </w:p>
    <w:p w14:paraId="37EBC0F6" w14:textId="2A057EF5" w:rsidR="00A37974" w:rsidRDefault="000E7772" w:rsidP="000E7772">
      <w:pPr>
        <w:pStyle w:val="Heading3"/>
      </w:pPr>
      <w:r>
        <w:t>Updating the replica set</w:t>
      </w:r>
    </w:p>
    <w:p w14:paraId="3C01BEE7" w14:textId="3E15AA36" w:rsidR="000E7772" w:rsidRDefault="000E7772" w:rsidP="000E7772">
      <w:r>
        <w:t>Let’s assume that the maximum time clock factor time for lease duration L is CF. In the general case, the configuration is updated from version v1 to v2 as follows:</w:t>
      </w:r>
    </w:p>
    <w:p w14:paraId="76BB4A5A" w14:textId="28142F6E" w:rsidR="000E7772" w:rsidRDefault="000E7772" w:rsidP="000E7772">
      <w:pPr>
        <w:pStyle w:val="ListParagraph"/>
        <w:numPr>
          <w:ilvl w:val="0"/>
          <w:numId w:val="9"/>
        </w:numPr>
      </w:pPr>
      <w:r>
        <w:t>The configuration agent deletes the current configuration version v1 from the configuration store.</w:t>
      </w:r>
    </w:p>
    <w:p w14:paraId="1D6E35D7" w14:textId="62B07F35" w:rsidR="000E7772" w:rsidRDefault="000E7772" w:rsidP="000E7772">
      <w:pPr>
        <w:pStyle w:val="ListParagraph"/>
        <w:numPr>
          <w:ilvl w:val="0"/>
          <w:numId w:val="9"/>
        </w:numPr>
      </w:pPr>
      <w:r>
        <w:t>The configuration agent waits a constant time L + CF. This</w:t>
      </w:r>
      <w:r w:rsidR="003A245A">
        <w:t xml:space="preserve"> </w:t>
      </w:r>
      <w:r>
        <w:t xml:space="preserve">will ensure that </w:t>
      </w:r>
      <w:r w:rsidR="003A245A">
        <w:t>no new transactions start in the old view. A transaction started in v1 may still complete in v2 but that is handled by the repair protocol.</w:t>
      </w:r>
    </w:p>
    <w:p w14:paraId="111EF036" w14:textId="240A1ACA" w:rsidR="00763B84" w:rsidRDefault="000E7772" w:rsidP="00763B84">
      <w:pPr>
        <w:pStyle w:val="ListParagraph"/>
        <w:numPr>
          <w:ilvl w:val="0"/>
          <w:numId w:val="9"/>
        </w:numPr>
      </w:pPr>
      <w:r>
        <w:t xml:space="preserve">The configuration </w:t>
      </w:r>
      <w:r w:rsidR="003A245A">
        <w:t xml:space="preserve">agent </w:t>
      </w:r>
      <w:r>
        <w:t>writes the new configuration v2 to the configuration store.</w:t>
      </w:r>
      <w:r w:rsidR="00763B84">
        <w:t xml:space="preserve"> </w:t>
      </w:r>
    </w:p>
    <w:p w14:paraId="10C47A7A" w14:textId="232FD0A7" w:rsidR="00763B84" w:rsidRDefault="00710CBB" w:rsidP="00763B84">
      <w:pPr>
        <w:keepNext/>
      </w:pPr>
      <w:r>
        <w:rPr>
          <w:noProof/>
        </w:rPr>
        <w:lastRenderedPageBreak/>
        <w:object w:dxaOrig="1440" w:dyaOrig="1440" w14:anchorId="748D385B">
          <v:shape id="_x0000_s1026" type="#_x0000_t75" style="position:absolute;margin-left:0;margin-top:14.3pt;width:254.2pt;height:435.85pt;z-index:251658255;mso-position-horizontal:absolute;mso-position-horizontal-relative:text;mso-position-vertical:absolute;mso-position-vertical-relative:text;mso-width-relative:page;mso-height-relative:page">
            <v:imagedata r:id="rId22" o:title=""/>
            <w10:wrap type="topAndBottom"/>
          </v:shape>
          <o:OLEObject Type="Embed" ProgID="Visio.Drawing.15" ShapeID="_x0000_s1026" DrawAspect="Content" ObjectID="_1485783413" r:id="rId23"/>
        </w:object>
      </w:r>
      <w:r w:rsidR="00763B84">
        <w:fldChar w:fldCharType="begin"/>
      </w:r>
      <w:r w:rsidR="00763B84">
        <w:instrText xml:space="preserve"> REF _Ref397948863 \h </w:instrText>
      </w:r>
      <w:r w:rsidR="00763B84">
        <w:fldChar w:fldCharType="separate"/>
      </w:r>
      <w:r w:rsidR="00103352">
        <w:t xml:space="preserve">Figure </w:t>
      </w:r>
      <w:r w:rsidR="00103352">
        <w:rPr>
          <w:noProof/>
        </w:rPr>
        <w:t>5</w:t>
      </w:r>
      <w:r w:rsidR="00763B84">
        <w:fldChar w:fldCharType="end"/>
      </w:r>
      <w:r w:rsidR="000E7772">
        <w:t xml:space="preserve"> </w:t>
      </w:r>
      <w:r w:rsidR="001A4E58">
        <w:t>depicts a flow chart of</w:t>
      </w:r>
      <w:r w:rsidR="00763B84">
        <w:t xml:space="preserve"> this </w:t>
      </w:r>
      <w:r w:rsidR="000E7772">
        <w:t>algorithm.</w:t>
      </w:r>
    </w:p>
    <w:p w14:paraId="5C9B5E94" w14:textId="1F66D1EB" w:rsidR="00763B84" w:rsidRDefault="00763B84" w:rsidP="00763B84">
      <w:pPr>
        <w:pStyle w:val="Caption"/>
      </w:pPr>
      <w:bookmarkStart w:id="7" w:name="_Ref397948863"/>
      <w:r>
        <w:t xml:space="preserve">Figure </w:t>
      </w:r>
      <w:r w:rsidR="00710CBB">
        <w:fldChar w:fldCharType="begin"/>
      </w:r>
      <w:r w:rsidR="00710CBB">
        <w:instrText xml:space="preserve"> SEQ Figure \* ARABIC </w:instrText>
      </w:r>
      <w:r w:rsidR="00710CBB">
        <w:fldChar w:fldCharType="separate"/>
      </w:r>
      <w:r w:rsidR="0098443D">
        <w:rPr>
          <w:noProof/>
        </w:rPr>
        <w:t>6</w:t>
      </w:r>
      <w:r w:rsidR="00710CBB">
        <w:rPr>
          <w:noProof/>
        </w:rPr>
        <w:fldChar w:fldCharType="end"/>
      </w:r>
      <w:bookmarkEnd w:id="7"/>
      <w:r>
        <w:t>: Updating chain configuration</w:t>
      </w:r>
    </w:p>
    <w:p w14:paraId="377258B2" w14:textId="77777777" w:rsidR="001A4E58" w:rsidRDefault="001A4E58" w:rsidP="001A4E58">
      <w:pPr>
        <w:pStyle w:val="Heading2"/>
      </w:pPr>
      <w:r>
        <w:t>Configuration store</w:t>
      </w:r>
    </w:p>
    <w:p w14:paraId="2B1A7885" w14:textId="0C5E7D36" w:rsidR="004A3D71" w:rsidRDefault="001A4E58" w:rsidP="001A4E58">
      <w:r>
        <w:t xml:space="preserve">Configuration store can be implemented using </w:t>
      </w:r>
      <w:r w:rsidR="0034426B">
        <w:t xml:space="preserve">replicated </w:t>
      </w:r>
      <w:r w:rsidR="003D4A74">
        <w:t>blob</w:t>
      </w:r>
      <w:r w:rsidR="0034426B">
        <w:t>s.</w:t>
      </w:r>
      <w:r>
        <w:t xml:space="preserve"> </w:t>
      </w:r>
      <w:r w:rsidR="00B411A0">
        <w:t xml:space="preserve">We use majority quorum </w:t>
      </w:r>
      <w:r w:rsidR="004A3D71">
        <w:t xml:space="preserve"> </w:t>
      </w:r>
      <w:r w:rsidR="00B411A0">
        <w:t>(</w:t>
      </w:r>
      <w:r w:rsidR="0034426B">
        <w:t xml:space="preserve">2t+1 </w:t>
      </w:r>
      <w:r w:rsidR="00B411A0">
        <w:t xml:space="preserve">replicated </w:t>
      </w:r>
      <w:r w:rsidR="0034426B">
        <w:t xml:space="preserve">blobs to tolerate t failures) </w:t>
      </w:r>
      <w:r w:rsidR="00B411A0">
        <w:t xml:space="preserve">to store configuration state with </w:t>
      </w:r>
      <w:r w:rsidR="004A3D71">
        <w:t>high availability. RTable clients</w:t>
      </w:r>
      <w:r>
        <w:t xml:space="preserve"> do </w:t>
      </w:r>
      <w:r w:rsidR="003D4A74">
        <w:t xml:space="preserve">a </w:t>
      </w:r>
      <w:r>
        <w:t>quorum read</w:t>
      </w:r>
      <w:r w:rsidR="004A3D71">
        <w:t xml:space="preserve"> on the configuration store</w:t>
      </w:r>
      <w:r w:rsidR="003D4A74">
        <w:t xml:space="preserve"> to determine the current configuration. On a quorum read to the replicas, a client accepts the configuration state if it receives a majority of blobs with the same version number and the configuration state</w:t>
      </w:r>
      <w:r w:rsidR="004A3D71">
        <w:t>.</w:t>
      </w:r>
      <w:r>
        <w:t xml:space="preserve"> </w:t>
      </w:r>
    </w:p>
    <w:p w14:paraId="66B00A62" w14:textId="4BAFDB68" w:rsidR="004A3D71" w:rsidRDefault="006678C4" w:rsidP="001A4E58">
      <w:r>
        <w:lastRenderedPageBreak/>
        <w:t>Writes to t</w:t>
      </w:r>
      <w:r w:rsidR="004A3D71">
        <w:t xml:space="preserve">he configuration </w:t>
      </w:r>
      <w:r>
        <w:t>store are not complete until the s</w:t>
      </w:r>
      <w:r w:rsidR="003D4A74">
        <w:t>tate</w:t>
      </w:r>
      <w:r>
        <w:t xml:space="preserve"> is written to </w:t>
      </w:r>
      <w:r w:rsidR="00B411A0">
        <w:t xml:space="preserve">a </w:t>
      </w:r>
      <w:r w:rsidR="003D4A74">
        <w:t>majority of</w:t>
      </w:r>
      <w:r>
        <w:t xml:space="preserve"> the replicas. </w:t>
      </w:r>
      <w:r w:rsidR="004A3D71">
        <w:t xml:space="preserve">The configuration </w:t>
      </w:r>
      <w:r w:rsidR="008E1279">
        <w:t xml:space="preserve">agent </w:t>
      </w:r>
      <w:r w:rsidR="004A3D71">
        <w:t xml:space="preserve">is responsible for ensuring </w:t>
      </w:r>
      <w:r w:rsidR="003D4A74">
        <w:t xml:space="preserve">that </w:t>
      </w:r>
      <w:r w:rsidR="004A3D71">
        <w:t>all replicas of the configuration store</w:t>
      </w:r>
      <w:r>
        <w:t xml:space="preserve"> are in sync</w:t>
      </w:r>
      <w:r w:rsidR="003D4A74">
        <w:t xml:space="preserve"> eventually</w:t>
      </w:r>
      <w:r w:rsidR="004A3D71">
        <w:t xml:space="preserve">. To deal with temporary unavailability of replicas, the </w:t>
      </w:r>
      <w:r w:rsidR="00B411A0">
        <w:t xml:space="preserve">agent </w:t>
      </w:r>
      <w:r w:rsidR="004A3D71">
        <w:t xml:space="preserve">will periodically read the configuration from all the replicas and update any replicas that have fallen behind. If it fails to update any replica for an extended period of time, e.g., </w:t>
      </w:r>
      <w:r w:rsidR="00345B06">
        <w:t>48 hours</w:t>
      </w:r>
      <w:r w:rsidR="004A3D71">
        <w:t>, it will raise a critical alert that needs to be attended to by an administrator.</w:t>
      </w:r>
    </w:p>
    <w:p w14:paraId="0AAA4F84" w14:textId="78390DD2" w:rsidR="001419B5" w:rsidRDefault="001419B5" w:rsidP="001419B5">
      <w:pPr>
        <w:pStyle w:val="Heading2"/>
      </w:pPr>
      <w:r>
        <w:t>Rationale for s</w:t>
      </w:r>
      <w:r w:rsidR="000A4324" w:rsidRPr="00FD6506">
        <w:t xml:space="preserve">eparating </w:t>
      </w:r>
      <w:r w:rsidR="00A615CF">
        <w:t xml:space="preserve">the </w:t>
      </w:r>
      <w:r w:rsidR="000A4324" w:rsidRPr="00FD6506">
        <w:t xml:space="preserve">control path from </w:t>
      </w:r>
      <w:r w:rsidR="000A4324">
        <w:t xml:space="preserve">the </w:t>
      </w:r>
      <w:r>
        <w:t>data path</w:t>
      </w:r>
      <w:r w:rsidR="000A4324">
        <w:t xml:space="preserve"> </w:t>
      </w:r>
    </w:p>
    <w:p w14:paraId="0B3F2853" w14:textId="42B92284" w:rsidR="001419B5" w:rsidRDefault="000A4324" w:rsidP="001A4E58">
      <w:r>
        <w:t xml:space="preserve">We use RTable to replicate the application data and a </w:t>
      </w:r>
      <w:r w:rsidR="003C6FAE">
        <w:t xml:space="preserve">different </w:t>
      </w:r>
      <w:r>
        <w:t>configuration service to replicate the configuration state. We separate the control path (using the configuration service) from the data path (using RTable) as they involve different cost-reliability-performance tradeoffs. Specifically, RTable uses t+1 replicas to store the appl</w:t>
      </w:r>
      <w:r w:rsidR="00B411A0">
        <w:t xml:space="preserve">ication state  </w:t>
      </w:r>
      <w:r>
        <w:t>while using the configuration service with 2t+1 replicas</w:t>
      </w:r>
      <w:r w:rsidR="003C6FAE">
        <w:t xml:space="preserve"> to store the control data (configuration state)</w:t>
      </w:r>
      <w:r w:rsidR="001419B5">
        <w:t>.</w:t>
      </w:r>
    </w:p>
    <w:p w14:paraId="7754E3E4" w14:textId="25B7277F" w:rsidR="00DE122E" w:rsidRDefault="00716DBC" w:rsidP="001A4E58">
      <w:r w:rsidRPr="00716DBC">
        <w:t xml:space="preserve">Note that configuration </w:t>
      </w:r>
      <w:r w:rsidR="008A395C">
        <w:t>store</w:t>
      </w:r>
      <w:r w:rsidRPr="00716DBC">
        <w:t xml:space="preserve"> can</w:t>
      </w:r>
      <w:r w:rsidR="001419B5">
        <w:t xml:space="preserve"> also</w:t>
      </w:r>
      <w:r w:rsidRPr="00716DBC">
        <w:t xml:space="preserve"> be implemen</w:t>
      </w:r>
      <w:r>
        <w:t xml:space="preserve">ted using </w:t>
      </w:r>
      <w:r w:rsidR="003334A8">
        <w:t xml:space="preserve">RSL like systems </w:t>
      </w:r>
      <w:r>
        <w:t xml:space="preserve">such as Zookeeper or </w:t>
      </w:r>
      <w:r w:rsidR="003334A8">
        <w:t xml:space="preserve">WinFab or </w:t>
      </w:r>
      <w:r>
        <w:t>other Paxos</w:t>
      </w:r>
      <w:r w:rsidR="003334A8">
        <w:t xml:space="preserve"> based</w:t>
      </w:r>
      <w:r>
        <w:t xml:space="preserve"> libraries</w:t>
      </w:r>
      <w:r w:rsidRPr="00716DBC">
        <w:t>.</w:t>
      </w:r>
    </w:p>
    <w:p w14:paraId="6E8CCD51" w14:textId="55EAEFDD" w:rsidR="0034426B" w:rsidRDefault="003C6FAE" w:rsidP="001A4E58">
      <w:r>
        <w:t>Given that failures are uncommon, such a separation gives cost and performance benefits</w:t>
      </w:r>
      <w:r w:rsidR="00DE122E">
        <w:t xml:space="preserve">. </w:t>
      </w:r>
      <w:r w:rsidR="00B411A0">
        <w:t>RTable uses fewer replicas (t+1 as opposed to 2t+1 for any quorum based protocols including paxos or zookeeper) with improved read (just needs to read from a single replica) and recovery (any sub-chain has consistent state on failures) latencies; write latencies of RTable is comparable to any parallel quorum-based protocols for</w:t>
      </w:r>
      <w:r w:rsidR="00DE122E">
        <w:t xml:space="preserve"> </w:t>
      </w:r>
      <w:r w:rsidR="00B411A0">
        <w:t>practical values of t</w:t>
      </w:r>
      <w:r w:rsidR="00DE122E">
        <w:t xml:space="preserve"> (&lt;=2) in most cases. </w:t>
      </w:r>
      <w:r w:rsidR="00B411A0">
        <w:t xml:space="preserve">  </w:t>
      </w:r>
    </w:p>
    <w:p w14:paraId="4A5C1F0A" w14:textId="77777777" w:rsidR="001419B5" w:rsidRDefault="001419B5" w:rsidP="001419B5">
      <w:pPr>
        <w:pStyle w:val="Heading2"/>
      </w:pPr>
      <w:r>
        <w:t>Handling reconfigurations during in flight replication operations</w:t>
      </w:r>
    </w:p>
    <w:p w14:paraId="71A39BBC" w14:textId="412D6173" w:rsidR="001419B5" w:rsidRDefault="001419B5" w:rsidP="003A245A">
      <w:pPr>
        <w:jc w:val="both"/>
      </w:pPr>
      <w:r>
        <w:t xml:space="preserve">Under certain failure scenarios, it is possible that a chain reconfiguration happens during an inflight write transaction. Further, since </w:t>
      </w:r>
      <w:r w:rsidR="007B2BF3">
        <w:t>Azure Storage</w:t>
      </w:r>
      <w:r>
        <w:t xml:space="preserve"> operations do not have a sunset time on them, a write request could be issued in one </w:t>
      </w:r>
      <w:r w:rsidR="003A245A">
        <w:t>v</w:t>
      </w:r>
      <w:r>
        <w:t xml:space="preserve">iew but </w:t>
      </w:r>
      <w:r>
        <w:lastRenderedPageBreak/>
        <w:t xml:space="preserve">complete in a different view. The RTable write </w:t>
      </w:r>
      <w:r w:rsidR="003A245A">
        <w:t>protocol</w:t>
      </w:r>
      <w:r>
        <w:t xml:space="preserve"> deal</w:t>
      </w:r>
      <w:r w:rsidR="003A245A">
        <w:t>s</w:t>
      </w:r>
      <w:r>
        <w:t xml:space="preserve"> with this scenario</w:t>
      </w:r>
      <w:r w:rsidR="003A245A">
        <w:t xml:space="preserve"> by refreshing the view at the end of any write</w:t>
      </w:r>
      <w:r w:rsidR="0098443D">
        <w:t>. If a new replica has been added to the chain,</w:t>
      </w:r>
      <w:r w:rsidR="003A245A">
        <w:t xml:space="preserve"> </w:t>
      </w:r>
      <w:r w:rsidR="0098443D">
        <w:t>it invokes</w:t>
      </w:r>
      <w:r w:rsidR="003A245A">
        <w:t xml:space="preserve"> the repair protocol</w:t>
      </w:r>
      <w:r w:rsidR="0098443D">
        <w:t>. It then continues its write in the new chain.</w:t>
      </w:r>
    </w:p>
    <w:p w14:paraId="3BDA222F" w14:textId="6D52F4F2" w:rsidR="001419B5" w:rsidRDefault="001419B5" w:rsidP="001419B5">
      <w:r>
        <w:t>The following invariants are claimed as part of th</w:t>
      </w:r>
      <w:r w:rsidR="006F26E9">
        <w:t>e design of the write protocol:</w:t>
      </w:r>
    </w:p>
    <w:p w14:paraId="3A5E3672" w14:textId="77777777" w:rsidR="001419B5" w:rsidRDefault="001419B5" w:rsidP="001419B5">
      <w:pPr>
        <w:pStyle w:val="ListParagraph"/>
        <w:numPr>
          <w:ilvl w:val="0"/>
          <w:numId w:val="14"/>
        </w:numPr>
      </w:pPr>
      <w:r>
        <w:t xml:space="preserve">Both version and view are monotonically increasing values. They don’t wrap around. </w:t>
      </w:r>
    </w:p>
    <w:p w14:paraId="2CD2D86D" w14:textId="2497CFC3" w:rsidR="00215CB8" w:rsidRPr="00215CB8" w:rsidRDefault="00215CB8" w:rsidP="00215CB8">
      <w:pPr>
        <w:pStyle w:val="ListParagraph"/>
        <w:numPr>
          <w:ilvl w:val="0"/>
          <w:numId w:val="14"/>
        </w:numPr>
      </w:pPr>
      <w:r w:rsidRPr="00215CB8">
        <w:t>No committed data will be overwritten by concurrent Write (Serializability)</w:t>
      </w:r>
      <w:r>
        <w:t>.</w:t>
      </w:r>
      <w:r>
        <w:t xml:space="preserve"> This is guaranteed by the lock at the head.</w:t>
      </w:r>
    </w:p>
    <w:p w14:paraId="0D47F7D2" w14:textId="77777777" w:rsidR="00215CB8" w:rsidRPr="00215CB8" w:rsidRDefault="00215CB8" w:rsidP="00215CB8">
      <w:pPr>
        <w:pStyle w:val="ListParagraph"/>
        <w:numPr>
          <w:ilvl w:val="0"/>
          <w:numId w:val="14"/>
        </w:numPr>
      </w:pPr>
      <w:r w:rsidRPr="00215CB8">
        <w:t>Version at a replica &gt;= version at replicas later in the chain</w:t>
      </w:r>
      <w:r>
        <w:t>.</w:t>
      </w:r>
    </w:p>
    <w:p w14:paraId="4B5B974B" w14:textId="1CFAD9E1" w:rsidR="001419B5" w:rsidRDefault="00215CB8" w:rsidP="00215CB8">
      <w:pPr>
        <w:pStyle w:val="ListParagraph"/>
        <w:numPr>
          <w:ilvl w:val="0"/>
          <w:numId w:val="14"/>
        </w:numPr>
      </w:pPr>
      <w:r>
        <w:t xml:space="preserve"> </w:t>
      </w:r>
      <w:r w:rsidR="001419B5">
        <w:t>Writes that reach the tail are always committed even in the presence of view changes</w:t>
      </w:r>
      <w:r w:rsidR="0098443D">
        <w:t>.</w:t>
      </w:r>
    </w:p>
    <w:p w14:paraId="45943B63" w14:textId="0D8B3C1C" w:rsidR="001419B5" w:rsidRDefault="001419B5" w:rsidP="00215CB8">
      <w:pPr>
        <w:pStyle w:val="ListParagraph"/>
        <w:numPr>
          <w:ilvl w:val="0"/>
          <w:numId w:val="14"/>
        </w:numPr>
      </w:pPr>
      <w:r>
        <w:t>If during the prepare phase, a client has acquired the lock on the head in the current view, then that write will always be eventually committed at the tail under the condition that at most one of the two – the head replica and the client doing the write fail simultaneously. This is possible because any client can flush incomplete writes.</w:t>
      </w:r>
    </w:p>
    <w:p w14:paraId="0CAE0FFB" w14:textId="3F7C1A7C" w:rsidR="001419B5" w:rsidRDefault="001419B5" w:rsidP="001419B5">
      <w:pPr>
        <w:ind w:left="360"/>
      </w:pPr>
      <w:r>
        <w:t>The following invariants are claimed as part of the design of the read protocol</w:t>
      </w:r>
      <w:r w:rsidR="006F26E9">
        <w:t>:</w:t>
      </w:r>
      <w:r>
        <w:t xml:space="preserve"> </w:t>
      </w:r>
    </w:p>
    <w:p w14:paraId="0CA7C9CF" w14:textId="77777777" w:rsidR="001419B5" w:rsidRDefault="001419B5" w:rsidP="001419B5">
      <w:pPr>
        <w:pStyle w:val="ListParagraph"/>
        <w:numPr>
          <w:ilvl w:val="0"/>
          <w:numId w:val="15"/>
        </w:numPr>
        <w:ind w:left="720"/>
      </w:pPr>
      <w:r>
        <w:t xml:space="preserve">Only committed data is returned from a read. </w:t>
      </w:r>
    </w:p>
    <w:p w14:paraId="78DCB52A" w14:textId="0DB86DC6" w:rsidR="00000094" w:rsidRDefault="00000094" w:rsidP="00000094">
      <w:pPr>
        <w:pStyle w:val="Heading1"/>
      </w:pPr>
      <w:r>
        <w:t>Acknowledgements</w:t>
      </w:r>
    </w:p>
    <w:p w14:paraId="3223426F" w14:textId="1ADEB99E" w:rsidR="00000094" w:rsidRPr="00000094" w:rsidRDefault="00000094" w:rsidP="00000094">
      <w:r>
        <w:t xml:space="preserve">This work benefited greatly from collaboration with Microsoft Research Silicon Valley. In particular, Rama Kotla, Doug Terry and Mahesh Balakrishnan made huge contributions to the initial design and implementation. Further, this work has improved </w:t>
      </w:r>
      <w:r w:rsidR="007B2BF3">
        <w:t>due to</w:t>
      </w:r>
      <w:r>
        <w:t xml:space="preserve"> discussions with various people and teams in Azure, including Mark Russinovich, Jeff Wilcox, Azure storage, Skype and AAD.</w:t>
      </w:r>
    </w:p>
    <w:p w14:paraId="38C163FB" w14:textId="77777777" w:rsidR="0003106C" w:rsidRDefault="00D15634" w:rsidP="00D15634">
      <w:pPr>
        <w:pStyle w:val="Heading1"/>
        <w:rPr>
          <w:noProof/>
        </w:rPr>
      </w:pPr>
      <w:r>
        <w:t>References</w:t>
      </w:r>
      <w:r w:rsidR="0003106C">
        <w:fldChar w:fldCharType="begin"/>
      </w:r>
      <w:r w:rsidR="0003106C">
        <w:instrText xml:space="preserve"> BIBLIOGRAPHY  \l 1033 </w:instrText>
      </w:r>
      <w:r w:rsidR="0003106C">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03106C" w14:paraId="7FE3E6B5" w14:textId="77777777" w:rsidTr="00C34679">
        <w:trPr>
          <w:divId w:val="2052877330"/>
          <w:tblCellSpacing w:w="15" w:type="dxa"/>
        </w:trPr>
        <w:tc>
          <w:tcPr>
            <w:tcW w:w="148" w:type="pct"/>
            <w:hideMark/>
          </w:tcPr>
          <w:p w14:paraId="06DD5AA6" w14:textId="5FE99E30" w:rsidR="0003106C" w:rsidRDefault="0003106C">
            <w:pPr>
              <w:pStyle w:val="Bibliography"/>
              <w:rPr>
                <w:noProof/>
                <w:sz w:val="24"/>
                <w:szCs w:val="24"/>
              </w:rPr>
            </w:pPr>
            <w:r>
              <w:rPr>
                <w:noProof/>
              </w:rPr>
              <w:t xml:space="preserve">[1] </w:t>
            </w:r>
          </w:p>
        </w:tc>
        <w:tc>
          <w:tcPr>
            <w:tcW w:w="0" w:type="auto"/>
            <w:hideMark/>
          </w:tcPr>
          <w:p w14:paraId="74EB3F2F" w14:textId="1F0601B7" w:rsidR="00C34679" w:rsidRPr="00FD6506" w:rsidRDefault="0003106C">
            <w:pPr>
              <w:pStyle w:val="Bibliography"/>
            </w:pPr>
            <w:r>
              <w:rPr>
                <w:noProof/>
              </w:rPr>
              <w:t xml:space="preserve">J. Terrace and M. J. Freedman, "Object storage on CRAQ: high-throughput chain replication for read-mostly workloads," in </w:t>
            </w:r>
            <w:r>
              <w:rPr>
                <w:i/>
                <w:iCs/>
                <w:noProof/>
              </w:rPr>
              <w:t>USENIX Annual Technical Conference</w:t>
            </w:r>
            <w:r>
              <w:rPr>
                <w:noProof/>
              </w:rPr>
              <w:t xml:space="preserve">, Berkeley, CA, 2009. </w:t>
            </w:r>
          </w:p>
        </w:tc>
      </w:tr>
      <w:tr w:rsidR="0003106C" w14:paraId="2FC16A29" w14:textId="77777777" w:rsidTr="00C34679">
        <w:trPr>
          <w:divId w:val="2052877330"/>
          <w:tblCellSpacing w:w="15" w:type="dxa"/>
        </w:trPr>
        <w:tc>
          <w:tcPr>
            <w:tcW w:w="148" w:type="pct"/>
            <w:hideMark/>
          </w:tcPr>
          <w:p w14:paraId="651698AD" w14:textId="77777777" w:rsidR="0003106C" w:rsidRDefault="0003106C">
            <w:pPr>
              <w:pStyle w:val="Bibliography"/>
              <w:rPr>
                <w:noProof/>
              </w:rPr>
            </w:pPr>
            <w:r>
              <w:rPr>
                <w:noProof/>
              </w:rPr>
              <w:t xml:space="preserve">[2] </w:t>
            </w:r>
          </w:p>
        </w:tc>
        <w:tc>
          <w:tcPr>
            <w:tcW w:w="0" w:type="auto"/>
            <w:hideMark/>
          </w:tcPr>
          <w:p w14:paraId="2EEC067B" w14:textId="32DA13B0" w:rsidR="00C34679" w:rsidRPr="00C34679" w:rsidRDefault="0003106C">
            <w:pPr>
              <w:pStyle w:val="Bibliography"/>
              <w:rPr>
                <w:noProof/>
              </w:rPr>
            </w:pPr>
            <w:r>
              <w:rPr>
                <w:noProof/>
              </w:rPr>
              <w:t xml:space="preserve">R. van Renesse and F. B. Schneider, "Chain replication for supporting high throughput and availability," in </w:t>
            </w:r>
            <w:r>
              <w:rPr>
                <w:i/>
                <w:iCs/>
                <w:noProof/>
              </w:rPr>
              <w:t xml:space="preserve">OSDI'04 Proceedings of the 6th conference on Symposium on Opearting Systems Design &amp; Implementation </w:t>
            </w:r>
            <w:r>
              <w:rPr>
                <w:noProof/>
              </w:rPr>
              <w:t>, 2004.</w:t>
            </w:r>
            <w:r w:rsidR="00C34679">
              <w:t xml:space="preserve"> </w:t>
            </w:r>
          </w:p>
        </w:tc>
      </w:tr>
    </w:tbl>
    <w:p w14:paraId="7A5D1488" w14:textId="049C8A0F" w:rsidR="00C34679" w:rsidRDefault="00C34679" w:rsidP="00C34679">
      <w:pPr>
        <w:pStyle w:val="Bibliography"/>
        <w:divId w:val="2052877330"/>
        <w:rPr>
          <w:noProof/>
        </w:rPr>
      </w:pPr>
      <w:r>
        <w:rPr>
          <w:noProof/>
        </w:rPr>
        <w:t xml:space="preserve">[3] Mike Burrows, "The Chubby lock service for loosely coupled distributed systems",  in </w:t>
      </w:r>
      <w:r>
        <w:rPr>
          <w:i/>
          <w:iCs/>
          <w:noProof/>
        </w:rPr>
        <w:t xml:space="preserve">OSDI'06    Proceedings of the 7th conference on Symposium on Opearting Systems Design &amp; Implementation </w:t>
      </w:r>
      <w:r>
        <w:rPr>
          <w:noProof/>
        </w:rPr>
        <w:t>, 2006.</w:t>
      </w:r>
    </w:p>
    <w:p w14:paraId="2A1279B1" w14:textId="77777777" w:rsidR="0003106C" w:rsidRDefault="0003106C">
      <w:pPr>
        <w:divId w:val="2052877330"/>
        <w:rPr>
          <w:rFonts w:eastAsia="Times New Roman"/>
          <w:noProof/>
        </w:rPr>
      </w:pPr>
    </w:p>
    <w:p w14:paraId="5729CA3B" w14:textId="2D057538" w:rsidR="001334B7" w:rsidRPr="00206D21" w:rsidRDefault="0003106C" w:rsidP="00215CB8">
      <w:r>
        <w:fldChar w:fldCharType="end"/>
      </w:r>
    </w:p>
    <w:sectPr w:rsidR="001334B7" w:rsidRPr="00206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2FFAA7" w14:textId="77777777" w:rsidR="00072FC1" w:rsidRDefault="00072FC1" w:rsidP="00D75B69">
      <w:pPr>
        <w:spacing w:after="0" w:line="240" w:lineRule="auto"/>
      </w:pPr>
      <w:r>
        <w:separator/>
      </w:r>
    </w:p>
  </w:endnote>
  <w:endnote w:type="continuationSeparator" w:id="0">
    <w:p w14:paraId="49487567" w14:textId="77777777" w:rsidR="00072FC1" w:rsidRDefault="00072FC1" w:rsidP="00D75B69">
      <w:pPr>
        <w:spacing w:after="0" w:line="240" w:lineRule="auto"/>
      </w:pPr>
      <w:r>
        <w:continuationSeparator/>
      </w:r>
    </w:p>
  </w:endnote>
  <w:endnote w:type="continuationNotice" w:id="1">
    <w:p w14:paraId="773294BE" w14:textId="77777777" w:rsidR="00072FC1" w:rsidRDefault="00072F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30FE1C" w14:textId="77777777" w:rsidR="00072FC1" w:rsidRDefault="00072FC1" w:rsidP="00D75B69">
      <w:pPr>
        <w:spacing w:after="0" w:line="240" w:lineRule="auto"/>
      </w:pPr>
      <w:r>
        <w:separator/>
      </w:r>
    </w:p>
  </w:footnote>
  <w:footnote w:type="continuationSeparator" w:id="0">
    <w:p w14:paraId="2E9F1C45" w14:textId="77777777" w:rsidR="00072FC1" w:rsidRDefault="00072FC1" w:rsidP="00D75B69">
      <w:pPr>
        <w:spacing w:after="0" w:line="240" w:lineRule="auto"/>
      </w:pPr>
      <w:r>
        <w:continuationSeparator/>
      </w:r>
    </w:p>
  </w:footnote>
  <w:footnote w:type="continuationNotice" w:id="1">
    <w:p w14:paraId="4A20C721" w14:textId="77777777" w:rsidR="00072FC1" w:rsidRDefault="00072FC1">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1481D"/>
    <w:multiLevelType w:val="hybridMultilevel"/>
    <w:tmpl w:val="CFD6F426"/>
    <w:lvl w:ilvl="0" w:tplc="A2FABD1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24242"/>
    <w:multiLevelType w:val="hybridMultilevel"/>
    <w:tmpl w:val="2FD21A18"/>
    <w:lvl w:ilvl="0" w:tplc="3ABE15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3202BAF"/>
    <w:multiLevelType w:val="hybridMultilevel"/>
    <w:tmpl w:val="F50C82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0D4630"/>
    <w:multiLevelType w:val="hybridMultilevel"/>
    <w:tmpl w:val="F6886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B84F27"/>
    <w:multiLevelType w:val="hybridMultilevel"/>
    <w:tmpl w:val="1226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2D4835"/>
    <w:multiLevelType w:val="hybridMultilevel"/>
    <w:tmpl w:val="BBD67882"/>
    <w:lvl w:ilvl="0" w:tplc="6E58BEFE">
      <w:start w:val="1"/>
      <w:numFmt w:val="bullet"/>
      <w:lvlText w:val="•"/>
      <w:lvlJc w:val="left"/>
      <w:pPr>
        <w:tabs>
          <w:tab w:val="num" w:pos="720"/>
        </w:tabs>
        <w:ind w:left="720" w:hanging="360"/>
      </w:pPr>
      <w:rPr>
        <w:rFonts w:ascii="Arial" w:hAnsi="Arial" w:hint="default"/>
      </w:rPr>
    </w:lvl>
    <w:lvl w:ilvl="1" w:tplc="85A80280" w:tentative="1">
      <w:start w:val="1"/>
      <w:numFmt w:val="bullet"/>
      <w:lvlText w:val="•"/>
      <w:lvlJc w:val="left"/>
      <w:pPr>
        <w:tabs>
          <w:tab w:val="num" w:pos="1440"/>
        </w:tabs>
        <w:ind w:left="1440" w:hanging="360"/>
      </w:pPr>
      <w:rPr>
        <w:rFonts w:ascii="Arial" w:hAnsi="Arial" w:hint="default"/>
      </w:rPr>
    </w:lvl>
    <w:lvl w:ilvl="2" w:tplc="5664B560" w:tentative="1">
      <w:start w:val="1"/>
      <w:numFmt w:val="bullet"/>
      <w:lvlText w:val="•"/>
      <w:lvlJc w:val="left"/>
      <w:pPr>
        <w:tabs>
          <w:tab w:val="num" w:pos="2160"/>
        </w:tabs>
        <w:ind w:left="2160" w:hanging="360"/>
      </w:pPr>
      <w:rPr>
        <w:rFonts w:ascii="Arial" w:hAnsi="Arial" w:hint="default"/>
      </w:rPr>
    </w:lvl>
    <w:lvl w:ilvl="3" w:tplc="C1DEF0E4" w:tentative="1">
      <w:start w:val="1"/>
      <w:numFmt w:val="bullet"/>
      <w:lvlText w:val="•"/>
      <w:lvlJc w:val="left"/>
      <w:pPr>
        <w:tabs>
          <w:tab w:val="num" w:pos="2880"/>
        </w:tabs>
        <w:ind w:left="2880" w:hanging="360"/>
      </w:pPr>
      <w:rPr>
        <w:rFonts w:ascii="Arial" w:hAnsi="Arial" w:hint="default"/>
      </w:rPr>
    </w:lvl>
    <w:lvl w:ilvl="4" w:tplc="DE5876B0" w:tentative="1">
      <w:start w:val="1"/>
      <w:numFmt w:val="bullet"/>
      <w:lvlText w:val="•"/>
      <w:lvlJc w:val="left"/>
      <w:pPr>
        <w:tabs>
          <w:tab w:val="num" w:pos="3600"/>
        </w:tabs>
        <w:ind w:left="3600" w:hanging="360"/>
      </w:pPr>
      <w:rPr>
        <w:rFonts w:ascii="Arial" w:hAnsi="Arial" w:hint="default"/>
      </w:rPr>
    </w:lvl>
    <w:lvl w:ilvl="5" w:tplc="A050898E" w:tentative="1">
      <w:start w:val="1"/>
      <w:numFmt w:val="bullet"/>
      <w:lvlText w:val="•"/>
      <w:lvlJc w:val="left"/>
      <w:pPr>
        <w:tabs>
          <w:tab w:val="num" w:pos="4320"/>
        </w:tabs>
        <w:ind w:left="4320" w:hanging="360"/>
      </w:pPr>
      <w:rPr>
        <w:rFonts w:ascii="Arial" w:hAnsi="Arial" w:hint="default"/>
      </w:rPr>
    </w:lvl>
    <w:lvl w:ilvl="6" w:tplc="AFE80C14" w:tentative="1">
      <w:start w:val="1"/>
      <w:numFmt w:val="bullet"/>
      <w:lvlText w:val="•"/>
      <w:lvlJc w:val="left"/>
      <w:pPr>
        <w:tabs>
          <w:tab w:val="num" w:pos="5040"/>
        </w:tabs>
        <w:ind w:left="5040" w:hanging="360"/>
      </w:pPr>
      <w:rPr>
        <w:rFonts w:ascii="Arial" w:hAnsi="Arial" w:hint="default"/>
      </w:rPr>
    </w:lvl>
    <w:lvl w:ilvl="7" w:tplc="AC140B32" w:tentative="1">
      <w:start w:val="1"/>
      <w:numFmt w:val="bullet"/>
      <w:lvlText w:val="•"/>
      <w:lvlJc w:val="left"/>
      <w:pPr>
        <w:tabs>
          <w:tab w:val="num" w:pos="5760"/>
        </w:tabs>
        <w:ind w:left="5760" w:hanging="360"/>
      </w:pPr>
      <w:rPr>
        <w:rFonts w:ascii="Arial" w:hAnsi="Arial" w:hint="default"/>
      </w:rPr>
    </w:lvl>
    <w:lvl w:ilvl="8" w:tplc="BFDAA128" w:tentative="1">
      <w:start w:val="1"/>
      <w:numFmt w:val="bullet"/>
      <w:lvlText w:val="•"/>
      <w:lvlJc w:val="left"/>
      <w:pPr>
        <w:tabs>
          <w:tab w:val="num" w:pos="6480"/>
        </w:tabs>
        <w:ind w:left="6480" w:hanging="360"/>
      </w:pPr>
      <w:rPr>
        <w:rFonts w:ascii="Arial" w:hAnsi="Arial" w:hint="default"/>
      </w:rPr>
    </w:lvl>
  </w:abstractNum>
  <w:abstractNum w:abstractNumId="6">
    <w:nsid w:val="27BC11E4"/>
    <w:multiLevelType w:val="hybridMultilevel"/>
    <w:tmpl w:val="418CE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9D3F55"/>
    <w:multiLevelType w:val="hybridMultilevel"/>
    <w:tmpl w:val="DAB4C7C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D300DE5"/>
    <w:multiLevelType w:val="hybridMultilevel"/>
    <w:tmpl w:val="BCD24F00"/>
    <w:lvl w:ilvl="0" w:tplc="3A58A87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423DE1"/>
    <w:multiLevelType w:val="hybridMultilevel"/>
    <w:tmpl w:val="8DD0D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6F0C57"/>
    <w:multiLevelType w:val="hybridMultilevel"/>
    <w:tmpl w:val="498E2510"/>
    <w:lvl w:ilvl="0" w:tplc="262CC5F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4F1411"/>
    <w:multiLevelType w:val="hybridMultilevel"/>
    <w:tmpl w:val="CED41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D61936"/>
    <w:multiLevelType w:val="hybridMultilevel"/>
    <w:tmpl w:val="F70E6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48A098E"/>
    <w:multiLevelType w:val="hybridMultilevel"/>
    <w:tmpl w:val="BABA0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D93D81"/>
    <w:multiLevelType w:val="hybridMultilevel"/>
    <w:tmpl w:val="02280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3F02EF"/>
    <w:multiLevelType w:val="hybridMultilevel"/>
    <w:tmpl w:val="68867A10"/>
    <w:lvl w:ilvl="0" w:tplc="EB2EFBB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5A1D27"/>
    <w:multiLevelType w:val="hybridMultilevel"/>
    <w:tmpl w:val="DCE84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0522F7"/>
    <w:multiLevelType w:val="hybridMultilevel"/>
    <w:tmpl w:val="CE426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E1108F"/>
    <w:multiLevelType w:val="hybridMultilevel"/>
    <w:tmpl w:val="AA367E20"/>
    <w:lvl w:ilvl="0" w:tplc="83386CF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9"/>
  </w:num>
  <w:num w:numId="2">
    <w:abstractNumId w:val="6"/>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7"/>
  </w:num>
  <w:num w:numId="6">
    <w:abstractNumId w:val="16"/>
  </w:num>
  <w:num w:numId="7">
    <w:abstractNumId w:val="3"/>
  </w:num>
  <w:num w:numId="8">
    <w:abstractNumId w:val="13"/>
  </w:num>
  <w:num w:numId="9">
    <w:abstractNumId w:val="14"/>
  </w:num>
  <w:num w:numId="10">
    <w:abstractNumId w:val="11"/>
  </w:num>
  <w:num w:numId="11">
    <w:abstractNumId w:val="0"/>
  </w:num>
  <w:num w:numId="12">
    <w:abstractNumId w:val="10"/>
  </w:num>
  <w:num w:numId="13">
    <w:abstractNumId w:val="15"/>
  </w:num>
  <w:num w:numId="14">
    <w:abstractNumId w:val="8"/>
  </w:num>
  <w:num w:numId="15">
    <w:abstractNumId w:val="1"/>
  </w:num>
  <w:num w:numId="16">
    <w:abstractNumId w:val="18"/>
  </w:num>
  <w:num w:numId="17">
    <w:abstractNumId w:val="4"/>
  </w:num>
  <w:num w:numId="18">
    <w:abstractNumId w:val="1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D8A"/>
    <w:rsid w:val="00000094"/>
    <w:rsid w:val="00000920"/>
    <w:rsid w:val="0000160B"/>
    <w:rsid w:val="00022FB2"/>
    <w:rsid w:val="0003106C"/>
    <w:rsid w:val="000322F6"/>
    <w:rsid w:val="00032781"/>
    <w:rsid w:val="00036E02"/>
    <w:rsid w:val="00037992"/>
    <w:rsid w:val="00042969"/>
    <w:rsid w:val="0005355E"/>
    <w:rsid w:val="0005453D"/>
    <w:rsid w:val="00054725"/>
    <w:rsid w:val="00072FC1"/>
    <w:rsid w:val="00076560"/>
    <w:rsid w:val="0008650D"/>
    <w:rsid w:val="00090023"/>
    <w:rsid w:val="000A4324"/>
    <w:rsid w:val="000C13F4"/>
    <w:rsid w:val="000C7101"/>
    <w:rsid w:val="000D7BA1"/>
    <w:rsid w:val="000E08D4"/>
    <w:rsid w:val="000E7772"/>
    <w:rsid w:val="000F6437"/>
    <w:rsid w:val="00103352"/>
    <w:rsid w:val="00127028"/>
    <w:rsid w:val="00127030"/>
    <w:rsid w:val="001325DB"/>
    <w:rsid w:val="00132DA3"/>
    <w:rsid w:val="001334B7"/>
    <w:rsid w:val="001378FF"/>
    <w:rsid w:val="001419B5"/>
    <w:rsid w:val="00154E24"/>
    <w:rsid w:val="00155C9D"/>
    <w:rsid w:val="001607AF"/>
    <w:rsid w:val="001A4E58"/>
    <w:rsid w:val="001B18F4"/>
    <w:rsid w:val="001C1935"/>
    <w:rsid w:val="001C4684"/>
    <w:rsid w:val="001E1831"/>
    <w:rsid w:val="001F53E9"/>
    <w:rsid w:val="00201767"/>
    <w:rsid w:val="00203161"/>
    <w:rsid w:val="00205628"/>
    <w:rsid w:val="00206D21"/>
    <w:rsid w:val="00206D45"/>
    <w:rsid w:val="00215CB8"/>
    <w:rsid w:val="002165CF"/>
    <w:rsid w:val="0022263E"/>
    <w:rsid w:val="00230D8A"/>
    <w:rsid w:val="002403F9"/>
    <w:rsid w:val="00244B2B"/>
    <w:rsid w:val="00252BED"/>
    <w:rsid w:val="002646B1"/>
    <w:rsid w:val="0028409B"/>
    <w:rsid w:val="00291C94"/>
    <w:rsid w:val="00295DF7"/>
    <w:rsid w:val="002A591B"/>
    <w:rsid w:val="002B165F"/>
    <w:rsid w:val="002B6EE8"/>
    <w:rsid w:val="002C4AE2"/>
    <w:rsid w:val="002C5877"/>
    <w:rsid w:val="002F5A1D"/>
    <w:rsid w:val="003010B8"/>
    <w:rsid w:val="00306269"/>
    <w:rsid w:val="00316694"/>
    <w:rsid w:val="00322A7E"/>
    <w:rsid w:val="00331E65"/>
    <w:rsid w:val="00332602"/>
    <w:rsid w:val="003334A8"/>
    <w:rsid w:val="0034426B"/>
    <w:rsid w:val="00345B06"/>
    <w:rsid w:val="0037323A"/>
    <w:rsid w:val="00380A65"/>
    <w:rsid w:val="00383BB4"/>
    <w:rsid w:val="0039040A"/>
    <w:rsid w:val="003A245A"/>
    <w:rsid w:val="003B41BA"/>
    <w:rsid w:val="003B6339"/>
    <w:rsid w:val="003C2C1E"/>
    <w:rsid w:val="003C6FAE"/>
    <w:rsid w:val="003D4A74"/>
    <w:rsid w:val="003E6D48"/>
    <w:rsid w:val="003F2BDA"/>
    <w:rsid w:val="003F2EE3"/>
    <w:rsid w:val="003F6351"/>
    <w:rsid w:val="00405CBF"/>
    <w:rsid w:val="004069BC"/>
    <w:rsid w:val="004127BF"/>
    <w:rsid w:val="00421F2C"/>
    <w:rsid w:val="00455C20"/>
    <w:rsid w:val="00474B5B"/>
    <w:rsid w:val="004770F7"/>
    <w:rsid w:val="00486503"/>
    <w:rsid w:val="004A0C29"/>
    <w:rsid w:val="004A3D71"/>
    <w:rsid w:val="004B4FCC"/>
    <w:rsid w:val="004B5222"/>
    <w:rsid w:val="004C5E68"/>
    <w:rsid w:val="004C7D50"/>
    <w:rsid w:val="004D799C"/>
    <w:rsid w:val="004E7CC2"/>
    <w:rsid w:val="004F2DF4"/>
    <w:rsid w:val="00500A39"/>
    <w:rsid w:val="00507F4A"/>
    <w:rsid w:val="00512004"/>
    <w:rsid w:val="005140B4"/>
    <w:rsid w:val="00516373"/>
    <w:rsid w:val="00531058"/>
    <w:rsid w:val="00547045"/>
    <w:rsid w:val="00553CA4"/>
    <w:rsid w:val="00556A3F"/>
    <w:rsid w:val="005577D1"/>
    <w:rsid w:val="00564A7C"/>
    <w:rsid w:val="005672F9"/>
    <w:rsid w:val="00585146"/>
    <w:rsid w:val="005D4817"/>
    <w:rsid w:val="005E0203"/>
    <w:rsid w:val="005F3C22"/>
    <w:rsid w:val="006044B4"/>
    <w:rsid w:val="00620571"/>
    <w:rsid w:val="00622D33"/>
    <w:rsid w:val="00634ED6"/>
    <w:rsid w:val="00635FBC"/>
    <w:rsid w:val="00653493"/>
    <w:rsid w:val="006539B3"/>
    <w:rsid w:val="00656EA5"/>
    <w:rsid w:val="00660452"/>
    <w:rsid w:val="0066523A"/>
    <w:rsid w:val="006678C4"/>
    <w:rsid w:val="00674CF0"/>
    <w:rsid w:val="00680EF5"/>
    <w:rsid w:val="00692078"/>
    <w:rsid w:val="00694103"/>
    <w:rsid w:val="00695EA8"/>
    <w:rsid w:val="006979D0"/>
    <w:rsid w:val="006A3BF8"/>
    <w:rsid w:val="006C215A"/>
    <w:rsid w:val="006C28F5"/>
    <w:rsid w:val="006D3732"/>
    <w:rsid w:val="006E081E"/>
    <w:rsid w:val="006E68F6"/>
    <w:rsid w:val="006F26E9"/>
    <w:rsid w:val="00716DBC"/>
    <w:rsid w:val="00735C69"/>
    <w:rsid w:val="0074536C"/>
    <w:rsid w:val="007521AE"/>
    <w:rsid w:val="00761565"/>
    <w:rsid w:val="00763B84"/>
    <w:rsid w:val="00777EE4"/>
    <w:rsid w:val="007A0BE8"/>
    <w:rsid w:val="007A34E0"/>
    <w:rsid w:val="007A4AA8"/>
    <w:rsid w:val="007B05BA"/>
    <w:rsid w:val="007B10A0"/>
    <w:rsid w:val="007B1E44"/>
    <w:rsid w:val="007B2BF3"/>
    <w:rsid w:val="007D4825"/>
    <w:rsid w:val="007E0FB0"/>
    <w:rsid w:val="00803841"/>
    <w:rsid w:val="008104E8"/>
    <w:rsid w:val="00814795"/>
    <w:rsid w:val="008216FF"/>
    <w:rsid w:val="00830168"/>
    <w:rsid w:val="00832DA8"/>
    <w:rsid w:val="00844F99"/>
    <w:rsid w:val="00845311"/>
    <w:rsid w:val="00851A34"/>
    <w:rsid w:val="00861CF0"/>
    <w:rsid w:val="00872BDF"/>
    <w:rsid w:val="008765A1"/>
    <w:rsid w:val="008818E6"/>
    <w:rsid w:val="00893349"/>
    <w:rsid w:val="008965DD"/>
    <w:rsid w:val="00896AA1"/>
    <w:rsid w:val="008A395C"/>
    <w:rsid w:val="008B2DD7"/>
    <w:rsid w:val="008C2E40"/>
    <w:rsid w:val="008C7AF5"/>
    <w:rsid w:val="008D3E76"/>
    <w:rsid w:val="008D5F9A"/>
    <w:rsid w:val="008D75B0"/>
    <w:rsid w:val="008E1279"/>
    <w:rsid w:val="008E4415"/>
    <w:rsid w:val="00906A41"/>
    <w:rsid w:val="009256A9"/>
    <w:rsid w:val="00940E1F"/>
    <w:rsid w:val="00943150"/>
    <w:rsid w:val="0095071C"/>
    <w:rsid w:val="00955A2C"/>
    <w:rsid w:val="00961621"/>
    <w:rsid w:val="00961927"/>
    <w:rsid w:val="00976CA6"/>
    <w:rsid w:val="00981A56"/>
    <w:rsid w:val="0098443D"/>
    <w:rsid w:val="00993774"/>
    <w:rsid w:val="009B02B4"/>
    <w:rsid w:val="009D0414"/>
    <w:rsid w:val="009D5BDE"/>
    <w:rsid w:val="009E099F"/>
    <w:rsid w:val="009E4EE9"/>
    <w:rsid w:val="009F0866"/>
    <w:rsid w:val="00A03B3D"/>
    <w:rsid w:val="00A17232"/>
    <w:rsid w:val="00A37974"/>
    <w:rsid w:val="00A611B0"/>
    <w:rsid w:val="00A615CF"/>
    <w:rsid w:val="00A67633"/>
    <w:rsid w:val="00A76D58"/>
    <w:rsid w:val="00A87BC4"/>
    <w:rsid w:val="00A96CD2"/>
    <w:rsid w:val="00AA2A0C"/>
    <w:rsid w:val="00AA42C3"/>
    <w:rsid w:val="00AA5B16"/>
    <w:rsid w:val="00AB6BA9"/>
    <w:rsid w:val="00AC2B68"/>
    <w:rsid w:val="00AC7E70"/>
    <w:rsid w:val="00AD23DE"/>
    <w:rsid w:val="00AE2672"/>
    <w:rsid w:val="00AE493E"/>
    <w:rsid w:val="00AF396D"/>
    <w:rsid w:val="00B03B45"/>
    <w:rsid w:val="00B069C8"/>
    <w:rsid w:val="00B411A0"/>
    <w:rsid w:val="00B47B96"/>
    <w:rsid w:val="00B666BD"/>
    <w:rsid w:val="00B805F0"/>
    <w:rsid w:val="00B92359"/>
    <w:rsid w:val="00BA3AF2"/>
    <w:rsid w:val="00BB37F3"/>
    <w:rsid w:val="00BB6A8A"/>
    <w:rsid w:val="00BB71E9"/>
    <w:rsid w:val="00BC31E0"/>
    <w:rsid w:val="00BC3201"/>
    <w:rsid w:val="00BC7078"/>
    <w:rsid w:val="00BD11E8"/>
    <w:rsid w:val="00BE7E70"/>
    <w:rsid w:val="00C129DE"/>
    <w:rsid w:val="00C269F4"/>
    <w:rsid w:val="00C31365"/>
    <w:rsid w:val="00C34679"/>
    <w:rsid w:val="00C364C8"/>
    <w:rsid w:val="00C40F00"/>
    <w:rsid w:val="00C47964"/>
    <w:rsid w:val="00C503E7"/>
    <w:rsid w:val="00C52733"/>
    <w:rsid w:val="00C55832"/>
    <w:rsid w:val="00C569A6"/>
    <w:rsid w:val="00C64D9B"/>
    <w:rsid w:val="00C661D4"/>
    <w:rsid w:val="00C70692"/>
    <w:rsid w:val="00C902D1"/>
    <w:rsid w:val="00CC264F"/>
    <w:rsid w:val="00CD1A3B"/>
    <w:rsid w:val="00CE0B16"/>
    <w:rsid w:val="00CE18F4"/>
    <w:rsid w:val="00CE2406"/>
    <w:rsid w:val="00CF0EED"/>
    <w:rsid w:val="00D00CC3"/>
    <w:rsid w:val="00D04EA9"/>
    <w:rsid w:val="00D05995"/>
    <w:rsid w:val="00D15634"/>
    <w:rsid w:val="00D36AB0"/>
    <w:rsid w:val="00D40871"/>
    <w:rsid w:val="00D6591E"/>
    <w:rsid w:val="00D67411"/>
    <w:rsid w:val="00D75B69"/>
    <w:rsid w:val="00D83248"/>
    <w:rsid w:val="00DA4CAF"/>
    <w:rsid w:val="00DD3DAD"/>
    <w:rsid w:val="00DD5376"/>
    <w:rsid w:val="00DE122E"/>
    <w:rsid w:val="00DE2536"/>
    <w:rsid w:val="00DF3BF8"/>
    <w:rsid w:val="00E02C3E"/>
    <w:rsid w:val="00E06EFD"/>
    <w:rsid w:val="00E10489"/>
    <w:rsid w:val="00E1553D"/>
    <w:rsid w:val="00E15922"/>
    <w:rsid w:val="00E16049"/>
    <w:rsid w:val="00E206A4"/>
    <w:rsid w:val="00E301E4"/>
    <w:rsid w:val="00E5032F"/>
    <w:rsid w:val="00E56BB8"/>
    <w:rsid w:val="00E6238E"/>
    <w:rsid w:val="00E72D82"/>
    <w:rsid w:val="00E82091"/>
    <w:rsid w:val="00E85040"/>
    <w:rsid w:val="00EA2390"/>
    <w:rsid w:val="00EC4314"/>
    <w:rsid w:val="00ED3EAE"/>
    <w:rsid w:val="00EE26D8"/>
    <w:rsid w:val="00EE2883"/>
    <w:rsid w:val="00F22551"/>
    <w:rsid w:val="00F27B7E"/>
    <w:rsid w:val="00F371AC"/>
    <w:rsid w:val="00F62D54"/>
    <w:rsid w:val="00F728C1"/>
    <w:rsid w:val="00F7601C"/>
    <w:rsid w:val="00F77428"/>
    <w:rsid w:val="00F80B39"/>
    <w:rsid w:val="00F85EA7"/>
    <w:rsid w:val="00F96DBF"/>
    <w:rsid w:val="00FA4C5E"/>
    <w:rsid w:val="00FA62F4"/>
    <w:rsid w:val="00FA667F"/>
    <w:rsid w:val="00FA74ED"/>
    <w:rsid w:val="00FA7A96"/>
    <w:rsid w:val="00FB22A2"/>
    <w:rsid w:val="00FC2E04"/>
    <w:rsid w:val="00FC52FE"/>
    <w:rsid w:val="00FC6859"/>
    <w:rsid w:val="00FD4CBB"/>
    <w:rsid w:val="00FD6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8687B21"/>
  <w15:chartTrackingRefBased/>
  <w15:docId w15:val="{A3FF65F6-FDC8-4576-9EA9-ED7A08EE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32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32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51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0D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D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320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32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081E"/>
    <w:pPr>
      <w:ind w:left="720"/>
      <w:contextualSpacing/>
    </w:pPr>
  </w:style>
  <w:style w:type="character" w:customStyle="1" w:styleId="Heading3Char">
    <w:name w:val="Heading 3 Char"/>
    <w:basedOn w:val="DefaultParagraphFont"/>
    <w:link w:val="Heading3"/>
    <w:uiPriority w:val="9"/>
    <w:rsid w:val="00585146"/>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585146"/>
    <w:rPr>
      <w:sz w:val="16"/>
      <w:szCs w:val="16"/>
    </w:rPr>
  </w:style>
  <w:style w:type="paragraph" w:styleId="CommentText">
    <w:name w:val="annotation text"/>
    <w:basedOn w:val="Normal"/>
    <w:link w:val="CommentTextChar"/>
    <w:uiPriority w:val="99"/>
    <w:semiHidden/>
    <w:unhideWhenUsed/>
    <w:rsid w:val="00585146"/>
    <w:pPr>
      <w:spacing w:line="240" w:lineRule="auto"/>
    </w:pPr>
    <w:rPr>
      <w:sz w:val="20"/>
      <w:szCs w:val="20"/>
    </w:rPr>
  </w:style>
  <w:style w:type="character" w:customStyle="1" w:styleId="CommentTextChar">
    <w:name w:val="Comment Text Char"/>
    <w:basedOn w:val="DefaultParagraphFont"/>
    <w:link w:val="CommentText"/>
    <w:uiPriority w:val="99"/>
    <w:semiHidden/>
    <w:rsid w:val="00585146"/>
    <w:rPr>
      <w:sz w:val="20"/>
      <w:szCs w:val="20"/>
    </w:rPr>
  </w:style>
  <w:style w:type="paragraph" w:styleId="CommentSubject">
    <w:name w:val="annotation subject"/>
    <w:basedOn w:val="CommentText"/>
    <w:next w:val="CommentText"/>
    <w:link w:val="CommentSubjectChar"/>
    <w:uiPriority w:val="99"/>
    <w:semiHidden/>
    <w:unhideWhenUsed/>
    <w:rsid w:val="00585146"/>
    <w:rPr>
      <w:b/>
      <w:bCs/>
    </w:rPr>
  </w:style>
  <w:style w:type="character" w:customStyle="1" w:styleId="CommentSubjectChar">
    <w:name w:val="Comment Subject Char"/>
    <w:basedOn w:val="CommentTextChar"/>
    <w:link w:val="CommentSubject"/>
    <w:uiPriority w:val="99"/>
    <w:semiHidden/>
    <w:rsid w:val="00585146"/>
    <w:rPr>
      <w:b/>
      <w:bCs/>
      <w:sz w:val="20"/>
      <w:szCs w:val="20"/>
    </w:rPr>
  </w:style>
  <w:style w:type="paragraph" w:styleId="BalloonText">
    <w:name w:val="Balloon Text"/>
    <w:basedOn w:val="Normal"/>
    <w:link w:val="BalloonTextChar"/>
    <w:uiPriority w:val="99"/>
    <w:semiHidden/>
    <w:unhideWhenUsed/>
    <w:rsid w:val="005851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146"/>
    <w:rPr>
      <w:rFonts w:ascii="Segoe UI" w:hAnsi="Segoe UI" w:cs="Segoe UI"/>
      <w:sz w:val="18"/>
      <w:szCs w:val="18"/>
    </w:rPr>
  </w:style>
  <w:style w:type="paragraph" w:styleId="NormalWeb">
    <w:name w:val="Normal (Web)"/>
    <w:basedOn w:val="Normal"/>
    <w:uiPriority w:val="99"/>
    <w:semiHidden/>
    <w:unhideWhenUsed/>
    <w:rsid w:val="005851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85146"/>
  </w:style>
  <w:style w:type="paragraph" w:styleId="FootnoteText">
    <w:name w:val="footnote text"/>
    <w:basedOn w:val="Normal"/>
    <w:link w:val="FootnoteTextChar"/>
    <w:uiPriority w:val="99"/>
    <w:semiHidden/>
    <w:unhideWhenUsed/>
    <w:rsid w:val="00D75B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5B69"/>
    <w:rPr>
      <w:sz w:val="20"/>
      <w:szCs w:val="20"/>
    </w:rPr>
  </w:style>
  <w:style w:type="character" w:styleId="FootnoteReference">
    <w:name w:val="footnote reference"/>
    <w:basedOn w:val="DefaultParagraphFont"/>
    <w:uiPriority w:val="99"/>
    <w:semiHidden/>
    <w:unhideWhenUsed/>
    <w:rsid w:val="00D75B69"/>
    <w:rPr>
      <w:vertAlign w:val="superscript"/>
    </w:rPr>
  </w:style>
  <w:style w:type="paragraph" w:styleId="Bibliography">
    <w:name w:val="Bibliography"/>
    <w:basedOn w:val="Normal"/>
    <w:next w:val="Normal"/>
    <w:uiPriority w:val="37"/>
    <w:unhideWhenUsed/>
    <w:rsid w:val="0003106C"/>
  </w:style>
  <w:style w:type="table" w:styleId="TableGrid">
    <w:name w:val="Table Grid"/>
    <w:basedOn w:val="TableNormal"/>
    <w:uiPriority w:val="39"/>
    <w:rsid w:val="00557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74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428"/>
  </w:style>
  <w:style w:type="paragraph" w:styleId="Footer">
    <w:name w:val="footer"/>
    <w:basedOn w:val="Normal"/>
    <w:link w:val="FooterChar"/>
    <w:uiPriority w:val="99"/>
    <w:unhideWhenUsed/>
    <w:rsid w:val="00F774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428"/>
  </w:style>
  <w:style w:type="paragraph" w:styleId="Caption">
    <w:name w:val="caption"/>
    <w:basedOn w:val="Normal"/>
    <w:next w:val="Normal"/>
    <w:uiPriority w:val="35"/>
    <w:unhideWhenUsed/>
    <w:qFormat/>
    <w:rsid w:val="00AE2672"/>
    <w:pPr>
      <w:spacing w:after="200" w:line="240" w:lineRule="auto"/>
    </w:pPr>
    <w:rPr>
      <w:i/>
      <w:iCs/>
      <w:color w:val="44546A" w:themeColor="text2"/>
      <w:sz w:val="18"/>
      <w:szCs w:val="18"/>
    </w:rPr>
  </w:style>
  <w:style w:type="character" w:styleId="Hyperlink">
    <w:name w:val="Hyperlink"/>
    <w:basedOn w:val="DefaultParagraphFont"/>
    <w:uiPriority w:val="99"/>
    <w:unhideWhenUsed/>
    <w:rsid w:val="00A37974"/>
    <w:rPr>
      <w:color w:val="0563C1" w:themeColor="hyperlink"/>
      <w:u w:val="single"/>
    </w:rPr>
  </w:style>
  <w:style w:type="character" w:styleId="FollowedHyperlink">
    <w:name w:val="FollowedHyperlink"/>
    <w:basedOn w:val="DefaultParagraphFont"/>
    <w:uiPriority w:val="99"/>
    <w:semiHidden/>
    <w:unhideWhenUsed/>
    <w:rsid w:val="00A379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12461">
      <w:bodyDiv w:val="1"/>
      <w:marLeft w:val="0"/>
      <w:marRight w:val="0"/>
      <w:marTop w:val="0"/>
      <w:marBottom w:val="0"/>
      <w:divBdr>
        <w:top w:val="none" w:sz="0" w:space="0" w:color="auto"/>
        <w:left w:val="none" w:sz="0" w:space="0" w:color="auto"/>
        <w:bottom w:val="none" w:sz="0" w:space="0" w:color="auto"/>
        <w:right w:val="none" w:sz="0" w:space="0" w:color="auto"/>
      </w:divBdr>
    </w:div>
    <w:div w:id="159084990">
      <w:bodyDiv w:val="1"/>
      <w:marLeft w:val="0"/>
      <w:marRight w:val="0"/>
      <w:marTop w:val="0"/>
      <w:marBottom w:val="0"/>
      <w:divBdr>
        <w:top w:val="none" w:sz="0" w:space="0" w:color="auto"/>
        <w:left w:val="none" w:sz="0" w:space="0" w:color="auto"/>
        <w:bottom w:val="none" w:sz="0" w:space="0" w:color="auto"/>
        <w:right w:val="none" w:sz="0" w:space="0" w:color="auto"/>
      </w:divBdr>
    </w:div>
    <w:div w:id="292177670">
      <w:bodyDiv w:val="1"/>
      <w:marLeft w:val="0"/>
      <w:marRight w:val="0"/>
      <w:marTop w:val="0"/>
      <w:marBottom w:val="0"/>
      <w:divBdr>
        <w:top w:val="none" w:sz="0" w:space="0" w:color="auto"/>
        <w:left w:val="none" w:sz="0" w:space="0" w:color="auto"/>
        <w:bottom w:val="none" w:sz="0" w:space="0" w:color="auto"/>
        <w:right w:val="none" w:sz="0" w:space="0" w:color="auto"/>
      </w:divBdr>
      <w:divsChild>
        <w:div w:id="1325475945">
          <w:marLeft w:val="360"/>
          <w:marRight w:val="0"/>
          <w:marTop w:val="200"/>
          <w:marBottom w:val="0"/>
          <w:divBdr>
            <w:top w:val="none" w:sz="0" w:space="0" w:color="auto"/>
            <w:left w:val="none" w:sz="0" w:space="0" w:color="auto"/>
            <w:bottom w:val="none" w:sz="0" w:space="0" w:color="auto"/>
            <w:right w:val="none" w:sz="0" w:space="0" w:color="auto"/>
          </w:divBdr>
        </w:div>
        <w:div w:id="643239523">
          <w:marLeft w:val="360"/>
          <w:marRight w:val="0"/>
          <w:marTop w:val="200"/>
          <w:marBottom w:val="0"/>
          <w:divBdr>
            <w:top w:val="none" w:sz="0" w:space="0" w:color="auto"/>
            <w:left w:val="none" w:sz="0" w:space="0" w:color="auto"/>
            <w:bottom w:val="none" w:sz="0" w:space="0" w:color="auto"/>
            <w:right w:val="none" w:sz="0" w:space="0" w:color="auto"/>
          </w:divBdr>
        </w:div>
        <w:div w:id="1586377925">
          <w:marLeft w:val="360"/>
          <w:marRight w:val="0"/>
          <w:marTop w:val="200"/>
          <w:marBottom w:val="0"/>
          <w:divBdr>
            <w:top w:val="none" w:sz="0" w:space="0" w:color="auto"/>
            <w:left w:val="none" w:sz="0" w:space="0" w:color="auto"/>
            <w:bottom w:val="none" w:sz="0" w:space="0" w:color="auto"/>
            <w:right w:val="none" w:sz="0" w:space="0" w:color="auto"/>
          </w:divBdr>
        </w:div>
      </w:divsChild>
    </w:div>
    <w:div w:id="402339966">
      <w:bodyDiv w:val="1"/>
      <w:marLeft w:val="0"/>
      <w:marRight w:val="0"/>
      <w:marTop w:val="0"/>
      <w:marBottom w:val="0"/>
      <w:divBdr>
        <w:top w:val="none" w:sz="0" w:space="0" w:color="auto"/>
        <w:left w:val="none" w:sz="0" w:space="0" w:color="auto"/>
        <w:bottom w:val="none" w:sz="0" w:space="0" w:color="auto"/>
        <w:right w:val="none" w:sz="0" w:space="0" w:color="auto"/>
      </w:divBdr>
    </w:div>
    <w:div w:id="905187866">
      <w:bodyDiv w:val="1"/>
      <w:marLeft w:val="0"/>
      <w:marRight w:val="0"/>
      <w:marTop w:val="0"/>
      <w:marBottom w:val="0"/>
      <w:divBdr>
        <w:top w:val="none" w:sz="0" w:space="0" w:color="auto"/>
        <w:left w:val="none" w:sz="0" w:space="0" w:color="auto"/>
        <w:bottom w:val="none" w:sz="0" w:space="0" w:color="auto"/>
        <w:right w:val="none" w:sz="0" w:space="0" w:color="auto"/>
      </w:divBdr>
    </w:div>
    <w:div w:id="1034691848">
      <w:bodyDiv w:val="1"/>
      <w:marLeft w:val="0"/>
      <w:marRight w:val="0"/>
      <w:marTop w:val="0"/>
      <w:marBottom w:val="0"/>
      <w:divBdr>
        <w:top w:val="none" w:sz="0" w:space="0" w:color="auto"/>
        <w:left w:val="none" w:sz="0" w:space="0" w:color="auto"/>
        <w:bottom w:val="none" w:sz="0" w:space="0" w:color="auto"/>
        <w:right w:val="none" w:sz="0" w:space="0" w:color="auto"/>
      </w:divBdr>
    </w:div>
    <w:div w:id="1167945245">
      <w:bodyDiv w:val="1"/>
      <w:marLeft w:val="0"/>
      <w:marRight w:val="0"/>
      <w:marTop w:val="0"/>
      <w:marBottom w:val="0"/>
      <w:divBdr>
        <w:top w:val="none" w:sz="0" w:space="0" w:color="auto"/>
        <w:left w:val="none" w:sz="0" w:space="0" w:color="auto"/>
        <w:bottom w:val="none" w:sz="0" w:space="0" w:color="auto"/>
        <w:right w:val="none" w:sz="0" w:space="0" w:color="auto"/>
      </w:divBdr>
    </w:div>
    <w:div w:id="1225413144">
      <w:bodyDiv w:val="1"/>
      <w:marLeft w:val="0"/>
      <w:marRight w:val="0"/>
      <w:marTop w:val="0"/>
      <w:marBottom w:val="0"/>
      <w:divBdr>
        <w:top w:val="none" w:sz="0" w:space="0" w:color="auto"/>
        <w:left w:val="none" w:sz="0" w:space="0" w:color="auto"/>
        <w:bottom w:val="none" w:sz="0" w:space="0" w:color="auto"/>
        <w:right w:val="none" w:sz="0" w:space="0" w:color="auto"/>
      </w:divBdr>
    </w:div>
    <w:div w:id="1389769254">
      <w:bodyDiv w:val="1"/>
      <w:marLeft w:val="0"/>
      <w:marRight w:val="0"/>
      <w:marTop w:val="0"/>
      <w:marBottom w:val="0"/>
      <w:divBdr>
        <w:top w:val="none" w:sz="0" w:space="0" w:color="auto"/>
        <w:left w:val="none" w:sz="0" w:space="0" w:color="auto"/>
        <w:bottom w:val="none" w:sz="0" w:space="0" w:color="auto"/>
        <w:right w:val="none" w:sz="0" w:space="0" w:color="auto"/>
      </w:divBdr>
    </w:div>
    <w:div w:id="1561476096">
      <w:bodyDiv w:val="1"/>
      <w:marLeft w:val="0"/>
      <w:marRight w:val="0"/>
      <w:marTop w:val="0"/>
      <w:marBottom w:val="0"/>
      <w:divBdr>
        <w:top w:val="none" w:sz="0" w:space="0" w:color="auto"/>
        <w:left w:val="none" w:sz="0" w:space="0" w:color="auto"/>
        <w:bottom w:val="none" w:sz="0" w:space="0" w:color="auto"/>
        <w:right w:val="none" w:sz="0" w:space="0" w:color="auto"/>
      </w:divBdr>
    </w:div>
    <w:div w:id="1836653719">
      <w:bodyDiv w:val="1"/>
      <w:marLeft w:val="0"/>
      <w:marRight w:val="0"/>
      <w:marTop w:val="0"/>
      <w:marBottom w:val="0"/>
      <w:divBdr>
        <w:top w:val="none" w:sz="0" w:space="0" w:color="auto"/>
        <w:left w:val="none" w:sz="0" w:space="0" w:color="auto"/>
        <w:bottom w:val="none" w:sz="0" w:space="0" w:color="auto"/>
        <w:right w:val="none" w:sz="0" w:space="0" w:color="auto"/>
      </w:divBdr>
    </w:div>
    <w:div w:id="205287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hyperlink" Target="http://sharepoint/sites/CIS/Networking/Engineering/Hybrid/Brooklyn/Reliable%20gateway%20tenant%20leader%20election%20in%20presence%20of%20storage%20failures.docx" TargetMode="Externa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package" Target="embeddings/Microsoft_Visio_Drawing2.vsdx"/><Relationship Id="rId10" Type="http://schemas.openxmlformats.org/officeDocument/2006/relationships/endnotes" Target="endnotes.xml"/><Relationship Id="rId19" Type="http://schemas.openxmlformats.org/officeDocument/2006/relationships/image" Target="media/image9.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1EFFC508C28341A32246896F3FCF2A" ma:contentTypeVersion="15" ma:contentTypeDescription="Create a new document." ma:contentTypeScope="" ma:versionID="5b8e7c4a9ccb21070ba1314742a4b745">
  <xsd:schema xmlns:xsd="http://www.w3.org/2001/XMLSchema" xmlns:xs="http://www.w3.org/2001/XMLSchema" xmlns:p="http://schemas.microsoft.com/office/2006/metadata/properties" xmlns:ns2="230e9df3-be65-4c73-a93b-d1236ebd677e" xmlns:ns3="3b9af552-2b14-4910-80cd-378aef83003c" xmlns:ns4="43f28748-5687-4d61-8ef2-201b658d07c3" targetNamespace="http://schemas.microsoft.com/office/2006/metadata/properties" ma:root="true" ma:fieldsID="0d5c5e3873e0bd956fa717987f5b1f05" ns2:_="" ns3:_="" ns4:_="">
    <xsd:import namespace="230e9df3-be65-4c73-a93b-d1236ebd677e"/>
    <xsd:import namespace="3b9af552-2b14-4910-80cd-378aef83003c"/>
    <xsd:import namespace="43f28748-5687-4d61-8ef2-201b658d07c3"/>
    <xsd:element name="properties">
      <xsd:complexType>
        <xsd:sequence>
          <xsd:element name="documentManagement">
            <xsd:complexType>
              <xsd:all>
                <xsd:element ref="ns2:TaxKeywordTaxHTField" minOccurs="0"/>
                <xsd:element ref="ns2:TaxCatchAll" minOccurs="0"/>
                <xsd:element ref="ns2:TaxCatchAllLabel" minOccurs="0"/>
                <xsd:element ref="ns3:SharedWithUsers" minOccurs="0"/>
                <xsd:element ref="ns4:SharingHintHash"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KeywordTaxHTField" ma:index="2"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3" nillable="true" ma:displayName="Taxonomy Catch All Column" ma:hidden="true" ma:list="{ca948406-333a-4ce0-aab3-b75ad8443261}" ma:internalName="TaxCatchAll" ma:showField="CatchAllData" ma:web="3b9af552-2b14-4910-80cd-378aef83003c">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hidden="true" ma:list="{ca948406-333a-4ce0-aab3-b75ad8443261}" ma:internalName="TaxCatchAllLabel" ma:readOnly="true" ma:showField="CatchAllDataLabel" ma:web="3b9af552-2b14-4910-80cd-378aef83003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b9af552-2b14-4910-80cd-378aef83003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f28748-5687-4d61-8ef2-201b658d07c3" elementFormDefault="qualified">
    <xsd:import namespace="http://schemas.microsoft.com/office/2006/documentManagement/types"/>
    <xsd:import namespace="http://schemas.microsoft.com/office/infopath/2007/PartnerControls"/>
    <xsd:element name="SharingHintHash" ma:index="13" nillable="true" ma:displayName="Sharing Hint Hash" ma:internalName="SharingHintHash" ma:readOnly="true">
      <xsd:simpleType>
        <xsd:restriction base="dms:Text"/>
      </xsd:simple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230e9df3-be65-4c73-a93b-d1236ebd677e">
      <Terms xmlns="http://schemas.microsoft.com/office/infopath/2007/PartnerControls"/>
    </TaxKeywordTaxHTField>
    <TaxCatchAll xmlns="230e9df3-be65-4c73-a93b-d1236ebd677e"/>
    <SharedWithUsers xmlns="3b9af552-2b14-4910-80cd-378aef83003c">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Ter09</b:Tag>
    <b:SourceType>ConferenceProceedings</b:SourceType>
    <b:Guid>{76FDB9C8-D1BD-4964-9056-FA52E8C2DBDD}</b:Guid>
    <b:Author>
      <b:Author>
        <b:NameList>
          <b:Person>
            <b:Last>Terrace</b:Last>
            <b:First>Jeff</b:First>
          </b:Person>
          <b:Person>
            <b:Last>Freedman</b:Last>
            <b:First>Michael</b:First>
            <b:Middle>J.</b:Middle>
          </b:Person>
        </b:NameList>
      </b:Author>
    </b:Author>
    <b:Title>Object storage on CRAQ: high-throughput chain replication for read-mostly workloads</b:Title>
    <b:Year>2009</b:Year>
    <b:ConferenceName>USENIX Annual Technical Conference</b:ConferenceName>
    <b:City>Berkeley, CA</b:City>
    <b:Publisher>USENIX Association </b:Publisher>
    <b:RefOrder>1</b:RefOrder>
  </b:Source>
  <b:Source xmlns:b="http://schemas.openxmlformats.org/officeDocument/2006/bibliography" xmlns="http://schemas.openxmlformats.org/officeDocument/2006/bibliography">
    <b:Tag>CRAQ</b:Tag>
    <b:RefOrder>3</b:RefOrder>
  </b:Source>
  <b:Source>
    <b:Tag>van04</b:Tag>
    <b:SourceType>ConferenceProceedings</b:SourceType>
    <b:Guid>{50AB8196-9343-4CE7-9F11-487F1C514037}</b:Guid>
    <b:Title>Chain replication for supporting high throughput and availability</b:Title>
    <b:Year>2004</b:Year>
    <b:ConferenceName>OSDI'04 Proceedings of the 6th conference on Symposium on Opearting Systems Design &amp; Implementation </b:ConferenceName>
    <b:Author>
      <b:Author>
        <b:NameList>
          <b:Person>
            <b:Last>van Renesse</b:Last>
            <b:First>Robert</b:First>
          </b:Person>
          <b:Person>
            <b:Last>Schneider</b:Last>
            <b:First>Fred</b:First>
            <b:Middle>B</b:Middle>
          </b:Person>
        </b:NameList>
      </b:Author>
    </b:Author>
    <b:RefOrder>2</b:RefOrder>
  </b:Source>
</b:Sources>
</file>

<file path=customXml/itemProps1.xml><?xml version="1.0" encoding="utf-8"?>
<ds:datastoreItem xmlns:ds="http://schemas.openxmlformats.org/officeDocument/2006/customXml" ds:itemID="{07D33A8C-A735-4398-9F2E-4B02073B8125}"/>
</file>

<file path=customXml/itemProps2.xml><?xml version="1.0" encoding="utf-8"?>
<ds:datastoreItem xmlns:ds="http://schemas.openxmlformats.org/officeDocument/2006/customXml" ds:itemID="{D266E269-64EA-4622-8B45-0B22051999C2}"/>
</file>

<file path=customXml/itemProps3.xml><?xml version="1.0" encoding="utf-8"?>
<ds:datastoreItem xmlns:ds="http://schemas.openxmlformats.org/officeDocument/2006/customXml" ds:itemID="{2C7AA9E1-185F-4FCE-B7A2-48478A8F8B07}"/>
</file>

<file path=customXml/itemProps4.xml><?xml version="1.0" encoding="utf-8"?>
<ds:datastoreItem xmlns:ds="http://schemas.openxmlformats.org/officeDocument/2006/customXml" ds:itemID="{965EF888-A193-430A-ABC1-434209CBFA3B}"/>
</file>

<file path=docProps/app.xml><?xml version="1.0" encoding="utf-8"?>
<Properties xmlns="http://schemas.openxmlformats.org/officeDocument/2006/extended-properties" xmlns:vt="http://schemas.openxmlformats.org/officeDocument/2006/docPropsVTypes">
  <Template>Normal.dotm</Template>
  <TotalTime>36</TotalTime>
  <Pages>15</Pages>
  <Words>5502</Words>
  <Characters>31364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Patel</dc:creator>
  <cp:keywords/>
  <dc:description/>
  <cp:lastModifiedBy>Parveen Patel</cp:lastModifiedBy>
  <cp:revision>9</cp:revision>
  <cp:lastPrinted>2014-09-09T00:33:00Z</cp:lastPrinted>
  <dcterms:created xsi:type="dcterms:W3CDTF">2015-01-08T02:35:00Z</dcterms:created>
  <dcterms:modified xsi:type="dcterms:W3CDTF">2015-02-19T00:50:00Z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0x0101005A1EFFC508C28341A32246896F3FCF2A</vt:lpwstr>
  </property>
  <property fmtid="{D5CDD505-2E9C-101B-9397-08002B2CF9AE}" pid="3" name="TaxKeyword">
    <vt:lpwstr/>
  </property>
</Properties>
</file>