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Azure Migrate for Terraform – User Guide</w:t>
      </w:r>
    </w:p>
    <w:p>
      <w:r>
        <w:rPr>
          <w:b/>
        </w:rPr>
        <w:t>⚠ Preview Version – This module is currently in preview. Features and APIs may change before the stable release.</w:t>
      </w:r>
    </w:p>
    <w:p>
      <w:pPr>
        <w:pStyle w:val="Heading1"/>
      </w:pPr>
      <w:r>
        <w:t>Overview</w:t>
      </w:r>
    </w:p>
    <w:p>
      <w:r>
        <w:rPr>
          <w:b w:val="0"/>
          <w:i w:val="0"/>
        </w:rPr>
        <w:t>The Azure Migrate for Terraform module provides infrastructure as code (IaC) capabilities for Azure Migrate, enabling automated discovery, replication, and migration of virtual machines to Azure Local. This module supports:</w:t>
      </w:r>
    </w:p>
    <w:p>
      <w:pPr>
        <w:pStyle w:val="ListBullet"/>
      </w:pPr>
      <w:r>
        <w:t>VMware to Azure Local migrations</w:t>
      </w:r>
    </w:p>
    <w:p>
      <w:pPr>
        <w:pStyle w:val="ListBullet"/>
      </w:pPr>
      <w:r>
        <w:t>Hyper-V to Azure Local migrations</w:t>
      </w:r>
    </w:p>
    <w:p>
      <w:pPr>
        <w:pStyle w:val="Heading2"/>
      </w:pPr>
      <w:r>
        <w:t>Key Features</w:t>
      </w:r>
    </w:p>
    <w:p>
      <w:pPr>
        <w:pStyle w:val="ListBullet"/>
      </w:pPr>
      <w:r>
        <w:t>Discovery: Automatically discover VMs from VMware or Hyper-V environments</w:t>
      </w:r>
    </w:p>
    <w:p>
      <w:pPr>
        <w:pStyle w:val="ListBullet"/>
      </w:pPr>
      <w:r>
        <w:t>Infrastructure Setup: Initialize replication vaults, policies, and extensions</w:t>
      </w:r>
    </w:p>
    <w:p>
      <w:pPr>
        <w:pStyle w:val="ListBullet"/>
      </w:pPr>
      <w:r>
        <w:t>Replication: Enable VM replication with granular disk and NIC configuration</w:t>
      </w:r>
    </w:p>
    <w:p>
      <w:pPr>
        <w:pStyle w:val="ListBullet"/>
      </w:pPr>
      <w:r>
        <w:t>Monitoring: Track replication jobs and protected item status</w:t>
      </w:r>
    </w:p>
    <w:p>
      <w:pPr>
        <w:pStyle w:val="ListBullet"/>
      </w:pPr>
      <w:r>
        <w:t>Migration: Perform planned failovers (migrations) to Azure Local</w:t>
      </w:r>
    </w:p>
    <w:p>
      <w:pPr>
        <w:pStyle w:val="ListBullet"/>
      </w:pPr>
      <w:r>
        <w:t>Cleanup: Remove replication when no longer needed</w:t>
      </w:r>
    </w:p>
    <w:p>
      <w:pPr>
        <w:pStyle w:val="Heading1"/>
      </w:pPr>
      <w:r>
        <w:t>Prerequisites</w:t>
      </w:r>
    </w:p>
    <w:p>
      <w:pPr>
        <w:pStyle w:val="Heading2"/>
      </w:pPr>
      <w:r>
        <w:t>Required Software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Terraform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&gt;= 1.9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AzAPI Provider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~&gt; 2.4</w:t>
            </w:r>
          </w:p>
        </w:tc>
      </w:tr>
    </w:tbl>
    <w:p/>
    <w:p>
      <w:pPr>
        <w:pStyle w:val="Heading2"/>
      </w:pPr>
      <w:r>
        <w:t>Azure Requirements</w:t>
      </w:r>
    </w:p>
    <w:p>
      <w:pPr>
        <w:pStyle w:val="ListBullet"/>
      </w:pPr>
      <w:r>
        <w:t>Azure Subscription with appropriate permissions</w:t>
      </w:r>
    </w:p>
    <w:p>
      <w:pPr>
        <w:pStyle w:val="ListBullet"/>
      </w:pPr>
      <w:r>
        <w:t>Resource Group where resources will be deployed</w:t>
      </w:r>
    </w:p>
    <w:p>
      <w:pPr>
        <w:pStyle w:val="ListBullet"/>
      </w:pPr>
      <w:r>
        <w:t>Azure Migrate Project (can be created by this module)</w:t>
      </w:r>
    </w:p>
    <w:p>
      <w:pPr>
        <w:pStyle w:val="ListBullet"/>
      </w:pPr>
      <w:r>
        <w:t>Azure Local Cluster with: custom location configured, logical networks set up, storage paths defined</w:t>
      </w:r>
    </w:p>
    <w:p>
      <w:pPr>
        <w:pStyle w:val="ListBullet"/>
      </w:pPr>
      <w:r>
        <w:t>Source Environment: VMware vCenter or Hyper-V host with an Azure Migrate appliance deployed and registered</w:t>
      </w:r>
    </w:p>
    <w:p>
      <w:pPr>
        <w:pStyle w:val="Heading2"/>
      </w:pPr>
      <w:r>
        <w:t>Required Permissions</w:t>
      </w:r>
    </w:p>
    <w:p>
      <w:r>
        <w:rPr>
          <w:b w:val="0"/>
          <w:i w:val="0"/>
        </w:rPr>
        <w:t>The executing identity needs the following permissions:</w:t>
      </w:r>
    </w:p>
    <w:p>
      <w:pPr>
        <w:pStyle w:val="ListBullet"/>
      </w:pPr>
      <w:r>
        <w:t>Contributor on the resource group</w:t>
      </w:r>
    </w:p>
    <w:p>
      <w:pPr>
        <w:pStyle w:val="ListBullet"/>
      </w:pPr>
      <w:r>
        <w:t>User Access Administrator (for role assignments)</w:t>
      </w:r>
    </w:p>
    <w:p>
      <w:pPr>
        <w:pStyle w:val="ListBullet"/>
      </w:pPr>
      <w:r>
        <w:t>Azure Migrate Assessor (automatically assigned to project managed identity)</w:t>
      </w:r>
    </w:p>
    <w:p>
      <w:pPr>
        <w:pStyle w:val="Heading1"/>
      </w:pPr>
      <w:r>
        <w:t>Quick Start</w:t>
      </w:r>
    </w:p>
    <w:p>
      <w:pPr>
        <w:pStyle w:val="Heading2"/>
      </w:pPr>
      <w:r>
        <w:t>1. Configure the Provider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terraform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required_version = "&gt;= 1.9"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required_providers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azapi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source  = "Azure/azapi"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version = "~&gt; 2.4"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provider "azapi" {}</w:t>
            </w:r>
          </w:p>
        </w:tc>
      </w:tr>
    </w:tbl>
    <w:p/>
    <w:p>
      <w:pPr>
        <w:pStyle w:val="Heading2"/>
      </w:pPr>
      <w:r>
        <w:t>2. Add the Module from the Registry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module "migrate"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 # Pin to the latest compatible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... configuration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 w:val="0"/>
          <w:i w:val="0"/>
        </w:rPr>
        <w:t>Find the latest version at: https://registry.terraform.io/modules/Azure/avm-ptn-azure-local-migrate/azurerm/latest</w:t>
      </w:r>
    </w:p>
    <w:p>
      <w:pPr>
        <w:pStyle w:val="Heading2"/>
      </w:pPr>
      <w:r>
        <w:t>3. Authenticate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az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az account set --subscription "&lt;your-subscription-id&gt;"</w:t>
            </w:r>
          </w:p>
        </w:tc>
      </w:tr>
    </w:tbl>
    <w:p/>
    <w:p>
      <w:pPr>
        <w:pStyle w:val="Heading2"/>
      </w:pPr>
      <w:r>
        <w:t>4. Use the Module</w:t>
      </w:r>
    </w:p>
    <w:p>
      <w:r>
        <w:rPr>
          <w:b w:val="0"/>
          <w:i w:val="0"/>
        </w:rPr>
        <w:t>Each step in the migration requires a separate module invocation with a different operation_mode. See the detailed sections below.</w:t>
      </w:r>
    </w:p>
    <w:p>
      <w:pPr>
        <w:pStyle w:val="Heading1"/>
      </w:pPr>
      <w:r>
        <w:t>Operation Modes</w:t>
      </w:r>
    </w:p>
    <w:p>
      <w:r>
        <w:rPr>
          <w:b w:val="0"/>
          <w:i w:val="0"/>
        </w:rPr>
        <w:t>The module's behavior is controlled by the operation_mode variable. Valid values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create-project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Create a new Azure Migrate project with all solutions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discover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 discovered VMs from the source environment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initialize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Set up replication vault, policy, extension, and storage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Start replication for a specific VM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jobs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Query replication job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 all protected (replicating) items in a vault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 detailed status of a specific protected item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migrate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Perform planned failover (final migration)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remove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Disable and remove replication for a protected item</w:t>
            </w:r>
          </w:p>
        </w:tc>
      </w:tr>
    </w:tbl>
    <w:p/>
    <w:p>
      <w:r>
        <w:rPr>
          <w:b/>
        </w:rPr>
        <w:t xml:space="preserve">Note: </w:t>
      </w:r>
      <w:r>
        <w:t>The source environment is selected with source_machine_type ("VMware" or "HyperV"). The module derives the replication instanceType (VMwareToAzStackHCI / HyperVToAzStackHCI) internally — there is no instance_type input.</w:t>
      </w:r>
    </w:p>
    <w:p>
      <w:pPr>
        <w:pStyle w:val="Heading2"/>
      </w:pPr>
      <w:r>
        <w:t>1. Create Project</w:t>
      </w:r>
    </w:p>
    <w:p>
      <w:r>
        <w:rPr>
          <w:b w:val="0"/>
          <w:i w:val="0"/>
        </w:rPr>
        <w:t>Creates a new Azure Migrate project with the required solutions (Assessment, Discovery, Migration, DataReplication) and assigns the necessary role to the project's managed identity.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module "create_project"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location               = "eastus"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        = "create-project"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parent_id              = "/subscriptions/&lt;sub-id&gt;/resourceGroups/&lt;rg-name&gt;"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create_migrate_project =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operation_mode         = "create-project"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project_name           = "my-migrate-project"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connectivity_method    = "Public-endpoint" # or "Private-endpoint"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tags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Environment = "Production"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  <w:i w:val="0"/>
        </w:rPr>
        <w:t>Key inputs:</w:t>
      </w:r>
    </w:p>
    <w:p>
      <w:pPr>
        <w:pStyle w:val="ListBullet"/>
      </w:pPr>
      <w:r>
        <w:t>create_migrate_project — Must be true</w:t>
      </w:r>
    </w:p>
    <w:p>
      <w:pPr>
        <w:pStyle w:val="ListBullet"/>
      </w:pPr>
      <w:r>
        <w:t>project_name — The name for the new Azure Migrate project</w:t>
      </w:r>
    </w:p>
    <w:p>
      <w:pPr>
        <w:pStyle w:val="ListBullet"/>
      </w:pPr>
      <w:r>
        <w:t>location — Required in this mode (there is no existing project to read it from)</w:t>
      </w:r>
    </w:p>
    <w:p>
      <w:pPr>
        <w:pStyle w:val="ListBullet"/>
      </w:pPr>
      <w:r>
        <w:t>connectivity_method — "Public-endpoint" (default) or "Private-endpoint"</w:t>
      </w:r>
    </w:p>
    <w:p>
      <w:r>
        <w:rPr>
          <w:b/>
          <w:i w:val="0"/>
        </w:rPr>
        <w:t>Key outputs:</w:t>
      </w:r>
    </w:p>
    <w:p>
      <w:pPr>
        <w:pStyle w:val="ListBullet"/>
      </w:pPr>
      <w:r>
        <w:t>migrate_project_id — The ARM resource ID of the created project</w:t>
      </w:r>
    </w:p>
    <w:p>
      <w:r>
        <w:rPr>
          <w:b/>
        </w:rPr>
        <w:t xml:space="preserve">Note: </w:t>
      </w:r>
      <w:r>
        <w:t>Skip this step if you already have an Azure Migrate project. The module works with existing projects, and in all other modes location is read from the project when omitted.</w:t>
      </w:r>
    </w:p>
    <w:p>
      <w:pPr>
        <w:pStyle w:val="Heading2"/>
      </w:pPr>
      <w:r>
        <w:t>2. Discover Servers</w:t>
      </w:r>
    </w:p>
    <w:p>
      <w:r>
        <w:rPr>
          <w:b w:val="0"/>
          <w:i w:val="0"/>
        </w:rPr>
        <w:t>Queries Azure Migrate to list all discovered VMs in your source environment. Read-only; retrieves machine name, IP addresses, OS, boot type, and disk IDs.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module "discover"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     = "discover"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parent_id           = "/subscriptions/&lt;sub-id&gt;/resourceGroups/&lt;rg-name&gt;"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operation_mode      = "discover"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project_name        = "my-migrate-project"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source_machine_type = "VMware" # or "HyperV"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  <w:i w:val="0"/>
        </w:rPr>
        <w:t>Optional inputs:</w:t>
      </w:r>
    </w:p>
    <w:p>
      <w:pPr>
        <w:pStyle w:val="ListBullet"/>
      </w:pPr>
      <w:r>
        <w:t>appliance_name — Filter by a specific appliance (site). If omitted, all VMs in the project are returned.</w:t>
      </w:r>
    </w:p>
    <w:p>
      <w:pPr>
        <w:pStyle w:val="ListBullet"/>
      </w:pPr>
      <w:r>
        <w:t>source_machine_type — "VMware" (default) or "HyperV"</w:t>
      </w:r>
    </w:p>
    <w:p>
      <w:r>
        <w:rPr>
          <w:b/>
          <w:i w:val="0"/>
        </w:rPr>
        <w:t>Key outputs:</w:t>
      </w:r>
    </w:p>
    <w:p>
      <w:pPr>
        <w:pStyle w:val="ListBullet"/>
      </w:pPr>
      <w:r>
        <w:t>discovered_servers — Filtered list (index, machine name, IPs, OS, boot type, OS disk ID)</w:t>
      </w:r>
    </w:p>
    <w:p>
      <w:pPr>
        <w:pStyle w:val="ListBullet"/>
      </w:pPr>
      <w:r>
        <w:t>discovered_servers_count — Number of discovered servers with discovery data</w:t>
      </w:r>
    </w:p>
    <w:p>
      <w:pPr>
        <w:pStyle w:val="ListBullet"/>
      </w:pPr>
      <w:r>
        <w:t>total_machines_count — Total machines including those without discovery data</w:t>
      </w:r>
    </w:p>
    <w:p>
      <w:pPr>
        <w:pStyle w:val="ListBullet"/>
      </w:pPr>
      <w:r>
        <w:t>discovered_servers_raw — Full API response for debugging</w:t>
      </w:r>
    </w:p>
    <w:p>
      <w:r>
        <w:rPr>
          <w:b/>
          <w:i w:val="0"/>
        </w:rPr>
        <w:t>Example output: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discovered_servers =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index            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machine_name     = "web-server-01"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ip_addresses     = ["10.0.1.10", "10.0.1.11"]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operating_system = "Windows Server 2019"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boot_type        = "EFI"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os_disk_id       = "6000C290-a4d0-e5ea-bad5-4e993df22e3b"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]</w:t>
            </w:r>
          </w:p>
        </w:tc>
      </w:tr>
    </w:tbl>
    <w:p/>
    <w:p>
      <w:r>
        <w:rPr>
          <w:b/>
        </w:rPr>
        <w:t xml:space="preserve">Tip: </w:t>
      </w:r>
      <w:r>
        <w:t>Use the os_disk_id from discovery output as input for the replicate step.</w:t>
      </w:r>
    </w:p>
    <w:p>
      <w:pPr>
        <w:pStyle w:val="Heading2"/>
      </w:pPr>
      <w:r>
        <w:t>3. Initialize Replication Infrastructure</w:t>
      </w:r>
    </w:p>
    <w:p>
      <w:r>
        <w:rPr>
          <w:b w:val="0"/>
          <w:i w:val="0"/>
        </w:rPr>
        <w:t>Sets up all infrastructure required before replication can begin. Safe to re-run: if replication was already configured it validates that the project is in a good state (vault, extension, fabrics already exist) without overwriting.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module "initialize"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     = "initialize"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parent_id           = "/subscriptions/&lt;sub-id&gt;/resourceGroups/&lt;rg-name&gt;"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operation_mode      = "initialize"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project_name        = "my-migrate-project"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source_machine_type = "VMware"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Appliance names — fabrics are auto-discovered from these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source_appliance_name = "src-appliance"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target_appliance_name = "tgt-appliance"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Optional: replication policy overrides (defaults shown)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replication_policy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recovery_point_history_minutes     = 4320 # 72 hours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crash_consistent_frequency_minutes = 60   # 1 hour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app_consistent_frequency_minutes   = 240  # 4 hours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name = "custom-policy-name"             # auto-generated if omitted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Optional: use an existing cache storage account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cache_storage_account_id = "/subscriptions/.../storageAccounts/existing-account"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</w:rPr>
        <w:t xml:space="preserve">Fabric auto-discovery: </w:t>
      </w:r>
      <w:r>
        <w:t>Provide source_appliance_name and target_appliance_name and the module discovers the corresponding replication fabrics automatically. There are no source_fabric_id / target_fabric_id inputs; the resolved IDs are exposed as outputs.</w:t>
      </w:r>
    </w:p>
    <w:p>
      <w:r>
        <w:rPr>
          <w:b/>
          <w:i w:val="0"/>
        </w:rPr>
        <w:t>Key outputs:</w:t>
      </w:r>
    </w:p>
    <w:p>
      <w:pPr>
        <w:pStyle w:val="ListBullet"/>
      </w:pPr>
      <w:r>
        <w:t>replication_vault_id — Vault ARM ID</w:t>
      </w:r>
    </w:p>
    <w:p>
      <w:pPr>
        <w:pStyle w:val="ListBullet"/>
      </w:pPr>
      <w:r>
        <w:t>replication_policy_id — Policy ARM ID</w:t>
      </w:r>
    </w:p>
    <w:p>
      <w:pPr>
        <w:pStyle w:val="ListBullet"/>
      </w:pPr>
      <w:r>
        <w:t>replication_extension_id / replication_extension_name — Extension ARM ID / name</w:t>
      </w:r>
    </w:p>
    <w:p>
      <w:pPr>
        <w:pStyle w:val="ListBullet"/>
      </w:pPr>
      <w:r>
        <w:t>cache_storage_account_id / cache_storage_account_name — Cache storage account</w:t>
      </w:r>
    </w:p>
    <w:p>
      <w:pPr>
        <w:pStyle w:val="ListBullet"/>
      </w:pPr>
      <w:r>
        <w:t>source_fabric_id / target_fabric_id — Resolved fabric IDs</w:t>
      </w:r>
    </w:p>
    <w:p>
      <w:pPr>
        <w:pStyle w:val="ListBullet"/>
      </w:pPr>
      <w:r>
        <w:t>source_fabric_discovered / target_fabric_discovered — Discovered fabric details</w:t>
      </w:r>
    </w:p>
    <w:p>
      <w:pPr>
        <w:pStyle w:val="ListBullet"/>
      </w:pPr>
      <w:r>
        <w:t>replication_fabrics_available — All fabrics in the resource group (troubleshooting)</w:t>
      </w:r>
    </w:p>
    <w:p>
      <w:pPr>
        <w:pStyle w:val="ListBullet"/>
      </w:pPr>
      <w:r>
        <w:t>replication_vault_identity — Managed identity principal ID of the vault</w:t>
      </w:r>
    </w:p>
    <w:p>
      <w:r>
        <w:rPr>
          <w:b/>
        </w:rPr>
        <w:t xml:space="preserve">Brownfield: </w:t>
      </w:r>
      <w:r>
        <w:t>If replication infrastructure already exists, the module detects it and skips creation — required settings are validated instead of recreated.</w:t>
      </w:r>
    </w:p>
    <w:p>
      <w:pPr>
        <w:pStyle w:val="Heading2"/>
      </w:pPr>
      <w:r>
        <w:t>4. Replicate VMs</w:t>
      </w:r>
    </w:p>
    <w:p>
      <w:r>
        <w:rPr>
          <w:b w:val="0"/>
          <w:i w:val="0"/>
        </w:rPr>
        <w:t>Starts replication of a source VM to Azure Local by creating a "protected item" in the replication vault.</w:t>
      </w:r>
    </w:p>
    <w:p>
      <w:pPr>
        <w:pStyle w:val="Heading3"/>
      </w:pPr>
      <w:r>
        <w:t>Default User Mode (single OS disk / single NIC)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module "replicate"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     = "replicate-vm"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parent_id           = "/subscriptions/&lt;sub-id&gt;/resourceGroups/&lt;rg-name&gt;"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operation_mode      = "replicate"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project_name        = "my-migrate-project"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source_machine_type = "VMware"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VM to replicate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machine_id = "/subscriptions/.../machines/&lt;machine-guid&gt;"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OS disk (from discover output) — size is derived automatically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os_disk_id = "6000C290-a4d0-e5ea-bad5-4e993df22e3b"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Network (simple mode — single target logical network)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target_virtual_switch_id = "/subscriptions/.../logicalnetworks/my-lnet"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target_test_virtual_switch_id = "/subscriptions/.../logicalnetworks/test-lnet" # optional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Target VM configuration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target_vm_name           = "my-vm-migrated"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target_resource_group_id = "/subscriptions/.../resourceGroups/target-rg"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target_storage_path_id   = "/subscriptions/.../storagecontainers/my-storage"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target_hci_cluster_id    = "/subscriptions/.../clusters/my-cluster"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custom_location_id       = "/subscriptions/.../customLocations/my-cl"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Optional: target VM compute overrides (defaults shown)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target_vm_compute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cpu_cores                 =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ram_mb                    = 4096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is_dynamic_memory_enabled =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hyperv_generation         = "1" # "1" or "2"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Appliance info — replication vault, extension, policy, fabrics,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and run-as account are auto-resolved from the project/appliances.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source_appliance_name = "src-appliance"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target_appliance_name = "tgt-appliance"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Optional explicit overrides: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replication_vault_id = module.initialize.replication_vault_id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run_as_account_id    = "/subscriptions/.../runasaccounts/&lt;account-id&gt;"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pStyle w:val="Heading3"/>
      </w:pPr>
      <w:r>
        <w:t>Power User Mode (multiple disks / NICs)</w:t>
      </w:r>
    </w:p>
    <w:p>
      <w:r>
        <w:rPr>
          <w:b w:val="0"/>
          <w:i w:val="0"/>
        </w:rPr>
        <w:t>For VMs with multiple disks or NICs, use disks_to_include and nics_to_include: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module "replicate"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... (common configuration as above, minus os_disk_id / target_virtual_switch_id)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disks_to_include =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disk_id          = "6000C290-a4d0-e5ea-bad5-4e993df22e3b"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disk_size_gb     = 40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disk_file_format = "VHDX"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is_os_disk       =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is_dynamic       =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disk_id          = "6000C29a-bcb7-a62b-7ed0-0c78f3dc1f80"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disk_size_gb     = 100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disk_file_format = "VHDX"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is_os_disk       =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is_dynamic       =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nics_to_include =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nic_id            = "4000"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target_network_id = "/subscriptions/.../logicalnetworks/prod-lnet"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test_network_id   = "/subscriptions/.../logicalnetworks/test-lnet"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selection_type    = "SelectedByUser"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  <w:i w:val="0"/>
        </w:rPr>
        <w:t>Key outputs:</w:t>
      </w:r>
    </w:p>
    <w:p>
      <w:pPr>
        <w:pStyle w:val="ListBullet"/>
      </w:pPr>
      <w:r>
        <w:t>protected_item_id — ARM ID of the created protected item (needed for get/migrate/remove)</w:t>
      </w:r>
    </w:p>
    <w:p>
      <w:pPr>
        <w:pStyle w:val="ListBullet"/>
      </w:pPr>
      <w:r>
        <w:t>protected_item_name — Name of the protected item</w:t>
      </w:r>
    </w:p>
    <w:p>
      <w:pPr>
        <w:pStyle w:val="ListBullet"/>
      </w:pPr>
      <w:r>
        <w:t>replication_state — Current replication health</w:t>
      </w:r>
    </w:p>
    <w:p>
      <w:pPr>
        <w:pStyle w:val="Heading2"/>
      </w:pPr>
      <w:r>
        <w:t>5. Monitor Replication Jobs</w:t>
      </w:r>
    </w:p>
    <w:p>
      <w:r>
        <w:rPr>
          <w:b w:val="0"/>
          <w:i w:val="0"/>
        </w:rPr>
        <w:t>Queries replication job status. List all jobs or retrieve a specific job by name.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List all jobs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module "jobs"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= "replication-jobs"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parent_id      = "/subscriptions/&lt;sub-id&gt;/resourceGroups/&lt;rg-name&gt;"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operation_mode = "jobs"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project_name   = "my-migrate-project"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Optional — auto-resolved from the project when omitted: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replication_vault_id = "/subscriptions/.../replicationVaults/my-vault"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Get a specific job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module "specific_job"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... same as above, plus: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job_name = "my-specific-job-name"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  <w:i w:val="0"/>
        </w:rPr>
        <w:t>Key outputs:</w:t>
      </w:r>
    </w:p>
    <w:p>
      <w:pPr>
        <w:pStyle w:val="ListBullet"/>
      </w:pPr>
      <w:r>
        <w:t>replication_jobs — Summary of all jobs (name, state, VM, timestamps)</w:t>
      </w:r>
    </w:p>
    <w:p>
      <w:pPr>
        <w:pStyle w:val="ListBullet"/>
      </w:pPr>
      <w:r>
        <w:t>replication_jobs_count — Total number of jobs</w:t>
      </w:r>
    </w:p>
    <w:p>
      <w:pPr>
        <w:pStyle w:val="ListBullet"/>
      </w:pPr>
      <w:r>
        <w:t>replication_job — Detailed info for a specific job (tasks and errors)</w:t>
      </w:r>
    </w:p>
    <w:p>
      <w:pPr>
        <w:pStyle w:val="ListBullet"/>
      </w:pPr>
      <w:r>
        <w:t>vault_id_for_jobs — Vault ID used for the query</w:t>
      </w:r>
    </w:p>
    <w:p>
      <w:pPr>
        <w:pStyle w:val="Heading2"/>
      </w:pPr>
      <w:r>
        <w:t>6. List Protected Items</w:t>
      </w:r>
    </w:p>
    <w:p>
      <w:r>
        <w:rPr>
          <w:b w:val="0"/>
          <w:i w:val="0"/>
        </w:rPr>
        <w:t>Lists all protected (replicating) items in a replication vault.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module "list"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= "list-items"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parent_id      = "/subscriptions/&lt;sub-id&gt;/resourceGroups/&lt;rg-name&gt;"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operation_mode = "list"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project_name   = "my-migrate-project" # vault auto-discovered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  <w:i w:val="0"/>
        </w:rPr>
        <w:t>Key outputs:</w:t>
      </w:r>
    </w:p>
    <w:p>
      <w:pPr>
        <w:pStyle w:val="ListBullet"/>
      </w:pPr>
      <w:r>
        <w:t>protected_items_summary — Summary (name, ID, state, health, source/target VM names)</w:t>
      </w:r>
    </w:p>
    <w:p>
      <w:pPr>
        <w:pStyle w:val="ListBullet"/>
      </w:pPr>
      <w:r>
        <w:t>protected_items_count — Total number of protected items</w:t>
      </w:r>
    </w:p>
    <w:p>
      <w:pPr>
        <w:pStyle w:val="ListBullet"/>
      </w:pPr>
      <w:r>
        <w:t>protected_items_list — Complete raw list</w:t>
      </w:r>
    </w:p>
    <w:p>
      <w:pPr>
        <w:pStyle w:val="ListBullet"/>
      </w:pPr>
      <w:r>
        <w:t>protected_items_by_state — Items grouped by protection state</w:t>
      </w:r>
    </w:p>
    <w:p>
      <w:pPr>
        <w:pStyle w:val="ListBullet"/>
      </w:pPr>
      <w:r>
        <w:t>protected_items_by_health — Items grouped by replication health</w:t>
      </w:r>
    </w:p>
    <w:p>
      <w:pPr>
        <w:pStyle w:val="ListBullet"/>
      </w:pPr>
      <w:r>
        <w:t>protected_items_with_errors — Items that have health errors</w:t>
      </w:r>
    </w:p>
    <w:p>
      <w:pPr>
        <w:pStyle w:val="Heading2"/>
      </w:pPr>
      <w:r>
        <w:t>7. Get Protected Item Details</w:t>
      </w:r>
    </w:p>
    <w:p>
      <w:r>
        <w:rPr>
          <w:b w:val="0"/>
          <w:i w:val="0"/>
        </w:rPr>
        <w:t>Retrieves detailed status for a specific protected item, by ID or by name.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By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module "get_by_id"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   = "get-item"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parent_id         = "/subscriptions/&lt;sub-id&gt;/resourceGroups/&lt;rg-name&gt;"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operation_mode    = "get"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project_name      = "my-migrate-project"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protected_item_id = "/subscriptions/.../protectedItems/&lt;item-name&gt;"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By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module "get_by_name"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... same as above, but use protected_item_name instead: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protected_item_name = "my-protected-item"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  <w:i w:val="0"/>
        </w:rPr>
        <w:t>Key outputs:</w:t>
      </w:r>
    </w:p>
    <w:p>
      <w:pPr>
        <w:pStyle w:val="ListBullet"/>
      </w:pPr>
      <w:r>
        <w:t>protected_item — Complete protected item details</w:t>
      </w:r>
    </w:p>
    <w:p>
      <w:pPr>
        <w:pStyle w:val="ListBullet"/>
      </w:pPr>
      <w:r>
        <w:t>protected_item_summary — Key fields: state, health, allowed jobs, source/target names</w:t>
      </w:r>
    </w:p>
    <w:p>
      <w:pPr>
        <w:pStyle w:val="ListBullet"/>
      </w:pPr>
      <w:r>
        <w:t>protected_item_custom_properties — Fabric-specific details, disk config, network settings</w:t>
      </w:r>
    </w:p>
    <w:p>
      <w:pPr>
        <w:pStyle w:val="ListBullet"/>
      </w:pPr>
      <w:r>
        <w:t>protected_item_health_errors — Any health errors</w:t>
      </w:r>
    </w:p>
    <w:p>
      <w:pPr>
        <w:pStyle w:val="Heading2"/>
      </w:pPr>
      <w:r>
        <w:t>8. Migrate (Planned Failover)</w:t>
      </w:r>
    </w:p>
    <w:p>
      <w:r>
        <w:rPr>
          <w:b w:val="0"/>
          <w:i w:val="0"/>
        </w:rPr>
        <w:t>Performs the final migration by executing a planned failover, creating the VM on the target Azure Local cluster.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module "migrate"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    = "migrate-vm"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parent_id          = "/subscriptions/&lt;sub-id&gt;/resourceGroups/&lt;rg-name&gt;"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operation_mode     = "migrate"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protected_item_id  = "/subscriptions/.../protectedItems/&lt;item-name&gt;"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shutdown_source_vm = true # Recommended for production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  <w:i w:val="0"/>
        </w:rPr>
        <w:t>Key inputs:</w:t>
      </w:r>
    </w:p>
    <w:p>
      <w:pPr>
        <w:pStyle w:val="ListBullet"/>
      </w:pPr>
      <w:r>
        <w:t>protected_item_id — The protected item ARM ID (from replicate or list outputs)</w:t>
      </w:r>
    </w:p>
    <w:p>
      <w:pPr>
        <w:pStyle w:val="ListBullet"/>
      </w:pPr>
      <w:r>
        <w:t>shutdown_source_vm — true to shut down the source VM before failover (recommended for data consistency)</w:t>
      </w:r>
    </w:p>
    <w:p>
      <w:r>
        <w:rPr>
          <w:b/>
          <w:i w:val="0"/>
        </w:rPr>
        <w:t>Key outputs:</w:t>
      </w:r>
    </w:p>
    <w:p>
      <w:pPr>
        <w:pStyle w:val="ListBullet"/>
      </w:pPr>
      <w:r>
        <w:t>migration_status — Operation status, source/target VM names</w:t>
      </w:r>
    </w:p>
    <w:p>
      <w:pPr>
        <w:pStyle w:val="ListBullet"/>
      </w:pPr>
      <w:r>
        <w:t>migration_protected_item_details — Details of the item being migrated</w:t>
      </w:r>
    </w:p>
    <w:p>
      <w:pPr>
        <w:pStyle w:val="ListBullet"/>
      </w:pPr>
      <w:r>
        <w:t>migration_validation_warnings — Health warnings detected before migration</w:t>
      </w:r>
    </w:p>
    <w:p>
      <w:pPr>
        <w:pStyle w:val="ListBullet"/>
      </w:pPr>
      <w:r>
        <w:t>migration_operation_details — Raw async operation response (for job tracking)</w:t>
      </w:r>
    </w:p>
    <w:p>
      <w:r>
        <w:rPr>
          <w:b/>
        </w:rPr>
        <w:t xml:space="preserve">Important: </w:t>
      </w:r>
      <w:r>
        <w:t>The protected item must be in a Protected state with PlannedFailover in its allowedJobs before migration can proceed. Use the get operation to verify readiness.</w:t>
      </w:r>
    </w:p>
    <w:p>
      <w:pPr>
        <w:pStyle w:val="Heading2"/>
      </w:pPr>
      <w:r>
        <w:t>9. Remove Replication</w:t>
      </w:r>
    </w:p>
    <w:p>
      <w:r>
        <w:rPr>
          <w:b w:val="0"/>
          <w:i w:val="0"/>
        </w:rPr>
        <w:t>Disables and removes replication for a protected item.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module "remove"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source  = "Azure/avm-ptn-azure-local-migrate/azurerm"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version = "0.1.2"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             = "remove-replication"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parent_id        = "/subscriptions/&lt;sub-id&gt;/resourceGroups/&lt;rg-name&gt;"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operation_mode   = "remove"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target_object_id = "/subscriptions/.../protectedItems/&lt;item-name&gt;"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force_remove     = false # Set true only if normal removal fails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  <w:i w:val="0"/>
        </w:rPr>
        <w:t>Key inputs:</w:t>
      </w:r>
    </w:p>
    <w:p>
      <w:pPr>
        <w:pStyle w:val="ListBullet"/>
      </w:pPr>
      <w:r>
        <w:t>target_object_id — The protected item ARM ID to remove</w:t>
      </w:r>
    </w:p>
    <w:p>
      <w:pPr>
        <w:pStyle w:val="ListBullet"/>
      </w:pPr>
      <w:r>
        <w:t>force_remove — Force removal even if the item is in an inconsistent state</w:t>
      </w:r>
    </w:p>
    <w:p>
      <w:r>
        <w:rPr>
          <w:b/>
          <w:i w:val="0"/>
        </w:rPr>
        <w:t>Key outputs:</w:t>
      </w:r>
    </w:p>
    <w:p>
      <w:pPr>
        <w:pStyle w:val="ListBullet"/>
      </w:pPr>
      <w:r>
        <w:t>removal_status — Operation status and confirmation message</w:t>
      </w:r>
    </w:p>
    <w:p>
      <w:pPr>
        <w:pStyle w:val="ListBullet"/>
      </w:pPr>
      <w:r>
        <w:t>protected_item_details — Details of the item before removal</w:t>
      </w:r>
    </w:p>
    <w:p>
      <w:pPr>
        <w:pStyle w:val="ListBullet"/>
      </w:pPr>
      <w:r>
        <w:t>removal_operation_headers — Async operation headers for job tracking</w:t>
      </w:r>
    </w:p>
    <w:p>
      <w:r>
        <w:rPr>
          <w:b/>
        </w:rPr>
        <w:t xml:space="preserve">Caution: </w:t>
      </w:r>
      <w:r>
        <w:t>Setting force_remove = true may leave resources in an inconsistent state. Use it only as a last resort.</w:t>
      </w:r>
    </w:p>
    <w:p>
      <w:pPr>
        <w:pStyle w:val="Heading2"/>
      </w:pPr>
      <w:r>
        <w:t>10. End-to-End (Replicate + Migrate Together)</w:t>
      </w:r>
    </w:p>
    <w:p>
      <w:r>
        <w:rPr>
          <w:b w:val="0"/>
          <w:i w:val="0"/>
        </w:rPr>
        <w:t>The examples/end-to-end/ example demonstrates a complete workflow for multiple VMs in a single configuration: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Step 0: Initialize -&gt; Step 1: Replicate -&gt; Wait for sync -&gt; Step 2: Verify -&gt; Step 3: Migrate</w:t>
            </w:r>
          </w:p>
        </w:tc>
      </w:tr>
    </w:tbl>
    <w:p/>
    <w:p>
      <w:r>
        <w:rPr>
          <w:b/>
          <w:i w:val="0"/>
        </w:rPr>
        <w:t>Usage</w:t>
      </w:r>
    </w:p>
    <w:p>
      <w:pPr>
        <w:pStyle w:val="ListBullet"/>
      </w:pPr>
      <w:r>
        <w:t>Copy the examples/end-to-end/ directory.</w:t>
      </w:r>
    </w:p>
    <w:p>
      <w:pPr>
        <w:pStyle w:val="ListBullet"/>
      </w:pPr>
      <w:r>
        <w:t>Create terraform.tfvars from the example: cp terraform.tfvars.example terraform.tfvars</w:t>
      </w:r>
    </w:p>
    <w:p>
      <w:pPr>
        <w:pStyle w:val="ListBullet"/>
      </w:pPr>
      <w:r>
        <w:t>Edit terraform.tfvars with your environment values.</w:t>
      </w:r>
    </w:p>
    <w:p>
      <w:pPr>
        <w:pStyle w:val="ListBullet"/>
      </w:pPr>
      <w:r>
        <w:t>Define your VMs in the vms variable map (see below).</w:t>
      </w:r>
    </w:p>
    <w:p>
      <w:pPr>
        <w:pStyle w:val="ListBullet"/>
      </w:pPr>
      <w:r>
        <w:t>Run: terraform init then terraform apply.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vms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"web-server"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machine_id       = "/subscriptions/.../machines/&lt;guid&gt;"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target_vm_name   = "web-server-migrated"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os_disk_id       = "6000C290-xxxx-xxxx-xxxx-xxxxxxxxxxxx"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disks_to_include =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disk_id      = "6000C290-xxxx-xxxx-xxxx-xxxxxxxxxxxx"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disk_size_gb = 40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is_os_disk   =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nics_to_include =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nic_id            = "4000"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target_network_id = "/subscriptions/.../logicalnetworks/my-lnet"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 w:val="0"/>
          <w:i w:val="0"/>
        </w:rPr>
        <w:t>The example includes a PowerShell polling step that waits for initial replication to complete before migrating. This can take minutes to hours depending on VM disk size and network bandwidth.</w:t>
      </w:r>
    </w:p>
    <w:p>
      <w:pPr>
        <w:pStyle w:val="Heading1"/>
      </w:pPr>
      <w:r>
        <w:t>Configuration Modes</w:t>
      </w:r>
    </w:p>
    <w:p>
      <w:pPr>
        <w:pStyle w:val="Heading2"/>
      </w:pPr>
      <w:r>
        <w:t>Default User Mode</w:t>
      </w:r>
    </w:p>
    <w:p>
      <w:r>
        <w:rPr>
          <w:b w:val="0"/>
          <w:i w:val="0"/>
        </w:rPr>
        <w:t>For VMs with a single OS disk and a single target network: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os_disk_id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OS disk identifier from discovery (size auto-derived)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target_virtual_switch_id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Target logical network ARM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target_test_virtual_switch_id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(Optional) Test logical network ARM ID</w:t>
            </w:r>
          </w:p>
        </w:tc>
      </w:tr>
    </w:tbl>
    <w:p/>
    <w:p>
      <w:pPr>
        <w:pStyle w:val="Heading2"/>
      </w:pPr>
      <w:r>
        <w:t>Power User Mode</w:t>
      </w:r>
    </w:p>
    <w:p>
      <w:r>
        <w:rPr>
          <w:b w:val="0"/>
          <w:i w:val="0"/>
        </w:rPr>
        <w:t>For VMs with multiple disks and/or NICs: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disks_to_include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 of disk objects (disk_id, disk_size_gb, disk_file_format, is_os_disk, is_dynamic)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nics_to_include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 of NIC objects (nic_id, target_network_id, test_network_id, selection_type)</w:t>
            </w:r>
          </w:p>
        </w:tc>
      </w:tr>
    </w:tbl>
    <w:p/>
    <w:p>
      <w:r>
        <w:rPr>
          <w:b w:val="0"/>
          <w:i w:val="0"/>
        </w:rPr>
        <w:t>Power user mode takes priority — when disks_to_include is non-empty, os_disk_id is ignored; likewise nics_to_include overrides target_virtual_switch_id.</w:t>
      </w:r>
    </w:p>
    <w:p>
      <w:pPr>
        <w:pStyle w:val="Heading1"/>
      </w:pPr>
      <w:r>
        <w:t>Supported Migration Paths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source_machine_type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Derived instanceType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VMware vCenter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Azure Local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VMware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VMwareToAzStackHCI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Hyper-V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Azure Local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HyperV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HyperVToAzStackHCI</w:t>
            </w:r>
          </w:p>
        </w:tc>
      </w:tr>
    </w:tbl>
    <w:p/>
    <w:p>
      <w:r>
        <w:rPr>
          <w:b w:val="0"/>
          <w:i w:val="0"/>
        </w:rPr>
        <w:t>Set source_machine_type to match your source environment. This controls fabric discovery, replication extension configuration, and the failover API used.</w:t>
      </w:r>
    </w:p>
    <w:p>
      <w:pPr>
        <w:pStyle w:val="Heading1"/>
      </w:pPr>
      <w:r>
        <w:t>Variable Reference</w:t>
      </w:r>
    </w:p>
    <w:p>
      <w:pPr>
        <w:pStyle w:val="Heading2"/>
      </w:pPr>
      <w:r>
        <w:t>Required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 of the migration resource (2-80 chars, alphanumeric + hyphens)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parent_id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Resource group ARM ID (/subscriptions/{sub}/resourceGroups/{rg})</w:t>
            </w:r>
          </w:p>
        </w:tc>
      </w:tr>
    </w:tbl>
    <w:p/>
    <w:p>
      <w:pPr>
        <w:pStyle w:val="Heading2"/>
      </w:pPr>
      <w:r>
        <w:t>Operation Control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operation_mode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"discover"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Which operation to perform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source_machine_type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"VMware"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Source environment type (VMware / HyperV)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create_migrate_project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Whether to create a new project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Azure region. Required only for create-project; otherwise read from the project</w:t>
            </w:r>
          </w:p>
        </w:tc>
      </w:tr>
    </w:tbl>
    <w:p/>
    <w:p>
      <w:pPr>
        <w:pStyle w:val="Heading2"/>
      </w:pPr>
      <w:r>
        <w:t>Project &amp; Infrastructure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project_name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Azure Migrate project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connectivity_method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"Public-endpoint"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Public-endpoint or Private-endpoint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appliance_name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Appliance name for filtering discovery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source_appliance_name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Source appliance name (for fabric auto-discovery)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target_appliance_name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Target appliance name (for fabric auto-discovery)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cache_storage_account_id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Existing cache storage account ARM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replication_vault_id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Vault ARM ID (auto-resolved for replicate/jobs/list/get when omitted)</w:t>
            </w:r>
          </w:p>
        </w:tc>
      </w:tr>
    </w:tbl>
    <w:p/>
    <w:p>
      <w:pPr>
        <w:pStyle w:val="Heading2"/>
      </w:pPr>
      <w:r>
        <w:t>Replication Policy (initialize)</w:t>
      </w:r>
    </w:p>
    <w:p>
      <w:r>
        <w:rPr>
          <w:b w:val="0"/>
          <w:i w:val="0"/>
        </w:rPr>
        <w:t>replication_policy is an object with these optional fields: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Custom policy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recovery_point_history_minutes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4320 (72h)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Recovery point retention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crash_consistent_frequency_minutes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 (1h)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Crash-consistent snapshot interval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app_consistent_frequency_minutes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240 (4h)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App-consistent snapshot interval</w:t>
            </w:r>
          </w:p>
        </w:tc>
      </w:tr>
    </w:tbl>
    <w:p/>
    <w:p>
      <w:pPr>
        <w:pStyle w:val="Heading2"/>
      </w:pPr>
      <w:r>
        <w:t>VM Replication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machine_id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Source VM ARM ID from discovery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machine_name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Source machine internal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os_disk_id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OS disk ID (simple mode)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disks_to_include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list(object)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[]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Disks (power user mode)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nics_to_include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list(object)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[]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NICs (power user mode)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target_vm_name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Name for the migrated VM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run_as_account_id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Run-as account ARM ID (auto-discovered when omitted)</w:t>
            </w:r>
          </w:p>
        </w:tc>
      </w:tr>
    </w:tbl>
    <w:p/>
    <w:p>
      <w:r>
        <w:rPr>
          <w:b w:val="0"/>
          <w:i w:val="0"/>
        </w:rPr>
        <w:t>target_vm_compute is an object with these optional fields: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cpu_cores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vCPUs assigned to the migrated VM (1-240)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ram_mb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4096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Memory (MB) for the migrated VM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is_dynamic_memory_enabled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Enable dynamic memory on target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hyperv_generation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"1"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Hyper-V generation ("1" or "2")</w:t>
            </w:r>
          </w:p>
        </w:tc>
      </w:tr>
    </w:tbl>
    <w:p/>
    <w:p>
      <w:pPr>
        <w:pStyle w:val="Heading2"/>
      </w:pPr>
      <w:r>
        <w:t>Target Configuration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custom_location_id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Azure Local custom location ARM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target_hci_cluster_id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Target HCI cluster ARM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target_resource_group_id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Target resource group ARM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target_storage_path_id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Target storage container ARM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target_virtual_switch_id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Target logical network ARM ID (simple mode)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target_test_virtual_switch_id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 logical network ARM ID (simple mode)</w:t>
            </w:r>
          </w:p>
        </w:tc>
      </w:tr>
    </w:tbl>
    <w:p/>
    <w:p>
      <w:pPr>
        <w:pStyle w:val="Heading2"/>
      </w:pPr>
      <w:r>
        <w:t>Migration &amp; Removal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protected_item_id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Protected item ARM ID (for get/migrate)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shutdown_source_vm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Shut down source before migration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target_object_id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Protected item ARM ID (for remove)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force_remove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Force removal of replication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job_name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Specific job name (jobs mode)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protected_item_name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Protected item name (get mode)</w:t>
            </w:r>
          </w:p>
        </w:tc>
      </w:tr>
    </w:tbl>
    <w:p/>
    <w:p>
      <w:pPr>
        <w:pStyle w:val="Heading2"/>
      </w:pPr>
      <w:r>
        <w:t>AVM Interface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enable_telemetry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Toggle module telemetry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map(string)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Resource tags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Resource lock (kind, name)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managed_identities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System/user-assigned identities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role_assignments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map(object)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Role assignments to create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diagnostic_settings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map(object)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{}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Diagnostic settings to create</w:t>
            </w:r>
          </w:p>
        </w:tc>
      </w:tr>
    </w:tbl>
    <w:p/>
    <w:p>
      <w:pPr>
        <w:pStyle w:val="Heading1"/>
      </w:pPr>
      <w:r>
        <w:t>Output Reference</w:t>
      </w:r>
    </w:p>
    <w:p>
      <w:pPr>
        <w:pStyle w:val="Heading2"/>
      </w:pPr>
      <w:r>
        <w:t>Discover Mode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discovered_servers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Filtered list: machine name, IPs, OS, boot type, OS disk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discovered_servers_count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Number of discovered servers with discovery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total_machines_count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Total machines (including those without discovery data)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discovered_servers_raw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Full API response</w:t>
            </w:r>
          </w:p>
        </w:tc>
      </w:tr>
    </w:tbl>
    <w:p/>
    <w:p>
      <w:pPr>
        <w:pStyle w:val="Heading2"/>
      </w:pPr>
      <w:r>
        <w:t>Initialize Mode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replication_vault_id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Vault ARM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replication_vault_identity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Vault managed identity principal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replication_policy_id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Policy ARM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replication_extension_id / replication_extension_name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Extension ARM ID /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cache_storage_account_id / cache_storage_account_name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Cache storage account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source_fabric_id / target_fabric_id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Resolved fabric ARM IDs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source_fabric_discovered / target_fabric_discovered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Discovered fabric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replication_fabrics_available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All fabrics in the resource group</w:t>
            </w:r>
          </w:p>
        </w:tc>
      </w:tr>
    </w:tbl>
    <w:p/>
    <w:p>
      <w:pPr>
        <w:pStyle w:val="Heading2"/>
      </w:pPr>
      <w:r>
        <w:t>Replicate Mode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Protected item ARM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protected_item_name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Protected item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replication_state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Current replication health</w:t>
            </w:r>
          </w:p>
        </w:tc>
      </w:tr>
    </w:tbl>
    <w:p/>
    <w:p>
      <w:pPr>
        <w:pStyle w:val="Heading2"/>
      </w:pPr>
      <w:r>
        <w:t>Jobs Mode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replication_jobs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Summary of all jobs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replication_jobs_count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Total job 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replication_job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Details for a specific job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vault_id_for_jobs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Vault ID used for the query</w:t>
            </w:r>
          </w:p>
        </w:tc>
      </w:tr>
    </w:tbl>
    <w:p/>
    <w:p>
      <w:pPr>
        <w:pStyle w:val="Heading2"/>
      </w:pPr>
      <w:r>
        <w:t>List Mode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protected_items_summary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Summary of all protected items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protected_items_list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Complete raw 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protected_items_count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Total protected item 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protected_items_by_state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Items grouped by 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protected_items_by_health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Items grouped by 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protected_items_with_errors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Items with health errors</w:t>
            </w:r>
          </w:p>
        </w:tc>
      </w:tr>
    </w:tbl>
    <w:p/>
    <w:p>
      <w:pPr>
        <w:pStyle w:val="Heading2"/>
      </w:pPr>
      <w:r>
        <w:t>Get Mode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Complete protected item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protected_item_summary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Key protected item info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protected_item_custom_properties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Disk/network/fabric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protected_item_health_errors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Health errors</w:t>
            </w:r>
          </w:p>
        </w:tc>
      </w:tr>
    </w:tbl>
    <w:p/>
    <w:p>
      <w:pPr>
        <w:pStyle w:val="Heading2"/>
      </w:pPr>
      <w:r>
        <w:t>Migrate Mode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migration_status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Operation status and VM names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migration_protected_item_details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Pre-migration item 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migration_validation_warnings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Pre-migration warnings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migration_operation_details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Raw async operation response</w:t>
            </w:r>
          </w:p>
        </w:tc>
      </w:tr>
    </w:tbl>
    <w:p/>
    <w:p>
      <w:pPr>
        <w:pStyle w:val="Heading2"/>
      </w:pPr>
      <w:r>
        <w:t>Remove Mode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removal_status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Operation status and confirmation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protected_item_details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Item details before removal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removal_operation_headers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Async operation headers</w:t>
            </w:r>
          </w:p>
        </w:tc>
      </w:tr>
    </w:tbl>
    <w:p/>
    <w:p>
      <w:pPr>
        <w:pStyle w:val="Heading2"/>
      </w:pPr>
      <w:r>
        <w:t>Common Outputs (all modes)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operation_mode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Current operation mode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migrate_project_id / resource_id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Azure Migrate project ARM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project_name_output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Project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resource_group_id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Resource group ARM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location_output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Effective Azure region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machine_id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Machine ID being replicated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target_vm_name_output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Target VM name</w:t>
            </w:r>
          </w:p>
        </w:tc>
      </w:tr>
    </w:tbl>
    <w:p/>
    <w:p>
      <w:pPr>
        <w:pStyle w:val="Heading1"/>
      </w:pPr>
      <w:r>
        <w:t>Brownfield Support</w:t>
      </w:r>
    </w:p>
    <w:p>
      <w:r>
        <w:rPr>
          <w:b w:val="0"/>
          <w:i w:val="0"/>
        </w:rPr>
        <w:t>The module works safely with existing Azure Migrate infrastructure, detecting and skipping creation of resources that already exist: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Detection Method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 Vault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Queries the DataReplication solution for an existing vaultId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 Policy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Lists existing policies and matches on instanceType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Replication Extension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Lists existing extensions and matches on expected naming pattern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Role Assignments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Lists assignments on cache storage account and checks for matching principal+role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Cache Storage Account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Uses cache_storage_account_id if provided, else reuses the project's recorded replicationStorageAccountId</w:t>
            </w:r>
          </w:p>
        </w:tc>
      </w:tr>
    </w:tbl>
    <w:p/>
    <w:p>
      <w:r>
        <w:rPr>
          <w:b w:val="0"/>
          <w:i w:val="0"/>
        </w:rPr>
        <w:t>You can safely run initialize multiple times — existing resources are reused, and only missing resources are created.</w:t>
      </w:r>
    </w:p>
    <w:p>
      <w:pPr>
        <w:pStyle w:val="Heading1"/>
      </w:pPr>
      <w:r>
        <w:t>Support</w:t>
      </w:r>
    </w:p>
    <w:p>
      <w:pPr>
        <w:pStyle w:val="ListBullet"/>
      </w:pPr>
      <w:r>
        <w:t>Terraform Registry: https://registry.terraform.io/modules/Azure/avm-ptn-azure-local-migrate/azurerm/latest</w:t>
      </w:r>
    </w:p>
    <w:p>
      <w:pPr>
        <w:pStyle w:val="ListBullet"/>
      </w:pPr>
      <w:r>
        <w:t>AVM Documentation: https://azure.github.io/Azure-Verified-Modules/</w:t>
      </w:r>
    </w:p>
    <w:p>
      <w:pPr>
        <w:pStyle w:val="ListBullet"/>
      </w:pPr>
      <w:r>
        <w:t>Azure Migrate Documentation: https://learn.microsoft.com/azure/migrate/</w:t>
      </w:r>
    </w:p>
    <w:p/>
    <w:p>
      <w:r>
        <w:rPr>
          <w:b w:val="0"/>
          <w:i/>
        </w:rPr>
        <w:t>This guide is for the preview version of Azure Migrate for Terraform. Features and APIs may change in future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