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5EA" w14:textId="2E1690B5" w:rsidR="00156EDD" w:rsidRDefault="00155F9E" w:rsidP="00C323C5">
      <w:pPr>
        <w:pStyle w:val="Title"/>
      </w:pPr>
      <w:r>
        <w:t>ADAL and Azure AD Graph</w:t>
      </w:r>
    </w:p>
    <w:p w14:paraId="7434770A" w14:textId="0917BDA7" w:rsidR="00627DB8" w:rsidRDefault="007D0D71" w:rsidP="00C323C5">
      <w:r>
        <w:t xml:space="preserve">This guide provides setup requirements and steps to demonstrate how to </w:t>
      </w:r>
      <w:r w:rsidR="00155F9E">
        <w:t>use the Active Directory Authentication Library (ADAL) to obtain an Access Token from Azure AD.  It also shows how to use the Azure AD Graph Client Library to programmatically create a user in Azure AD.</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30683B0C" w:rsidR="00C323C5" w:rsidRDefault="00C323C5">
          <w:pPr>
            <w:pStyle w:val="TOCHeading"/>
          </w:pPr>
          <w:r>
            <w:t>Contents</w:t>
          </w:r>
        </w:p>
        <w:p w14:paraId="6BEAE945" w14:textId="77777777" w:rsidR="00627DB8" w:rsidRDefault="00C323C5">
          <w:pPr>
            <w:pStyle w:val="TOC2"/>
            <w:tabs>
              <w:tab w:val="right" w:leader="dot" w:pos="10790"/>
            </w:tabs>
            <w:rPr>
              <w:noProof/>
            </w:rPr>
          </w:pPr>
          <w:r>
            <w:fldChar w:fldCharType="begin"/>
          </w:r>
          <w:r>
            <w:instrText xml:space="preserve"> TOC \o "1-3" \h \z \u </w:instrText>
          </w:r>
          <w:r>
            <w:fldChar w:fldCharType="separate"/>
          </w:r>
          <w:hyperlink w:anchor="_Toc430017095" w:history="1">
            <w:r w:rsidR="00627DB8" w:rsidRPr="00015A17">
              <w:rPr>
                <w:rStyle w:val="Hyperlink"/>
                <w:noProof/>
              </w:rPr>
              <w:t>Pre-Requisites</w:t>
            </w:r>
            <w:r w:rsidR="00627DB8">
              <w:rPr>
                <w:noProof/>
                <w:webHidden/>
              </w:rPr>
              <w:tab/>
            </w:r>
            <w:r w:rsidR="00627DB8">
              <w:rPr>
                <w:noProof/>
                <w:webHidden/>
              </w:rPr>
              <w:fldChar w:fldCharType="begin"/>
            </w:r>
            <w:r w:rsidR="00627DB8">
              <w:rPr>
                <w:noProof/>
                <w:webHidden/>
              </w:rPr>
              <w:instrText xml:space="preserve"> PAGEREF _Toc430017095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E03EBDC" w14:textId="77777777" w:rsidR="00627DB8" w:rsidRDefault="0015389B">
          <w:pPr>
            <w:pStyle w:val="TOC2"/>
            <w:tabs>
              <w:tab w:val="right" w:leader="dot" w:pos="10790"/>
            </w:tabs>
            <w:rPr>
              <w:noProof/>
            </w:rPr>
          </w:pPr>
          <w:hyperlink w:anchor="_Toc430017096" w:history="1">
            <w:r w:rsidR="00627DB8" w:rsidRPr="00015A17">
              <w:rPr>
                <w:rStyle w:val="Hyperlink"/>
                <w:noProof/>
              </w:rPr>
              <w:t>Setup</w:t>
            </w:r>
            <w:r w:rsidR="00627DB8">
              <w:rPr>
                <w:noProof/>
                <w:webHidden/>
              </w:rPr>
              <w:tab/>
            </w:r>
            <w:r w:rsidR="00627DB8">
              <w:rPr>
                <w:noProof/>
                <w:webHidden/>
              </w:rPr>
              <w:fldChar w:fldCharType="begin"/>
            </w:r>
            <w:r w:rsidR="00627DB8">
              <w:rPr>
                <w:noProof/>
                <w:webHidden/>
              </w:rPr>
              <w:instrText xml:space="preserve"> PAGEREF _Toc430017096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677C310F" w14:textId="77777777" w:rsidR="00627DB8" w:rsidRDefault="0015389B">
          <w:pPr>
            <w:pStyle w:val="TOC2"/>
            <w:tabs>
              <w:tab w:val="right" w:leader="dot" w:pos="10790"/>
            </w:tabs>
            <w:rPr>
              <w:noProof/>
            </w:rPr>
          </w:pPr>
          <w:hyperlink w:anchor="_Toc430017097" w:history="1">
            <w:r w:rsidR="00627DB8" w:rsidRPr="00015A17">
              <w:rPr>
                <w:rStyle w:val="Hyperlink"/>
                <w:noProof/>
              </w:rPr>
              <w:t>Demo Steps</w:t>
            </w:r>
            <w:r w:rsidR="00627DB8">
              <w:rPr>
                <w:noProof/>
                <w:webHidden/>
              </w:rPr>
              <w:tab/>
            </w:r>
            <w:r w:rsidR="00627DB8">
              <w:rPr>
                <w:noProof/>
                <w:webHidden/>
              </w:rPr>
              <w:fldChar w:fldCharType="begin"/>
            </w:r>
            <w:r w:rsidR="00627DB8">
              <w:rPr>
                <w:noProof/>
                <w:webHidden/>
              </w:rPr>
              <w:instrText xml:space="preserve"> PAGEREF _Toc430017097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272F9FF" w14:textId="77777777" w:rsidR="00627DB8" w:rsidRDefault="0015389B">
          <w:pPr>
            <w:pStyle w:val="TOC2"/>
            <w:tabs>
              <w:tab w:val="right" w:leader="dot" w:pos="10790"/>
            </w:tabs>
            <w:rPr>
              <w:noProof/>
            </w:rPr>
          </w:pPr>
          <w:hyperlink w:anchor="_Toc430017098" w:history="1">
            <w:r w:rsidR="00627DB8" w:rsidRPr="00015A17">
              <w:rPr>
                <w:rStyle w:val="Hyperlink"/>
                <w:noProof/>
              </w:rPr>
              <w:t>Clean Up</w:t>
            </w:r>
            <w:r w:rsidR="00627DB8">
              <w:rPr>
                <w:noProof/>
                <w:webHidden/>
              </w:rPr>
              <w:tab/>
            </w:r>
            <w:r w:rsidR="00627DB8">
              <w:rPr>
                <w:noProof/>
                <w:webHidden/>
              </w:rPr>
              <w:fldChar w:fldCharType="begin"/>
            </w:r>
            <w:r w:rsidR="00627DB8">
              <w:rPr>
                <w:noProof/>
                <w:webHidden/>
              </w:rPr>
              <w:instrText xml:space="preserve"> PAGEREF _Toc430017098 \h </w:instrText>
            </w:r>
            <w:r w:rsidR="00627DB8">
              <w:rPr>
                <w:noProof/>
                <w:webHidden/>
              </w:rPr>
            </w:r>
            <w:r w:rsidR="00627DB8">
              <w:rPr>
                <w:noProof/>
                <w:webHidden/>
              </w:rPr>
              <w:fldChar w:fldCharType="separate"/>
            </w:r>
            <w:r w:rsidR="00627DB8">
              <w:rPr>
                <w:noProof/>
                <w:webHidden/>
              </w:rPr>
              <w:t>5</w:t>
            </w:r>
            <w:r w:rsidR="00627DB8">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0" w:name="_Toc430017095"/>
      <w:r>
        <w:t>Pre-Requisites</w:t>
      </w:r>
      <w:bookmarkEnd w:id="0"/>
    </w:p>
    <w:p w14:paraId="2C759C8D" w14:textId="77777777" w:rsidR="00C323C5" w:rsidRDefault="00C323C5" w:rsidP="00C323C5">
      <w:r>
        <w:t>This section lists the pre-requisites required for this demonstration.</w:t>
      </w:r>
    </w:p>
    <w:p w14:paraId="3BEB40A6" w14:textId="7B315B0B" w:rsidR="00F55912" w:rsidRDefault="00C323C5" w:rsidP="00F55912">
      <w:pPr>
        <w:pStyle w:val="ListParagraph"/>
        <w:numPr>
          <w:ilvl w:val="0"/>
          <w:numId w:val="1"/>
        </w:numPr>
      </w:pPr>
      <w:r>
        <w:t>An Azure subscription</w:t>
      </w:r>
    </w:p>
    <w:p w14:paraId="2D165BB6" w14:textId="4DC92C09" w:rsidR="000F15F2" w:rsidRDefault="000F15F2" w:rsidP="00F55912">
      <w:pPr>
        <w:pStyle w:val="ListParagraph"/>
        <w:numPr>
          <w:ilvl w:val="0"/>
          <w:numId w:val="1"/>
        </w:numPr>
      </w:pPr>
      <w:r>
        <w:t>Visual Studio 2015</w:t>
      </w:r>
    </w:p>
    <w:p w14:paraId="1AC2D490" w14:textId="0F71D592" w:rsidR="003E1D9C" w:rsidRDefault="003E1D9C" w:rsidP="003E1D9C">
      <w:pPr>
        <w:pStyle w:val="ListParagraph"/>
        <w:numPr>
          <w:ilvl w:val="0"/>
          <w:numId w:val="1"/>
        </w:numPr>
      </w:pPr>
      <w:r>
        <w:t xml:space="preserve">Perform the setup requirements for </w:t>
      </w:r>
      <w:r w:rsidRPr="00031BBA">
        <w:rPr>
          <w:b/>
        </w:rPr>
        <w:t>Demo 1 – App Integration</w:t>
      </w:r>
      <w:r>
        <w:t xml:space="preserve"> if you haven’t already.</w:t>
      </w:r>
    </w:p>
    <w:p w14:paraId="2271F663" w14:textId="77777777" w:rsidR="00C323C5" w:rsidRDefault="00C323C5" w:rsidP="00C323C5">
      <w:pPr>
        <w:pStyle w:val="Heading2"/>
      </w:pPr>
      <w:bookmarkStart w:id="1" w:name="_Toc430017096"/>
      <w:r>
        <w:t>Setup</w:t>
      </w:r>
      <w:bookmarkEnd w:id="1"/>
    </w:p>
    <w:p w14:paraId="310A06DC" w14:textId="77777777" w:rsidR="00031BBA" w:rsidRPr="00C323C5" w:rsidRDefault="00031BBA" w:rsidP="00031BBA">
      <w:pPr>
        <w:rPr>
          <w:rStyle w:val="SubtleEmphasis"/>
        </w:rPr>
      </w:pPr>
      <w:r w:rsidRPr="00C323C5">
        <w:rPr>
          <w:rStyle w:val="SubtleEmphasis"/>
        </w:rPr>
        <w:t xml:space="preserve">Estimated time: </w:t>
      </w:r>
      <w:r>
        <w:rPr>
          <w:rStyle w:val="SubtleEmphasis"/>
        </w:rPr>
        <w:t>5 minutes</w:t>
      </w:r>
    </w:p>
    <w:tbl>
      <w:tblPr>
        <w:tblStyle w:val="TableGrid"/>
        <w:tblW w:w="0" w:type="auto"/>
        <w:tblLayout w:type="fixed"/>
        <w:tblLook w:val="04A0" w:firstRow="1" w:lastRow="0" w:firstColumn="1" w:lastColumn="0" w:noHBand="0" w:noVBand="1"/>
      </w:tblPr>
      <w:tblGrid>
        <w:gridCol w:w="6835"/>
        <w:gridCol w:w="3955"/>
      </w:tblGrid>
      <w:tr w:rsidR="00031BBA" w14:paraId="598CB73F" w14:textId="77777777" w:rsidTr="00232659">
        <w:tc>
          <w:tcPr>
            <w:tcW w:w="6835" w:type="dxa"/>
          </w:tcPr>
          <w:p w14:paraId="7724B2CF" w14:textId="1D1AE987" w:rsidR="003E1D9C" w:rsidRDefault="003E1D9C" w:rsidP="003E1D9C">
            <w:pPr>
              <w:pStyle w:val="ListParagraph"/>
              <w:numPr>
                <w:ilvl w:val="0"/>
                <w:numId w:val="8"/>
              </w:numPr>
              <w:spacing w:after="200" w:line="276" w:lineRule="auto"/>
            </w:pPr>
            <w:r>
              <w:t>Open Windows Explorer.</w:t>
            </w:r>
          </w:p>
          <w:p w14:paraId="1782A253" w14:textId="06F18992" w:rsidR="003E1D9C" w:rsidRDefault="003E1D9C" w:rsidP="003E1D9C">
            <w:pPr>
              <w:pStyle w:val="ListParagraph"/>
              <w:numPr>
                <w:ilvl w:val="0"/>
                <w:numId w:val="8"/>
              </w:numPr>
              <w:spacing w:after="200" w:line="276" w:lineRule="auto"/>
            </w:pPr>
            <w:r>
              <w:t xml:space="preserve">Copy the folder </w:t>
            </w:r>
            <w:r w:rsidR="00EC7912" w:rsidRPr="00EC7912">
              <w:rPr>
                <w:b/>
              </w:rPr>
              <w:t>.\Demos\4</w:t>
            </w:r>
            <w:r>
              <w:rPr>
                <w:b/>
              </w:rPr>
              <w:t>_ADAL_Graph</w:t>
            </w:r>
            <w:r>
              <w:t xml:space="preserve"> to </w:t>
            </w:r>
            <w:r w:rsidRPr="00031BBA">
              <w:rPr>
                <w:b/>
              </w:rPr>
              <w:t>c:\azurecoe\demos\identity</w:t>
            </w:r>
            <w:r>
              <w:t>.</w:t>
            </w:r>
          </w:p>
          <w:p w14:paraId="548A540F" w14:textId="3783B36A" w:rsidR="00207955" w:rsidRDefault="00155F9E" w:rsidP="003E1D9C">
            <w:pPr>
              <w:pStyle w:val="ListParagraph"/>
              <w:numPr>
                <w:ilvl w:val="0"/>
                <w:numId w:val="8"/>
              </w:numPr>
              <w:tabs>
                <w:tab w:val="left" w:pos="991"/>
              </w:tabs>
              <w:jc w:val="both"/>
            </w:pPr>
            <w:r>
              <w:t>Open Visual Studio.</w:t>
            </w:r>
          </w:p>
          <w:p w14:paraId="146202E2" w14:textId="77777777" w:rsidR="00155F9E" w:rsidRDefault="00155F9E" w:rsidP="003E1D9C">
            <w:pPr>
              <w:pStyle w:val="ListParagraph"/>
              <w:numPr>
                <w:ilvl w:val="0"/>
                <w:numId w:val="8"/>
              </w:numPr>
              <w:tabs>
                <w:tab w:val="left" w:pos="991"/>
              </w:tabs>
              <w:jc w:val="both"/>
            </w:pPr>
            <w:r>
              <w:t xml:space="preserve">Select </w:t>
            </w:r>
            <w:r w:rsidRPr="00155F9E">
              <w:rPr>
                <w:b/>
              </w:rPr>
              <w:t>Tools &gt; Code Snippets Manager</w:t>
            </w:r>
            <w:r>
              <w:t>.</w:t>
            </w:r>
          </w:p>
          <w:p w14:paraId="3FEA13F6" w14:textId="77777777" w:rsidR="00155F9E" w:rsidRDefault="00155F9E" w:rsidP="003E1D9C">
            <w:pPr>
              <w:pStyle w:val="ListParagraph"/>
              <w:numPr>
                <w:ilvl w:val="0"/>
                <w:numId w:val="8"/>
              </w:numPr>
              <w:tabs>
                <w:tab w:val="left" w:pos="991"/>
              </w:tabs>
              <w:jc w:val="both"/>
            </w:pPr>
            <w:r>
              <w:t xml:space="preserve">Set Language to </w:t>
            </w:r>
            <w:r w:rsidRPr="003E1D9C">
              <w:rPr>
                <w:b/>
              </w:rPr>
              <w:t>C#</w:t>
            </w:r>
            <w:r>
              <w:t>.</w:t>
            </w:r>
          </w:p>
          <w:p w14:paraId="0AC4B5EB" w14:textId="77777777" w:rsidR="00155F9E" w:rsidRDefault="00155F9E" w:rsidP="003E1D9C">
            <w:pPr>
              <w:pStyle w:val="ListParagraph"/>
              <w:numPr>
                <w:ilvl w:val="0"/>
                <w:numId w:val="8"/>
              </w:numPr>
              <w:tabs>
                <w:tab w:val="left" w:pos="991"/>
              </w:tabs>
              <w:jc w:val="both"/>
            </w:pPr>
            <w:r>
              <w:t xml:space="preserve">Click on </w:t>
            </w:r>
            <w:r w:rsidRPr="003E1D9C">
              <w:rPr>
                <w:b/>
              </w:rPr>
              <w:t>My Code Snippets</w:t>
            </w:r>
            <w:r>
              <w:t>.</w:t>
            </w:r>
          </w:p>
          <w:p w14:paraId="77B2CD2F" w14:textId="5286C871" w:rsidR="00155F9E" w:rsidRPr="00155F9E" w:rsidRDefault="00155F9E" w:rsidP="003E1D9C">
            <w:pPr>
              <w:pStyle w:val="ListParagraph"/>
              <w:numPr>
                <w:ilvl w:val="0"/>
                <w:numId w:val="8"/>
              </w:numPr>
              <w:tabs>
                <w:tab w:val="left" w:pos="991"/>
              </w:tabs>
              <w:jc w:val="both"/>
            </w:pPr>
            <w:r>
              <w:t xml:space="preserve">Click </w:t>
            </w:r>
            <w:r w:rsidRPr="003E1D9C">
              <w:rPr>
                <w:b/>
              </w:rPr>
              <w:t>Import</w:t>
            </w:r>
            <w:r>
              <w:t>.</w:t>
            </w:r>
          </w:p>
        </w:tc>
        <w:tc>
          <w:tcPr>
            <w:tcW w:w="3955" w:type="dxa"/>
          </w:tcPr>
          <w:p w14:paraId="21767C56" w14:textId="29157DC1" w:rsidR="00031BBA" w:rsidRDefault="00155F9E" w:rsidP="00F55912">
            <w:r>
              <w:rPr>
                <w:noProof/>
              </w:rPr>
              <w:drawing>
                <wp:inline distT="0" distB="0" distL="0" distR="0" wp14:anchorId="38861B79" wp14:editId="0BD8B9F1">
                  <wp:extent cx="2374265" cy="20478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265" cy="2047875"/>
                          </a:xfrm>
                          <a:prstGeom prst="rect">
                            <a:avLst/>
                          </a:prstGeom>
                        </pic:spPr>
                      </pic:pic>
                    </a:graphicData>
                  </a:graphic>
                </wp:inline>
              </w:drawing>
            </w:r>
          </w:p>
        </w:tc>
      </w:tr>
      <w:tr w:rsidR="003E1D9C" w14:paraId="1B0346B3" w14:textId="77777777" w:rsidTr="00232659">
        <w:tc>
          <w:tcPr>
            <w:tcW w:w="6835" w:type="dxa"/>
          </w:tcPr>
          <w:p w14:paraId="6CA4C303" w14:textId="7222832A" w:rsidR="003E1D9C" w:rsidRDefault="003E1D9C" w:rsidP="00155F9E">
            <w:pPr>
              <w:pStyle w:val="ListParagraph"/>
              <w:numPr>
                <w:ilvl w:val="0"/>
                <w:numId w:val="8"/>
              </w:numPr>
              <w:tabs>
                <w:tab w:val="left" w:pos="991"/>
              </w:tabs>
              <w:jc w:val="both"/>
            </w:pPr>
            <w:r>
              <w:lastRenderedPageBreak/>
              <w:t xml:space="preserve">Select the file at </w:t>
            </w:r>
            <w:r w:rsidRPr="00031BBA">
              <w:rPr>
                <w:b/>
              </w:rPr>
              <w:t>c:\azurecoe\demos\identity</w:t>
            </w:r>
            <w:r>
              <w:rPr>
                <w:b/>
              </w:rPr>
              <w:t>\</w:t>
            </w:r>
            <w:r w:rsidRPr="003E1D9C">
              <w:rPr>
                <w:b/>
              </w:rPr>
              <w:t>4_ADAL_Graph\ADAL_Demp.snippet</w:t>
            </w:r>
            <w:r>
              <w:t>.</w:t>
            </w:r>
          </w:p>
          <w:p w14:paraId="1836C535" w14:textId="77777777" w:rsidR="003E1D9C" w:rsidRDefault="003E1D9C" w:rsidP="003E1D9C">
            <w:pPr>
              <w:pStyle w:val="ListParagraph"/>
              <w:numPr>
                <w:ilvl w:val="0"/>
                <w:numId w:val="8"/>
              </w:numPr>
              <w:tabs>
                <w:tab w:val="left" w:pos="991"/>
              </w:tabs>
              <w:jc w:val="both"/>
            </w:pPr>
            <w:r>
              <w:t xml:space="preserve">Click </w:t>
            </w:r>
            <w:r w:rsidRPr="003E1D9C">
              <w:rPr>
                <w:b/>
              </w:rPr>
              <w:t>Finish</w:t>
            </w:r>
            <w:r>
              <w:t>.</w:t>
            </w:r>
          </w:p>
          <w:p w14:paraId="7309EF38" w14:textId="77777777" w:rsidR="003E1D9C" w:rsidRDefault="003E1D9C" w:rsidP="003E1D9C">
            <w:pPr>
              <w:pStyle w:val="ListParagraph"/>
              <w:tabs>
                <w:tab w:val="left" w:pos="991"/>
              </w:tabs>
              <w:ind w:left="360"/>
              <w:jc w:val="both"/>
            </w:pPr>
            <w:r>
              <w:t xml:space="preserve">In the Code Snippets Manager, expand the My Code Snippets folder and you should see </w:t>
            </w:r>
            <w:proofErr w:type="spellStart"/>
            <w:r>
              <w:t>ADAL_Demo_x_x</w:t>
            </w:r>
            <w:proofErr w:type="spellEnd"/>
            <w:r>
              <w:t xml:space="preserve"> snippets as shown.</w:t>
            </w:r>
          </w:p>
          <w:p w14:paraId="1D97D125" w14:textId="5FE92A23" w:rsidR="003E1D9C" w:rsidRDefault="003E1D9C" w:rsidP="003E1D9C">
            <w:pPr>
              <w:pStyle w:val="ListParagraph"/>
              <w:numPr>
                <w:ilvl w:val="0"/>
                <w:numId w:val="8"/>
              </w:numPr>
              <w:tabs>
                <w:tab w:val="left" w:pos="991"/>
              </w:tabs>
              <w:jc w:val="both"/>
            </w:pPr>
            <w:r>
              <w:t xml:space="preserve">Click </w:t>
            </w:r>
            <w:r w:rsidRPr="003E1D9C">
              <w:rPr>
                <w:b/>
              </w:rPr>
              <w:t>OK</w:t>
            </w:r>
            <w:r>
              <w:t>.</w:t>
            </w:r>
          </w:p>
          <w:p w14:paraId="39A8F8D2" w14:textId="50096E28" w:rsidR="003E1D9C" w:rsidRDefault="003E1D9C" w:rsidP="003E1D9C">
            <w:pPr>
              <w:pStyle w:val="ListParagraph"/>
              <w:tabs>
                <w:tab w:val="left" w:pos="991"/>
              </w:tabs>
              <w:ind w:left="360"/>
              <w:jc w:val="both"/>
            </w:pPr>
          </w:p>
        </w:tc>
        <w:tc>
          <w:tcPr>
            <w:tcW w:w="3955" w:type="dxa"/>
          </w:tcPr>
          <w:p w14:paraId="225E6988" w14:textId="75175D52" w:rsidR="003E1D9C" w:rsidRDefault="003E1D9C" w:rsidP="00F55912">
            <w:pPr>
              <w:rPr>
                <w:noProof/>
              </w:rPr>
            </w:pPr>
            <w:r>
              <w:rPr>
                <w:noProof/>
              </w:rPr>
              <w:drawing>
                <wp:inline distT="0" distB="0" distL="0" distR="0" wp14:anchorId="1C640296" wp14:editId="43C3E845">
                  <wp:extent cx="2374265" cy="205232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4265" cy="2052320"/>
                          </a:xfrm>
                          <a:prstGeom prst="rect">
                            <a:avLst/>
                          </a:prstGeom>
                        </pic:spPr>
                      </pic:pic>
                    </a:graphicData>
                  </a:graphic>
                </wp:inline>
              </w:drawing>
            </w:r>
          </w:p>
        </w:tc>
      </w:tr>
      <w:tr w:rsidR="003E1D9C" w14:paraId="09DA4983" w14:textId="77777777" w:rsidTr="00232659">
        <w:tc>
          <w:tcPr>
            <w:tcW w:w="6835" w:type="dxa"/>
          </w:tcPr>
          <w:p w14:paraId="6FBC60F2" w14:textId="1E97ACFA" w:rsidR="003E1D9C" w:rsidRDefault="003E1D9C" w:rsidP="00155F9E">
            <w:pPr>
              <w:pStyle w:val="ListParagraph"/>
              <w:numPr>
                <w:ilvl w:val="0"/>
                <w:numId w:val="8"/>
              </w:numPr>
              <w:tabs>
                <w:tab w:val="left" w:pos="991"/>
              </w:tabs>
              <w:jc w:val="both"/>
            </w:pPr>
            <w:r>
              <w:t xml:space="preserve">Open the solution at </w:t>
            </w:r>
            <w:r w:rsidR="00EC7912" w:rsidRPr="00031BBA">
              <w:rPr>
                <w:b/>
              </w:rPr>
              <w:t>c:\azurecoe\demos\identity</w:t>
            </w:r>
            <w:r w:rsidR="00EC7912" w:rsidRPr="003E1D9C">
              <w:rPr>
                <w:b/>
              </w:rPr>
              <w:t xml:space="preserve"> </w:t>
            </w:r>
            <w:r w:rsidRPr="003E1D9C">
              <w:rPr>
                <w:b/>
              </w:rPr>
              <w:t>\4_ADAL_Graph\ADAL-Graph.Demo.Solution\ADAL-Graph.Demo.Solution.sln</w:t>
            </w:r>
            <w:r>
              <w:t>.</w:t>
            </w:r>
          </w:p>
          <w:p w14:paraId="0C037CA1" w14:textId="7CD0F637" w:rsidR="00CA6504" w:rsidRDefault="00CA6504" w:rsidP="00DE13AA">
            <w:pPr>
              <w:pStyle w:val="ListParagraph"/>
              <w:numPr>
                <w:ilvl w:val="0"/>
                <w:numId w:val="8"/>
              </w:numPr>
              <w:tabs>
                <w:tab w:val="left" w:pos="991"/>
              </w:tabs>
              <w:jc w:val="both"/>
            </w:pPr>
            <w:r>
              <w:t xml:space="preserve">Open </w:t>
            </w:r>
            <w:proofErr w:type="spellStart"/>
            <w:r w:rsidRPr="00CA6504">
              <w:rPr>
                <w:b/>
              </w:rPr>
              <w:t>Program.cs</w:t>
            </w:r>
            <w:proofErr w:type="spellEnd"/>
            <w:r>
              <w:t xml:space="preserve"> in the editor.</w:t>
            </w:r>
          </w:p>
          <w:p w14:paraId="4D59F794" w14:textId="35238C42" w:rsidR="00CA6504" w:rsidRDefault="00EC7912" w:rsidP="00CA6504">
            <w:pPr>
              <w:pStyle w:val="ListParagraph"/>
              <w:numPr>
                <w:ilvl w:val="0"/>
                <w:numId w:val="8"/>
              </w:numPr>
              <w:tabs>
                <w:tab w:val="left" w:pos="991"/>
              </w:tabs>
              <w:jc w:val="both"/>
            </w:pPr>
            <w:r>
              <w:t xml:space="preserve">Rebuild the solution to pull down the </w:t>
            </w:r>
            <w:proofErr w:type="spellStart"/>
            <w:r>
              <w:t>NuGet</w:t>
            </w:r>
            <w:proofErr w:type="spellEnd"/>
            <w:r>
              <w:t xml:space="preserve"> packages.  Note: This application doesn’t do anything yet.  It is just a blank Console application with the ADAL and Azure AD Graph Client Library packages already added to the package library.  That way you don’t have to take time hunting for them in the </w:t>
            </w:r>
            <w:proofErr w:type="spellStart"/>
            <w:r>
              <w:t>NuGet</w:t>
            </w:r>
            <w:proofErr w:type="spellEnd"/>
            <w:r>
              <w:t xml:space="preserve"> Package Manager.</w:t>
            </w:r>
          </w:p>
          <w:p w14:paraId="237AA5DD" w14:textId="77777777" w:rsidR="00DE13AA" w:rsidRDefault="00DE13AA" w:rsidP="00DE13AA">
            <w:pPr>
              <w:pStyle w:val="ListParagraph"/>
              <w:tabs>
                <w:tab w:val="left" w:pos="991"/>
              </w:tabs>
              <w:ind w:left="360"/>
              <w:jc w:val="both"/>
            </w:pPr>
          </w:p>
          <w:p w14:paraId="2F0F1314" w14:textId="3D96BA98" w:rsidR="00DE13AA" w:rsidRDefault="00DE13AA" w:rsidP="00DE13AA">
            <w:pPr>
              <w:pStyle w:val="ListParagraph"/>
              <w:tabs>
                <w:tab w:val="left" w:pos="991"/>
              </w:tabs>
              <w:ind w:left="360"/>
              <w:jc w:val="both"/>
            </w:pPr>
            <w:r w:rsidRPr="00DE13AA">
              <w:rPr>
                <w:b/>
                <w:color w:val="FF0000"/>
              </w:rPr>
              <w:t>Stop here.  This is where the demo steps will continue from</w:t>
            </w:r>
            <w:r>
              <w:t>.</w:t>
            </w:r>
          </w:p>
        </w:tc>
        <w:tc>
          <w:tcPr>
            <w:tcW w:w="3955" w:type="dxa"/>
          </w:tcPr>
          <w:p w14:paraId="705BB922" w14:textId="5C2B56C2" w:rsidR="003E1D9C" w:rsidRDefault="00A23228" w:rsidP="00F55912">
            <w:pPr>
              <w:rPr>
                <w:noProof/>
              </w:rPr>
            </w:pPr>
            <w:r>
              <w:rPr>
                <w:noProof/>
              </w:rPr>
              <w:drawing>
                <wp:inline distT="0" distB="0" distL="0" distR="0" wp14:anchorId="05AC3EED" wp14:editId="3BF6B389">
                  <wp:extent cx="2374265" cy="146494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265" cy="1464945"/>
                          </a:xfrm>
                          <a:prstGeom prst="rect">
                            <a:avLst/>
                          </a:prstGeom>
                        </pic:spPr>
                      </pic:pic>
                    </a:graphicData>
                  </a:graphic>
                </wp:inline>
              </w:drawing>
            </w:r>
          </w:p>
        </w:tc>
      </w:tr>
    </w:tbl>
    <w:p w14:paraId="3E6A765D" w14:textId="77777777" w:rsidR="00031BBA" w:rsidRDefault="00031BBA" w:rsidP="00F55912"/>
    <w:p w14:paraId="001F81DF" w14:textId="77777777" w:rsidR="00C323C5" w:rsidRDefault="00C323C5" w:rsidP="00C323C5">
      <w:pPr>
        <w:pStyle w:val="Heading2"/>
      </w:pPr>
      <w:bookmarkStart w:id="2" w:name="_Toc430017097"/>
      <w:r>
        <w:t>Demo Steps</w:t>
      </w:r>
      <w:bookmarkEnd w:id="2"/>
    </w:p>
    <w:p w14:paraId="53C5EADA" w14:textId="773EC2E7" w:rsidR="00C323C5" w:rsidRPr="00C323C5" w:rsidRDefault="00C323C5" w:rsidP="00C323C5">
      <w:pPr>
        <w:rPr>
          <w:rStyle w:val="SubtleEmphasis"/>
        </w:rPr>
      </w:pPr>
      <w:r w:rsidRPr="00C323C5">
        <w:rPr>
          <w:rStyle w:val="SubtleEmphasis"/>
        </w:rPr>
        <w:t xml:space="preserve">Estimated time: </w:t>
      </w:r>
      <w:r w:rsidR="00232659">
        <w:rPr>
          <w:rStyle w:val="SubtleEmphasis"/>
        </w:rPr>
        <w:t>10</w:t>
      </w:r>
      <w:r w:rsidR="00F32834">
        <w:rPr>
          <w:rStyle w:val="SubtleEmphasis"/>
        </w:rPr>
        <w:t xml:space="preserve"> minutes</w:t>
      </w:r>
    </w:p>
    <w:tbl>
      <w:tblPr>
        <w:tblStyle w:val="TableGrid"/>
        <w:tblW w:w="0" w:type="auto"/>
        <w:tblLayout w:type="fixed"/>
        <w:tblLook w:val="04A0" w:firstRow="1" w:lastRow="0" w:firstColumn="1" w:lastColumn="0" w:noHBand="0" w:noVBand="1"/>
      </w:tblPr>
      <w:tblGrid>
        <w:gridCol w:w="6835"/>
        <w:gridCol w:w="3955"/>
      </w:tblGrid>
      <w:tr w:rsidR="00CA6504" w14:paraId="2A59AD4C" w14:textId="77777777" w:rsidTr="004D05E3">
        <w:tc>
          <w:tcPr>
            <w:tcW w:w="6835" w:type="dxa"/>
          </w:tcPr>
          <w:p w14:paraId="55D287B8" w14:textId="0159ABD0" w:rsidR="00CA6504" w:rsidRDefault="00CA6504" w:rsidP="00232659">
            <w:pPr>
              <w:pStyle w:val="ListParagraph"/>
              <w:numPr>
                <w:ilvl w:val="0"/>
                <w:numId w:val="3"/>
              </w:numPr>
            </w:pPr>
            <w:r>
              <w:t xml:space="preserve">In the Azure Management Portal, go to the </w:t>
            </w:r>
            <w:r w:rsidRPr="00CA6504">
              <w:rPr>
                <w:b/>
              </w:rPr>
              <w:t>APPLICATIONS</w:t>
            </w:r>
            <w:r>
              <w:t xml:space="preserve"> page of the </w:t>
            </w:r>
            <w:r w:rsidRPr="00CA6504">
              <w:rPr>
                <w:b/>
              </w:rPr>
              <w:t xml:space="preserve">Azure </w:t>
            </w:r>
            <w:proofErr w:type="spellStart"/>
            <w:r w:rsidRPr="00CA6504">
              <w:rPr>
                <w:b/>
              </w:rPr>
              <w:t>CoE</w:t>
            </w:r>
            <w:proofErr w:type="spellEnd"/>
            <w:r>
              <w:t xml:space="preserve"> Active Directory.</w:t>
            </w:r>
          </w:p>
          <w:p w14:paraId="08AD7477" w14:textId="77777777" w:rsidR="00CA6504" w:rsidRDefault="00CA6504" w:rsidP="00232659">
            <w:pPr>
              <w:pStyle w:val="ListParagraph"/>
              <w:numPr>
                <w:ilvl w:val="0"/>
                <w:numId w:val="3"/>
              </w:numPr>
            </w:pPr>
            <w:r>
              <w:t xml:space="preserve">Click the </w:t>
            </w:r>
            <w:r w:rsidRPr="00CA6504">
              <w:rPr>
                <w:b/>
              </w:rPr>
              <w:t>ADD</w:t>
            </w:r>
            <w:r>
              <w:t xml:space="preserve"> button at the bottom of the page.</w:t>
            </w:r>
          </w:p>
          <w:p w14:paraId="6820EEFA" w14:textId="527CD14D" w:rsidR="00CA6504" w:rsidRDefault="00CA6504" w:rsidP="00232659">
            <w:pPr>
              <w:pStyle w:val="ListParagraph"/>
              <w:numPr>
                <w:ilvl w:val="0"/>
                <w:numId w:val="3"/>
              </w:numPr>
            </w:pPr>
            <w:r>
              <w:t xml:space="preserve">Select </w:t>
            </w:r>
            <w:r w:rsidRPr="00CA6504">
              <w:rPr>
                <w:b/>
              </w:rPr>
              <w:t>Add an application my organization is developing</w:t>
            </w:r>
            <w:r>
              <w:t>.</w:t>
            </w:r>
          </w:p>
          <w:p w14:paraId="577351E3" w14:textId="3CDBC2F2" w:rsidR="00CA6504" w:rsidRDefault="00CA6504" w:rsidP="00CA6504"/>
        </w:tc>
        <w:tc>
          <w:tcPr>
            <w:tcW w:w="3955" w:type="dxa"/>
          </w:tcPr>
          <w:p w14:paraId="7E19442F" w14:textId="1293C4D7" w:rsidR="00CA6504" w:rsidRDefault="00CA6504" w:rsidP="00180D00">
            <w:pPr>
              <w:jc w:val="right"/>
              <w:rPr>
                <w:noProof/>
              </w:rPr>
            </w:pPr>
            <w:r>
              <w:rPr>
                <w:noProof/>
              </w:rPr>
              <w:drawing>
                <wp:inline distT="0" distB="0" distL="0" distR="0" wp14:anchorId="49F331A3" wp14:editId="11C429A3">
                  <wp:extent cx="2374265" cy="9036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265" cy="903605"/>
                          </a:xfrm>
                          <a:prstGeom prst="rect">
                            <a:avLst/>
                          </a:prstGeom>
                        </pic:spPr>
                      </pic:pic>
                    </a:graphicData>
                  </a:graphic>
                </wp:inline>
              </w:drawing>
            </w:r>
          </w:p>
        </w:tc>
      </w:tr>
      <w:tr w:rsidR="00707825" w14:paraId="7CCBA9A8" w14:textId="77777777" w:rsidTr="004D05E3">
        <w:tc>
          <w:tcPr>
            <w:tcW w:w="6835" w:type="dxa"/>
          </w:tcPr>
          <w:p w14:paraId="07D8AE7D" w14:textId="65046FA7" w:rsidR="00CA6504" w:rsidRDefault="00CA6504" w:rsidP="00232659">
            <w:pPr>
              <w:pStyle w:val="ListParagraph"/>
              <w:numPr>
                <w:ilvl w:val="0"/>
                <w:numId w:val="3"/>
              </w:numPr>
            </w:pPr>
            <w:r>
              <w:t xml:space="preserve">Set </w:t>
            </w:r>
            <w:r w:rsidRPr="00CA6504">
              <w:rPr>
                <w:b/>
              </w:rPr>
              <w:t>Name</w:t>
            </w:r>
            <w:r>
              <w:t xml:space="preserve"> to </w:t>
            </w:r>
            <w:r w:rsidRPr="00CA6504">
              <w:rPr>
                <w:b/>
              </w:rPr>
              <w:t>ADAL Graph Demo</w:t>
            </w:r>
            <w:r>
              <w:t>.</w:t>
            </w:r>
          </w:p>
          <w:p w14:paraId="505EEF05" w14:textId="77777777" w:rsidR="00CA6504" w:rsidRDefault="00CA6504" w:rsidP="00232659">
            <w:pPr>
              <w:pStyle w:val="ListParagraph"/>
              <w:numPr>
                <w:ilvl w:val="0"/>
                <w:numId w:val="3"/>
              </w:numPr>
            </w:pPr>
            <w:r>
              <w:t xml:space="preserve">Set </w:t>
            </w:r>
            <w:r w:rsidRPr="00CA6504">
              <w:rPr>
                <w:b/>
              </w:rPr>
              <w:t>Type</w:t>
            </w:r>
            <w:r>
              <w:t xml:space="preserve"> to </w:t>
            </w:r>
            <w:r w:rsidRPr="00CA6504">
              <w:rPr>
                <w:b/>
              </w:rPr>
              <w:t>Native Client Application</w:t>
            </w:r>
            <w:r>
              <w:t>.</w:t>
            </w:r>
          </w:p>
          <w:p w14:paraId="778291FD" w14:textId="651D4589" w:rsidR="00707825" w:rsidRDefault="00CA6504" w:rsidP="00232659">
            <w:pPr>
              <w:pStyle w:val="ListParagraph"/>
              <w:numPr>
                <w:ilvl w:val="0"/>
                <w:numId w:val="3"/>
              </w:numPr>
            </w:pPr>
            <w:r>
              <w:t>Click the right-arrow to continue.</w:t>
            </w:r>
          </w:p>
          <w:p w14:paraId="10CD9AD5" w14:textId="6BE27690" w:rsidR="00CA6504" w:rsidRDefault="00CA6504" w:rsidP="00CA6504"/>
        </w:tc>
        <w:tc>
          <w:tcPr>
            <w:tcW w:w="3955" w:type="dxa"/>
          </w:tcPr>
          <w:p w14:paraId="3AB99666" w14:textId="10D618CA" w:rsidR="00707825" w:rsidRDefault="00CA6504" w:rsidP="00180D00">
            <w:pPr>
              <w:jc w:val="right"/>
              <w:rPr>
                <w:noProof/>
              </w:rPr>
            </w:pPr>
            <w:r>
              <w:rPr>
                <w:noProof/>
              </w:rPr>
              <w:drawing>
                <wp:inline distT="0" distB="0" distL="0" distR="0" wp14:anchorId="0081B49C" wp14:editId="0AFA7322">
                  <wp:extent cx="2374265" cy="10909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265" cy="1090930"/>
                          </a:xfrm>
                          <a:prstGeom prst="rect">
                            <a:avLst/>
                          </a:prstGeom>
                        </pic:spPr>
                      </pic:pic>
                    </a:graphicData>
                  </a:graphic>
                </wp:inline>
              </w:drawing>
            </w:r>
          </w:p>
        </w:tc>
      </w:tr>
      <w:tr w:rsidR="004646BE" w14:paraId="5F4D28B3" w14:textId="77777777" w:rsidTr="004D05E3">
        <w:tc>
          <w:tcPr>
            <w:tcW w:w="6835" w:type="dxa"/>
          </w:tcPr>
          <w:p w14:paraId="75F0E7C7" w14:textId="797C69FB" w:rsidR="004646BE" w:rsidRDefault="00CA6504" w:rsidP="00CA6504">
            <w:pPr>
              <w:pStyle w:val="ListParagraph"/>
              <w:numPr>
                <w:ilvl w:val="0"/>
                <w:numId w:val="3"/>
              </w:numPr>
            </w:pPr>
            <w:r>
              <w:t xml:space="preserve">Set the </w:t>
            </w:r>
            <w:r w:rsidRPr="00CA6504">
              <w:rPr>
                <w:b/>
              </w:rPr>
              <w:t>Redirect URI</w:t>
            </w:r>
            <w:r>
              <w:t xml:space="preserve"> to </w:t>
            </w:r>
            <w:r w:rsidRPr="00CA6504">
              <w:rPr>
                <w:b/>
              </w:rPr>
              <w:t>http://adalgraphdemo</w:t>
            </w:r>
            <w:r>
              <w:t>.</w:t>
            </w:r>
          </w:p>
          <w:p w14:paraId="06B09BDE" w14:textId="77777777" w:rsidR="00CA6504" w:rsidRDefault="00CA6504" w:rsidP="00CA6504">
            <w:pPr>
              <w:pStyle w:val="ListParagraph"/>
              <w:numPr>
                <w:ilvl w:val="0"/>
                <w:numId w:val="3"/>
              </w:numPr>
            </w:pPr>
            <w:r>
              <w:t>Click the checkmark button to create the application in Azure AD.</w:t>
            </w:r>
          </w:p>
          <w:p w14:paraId="119DCCA6" w14:textId="77777777" w:rsidR="00032A58" w:rsidRDefault="00032A58" w:rsidP="00CA6504">
            <w:pPr>
              <w:pStyle w:val="ListParagraph"/>
              <w:numPr>
                <w:ilvl w:val="0"/>
                <w:numId w:val="3"/>
              </w:numPr>
            </w:pPr>
            <w:r>
              <w:t>On the Quick Start page, expand the UPDATE YOUR CODE section to show the Redirect URI and the Client ID for the application.</w:t>
            </w:r>
          </w:p>
          <w:p w14:paraId="225C9A93" w14:textId="6DC0B27A" w:rsidR="00032A58" w:rsidRPr="00707825" w:rsidRDefault="00032A58" w:rsidP="00CA6504">
            <w:pPr>
              <w:pStyle w:val="ListParagraph"/>
              <w:numPr>
                <w:ilvl w:val="0"/>
                <w:numId w:val="3"/>
              </w:numPr>
            </w:pPr>
            <w:r>
              <w:t>Copy the Redirect URI to your clipboard.</w:t>
            </w:r>
          </w:p>
        </w:tc>
        <w:tc>
          <w:tcPr>
            <w:tcW w:w="3955" w:type="dxa"/>
          </w:tcPr>
          <w:p w14:paraId="7DD479AA" w14:textId="05A3E596" w:rsidR="004646BE" w:rsidRDefault="004646BE" w:rsidP="00180D00">
            <w:pPr>
              <w:jc w:val="right"/>
              <w:rPr>
                <w:noProof/>
              </w:rPr>
            </w:pPr>
          </w:p>
          <w:p w14:paraId="55A2BD83" w14:textId="14A3471E" w:rsidR="001C0CC7" w:rsidRDefault="00032A58" w:rsidP="00086E66">
            <w:pPr>
              <w:jc w:val="right"/>
              <w:rPr>
                <w:noProof/>
              </w:rPr>
            </w:pPr>
            <w:r>
              <w:rPr>
                <w:noProof/>
              </w:rPr>
              <w:drawing>
                <wp:inline distT="0" distB="0" distL="0" distR="0" wp14:anchorId="41E8BFA0" wp14:editId="190C449B">
                  <wp:extent cx="2374265" cy="18472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265" cy="1847215"/>
                          </a:xfrm>
                          <a:prstGeom prst="rect">
                            <a:avLst/>
                          </a:prstGeom>
                        </pic:spPr>
                      </pic:pic>
                    </a:graphicData>
                  </a:graphic>
                </wp:inline>
              </w:drawing>
            </w:r>
          </w:p>
        </w:tc>
      </w:tr>
      <w:tr w:rsidR="00852763" w14:paraId="55897712" w14:textId="77777777" w:rsidTr="004D05E3">
        <w:tc>
          <w:tcPr>
            <w:tcW w:w="6835" w:type="dxa"/>
          </w:tcPr>
          <w:p w14:paraId="47A8A457" w14:textId="2F1C80F8" w:rsidR="00852763" w:rsidRDefault="00032A58" w:rsidP="00032A58">
            <w:pPr>
              <w:pStyle w:val="ListParagraph"/>
              <w:numPr>
                <w:ilvl w:val="0"/>
                <w:numId w:val="3"/>
              </w:numPr>
            </w:pPr>
            <w:r>
              <w:lastRenderedPageBreak/>
              <w:t>Switch over to Visual Studio.</w:t>
            </w:r>
          </w:p>
          <w:p w14:paraId="323E9FB7" w14:textId="77777777" w:rsidR="00032A58" w:rsidRDefault="00032A58" w:rsidP="00032A58">
            <w:pPr>
              <w:pStyle w:val="ListParagraph"/>
              <w:numPr>
                <w:ilvl w:val="0"/>
                <w:numId w:val="3"/>
              </w:numPr>
            </w:pPr>
            <w:r>
              <w:t xml:space="preserve">Insert snippet </w:t>
            </w:r>
            <w:r w:rsidRPr="00032A58">
              <w:rPr>
                <w:b/>
              </w:rPr>
              <w:t>DAL_Demo_1_Define_Constants</w:t>
            </w:r>
            <w:r>
              <w:t xml:space="preserve"> under the designated comment. (</w:t>
            </w:r>
            <w:r w:rsidRPr="00032A58">
              <w:rPr>
                <w:b/>
              </w:rPr>
              <w:t>Ctrl-K</w:t>
            </w:r>
            <w:proofErr w:type="gramStart"/>
            <w:r w:rsidRPr="00032A58">
              <w:rPr>
                <w:b/>
              </w:rPr>
              <w:t>,X</w:t>
            </w:r>
            <w:proofErr w:type="gramEnd"/>
            <w:r>
              <w:t>).</w:t>
            </w:r>
          </w:p>
          <w:p w14:paraId="2D384CDD" w14:textId="77777777" w:rsidR="00032A58" w:rsidRDefault="00032A58" w:rsidP="00032A58">
            <w:pPr>
              <w:pStyle w:val="ListParagraph"/>
              <w:numPr>
                <w:ilvl w:val="0"/>
                <w:numId w:val="3"/>
              </w:numPr>
            </w:pPr>
            <w:r>
              <w:t xml:space="preserve">Copy the value in your clipboard to the </w:t>
            </w:r>
            <w:proofErr w:type="spellStart"/>
            <w:r w:rsidRPr="00032A58">
              <w:rPr>
                <w:b/>
              </w:rPr>
              <w:t>redirectUri</w:t>
            </w:r>
            <w:proofErr w:type="spellEnd"/>
            <w:r>
              <w:t xml:space="preserve"> constant.</w:t>
            </w:r>
          </w:p>
          <w:p w14:paraId="13689B5A" w14:textId="77777777" w:rsidR="00032A58" w:rsidRDefault="00032A58" w:rsidP="00032A58">
            <w:pPr>
              <w:pStyle w:val="ListParagraph"/>
              <w:numPr>
                <w:ilvl w:val="0"/>
                <w:numId w:val="3"/>
              </w:numPr>
            </w:pPr>
            <w:r>
              <w:t>Switch over to the Azure Management Portal.</w:t>
            </w:r>
          </w:p>
          <w:p w14:paraId="7185CFCB" w14:textId="77777777" w:rsidR="00032A58" w:rsidRDefault="00032A58" w:rsidP="00032A58">
            <w:pPr>
              <w:pStyle w:val="ListParagraph"/>
              <w:numPr>
                <w:ilvl w:val="0"/>
                <w:numId w:val="3"/>
              </w:numPr>
            </w:pPr>
            <w:r>
              <w:t>Copy the Client Id to your clipboard.</w:t>
            </w:r>
          </w:p>
          <w:p w14:paraId="17FB8800" w14:textId="35819C67" w:rsidR="00032A58" w:rsidRPr="00707825" w:rsidRDefault="00032A58" w:rsidP="00032A58">
            <w:pPr>
              <w:pStyle w:val="ListParagraph"/>
              <w:numPr>
                <w:ilvl w:val="0"/>
                <w:numId w:val="3"/>
              </w:numPr>
            </w:pPr>
            <w:r>
              <w:t xml:space="preserve">Copy the value in your clipboard to the </w:t>
            </w:r>
            <w:proofErr w:type="spellStart"/>
            <w:r w:rsidRPr="00032A58">
              <w:rPr>
                <w:b/>
              </w:rPr>
              <w:t>ClientId</w:t>
            </w:r>
            <w:proofErr w:type="spellEnd"/>
            <w:r>
              <w:t xml:space="preserve"> constant.</w:t>
            </w:r>
          </w:p>
        </w:tc>
        <w:tc>
          <w:tcPr>
            <w:tcW w:w="3955" w:type="dxa"/>
          </w:tcPr>
          <w:p w14:paraId="279D3866" w14:textId="50AE2B72" w:rsidR="00852763" w:rsidRDefault="0047219D" w:rsidP="00180D00">
            <w:pPr>
              <w:jc w:val="right"/>
              <w:rPr>
                <w:noProof/>
              </w:rPr>
            </w:pPr>
            <w:r>
              <w:rPr>
                <w:noProof/>
              </w:rPr>
              <w:drawing>
                <wp:inline distT="0" distB="0" distL="0" distR="0" wp14:anchorId="44C592F9" wp14:editId="6AA43D23">
                  <wp:extent cx="2374265" cy="11849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4265" cy="1184910"/>
                          </a:xfrm>
                          <a:prstGeom prst="rect">
                            <a:avLst/>
                          </a:prstGeom>
                        </pic:spPr>
                      </pic:pic>
                    </a:graphicData>
                  </a:graphic>
                </wp:inline>
              </w:drawing>
            </w:r>
          </w:p>
        </w:tc>
      </w:tr>
      <w:tr w:rsidR="00207955" w14:paraId="65ABD774" w14:textId="77777777" w:rsidTr="004D05E3">
        <w:tc>
          <w:tcPr>
            <w:tcW w:w="6835" w:type="dxa"/>
          </w:tcPr>
          <w:p w14:paraId="208687A5" w14:textId="487F955F" w:rsidR="00207955" w:rsidRDefault="0047219D" w:rsidP="004646BE">
            <w:pPr>
              <w:pStyle w:val="ListParagraph"/>
              <w:numPr>
                <w:ilvl w:val="0"/>
                <w:numId w:val="3"/>
              </w:numPr>
            </w:pPr>
            <w:r>
              <w:t>Switch over to the Azure Management Portal.</w:t>
            </w:r>
          </w:p>
          <w:p w14:paraId="30C5A091" w14:textId="77777777" w:rsidR="0047219D" w:rsidRDefault="0047219D" w:rsidP="004646BE">
            <w:pPr>
              <w:pStyle w:val="ListParagraph"/>
              <w:numPr>
                <w:ilvl w:val="0"/>
                <w:numId w:val="3"/>
              </w:numPr>
            </w:pPr>
            <w:r>
              <w:t xml:space="preserve">Go back to the </w:t>
            </w:r>
            <w:r w:rsidRPr="0047219D">
              <w:rPr>
                <w:b/>
              </w:rPr>
              <w:t>APPLICATIONS</w:t>
            </w:r>
            <w:r>
              <w:t xml:space="preserve"> page.</w:t>
            </w:r>
          </w:p>
          <w:p w14:paraId="1BBE5138" w14:textId="77777777" w:rsidR="0047219D" w:rsidRDefault="0047219D" w:rsidP="00584226">
            <w:pPr>
              <w:pStyle w:val="ListParagraph"/>
              <w:numPr>
                <w:ilvl w:val="0"/>
                <w:numId w:val="3"/>
              </w:numPr>
            </w:pPr>
            <w:r>
              <w:t xml:space="preserve">Click the </w:t>
            </w:r>
            <w:r w:rsidRPr="0047219D">
              <w:rPr>
                <w:b/>
              </w:rPr>
              <w:t>VIEW ENDPOINTS</w:t>
            </w:r>
            <w:r>
              <w:t xml:space="preserve"> button at the bottom of the page.</w:t>
            </w:r>
          </w:p>
          <w:p w14:paraId="0BE3B352" w14:textId="27F153F9" w:rsidR="00584226" w:rsidRDefault="00584226" w:rsidP="00584226">
            <w:pPr>
              <w:pStyle w:val="ListParagraph"/>
              <w:numPr>
                <w:ilvl w:val="0"/>
                <w:numId w:val="3"/>
              </w:numPr>
            </w:pPr>
            <w:r>
              <w:t xml:space="preserve">Explain that these are the endpoints that Azure AD provides for </w:t>
            </w:r>
            <w:r w:rsidRPr="00584226">
              <w:rPr>
                <w:i/>
              </w:rPr>
              <w:t>your</w:t>
            </w:r>
            <w:r>
              <w:t xml:space="preserve"> active directory tenant.  The GUID in the URL’s will be unique for each tenant.  For this demo, you will be using the OAUTH 2.0 endpoints at the bottom.  Later in this demo you will also use the Graph API endpoint.  The GUID in the URL’s is the </w:t>
            </w:r>
            <w:r w:rsidRPr="00584226">
              <w:rPr>
                <w:b/>
              </w:rPr>
              <w:t>tenant ID</w:t>
            </w:r>
            <w:r>
              <w:t xml:space="preserve"> that Azure AD assigned when your active directory was created.  Copy this GUID to your clipboard.</w:t>
            </w:r>
          </w:p>
          <w:p w14:paraId="26039DC0" w14:textId="77777777" w:rsidR="00584226" w:rsidRDefault="00584226" w:rsidP="00584226">
            <w:pPr>
              <w:pStyle w:val="ListParagraph"/>
              <w:ind w:left="360"/>
            </w:pPr>
          </w:p>
          <w:p w14:paraId="73C7867E" w14:textId="77777777" w:rsidR="00584226" w:rsidRDefault="00584226" w:rsidP="00584226">
            <w:pPr>
              <w:pStyle w:val="ListParagraph"/>
              <w:ind w:left="360"/>
            </w:pPr>
            <w:r>
              <w:t>Note: If you want to (and have time), open the Federation Metadata Document in separate browser window and show where the signing keys are, tenant id, and the endpoints supporting the other protocols such as WS-Federation and SAML-P.</w:t>
            </w:r>
          </w:p>
          <w:p w14:paraId="702F5291" w14:textId="48556567" w:rsidR="00584226" w:rsidRDefault="00584226" w:rsidP="00584226">
            <w:pPr>
              <w:pStyle w:val="ListParagraph"/>
              <w:numPr>
                <w:ilvl w:val="0"/>
                <w:numId w:val="3"/>
              </w:numPr>
            </w:pPr>
            <w:r>
              <w:t>Close the App Endpoints window.</w:t>
            </w:r>
          </w:p>
          <w:p w14:paraId="5C256C85" w14:textId="4E1B644D" w:rsidR="00584226" w:rsidRDefault="00584226" w:rsidP="00584226">
            <w:pPr>
              <w:pStyle w:val="ListParagraph"/>
              <w:ind w:left="360"/>
            </w:pPr>
          </w:p>
        </w:tc>
        <w:tc>
          <w:tcPr>
            <w:tcW w:w="3955" w:type="dxa"/>
          </w:tcPr>
          <w:p w14:paraId="22C11E15" w14:textId="2DBC900E" w:rsidR="00207955" w:rsidRDefault="00584226" w:rsidP="00180D00">
            <w:pPr>
              <w:jc w:val="right"/>
              <w:rPr>
                <w:noProof/>
              </w:rPr>
            </w:pPr>
            <w:r>
              <w:rPr>
                <w:noProof/>
              </w:rPr>
              <w:drawing>
                <wp:inline distT="0" distB="0" distL="0" distR="0" wp14:anchorId="35EF403A" wp14:editId="367FD46D">
                  <wp:extent cx="2374265" cy="26606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4265" cy="2660650"/>
                          </a:xfrm>
                          <a:prstGeom prst="rect">
                            <a:avLst/>
                          </a:prstGeom>
                        </pic:spPr>
                      </pic:pic>
                    </a:graphicData>
                  </a:graphic>
                </wp:inline>
              </w:drawing>
            </w:r>
          </w:p>
        </w:tc>
      </w:tr>
      <w:tr w:rsidR="00E02E42" w14:paraId="3FAE3AF8" w14:textId="77777777" w:rsidTr="004D05E3">
        <w:tc>
          <w:tcPr>
            <w:tcW w:w="6835" w:type="dxa"/>
          </w:tcPr>
          <w:p w14:paraId="1A1900F5" w14:textId="531B88E5" w:rsidR="00E02E42" w:rsidRDefault="00E02E42" w:rsidP="004646BE">
            <w:pPr>
              <w:pStyle w:val="ListParagraph"/>
              <w:numPr>
                <w:ilvl w:val="0"/>
                <w:numId w:val="3"/>
              </w:numPr>
            </w:pPr>
            <w:r>
              <w:t xml:space="preserve">Click on the </w:t>
            </w:r>
            <w:r w:rsidRPr="00E02E42">
              <w:rPr>
                <w:b/>
              </w:rPr>
              <w:t>ADAL Graph Demo</w:t>
            </w:r>
            <w:r>
              <w:t xml:space="preserve"> application.</w:t>
            </w:r>
          </w:p>
          <w:p w14:paraId="1E52A87F" w14:textId="77777777" w:rsidR="00E02E42" w:rsidRDefault="00E02E42" w:rsidP="004646BE">
            <w:pPr>
              <w:pStyle w:val="ListParagraph"/>
              <w:numPr>
                <w:ilvl w:val="0"/>
                <w:numId w:val="3"/>
              </w:numPr>
            </w:pPr>
            <w:r>
              <w:t xml:space="preserve">Click on the </w:t>
            </w:r>
            <w:r w:rsidRPr="00E02E42">
              <w:rPr>
                <w:b/>
              </w:rPr>
              <w:t>CONFIGURE</w:t>
            </w:r>
            <w:r>
              <w:t xml:space="preserve"> tab at the top of the page.</w:t>
            </w:r>
          </w:p>
          <w:p w14:paraId="72D6AFCE" w14:textId="77777777" w:rsidR="00E02E42" w:rsidRDefault="00E02E42" w:rsidP="00E02E42">
            <w:pPr>
              <w:pStyle w:val="ListParagraph"/>
              <w:numPr>
                <w:ilvl w:val="0"/>
                <w:numId w:val="3"/>
              </w:numPr>
            </w:pPr>
            <w:r>
              <w:t>Under the permissions to other applications, add the permission for this application to read and write directory data.</w:t>
            </w:r>
          </w:p>
          <w:p w14:paraId="3123776F" w14:textId="77777777" w:rsidR="00E02E42" w:rsidRDefault="00E02E42" w:rsidP="00E02E42">
            <w:pPr>
              <w:pStyle w:val="ListParagraph"/>
              <w:ind w:left="360"/>
            </w:pPr>
          </w:p>
          <w:p w14:paraId="17EF51A3" w14:textId="77777777" w:rsidR="00E02E42" w:rsidRDefault="00E02E42" w:rsidP="00E02E42">
            <w:pPr>
              <w:pStyle w:val="ListParagraph"/>
              <w:ind w:left="360"/>
            </w:pPr>
            <w:r>
              <w:t>Note: This is technically not necessary for this part of the demo.  However, it will be needed in part-B of the demo and since it takes about 5 minutes for the permissions to take effect it’s a good idea to do it now.</w:t>
            </w:r>
          </w:p>
          <w:p w14:paraId="2235569D" w14:textId="3E383B15" w:rsidR="00E02E42" w:rsidRDefault="00E02E42" w:rsidP="00E02E42">
            <w:pPr>
              <w:pStyle w:val="ListParagraph"/>
              <w:numPr>
                <w:ilvl w:val="0"/>
                <w:numId w:val="3"/>
              </w:numPr>
            </w:pPr>
            <w:r>
              <w:t xml:space="preserve">Click </w:t>
            </w:r>
            <w:r w:rsidRPr="00E02E42">
              <w:rPr>
                <w:b/>
              </w:rPr>
              <w:t>SAVE</w:t>
            </w:r>
            <w:r>
              <w:t xml:space="preserve"> at the bottom of the screen.</w:t>
            </w:r>
          </w:p>
        </w:tc>
        <w:tc>
          <w:tcPr>
            <w:tcW w:w="3955" w:type="dxa"/>
          </w:tcPr>
          <w:p w14:paraId="734881F3" w14:textId="42261296" w:rsidR="00E02E42" w:rsidRDefault="00E02E42" w:rsidP="00180D00">
            <w:pPr>
              <w:jc w:val="right"/>
              <w:rPr>
                <w:noProof/>
              </w:rPr>
            </w:pPr>
            <w:r>
              <w:rPr>
                <w:noProof/>
              </w:rPr>
              <w:drawing>
                <wp:inline distT="0" distB="0" distL="0" distR="0" wp14:anchorId="49A3E8E5" wp14:editId="302A8251">
                  <wp:extent cx="2374265" cy="6191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265" cy="619125"/>
                          </a:xfrm>
                          <a:prstGeom prst="rect">
                            <a:avLst/>
                          </a:prstGeom>
                        </pic:spPr>
                      </pic:pic>
                    </a:graphicData>
                  </a:graphic>
                </wp:inline>
              </w:drawing>
            </w:r>
          </w:p>
        </w:tc>
      </w:tr>
      <w:tr w:rsidR="00207955" w14:paraId="4E1DB04D" w14:textId="77777777" w:rsidTr="004D05E3">
        <w:tc>
          <w:tcPr>
            <w:tcW w:w="6835" w:type="dxa"/>
          </w:tcPr>
          <w:p w14:paraId="0F1FF8E9" w14:textId="589CC9FA" w:rsidR="00142E99" w:rsidRDefault="00584226" w:rsidP="00142E99">
            <w:pPr>
              <w:pStyle w:val="ListParagraph"/>
              <w:numPr>
                <w:ilvl w:val="0"/>
                <w:numId w:val="3"/>
              </w:numPr>
            </w:pPr>
            <w:r>
              <w:t>Switch over to Visual Studio.</w:t>
            </w:r>
          </w:p>
          <w:p w14:paraId="3E590B3D" w14:textId="77777777" w:rsidR="00584226" w:rsidRDefault="00584226" w:rsidP="00142E99">
            <w:pPr>
              <w:pStyle w:val="ListParagraph"/>
              <w:numPr>
                <w:ilvl w:val="0"/>
                <w:numId w:val="3"/>
              </w:numPr>
            </w:pPr>
            <w:r>
              <w:t xml:space="preserve">Copy the value in your clipboard to the </w:t>
            </w:r>
            <w:proofErr w:type="spellStart"/>
            <w:r w:rsidRPr="00584226">
              <w:rPr>
                <w:b/>
              </w:rPr>
              <w:t>tenantId</w:t>
            </w:r>
            <w:proofErr w:type="spellEnd"/>
            <w:r>
              <w:t xml:space="preserve"> constant.</w:t>
            </w:r>
          </w:p>
          <w:p w14:paraId="18DBE528" w14:textId="77777777" w:rsidR="00584226" w:rsidRDefault="00584226" w:rsidP="00142E99">
            <w:pPr>
              <w:pStyle w:val="ListParagraph"/>
              <w:numPr>
                <w:ilvl w:val="0"/>
                <w:numId w:val="3"/>
              </w:numPr>
            </w:pPr>
            <w:r>
              <w:t xml:space="preserve">While you are adding the tenant information, also set the </w:t>
            </w:r>
            <w:proofErr w:type="spellStart"/>
            <w:r w:rsidRPr="00584226">
              <w:rPr>
                <w:b/>
              </w:rPr>
              <w:t>tenantName</w:t>
            </w:r>
            <w:proofErr w:type="spellEnd"/>
            <w:r>
              <w:t xml:space="preserve"> constant to your tenant name (</w:t>
            </w:r>
            <w:proofErr w:type="spellStart"/>
            <w:r>
              <w:t>ie</w:t>
            </w:r>
            <w:proofErr w:type="spellEnd"/>
            <w:r>
              <w:t>: azurecoe01).</w:t>
            </w:r>
          </w:p>
          <w:p w14:paraId="4358AB0A" w14:textId="77777777" w:rsidR="00584226" w:rsidRDefault="00584226" w:rsidP="00584226">
            <w:pPr>
              <w:pStyle w:val="ListParagraph"/>
              <w:ind w:left="360"/>
            </w:pPr>
          </w:p>
          <w:p w14:paraId="0FAF913D" w14:textId="7DA79D45" w:rsidR="00584226" w:rsidRDefault="00584226" w:rsidP="00584226">
            <w:pPr>
              <w:pStyle w:val="ListParagraph"/>
              <w:ind w:left="360"/>
            </w:pPr>
            <w:r>
              <w:t>Hint: If you don’t remember your tenant name, look at the username for John Doe in the USERS page in the Azure Management Portal.</w:t>
            </w:r>
          </w:p>
        </w:tc>
        <w:tc>
          <w:tcPr>
            <w:tcW w:w="3955" w:type="dxa"/>
          </w:tcPr>
          <w:p w14:paraId="5D638622" w14:textId="01473936" w:rsidR="00142E99" w:rsidRDefault="00FA36B1" w:rsidP="00180D00">
            <w:pPr>
              <w:jc w:val="right"/>
              <w:rPr>
                <w:noProof/>
              </w:rPr>
            </w:pPr>
            <w:r>
              <w:rPr>
                <w:noProof/>
              </w:rPr>
              <w:drawing>
                <wp:inline distT="0" distB="0" distL="0" distR="0" wp14:anchorId="246A8FAE" wp14:editId="2716CF7E">
                  <wp:extent cx="2374265" cy="11957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265" cy="1195705"/>
                          </a:xfrm>
                          <a:prstGeom prst="rect">
                            <a:avLst/>
                          </a:prstGeom>
                        </pic:spPr>
                      </pic:pic>
                    </a:graphicData>
                  </a:graphic>
                </wp:inline>
              </w:drawing>
            </w:r>
          </w:p>
        </w:tc>
      </w:tr>
      <w:tr w:rsidR="00207955" w14:paraId="1982BA8E" w14:textId="77777777" w:rsidTr="004D05E3">
        <w:tc>
          <w:tcPr>
            <w:tcW w:w="6835" w:type="dxa"/>
          </w:tcPr>
          <w:p w14:paraId="4B949093" w14:textId="797BF050" w:rsidR="00FA36B1" w:rsidRDefault="00FA36B1" w:rsidP="00FA36B1">
            <w:pPr>
              <w:pStyle w:val="ListParagraph"/>
              <w:numPr>
                <w:ilvl w:val="0"/>
                <w:numId w:val="3"/>
              </w:numPr>
            </w:pPr>
            <w:r>
              <w:t xml:space="preserve">Insert snippet </w:t>
            </w:r>
            <w:r w:rsidRPr="00032A58">
              <w:rPr>
                <w:b/>
              </w:rPr>
              <w:t>DAL_Demo_</w:t>
            </w:r>
            <w:r>
              <w:rPr>
                <w:b/>
              </w:rPr>
              <w:t>2</w:t>
            </w:r>
            <w:r w:rsidRPr="00032A58">
              <w:rPr>
                <w:b/>
              </w:rPr>
              <w:t>_</w:t>
            </w:r>
            <w:r>
              <w:rPr>
                <w:b/>
              </w:rPr>
              <w:t>Add_GetTokenForUser</w:t>
            </w:r>
            <w:r>
              <w:t xml:space="preserve"> under the designated comment. (</w:t>
            </w:r>
            <w:r w:rsidRPr="00032A58">
              <w:rPr>
                <w:b/>
              </w:rPr>
              <w:t>Ctrl-K</w:t>
            </w:r>
            <w:proofErr w:type="gramStart"/>
            <w:r w:rsidRPr="00032A58">
              <w:rPr>
                <w:b/>
              </w:rPr>
              <w:t>,X</w:t>
            </w:r>
            <w:proofErr w:type="gramEnd"/>
            <w:r>
              <w:t>).</w:t>
            </w:r>
          </w:p>
          <w:p w14:paraId="22BF2ACB" w14:textId="2508649E" w:rsidR="00FA36B1" w:rsidRDefault="00FA36B1" w:rsidP="00FA36B1">
            <w:pPr>
              <w:pStyle w:val="ListParagraph"/>
              <w:numPr>
                <w:ilvl w:val="0"/>
                <w:numId w:val="3"/>
              </w:numPr>
            </w:pPr>
            <w:r>
              <w:t xml:space="preserve">Explain this code while referencing back to the slide in the presentation talking about </w:t>
            </w:r>
            <w:proofErr w:type="spellStart"/>
            <w:r w:rsidRPr="00FA36B1">
              <w:rPr>
                <w:b/>
              </w:rPr>
              <w:t>AuthenticationContext</w:t>
            </w:r>
            <w:proofErr w:type="spellEnd"/>
            <w:r>
              <w:rPr>
                <w:b/>
              </w:rPr>
              <w:t xml:space="preserve">, </w:t>
            </w:r>
            <w:proofErr w:type="spellStart"/>
            <w:r>
              <w:rPr>
                <w:b/>
              </w:rPr>
              <w:t>AcquireToken</w:t>
            </w:r>
            <w:proofErr w:type="spellEnd"/>
            <w:r>
              <w:t xml:space="preserve"> and </w:t>
            </w:r>
            <w:proofErr w:type="spellStart"/>
            <w:r w:rsidRPr="00FA36B1">
              <w:rPr>
                <w:b/>
              </w:rPr>
              <w:t>AuthenticationResult</w:t>
            </w:r>
            <w:proofErr w:type="spellEnd"/>
            <w:r>
              <w:t>.</w:t>
            </w:r>
          </w:p>
          <w:p w14:paraId="23E3D9C7" w14:textId="182138BF" w:rsidR="00142E99" w:rsidRDefault="00FB302E" w:rsidP="00FB302E">
            <w:pPr>
              <w:pStyle w:val="ListParagraph"/>
              <w:numPr>
                <w:ilvl w:val="0"/>
                <w:numId w:val="3"/>
              </w:numPr>
            </w:pPr>
            <w:r>
              <w:t xml:space="preserve">Insert snippet </w:t>
            </w:r>
            <w:r w:rsidRPr="00032A58">
              <w:rPr>
                <w:b/>
              </w:rPr>
              <w:t>DAL_Demo_</w:t>
            </w:r>
            <w:r>
              <w:rPr>
                <w:b/>
              </w:rPr>
              <w:t>3</w:t>
            </w:r>
            <w:r w:rsidRPr="00032A58">
              <w:rPr>
                <w:b/>
              </w:rPr>
              <w:t>_</w:t>
            </w:r>
            <w:r>
              <w:rPr>
                <w:b/>
              </w:rPr>
              <w:t>Call_GetTokenForUser</w:t>
            </w:r>
            <w:r>
              <w:t xml:space="preserve"> under the designated comment. (</w:t>
            </w:r>
            <w:r w:rsidRPr="00032A58">
              <w:rPr>
                <w:b/>
              </w:rPr>
              <w:t>Ctrl-K</w:t>
            </w:r>
            <w:proofErr w:type="gramStart"/>
            <w:r w:rsidRPr="00032A58">
              <w:rPr>
                <w:b/>
              </w:rPr>
              <w:t>,X</w:t>
            </w:r>
            <w:proofErr w:type="gramEnd"/>
            <w:r>
              <w:t>).</w:t>
            </w:r>
          </w:p>
        </w:tc>
        <w:tc>
          <w:tcPr>
            <w:tcW w:w="3955" w:type="dxa"/>
          </w:tcPr>
          <w:p w14:paraId="772675D1" w14:textId="4BC53275" w:rsidR="00207955" w:rsidRDefault="00FB302E" w:rsidP="00180D00">
            <w:pPr>
              <w:jc w:val="right"/>
              <w:rPr>
                <w:noProof/>
              </w:rPr>
            </w:pPr>
            <w:r>
              <w:rPr>
                <w:noProof/>
              </w:rPr>
              <w:drawing>
                <wp:inline distT="0" distB="0" distL="0" distR="0" wp14:anchorId="672D98C7" wp14:editId="5B4B082C">
                  <wp:extent cx="2374265" cy="1710055"/>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4265" cy="1710055"/>
                          </a:xfrm>
                          <a:prstGeom prst="rect">
                            <a:avLst/>
                          </a:prstGeom>
                        </pic:spPr>
                      </pic:pic>
                    </a:graphicData>
                  </a:graphic>
                </wp:inline>
              </w:drawing>
            </w:r>
          </w:p>
        </w:tc>
      </w:tr>
      <w:tr w:rsidR="00207955" w14:paraId="109D6F42" w14:textId="77777777" w:rsidTr="004D05E3">
        <w:tc>
          <w:tcPr>
            <w:tcW w:w="6835" w:type="dxa"/>
          </w:tcPr>
          <w:p w14:paraId="31D287E9" w14:textId="77777777" w:rsidR="00142E99" w:rsidRDefault="00FB302E" w:rsidP="00FB302E">
            <w:pPr>
              <w:pStyle w:val="ListParagraph"/>
              <w:numPr>
                <w:ilvl w:val="0"/>
                <w:numId w:val="3"/>
              </w:numPr>
            </w:pPr>
            <w:r>
              <w:lastRenderedPageBreak/>
              <w:t xml:space="preserve">Press </w:t>
            </w:r>
            <w:r w:rsidRPr="00FB302E">
              <w:rPr>
                <w:b/>
              </w:rPr>
              <w:t>Ctrl-F5</w:t>
            </w:r>
            <w:r>
              <w:t xml:space="preserve"> to build and run the application.</w:t>
            </w:r>
          </w:p>
          <w:p w14:paraId="1B620028" w14:textId="1E76D329" w:rsidR="00FB302E" w:rsidRDefault="00FB302E" w:rsidP="00FB302E">
            <w:pPr>
              <w:pStyle w:val="ListParagraph"/>
              <w:numPr>
                <w:ilvl w:val="0"/>
                <w:numId w:val="3"/>
              </w:numPr>
            </w:pPr>
            <w:r>
              <w:t xml:space="preserve">When prompted, sign-in as </w:t>
            </w:r>
            <w:r w:rsidRPr="00FB302E">
              <w:rPr>
                <w:b/>
              </w:rPr>
              <w:t>john@azurecoe01.onmicrosoft.com</w:t>
            </w:r>
            <w:r>
              <w:t xml:space="preserve"> with password </w:t>
            </w:r>
            <w:r w:rsidRPr="00FB302E">
              <w:rPr>
                <w:b/>
              </w:rPr>
              <w:t>P@ssword1</w:t>
            </w:r>
            <w:r>
              <w:t>.</w:t>
            </w:r>
          </w:p>
        </w:tc>
        <w:tc>
          <w:tcPr>
            <w:tcW w:w="3955" w:type="dxa"/>
          </w:tcPr>
          <w:p w14:paraId="19ACAE0A" w14:textId="39EC3BDF" w:rsidR="00207955" w:rsidRDefault="00FB302E" w:rsidP="00180D00">
            <w:pPr>
              <w:jc w:val="right"/>
              <w:rPr>
                <w:noProof/>
              </w:rPr>
            </w:pPr>
            <w:r>
              <w:rPr>
                <w:noProof/>
              </w:rPr>
              <w:drawing>
                <wp:inline distT="0" distB="0" distL="0" distR="0" wp14:anchorId="36C1B13B" wp14:editId="3FB8E865">
                  <wp:extent cx="2374265" cy="245999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4265" cy="2459990"/>
                          </a:xfrm>
                          <a:prstGeom prst="rect">
                            <a:avLst/>
                          </a:prstGeom>
                        </pic:spPr>
                      </pic:pic>
                    </a:graphicData>
                  </a:graphic>
                </wp:inline>
              </w:drawing>
            </w:r>
          </w:p>
        </w:tc>
      </w:tr>
      <w:tr w:rsidR="00207955" w14:paraId="338EC49D" w14:textId="77777777" w:rsidTr="004D05E3">
        <w:tc>
          <w:tcPr>
            <w:tcW w:w="6835" w:type="dxa"/>
          </w:tcPr>
          <w:p w14:paraId="7AD439CD" w14:textId="7A18B008" w:rsidR="00D943FA" w:rsidRDefault="001E1E20" w:rsidP="004646BE">
            <w:pPr>
              <w:pStyle w:val="ListParagraph"/>
              <w:numPr>
                <w:ilvl w:val="0"/>
                <w:numId w:val="3"/>
              </w:numPr>
            </w:pPr>
            <w:r>
              <w:t>Show the access token in the console window.</w:t>
            </w:r>
          </w:p>
          <w:p w14:paraId="199EBF2C" w14:textId="77777777" w:rsidR="001E1E20" w:rsidRDefault="001E1E20" w:rsidP="004646BE">
            <w:pPr>
              <w:pStyle w:val="ListParagraph"/>
              <w:numPr>
                <w:ilvl w:val="0"/>
                <w:numId w:val="3"/>
              </w:numPr>
            </w:pPr>
            <w:r>
              <w:t>Press enter to close the console window.</w:t>
            </w:r>
          </w:p>
          <w:p w14:paraId="4F5FCAA1" w14:textId="2577AA7D" w:rsidR="001E1E20" w:rsidRDefault="001E1E20" w:rsidP="001E1E20"/>
        </w:tc>
        <w:tc>
          <w:tcPr>
            <w:tcW w:w="3955" w:type="dxa"/>
          </w:tcPr>
          <w:p w14:paraId="28ED52D0" w14:textId="58F8AB54" w:rsidR="00207955" w:rsidRDefault="001E1E20" w:rsidP="00180D00">
            <w:pPr>
              <w:jc w:val="right"/>
              <w:rPr>
                <w:noProof/>
              </w:rPr>
            </w:pPr>
            <w:r>
              <w:rPr>
                <w:noProof/>
              </w:rPr>
              <w:drawing>
                <wp:inline distT="0" distB="0" distL="0" distR="0" wp14:anchorId="56D1A7C8" wp14:editId="441E7D92">
                  <wp:extent cx="2374265" cy="119824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265" cy="1198245"/>
                          </a:xfrm>
                          <a:prstGeom prst="rect">
                            <a:avLst/>
                          </a:prstGeom>
                        </pic:spPr>
                      </pic:pic>
                    </a:graphicData>
                  </a:graphic>
                </wp:inline>
              </w:drawing>
            </w:r>
          </w:p>
        </w:tc>
      </w:tr>
      <w:tr w:rsidR="00207955" w14:paraId="54F7A36A" w14:textId="77777777" w:rsidTr="004D05E3">
        <w:tc>
          <w:tcPr>
            <w:tcW w:w="6835" w:type="dxa"/>
          </w:tcPr>
          <w:p w14:paraId="437D5012" w14:textId="01EC4654" w:rsidR="001E1E20" w:rsidRDefault="001E1E20" w:rsidP="00D943FA">
            <w:pPr>
              <w:pStyle w:val="ListParagraph"/>
              <w:numPr>
                <w:ilvl w:val="0"/>
                <w:numId w:val="3"/>
              </w:numPr>
            </w:pPr>
            <w:r>
              <w:t>Summarize: So far, you have shown how to use ADAL to</w:t>
            </w:r>
          </w:p>
          <w:p w14:paraId="0877082D" w14:textId="58C443C9" w:rsidR="001E1E20" w:rsidRDefault="001E1E20" w:rsidP="001E1E20">
            <w:pPr>
              <w:pStyle w:val="ListParagraph"/>
              <w:numPr>
                <w:ilvl w:val="1"/>
                <w:numId w:val="3"/>
              </w:numPr>
            </w:pPr>
            <w:r>
              <w:t xml:space="preserve">connect to Azure AD using the </w:t>
            </w:r>
            <w:proofErr w:type="spellStart"/>
            <w:r w:rsidRPr="001E1E20">
              <w:rPr>
                <w:b/>
              </w:rPr>
              <w:t>AuthenticationContext</w:t>
            </w:r>
            <w:proofErr w:type="spellEnd"/>
            <w:r>
              <w:t xml:space="preserve"> class,</w:t>
            </w:r>
          </w:p>
          <w:p w14:paraId="5138C7F9" w14:textId="7C6959BF" w:rsidR="001E1E20" w:rsidRDefault="001E1E20" w:rsidP="001E1E20">
            <w:pPr>
              <w:pStyle w:val="ListParagraph"/>
              <w:numPr>
                <w:ilvl w:val="1"/>
                <w:numId w:val="3"/>
              </w:numPr>
            </w:pPr>
            <w:r>
              <w:t xml:space="preserve">authenticate a user and receive a token using the </w:t>
            </w:r>
            <w:proofErr w:type="spellStart"/>
            <w:r w:rsidRPr="001E1E20">
              <w:rPr>
                <w:b/>
              </w:rPr>
              <w:t>AcquireToken</w:t>
            </w:r>
            <w:proofErr w:type="spellEnd"/>
            <w:r>
              <w:t xml:space="preserve"> method,</w:t>
            </w:r>
          </w:p>
          <w:p w14:paraId="70A4EB85" w14:textId="6052C57A" w:rsidR="001E1E20" w:rsidRDefault="001E1E20" w:rsidP="001E1E20">
            <w:pPr>
              <w:pStyle w:val="ListParagraph"/>
              <w:numPr>
                <w:ilvl w:val="1"/>
                <w:numId w:val="3"/>
              </w:numPr>
            </w:pPr>
            <w:r>
              <w:t xml:space="preserve">View the access token that was returned in the </w:t>
            </w:r>
            <w:proofErr w:type="spellStart"/>
            <w:r w:rsidRPr="001E1E20">
              <w:rPr>
                <w:b/>
              </w:rPr>
              <w:t>AuthenticationResult</w:t>
            </w:r>
            <w:proofErr w:type="spellEnd"/>
            <w:r>
              <w:t xml:space="preserve"> instance.</w:t>
            </w:r>
          </w:p>
          <w:p w14:paraId="071986B7" w14:textId="4EA214A0" w:rsidR="00D943FA" w:rsidRDefault="00D943FA" w:rsidP="001E1E20"/>
        </w:tc>
        <w:tc>
          <w:tcPr>
            <w:tcW w:w="3955" w:type="dxa"/>
          </w:tcPr>
          <w:p w14:paraId="7951DF7C" w14:textId="773FFAF7" w:rsidR="00207955" w:rsidRDefault="00207955" w:rsidP="00180D00">
            <w:pPr>
              <w:jc w:val="right"/>
              <w:rPr>
                <w:noProof/>
              </w:rPr>
            </w:pPr>
          </w:p>
        </w:tc>
      </w:tr>
    </w:tbl>
    <w:p w14:paraId="3DCD46A9" w14:textId="77777777" w:rsidR="00A20173" w:rsidRDefault="00A20173" w:rsidP="00C323C5"/>
    <w:p w14:paraId="392585AE" w14:textId="77777777" w:rsidR="00C323C5" w:rsidRDefault="00C323C5" w:rsidP="00C323C5">
      <w:pPr>
        <w:pStyle w:val="Heading2"/>
      </w:pPr>
      <w:bookmarkStart w:id="3" w:name="_Toc430017098"/>
      <w:r>
        <w:t>Clean Up</w:t>
      </w:r>
      <w:bookmarkEnd w:id="3"/>
    </w:p>
    <w:p w14:paraId="66A93CD3" w14:textId="5293C81F" w:rsidR="008557BE" w:rsidRDefault="008557BE" w:rsidP="00C323C5">
      <w:r>
        <w:t>To clean up after this d</w:t>
      </w:r>
      <w:r w:rsidR="001E1E20">
        <w:t>emo perform the clean-up steps in part B of this demo.</w:t>
      </w:r>
      <w:bookmarkStart w:id="4" w:name="_GoBack"/>
      <w:bookmarkEnd w:id="4"/>
    </w:p>
    <w:sectPr w:rsidR="008557BE" w:rsidSect="00F803CD">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DD945" w14:textId="77777777" w:rsidR="0015389B" w:rsidRDefault="0015389B" w:rsidP="00C323C5">
      <w:pPr>
        <w:spacing w:after="0" w:line="240" w:lineRule="auto"/>
      </w:pPr>
      <w:r>
        <w:separator/>
      </w:r>
    </w:p>
  </w:endnote>
  <w:endnote w:type="continuationSeparator" w:id="0">
    <w:p w14:paraId="1B853CBE" w14:textId="77777777" w:rsidR="0015389B" w:rsidRDefault="0015389B" w:rsidP="00C323C5">
      <w:pPr>
        <w:spacing w:after="0" w:line="240" w:lineRule="auto"/>
      </w:pPr>
      <w:r>
        <w:continuationSeparator/>
      </w:r>
    </w:p>
  </w:endnote>
  <w:endnote w:type="continuationNotice" w:id="1">
    <w:p w14:paraId="55E09181" w14:textId="77777777" w:rsidR="0015389B" w:rsidRDefault="001538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C86A" w14:textId="77777777" w:rsidR="00E72A7D" w:rsidRDefault="00E72A7D" w:rsidP="00FA2B7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270F1" w14:textId="77777777" w:rsidR="0015389B" w:rsidRDefault="0015389B" w:rsidP="00C323C5">
      <w:pPr>
        <w:spacing w:after="0" w:line="240" w:lineRule="auto"/>
      </w:pPr>
      <w:r>
        <w:separator/>
      </w:r>
    </w:p>
  </w:footnote>
  <w:footnote w:type="continuationSeparator" w:id="0">
    <w:p w14:paraId="000C1269" w14:textId="77777777" w:rsidR="0015389B" w:rsidRDefault="0015389B" w:rsidP="00C323C5">
      <w:pPr>
        <w:spacing w:after="0" w:line="240" w:lineRule="auto"/>
      </w:pPr>
      <w:r>
        <w:continuationSeparator/>
      </w:r>
    </w:p>
  </w:footnote>
  <w:footnote w:type="continuationNotice" w:id="1">
    <w:p w14:paraId="0AE59AE6" w14:textId="77777777" w:rsidR="0015389B" w:rsidRDefault="0015389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2885"/>
    <w:multiLevelType w:val="hybridMultilevel"/>
    <w:tmpl w:val="46B60404"/>
    <w:lvl w:ilvl="0" w:tplc="8C5C275C">
      <w:start w:val="1"/>
      <w:numFmt w:val="bullet"/>
      <w:lvlText w:val="-"/>
      <w:lvlJc w:val="left"/>
      <w:pPr>
        <w:tabs>
          <w:tab w:val="num" w:pos="720"/>
        </w:tabs>
        <w:ind w:left="720" w:hanging="360"/>
      </w:pPr>
      <w:rPr>
        <w:rFonts w:ascii="Times New Roman" w:hAnsi="Times New Roman" w:hint="default"/>
      </w:rPr>
    </w:lvl>
    <w:lvl w:ilvl="1" w:tplc="3C481E16" w:tentative="1">
      <w:start w:val="1"/>
      <w:numFmt w:val="bullet"/>
      <w:lvlText w:val="-"/>
      <w:lvlJc w:val="left"/>
      <w:pPr>
        <w:tabs>
          <w:tab w:val="num" w:pos="1440"/>
        </w:tabs>
        <w:ind w:left="1440" w:hanging="360"/>
      </w:pPr>
      <w:rPr>
        <w:rFonts w:ascii="Times New Roman" w:hAnsi="Times New Roman" w:hint="default"/>
      </w:rPr>
    </w:lvl>
    <w:lvl w:ilvl="2" w:tplc="A8205454" w:tentative="1">
      <w:start w:val="1"/>
      <w:numFmt w:val="bullet"/>
      <w:lvlText w:val="-"/>
      <w:lvlJc w:val="left"/>
      <w:pPr>
        <w:tabs>
          <w:tab w:val="num" w:pos="2160"/>
        </w:tabs>
        <w:ind w:left="2160" w:hanging="360"/>
      </w:pPr>
      <w:rPr>
        <w:rFonts w:ascii="Times New Roman" w:hAnsi="Times New Roman" w:hint="default"/>
      </w:rPr>
    </w:lvl>
    <w:lvl w:ilvl="3" w:tplc="848E9B20" w:tentative="1">
      <w:start w:val="1"/>
      <w:numFmt w:val="bullet"/>
      <w:lvlText w:val="-"/>
      <w:lvlJc w:val="left"/>
      <w:pPr>
        <w:tabs>
          <w:tab w:val="num" w:pos="2880"/>
        </w:tabs>
        <w:ind w:left="2880" w:hanging="360"/>
      </w:pPr>
      <w:rPr>
        <w:rFonts w:ascii="Times New Roman" w:hAnsi="Times New Roman" w:hint="default"/>
      </w:rPr>
    </w:lvl>
    <w:lvl w:ilvl="4" w:tplc="9E7EF57C" w:tentative="1">
      <w:start w:val="1"/>
      <w:numFmt w:val="bullet"/>
      <w:lvlText w:val="-"/>
      <w:lvlJc w:val="left"/>
      <w:pPr>
        <w:tabs>
          <w:tab w:val="num" w:pos="3600"/>
        </w:tabs>
        <w:ind w:left="3600" w:hanging="360"/>
      </w:pPr>
      <w:rPr>
        <w:rFonts w:ascii="Times New Roman" w:hAnsi="Times New Roman" w:hint="default"/>
      </w:rPr>
    </w:lvl>
    <w:lvl w:ilvl="5" w:tplc="5B3438C4" w:tentative="1">
      <w:start w:val="1"/>
      <w:numFmt w:val="bullet"/>
      <w:lvlText w:val="-"/>
      <w:lvlJc w:val="left"/>
      <w:pPr>
        <w:tabs>
          <w:tab w:val="num" w:pos="4320"/>
        </w:tabs>
        <w:ind w:left="4320" w:hanging="360"/>
      </w:pPr>
      <w:rPr>
        <w:rFonts w:ascii="Times New Roman" w:hAnsi="Times New Roman" w:hint="default"/>
      </w:rPr>
    </w:lvl>
    <w:lvl w:ilvl="6" w:tplc="00263246" w:tentative="1">
      <w:start w:val="1"/>
      <w:numFmt w:val="bullet"/>
      <w:lvlText w:val="-"/>
      <w:lvlJc w:val="left"/>
      <w:pPr>
        <w:tabs>
          <w:tab w:val="num" w:pos="5040"/>
        </w:tabs>
        <w:ind w:left="5040" w:hanging="360"/>
      </w:pPr>
      <w:rPr>
        <w:rFonts w:ascii="Times New Roman" w:hAnsi="Times New Roman" w:hint="default"/>
      </w:rPr>
    </w:lvl>
    <w:lvl w:ilvl="7" w:tplc="EDF678B4" w:tentative="1">
      <w:start w:val="1"/>
      <w:numFmt w:val="bullet"/>
      <w:lvlText w:val="-"/>
      <w:lvlJc w:val="left"/>
      <w:pPr>
        <w:tabs>
          <w:tab w:val="num" w:pos="5760"/>
        </w:tabs>
        <w:ind w:left="5760" w:hanging="360"/>
      </w:pPr>
      <w:rPr>
        <w:rFonts w:ascii="Times New Roman" w:hAnsi="Times New Roman" w:hint="default"/>
      </w:rPr>
    </w:lvl>
    <w:lvl w:ilvl="8" w:tplc="2BD84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AF0F35"/>
    <w:multiLevelType w:val="hybridMultilevel"/>
    <w:tmpl w:val="EB6A0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15CC2"/>
    <w:multiLevelType w:val="hybridMultilevel"/>
    <w:tmpl w:val="530C5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C93F87"/>
    <w:multiLevelType w:val="hybridMultilevel"/>
    <w:tmpl w:val="0D56E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06EEE"/>
    <w:rsid w:val="00011654"/>
    <w:rsid w:val="00031BBA"/>
    <w:rsid w:val="00032A58"/>
    <w:rsid w:val="00060F98"/>
    <w:rsid w:val="00082379"/>
    <w:rsid w:val="00086E66"/>
    <w:rsid w:val="000F15F2"/>
    <w:rsid w:val="0011018E"/>
    <w:rsid w:val="00142E99"/>
    <w:rsid w:val="00144B7A"/>
    <w:rsid w:val="0015389B"/>
    <w:rsid w:val="00155F9E"/>
    <w:rsid w:val="00156EDD"/>
    <w:rsid w:val="00180D00"/>
    <w:rsid w:val="0019212E"/>
    <w:rsid w:val="001A1DFA"/>
    <w:rsid w:val="001C0CC7"/>
    <w:rsid w:val="001E1E20"/>
    <w:rsid w:val="001E757A"/>
    <w:rsid w:val="001F0B61"/>
    <w:rsid w:val="001F3C14"/>
    <w:rsid w:val="002021AB"/>
    <w:rsid w:val="00207955"/>
    <w:rsid w:val="0022277A"/>
    <w:rsid w:val="00232659"/>
    <w:rsid w:val="00245F39"/>
    <w:rsid w:val="002C37BA"/>
    <w:rsid w:val="003105BF"/>
    <w:rsid w:val="00333105"/>
    <w:rsid w:val="003372EF"/>
    <w:rsid w:val="00391742"/>
    <w:rsid w:val="003A0DF0"/>
    <w:rsid w:val="003C6CED"/>
    <w:rsid w:val="003E1D9C"/>
    <w:rsid w:val="004435C8"/>
    <w:rsid w:val="004622B0"/>
    <w:rsid w:val="004646BE"/>
    <w:rsid w:val="0047219D"/>
    <w:rsid w:val="004A03AB"/>
    <w:rsid w:val="004A71E1"/>
    <w:rsid w:val="004C7C59"/>
    <w:rsid w:val="004D05E3"/>
    <w:rsid w:val="004E350A"/>
    <w:rsid w:val="005340C6"/>
    <w:rsid w:val="00583D67"/>
    <w:rsid w:val="00584226"/>
    <w:rsid w:val="005A6F8A"/>
    <w:rsid w:val="005F4E23"/>
    <w:rsid w:val="005F591D"/>
    <w:rsid w:val="00627DB8"/>
    <w:rsid w:val="006315AC"/>
    <w:rsid w:val="00674B84"/>
    <w:rsid w:val="006A0EF8"/>
    <w:rsid w:val="006C7BF3"/>
    <w:rsid w:val="006E3CFB"/>
    <w:rsid w:val="00707825"/>
    <w:rsid w:val="00720508"/>
    <w:rsid w:val="00757413"/>
    <w:rsid w:val="00773C1B"/>
    <w:rsid w:val="0078655C"/>
    <w:rsid w:val="007871B6"/>
    <w:rsid w:val="007A168A"/>
    <w:rsid w:val="007D0D71"/>
    <w:rsid w:val="007E3E76"/>
    <w:rsid w:val="007F594B"/>
    <w:rsid w:val="007F7CE9"/>
    <w:rsid w:val="00815CF7"/>
    <w:rsid w:val="008405FB"/>
    <w:rsid w:val="00852763"/>
    <w:rsid w:val="008557BE"/>
    <w:rsid w:val="008809BC"/>
    <w:rsid w:val="008B26C3"/>
    <w:rsid w:val="008D70AE"/>
    <w:rsid w:val="00916D5C"/>
    <w:rsid w:val="00917722"/>
    <w:rsid w:val="009731C5"/>
    <w:rsid w:val="009803F6"/>
    <w:rsid w:val="00982ADB"/>
    <w:rsid w:val="00983E59"/>
    <w:rsid w:val="00A20173"/>
    <w:rsid w:val="00A23228"/>
    <w:rsid w:val="00A84920"/>
    <w:rsid w:val="00AB77ED"/>
    <w:rsid w:val="00AE6A74"/>
    <w:rsid w:val="00AF0C01"/>
    <w:rsid w:val="00B50E9D"/>
    <w:rsid w:val="00B60216"/>
    <w:rsid w:val="00B62C95"/>
    <w:rsid w:val="00B84AAF"/>
    <w:rsid w:val="00B94D01"/>
    <w:rsid w:val="00BA06F0"/>
    <w:rsid w:val="00C323C5"/>
    <w:rsid w:val="00C66300"/>
    <w:rsid w:val="00CA6504"/>
    <w:rsid w:val="00D062A4"/>
    <w:rsid w:val="00D642A1"/>
    <w:rsid w:val="00D9289B"/>
    <w:rsid w:val="00D943FA"/>
    <w:rsid w:val="00DE13AA"/>
    <w:rsid w:val="00DF6647"/>
    <w:rsid w:val="00DF6967"/>
    <w:rsid w:val="00E02E42"/>
    <w:rsid w:val="00E323A3"/>
    <w:rsid w:val="00E42B82"/>
    <w:rsid w:val="00E72A7D"/>
    <w:rsid w:val="00E74599"/>
    <w:rsid w:val="00E81B76"/>
    <w:rsid w:val="00E81FA2"/>
    <w:rsid w:val="00E82BAD"/>
    <w:rsid w:val="00E96304"/>
    <w:rsid w:val="00EC34FE"/>
    <w:rsid w:val="00EC3C64"/>
    <w:rsid w:val="00EC7912"/>
    <w:rsid w:val="00ED3ADA"/>
    <w:rsid w:val="00F10BB1"/>
    <w:rsid w:val="00F22949"/>
    <w:rsid w:val="00F32834"/>
    <w:rsid w:val="00F55912"/>
    <w:rsid w:val="00F70828"/>
    <w:rsid w:val="00F75FCA"/>
    <w:rsid w:val="00F803CD"/>
    <w:rsid w:val="00FA2B7D"/>
    <w:rsid w:val="00FA36B1"/>
    <w:rsid w:val="00FB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694172">
      <w:bodyDiv w:val="1"/>
      <w:marLeft w:val="0"/>
      <w:marRight w:val="0"/>
      <w:marTop w:val="0"/>
      <w:marBottom w:val="0"/>
      <w:divBdr>
        <w:top w:val="none" w:sz="0" w:space="0" w:color="auto"/>
        <w:left w:val="none" w:sz="0" w:space="0" w:color="auto"/>
        <w:bottom w:val="none" w:sz="0" w:space="0" w:color="auto"/>
        <w:right w:val="none" w:sz="0" w:space="0" w:color="auto"/>
      </w:divBdr>
      <w:divsChild>
        <w:div w:id="1580557095">
          <w:marLeft w:val="274"/>
          <w:marRight w:val="0"/>
          <w:marTop w:val="0"/>
          <w:marBottom w:val="68"/>
          <w:divBdr>
            <w:top w:val="none" w:sz="0" w:space="0" w:color="auto"/>
            <w:left w:val="none" w:sz="0" w:space="0" w:color="auto"/>
            <w:bottom w:val="none" w:sz="0" w:space="0" w:color="auto"/>
            <w:right w:val="none" w:sz="0" w:space="0" w:color="auto"/>
          </w:divBdr>
        </w:div>
        <w:div w:id="179988160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12D6CB8C-960D-4B67-87D5-16DACA9D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Rick Rainey</cp:lastModifiedBy>
  <cp:revision>4</cp:revision>
  <dcterms:created xsi:type="dcterms:W3CDTF">2015-09-16T17:32:00Z</dcterms:created>
  <dcterms:modified xsi:type="dcterms:W3CDTF">2015-09-16T18:07:00Z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