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D0BF8" w14:textId="2CF86C72" w:rsidR="00A22D0E" w:rsidRPr="00A22D0E" w:rsidRDefault="00A22D0E" w:rsidP="00A22D0E">
      <w:pPr>
        <w:rPr>
          <w:b/>
          <w:bCs/>
          <w:sz w:val="28"/>
          <w:szCs w:val="28"/>
          <w:lang w:val="en-GB"/>
        </w:rPr>
      </w:pPr>
      <w:r w:rsidRPr="00A22D0E">
        <w:rPr>
          <w:b/>
          <w:bCs/>
          <w:sz w:val="28"/>
          <w:szCs w:val="28"/>
          <w:lang w:val="en-GB"/>
        </w:rPr>
        <w:t>Security and compliance:</w:t>
      </w:r>
    </w:p>
    <w:p w14:paraId="71C5B7D8" w14:textId="7438F006" w:rsidR="00A22D0E" w:rsidRPr="00A22D0E" w:rsidRDefault="00A22D0E" w:rsidP="00A22D0E">
      <w:hyperlink r:id="rId5" w:history="1">
        <w:r w:rsidRPr="00A22D0E">
          <w:rPr>
            <w:rStyle w:val="Hyperlink"/>
            <w:lang w:val="en-GB"/>
          </w:rPr>
          <w:t>ACCESS CONTROL</w:t>
        </w:r>
      </w:hyperlink>
    </w:p>
    <w:p w14:paraId="492AD89F" w14:textId="77777777" w:rsidR="00A22D0E" w:rsidRPr="00A22D0E" w:rsidRDefault="00A22D0E" w:rsidP="00A22D0E">
      <w:r w:rsidRPr="00A22D0E">
        <w:rPr>
          <w:lang w:val="en-GB"/>
        </w:rPr>
        <w:t xml:space="preserve">AWS Identity and Access Management (IAM) allows you to control users' access to AWS services. Create and manage users and </w:t>
      </w:r>
      <w:proofErr w:type="gramStart"/>
      <w:r w:rsidRPr="00A22D0E">
        <w:rPr>
          <w:lang w:val="en-GB"/>
        </w:rPr>
        <w:t>groups, and</w:t>
      </w:r>
      <w:proofErr w:type="gramEnd"/>
      <w:r w:rsidRPr="00A22D0E">
        <w:rPr>
          <w:lang w:val="en-GB"/>
        </w:rPr>
        <w:t xml:space="preserve"> grant or deny access.</w:t>
      </w:r>
    </w:p>
    <w:p w14:paraId="0BC52F0C" w14:textId="77777777" w:rsidR="00A22D0E" w:rsidRPr="00A22D0E" w:rsidRDefault="00A22D0E" w:rsidP="00A22D0E">
      <w:hyperlink r:id="rId6" w:history="1">
        <w:r w:rsidRPr="00A22D0E">
          <w:rPr>
            <w:rStyle w:val="Hyperlink"/>
            <w:lang w:val="en-GB"/>
          </w:rPr>
          <w:t>SINGLE SIGN ON</w:t>
        </w:r>
      </w:hyperlink>
    </w:p>
    <w:p w14:paraId="26AA8653" w14:textId="77777777" w:rsidR="00A22D0E" w:rsidRPr="00A22D0E" w:rsidRDefault="00A22D0E" w:rsidP="00A22D0E">
      <w:r w:rsidRPr="00A22D0E">
        <w:rPr>
          <w:lang w:val="en-GB"/>
        </w:rPr>
        <w:t>AWS Single Sign On (SSO) is a cloud SSO service that makes it easy to centrally manage SSO access to multiple AWS accounts and business applications. </w:t>
      </w:r>
    </w:p>
    <w:p w14:paraId="76EFE302" w14:textId="77777777" w:rsidR="00A22D0E" w:rsidRPr="00A22D0E" w:rsidRDefault="00A22D0E" w:rsidP="00A22D0E">
      <w:hyperlink r:id="rId7" w:history="1">
        <w:r w:rsidRPr="00A22D0E">
          <w:rPr>
            <w:rStyle w:val="Hyperlink"/>
            <w:lang w:val="en-GB"/>
          </w:rPr>
          <w:t>ACCOUNT MANAGEMENT</w:t>
        </w:r>
      </w:hyperlink>
    </w:p>
    <w:p w14:paraId="6BE4C127" w14:textId="77777777" w:rsidR="00A22D0E" w:rsidRPr="00A22D0E" w:rsidRDefault="00A22D0E" w:rsidP="00A22D0E">
      <w:r w:rsidRPr="00A22D0E">
        <w:rPr>
          <w:lang w:val="en-GB"/>
        </w:rPr>
        <w:t>AWS Organizations offers policy-based management for multiple AWS accounts. With AWS Organizations, you can create groups of accounts, automate account creation, and apply and manage policies for those groups. </w:t>
      </w:r>
    </w:p>
    <w:p w14:paraId="41D2F811" w14:textId="77777777" w:rsidR="00A22D0E" w:rsidRPr="00A22D0E" w:rsidRDefault="00A22D0E" w:rsidP="00A22D0E">
      <w:hyperlink r:id="rId8" w:history="1">
        <w:r w:rsidRPr="00A22D0E">
          <w:rPr>
            <w:rStyle w:val="Hyperlink"/>
            <w:lang w:val="en-GB"/>
          </w:rPr>
          <w:t>THREAT DETECTION</w:t>
        </w:r>
      </w:hyperlink>
    </w:p>
    <w:p w14:paraId="55838A9A" w14:textId="77777777" w:rsidR="00A22D0E" w:rsidRPr="00A22D0E" w:rsidRDefault="00A22D0E" w:rsidP="00A22D0E">
      <w:r w:rsidRPr="00A22D0E">
        <w:rPr>
          <w:lang w:val="en-GB"/>
        </w:rPr>
        <w:t xml:space="preserve">Amazon </w:t>
      </w:r>
      <w:proofErr w:type="spellStart"/>
      <w:r w:rsidRPr="00A22D0E">
        <w:rPr>
          <w:lang w:val="en-GB"/>
        </w:rPr>
        <w:t>GuardDuty</w:t>
      </w:r>
      <w:proofErr w:type="spellEnd"/>
      <w:r w:rsidRPr="00A22D0E">
        <w:rPr>
          <w:lang w:val="en-GB"/>
        </w:rPr>
        <w:t> is a managed threat detection service that provides you with a more accurate and easy way to continuously monitor and protect your AWS accounts and workloads. </w:t>
      </w:r>
    </w:p>
    <w:p w14:paraId="32691B66" w14:textId="77777777" w:rsidR="00A22D0E" w:rsidRPr="00A22D0E" w:rsidRDefault="00A22D0E" w:rsidP="00A22D0E">
      <w:hyperlink r:id="rId9" w:history="1">
        <w:r w:rsidRPr="00A22D0E">
          <w:rPr>
            <w:rStyle w:val="Hyperlink"/>
            <w:lang w:val="en-GB"/>
          </w:rPr>
          <w:t>SECURITY ASSESSMENT</w:t>
        </w:r>
      </w:hyperlink>
    </w:p>
    <w:p w14:paraId="054CEFA6" w14:textId="77777777" w:rsidR="00A22D0E" w:rsidRPr="00A22D0E" w:rsidRDefault="00A22D0E" w:rsidP="00A22D0E">
      <w:r w:rsidRPr="00A22D0E">
        <w:rPr>
          <w:lang w:val="en-GB"/>
        </w:rPr>
        <w:t>Amazon Inspector is an automated security assessment service that helps improve the security and compliance of applications deployed on AWS.</w:t>
      </w:r>
    </w:p>
    <w:p w14:paraId="739273BD" w14:textId="77777777" w:rsidR="00A22D0E" w:rsidRPr="00A22D0E" w:rsidRDefault="00A22D0E" w:rsidP="00A22D0E">
      <w:hyperlink r:id="rId10" w:history="1">
        <w:r w:rsidRPr="00A22D0E">
          <w:rPr>
            <w:rStyle w:val="Hyperlink"/>
            <w:lang w:val="en-GB"/>
          </w:rPr>
          <w:t>VIRTUAL PRIVATE CLOUD</w:t>
        </w:r>
      </w:hyperlink>
    </w:p>
    <w:p w14:paraId="546F21F4" w14:textId="77777777" w:rsidR="00A22D0E" w:rsidRPr="00A22D0E" w:rsidRDefault="00A22D0E" w:rsidP="00A22D0E">
      <w:r w:rsidRPr="00A22D0E">
        <w:rPr>
          <w:lang w:val="en-GB"/>
        </w:rPr>
        <w:t>Amazon Virtual Private Cloud (VPC) lets you provision a logically isolated section of the AWS Cloud where you can launch AWS resources in a virtual network that you define.</w:t>
      </w:r>
    </w:p>
    <w:p w14:paraId="46767711" w14:textId="77777777" w:rsidR="00A22D0E" w:rsidRPr="00A22D0E" w:rsidRDefault="00A22D0E" w:rsidP="00A22D0E">
      <w:hyperlink r:id="rId11" w:history="1">
        <w:r w:rsidRPr="00A22D0E">
          <w:rPr>
            <w:rStyle w:val="Hyperlink"/>
            <w:lang w:val="en-GB"/>
          </w:rPr>
          <w:t>WAF MANAGEMENT</w:t>
        </w:r>
      </w:hyperlink>
    </w:p>
    <w:p w14:paraId="49C29075" w14:textId="77777777" w:rsidR="00A22D0E" w:rsidRPr="00A22D0E" w:rsidRDefault="00A22D0E" w:rsidP="00A22D0E">
      <w:r w:rsidRPr="00A22D0E">
        <w:rPr>
          <w:lang w:val="en-GB"/>
        </w:rPr>
        <w:t>AWS Firewall Manager is a security management service that makes it easier to centrally configure and manage AWS WAF rules across your accounts and applications. </w:t>
      </w:r>
    </w:p>
    <w:p w14:paraId="482CA4B5" w14:textId="77777777" w:rsidR="00A22D0E" w:rsidRPr="00A22D0E" w:rsidRDefault="00A22D0E" w:rsidP="00A22D0E">
      <w:hyperlink r:id="rId12" w:history="1">
        <w:r w:rsidRPr="00A22D0E">
          <w:rPr>
            <w:rStyle w:val="Hyperlink"/>
            <w:lang w:val="en-GB"/>
          </w:rPr>
          <w:t>DDOS PROTECTION</w:t>
        </w:r>
      </w:hyperlink>
    </w:p>
    <w:p w14:paraId="73B7832D" w14:textId="77777777" w:rsidR="00A22D0E" w:rsidRPr="00A22D0E" w:rsidRDefault="00A22D0E" w:rsidP="00A22D0E">
      <w:r w:rsidRPr="00A22D0E">
        <w:rPr>
          <w:lang w:val="en-GB"/>
        </w:rPr>
        <w:t>AWS Shield is a managed Distributed Denial of Service (DDoS) protection service that safeguards applications running on AWS. </w:t>
      </w:r>
    </w:p>
    <w:p w14:paraId="623043DD" w14:textId="77777777" w:rsidR="00A22D0E" w:rsidRPr="00A22D0E" w:rsidRDefault="00A22D0E" w:rsidP="00A22D0E">
      <w:hyperlink r:id="rId13" w:history="1">
        <w:r w:rsidRPr="00A22D0E">
          <w:rPr>
            <w:rStyle w:val="Hyperlink"/>
            <w:lang w:val="en-GB"/>
          </w:rPr>
          <w:t>ENCRYPTION KEYS</w:t>
        </w:r>
      </w:hyperlink>
    </w:p>
    <w:p w14:paraId="70A8727D" w14:textId="77777777" w:rsidR="00A22D0E" w:rsidRPr="00A22D0E" w:rsidRDefault="00A22D0E" w:rsidP="00A22D0E">
      <w:r w:rsidRPr="00A22D0E">
        <w:rPr>
          <w:lang w:val="en-GB"/>
        </w:rPr>
        <w:t>AWS Key Management Service (KMS) is a managed service that makes it easy for you to create and control the encryption keys used to encrypt your data. </w:t>
      </w:r>
    </w:p>
    <w:p w14:paraId="093D1342" w14:textId="77777777" w:rsidR="00A22D0E" w:rsidRPr="00A22D0E" w:rsidRDefault="00A22D0E" w:rsidP="00A22D0E">
      <w:hyperlink r:id="rId14" w:history="1">
        <w:r w:rsidRPr="00A22D0E">
          <w:rPr>
            <w:rStyle w:val="Hyperlink"/>
            <w:lang w:val="en-GB"/>
          </w:rPr>
          <w:t>SSL/TLS CERTIFICATE MANAGEMENT</w:t>
        </w:r>
      </w:hyperlink>
    </w:p>
    <w:p w14:paraId="0718898C" w14:textId="77777777" w:rsidR="00A22D0E" w:rsidRPr="00A22D0E" w:rsidRDefault="00A22D0E" w:rsidP="00A22D0E">
      <w:r w:rsidRPr="00A22D0E">
        <w:rPr>
          <w:lang w:val="en-GB"/>
        </w:rPr>
        <w:t>AWS Certificate Manager lets you easily provision, manage, and deploy public and private Secure Sockets Layer/Transport Layer Security (SSL/TLS) certificates for use with AWS services and your internal connected resources.</w:t>
      </w:r>
    </w:p>
    <w:p w14:paraId="536166AC" w14:textId="31484667" w:rsidR="003A6A02" w:rsidRDefault="003A6A02"/>
    <w:p w14:paraId="3CC1B17D" w14:textId="4469D86A" w:rsidR="00C51365" w:rsidRPr="004B2E00" w:rsidRDefault="00C51365">
      <w:pPr>
        <w:rPr>
          <w:b/>
          <w:bCs/>
          <w:sz w:val="28"/>
          <w:szCs w:val="28"/>
        </w:rPr>
      </w:pPr>
      <w:r w:rsidRPr="004B2E00">
        <w:rPr>
          <w:b/>
          <w:bCs/>
          <w:sz w:val="28"/>
          <w:szCs w:val="28"/>
        </w:rPr>
        <w:t>Authentication in AWS:</w:t>
      </w:r>
    </w:p>
    <w:p w14:paraId="5C7E56E5" w14:textId="77777777" w:rsidR="00C51365" w:rsidRPr="00C51365" w:rsidRDefault="00C51365" w:rsidP="00C51365">
      <w:r w:rsidRPr="00C51365">
        <w:rPr>
          <w:u w:val="single"/>
        </w:rPr>
        <w:t>Key Points</w:t>
      </w:r>
    </w:p>
    <w:p w14:paraId="75D86CC6" w14:textId="77777777" w:rsidR="00C51365" w:rsidRPr="00C51365" w:rsidRDefault="00C51365" w:rsidP="00C51365">
      <w:pPr>
        <w:numPr>
          <w:ilvl w:val="0"/>
          <w:numId w:val="2"/>
        </w:numPr>
      </w:pPr>
      <w:r w:rsidRPr="00C51365">
        <w:t xml:space="preserve">To authenticate from the console as a root user, you must sign in with your email address and password. As an IAM user, provide your account ID or alias, and then your </w:t>
      </w:r>
      <w:proofErr w:type="gramStart"/>
      <w:r w:rsidRPr="00C51365">
        <w:t>user name</w:t>
      </w:r>
      <w:proofErr w:type="gramEnd"/>
      <w:r w:rsidRPr="00C51365">
        <w:t xml:space="preserve"> and password. </w:t>
      </w:r>
    </w:p>
    <w:p w14:paraId="0AD1E31E" w14:textId="77777777" w:rsidR="00C51365" w:rsidRPr="00C51365" w:rsidRDefault="00C51365" w:rsidP="00C51365">
      <w:pPr>
        <w:numPr>
          <w:ilvl w:val="0"/>
          <w:numId w:val="2"/>
        </w:numPr>
      </w:pPr>
      <w:r w:rsidRPr="00C51365">
        <w:t xml:space="preserve">To authenticate from the API or AWS CLI, you must provide your access key and secret key. </w:t>
      </w:r>
    </w:p>
    <w:p w14:paraId="31029AB1" w14:textId="623253A6" w:rsidR="00C51365" w:rsidRPr="00C51365" w:rsidRDefault="00C51365" w:rsidP="00C51365">
      <w:pPr>
        <w:numPr>
          <w:ilvl w:val="0"/>
          <w:numId w:val="2"/>
        </w:numPr>
      </w:pPr>
      <w:r w:rsidRPr="00C51365">
        <w:t xml:space="preserve">The AWS Security Token Service (STS) is a web service that enables you to </w:t>
      </w:r>
      <w:r w:rsidRPr="00C51365">
        <w:rPr>
          <w:u w:val="single"/>
        </w:rPr>
        <w:t>request temporary</w:t>
      </w:r>
      <w:r w:rsidRPr="00C51365">
        <w:t xml:space="preserve">, limited-privilege credentials for AWS Identity and Access Management (IAM) users or for users that you authenticate (federated users. </w:t>
      </w:r>
    </w:p>
    <w:p w14:paraId="2BA02FDB" w14:textId="531CD6F1" w:rsidR="00C51365" w:rsidRDefault="00C51365"/>
    <w:p w14:paraId="146EC0B5" w14:textId="141DE7CF" w:rsidR="00D60D3F" w:rsidRPr="004B2E00" w:rsidRDefault="00D60D3F">
      <w:pPr>
        <w:rPr>
          <w:b/>
          <w:bCs/>
          <w:sz w:val="28"/>
          <w:szCs w:val="28"/>
        </w:rPr>
      </w:pPr>
      <w:r w:rsidRPr="004B2E00">
        <w:rPr>
          <w:b/>
          <w:bCs/>
          <w:sz w:val="28"/>
          <w:szCs w:val="28"/>
        </w:rPr>
        <w:t>IAM Authorization:</w:t>
      </w:r>
    </w:p>
    <w:p w14:paraId="4CC422C1" w14:textId="77777777" w:rsidR="00D60D3F" w:rsidRPr="00D60D3F" w:rsidRDefault="00D60D3F" w:rsidP="00D60D3F">
      <w:r w:rsidRPr="00D60D3F">
        <w:rPr>
          <w:lang w:val="en-GB"/>
        </w:rPr>
        <w:t>The following policy types, listed in order of frequency, are available for use in AWS. For more details, see the sections below for each policy type.</w:t>
      </w:r>
    </w:p>
    <w:p w14:paraId="1B7623B4" w14:textId="77777777" w:rsidR="00D60D3F" w:rsidRPr="00D60D3F" w:rsidRDefault="00D60D3F" w:rsidP="00D60D3F">
      <w:pPr>
        <w:numPr>
          <w:ilvl w:val="0"/>
          <w:numId w:val="3"/>
        </w:numPr>
      </w:pPr>
      <w:hyperlink r:id="rId15" w:history="1">
        <w:r w:rsidRPr="00D60D3F">
          <w:rPr>
            <w:rStyle w:val="Hyperlink"/>
            <w:b/>
            <w:bCs/>
            <w:lang w:val="en-GB"/>
          </w:rPr>
          <w:t>Identity-based policies</w:t>
        </w:r>
      </w:hyperlink>
      <w:r w:rsidRPr="00D60D3F">
        <w:rPr>
          <w:lang w:val="en-GB"/>
        </w:rPr>
        <w:t> – Attach managed and inline policies to IAM identities (users, groups to which users belong, or roles). Identity-based policies grant permissions to an identity.</w:t>
      </w:r>
    </w:p>
    <w:p w14:paraId="1E445ED9" w14:textId="77777777" w:rsidR="00D60D3F" w:rsidRPr="00D60D3F" w:rsidRDefault="00D60D3F" w:rsidP="00D60D3F">
      <w:pPr>
        <w:numPr>
          <w:ilvl w:val="0"/>
          <w:numId w:val="3"/>
        </w:numPr>
      </w:pPr>
      <w:hyperlink r:id="rId16" w:history="1">
        <w:r w:rsidRPr="00D60D3F">
          <w:rPr>
            <w:rStyle w:val="Hyperlink"/>
            <w:b/>
            <w:bCs/>
            <w:lang w:val="en-GB"/>
          </w:rPr>
          <w:t>Resource-based policies</w:t>
        </w:r>
      </w:hyperlink>
      <w:r w:rsidRPr="00D60D3F">
        <w:rPr>
          <w:lang w:val="en-GB"/>
        </w:rPr>
        <w:t> – Attach inline policies to resources. The most common examples of resource-based policies are Amazon S3 bucket policies and IAM role trust policies. Resource-based policies grant permissions to a principal entity that is specified in the policy. Principals can be in the same account as the resource or in other accounts.</w:t>
      </w:r>
    </w:p>
    <w:p w14:paraId="3FF775FC" w14:textId="77777777" w:rsidR="00D60D3F" w:rsidRPr="00D60D3F" w:rsidRDefault="00D60D3F" w:rsidP="00D60D3F">
      <w:pPr>
        <w:numPr>
          <w:ilvl w:val="0"/>
          <w:numId w:val="3"/>
        </w:numPr>
      </w:pPr>
      <w:hyperlink r:id="rId17" w:history="1">
        <w:r w:rsidRPr="00D60D3F">
          <w:rPr>
            <w:rStyle w:val="Hyperlink"/>
            <w:b/>
            <w:bCs/>
            <w:lang w:val="en-GB"/>
          </w:rPr>
          <w:t>Permissions boundaries</w:t>
        </w:r>
      </w:hyperlink>
      <w:r w:rsidRPr="00D60D3F">
        <w:rPr>
          <w:lang w:val="en-GB"/>
        </w:rPr>
        <w:t xml:space="preserve"> – Use a managed policy as the permissions boundary for an IAM entity (user or role). That policy defines the maximum permissions that the identity-based policies can grant to an </w:t>
      </w:r>
      <w:proofErr w:type="gramStart"/>
      <w:r w:rsidRPr="00D60D3F">
        <w:rPr>
          <w:lang w:val="en-GB"/>
        </w:rPr>
        <w:t>entity, but</w:t>
      </w:r>
      <w:proofErr w:type="gramEnd"/>
      <w:r w:rsidRPr="00D60D3F">
        <w:rPr>
          <w:lang w:val="en-GB"/>
        </w:rPr>
        <w:t xml:space="preserve"> does not grant permissions. Permissions boundaries do not define the maximum permissions that a resource-based policy can grant to an entity.</w:t>
      </w:r>
    </w:p>
    <w:p w14:paraId="13762582" w14:textId="77777777" w:rsidR="00D60D3F" w:rsidRPr="00D60D3F" w:rsidRDefault="00D60D3F" w:rsidP="00D60D3F">
      <w:pPr>
        <w:numPr>
          <w:ilvl w:val="0"/>
          <w:numId w:val="3"/>
        </w:numPr>
      </w:pPr>
      <w:hyperlink r:id="rId18" w:history="1">
        <w:r w:rsidRPr="00D60D3F">
          <w:rPr>
            <w:rStyle w:val="Hyperlink"/>
            <w:b/>
            <w:bCs/>
            <w:lang w:val="en-GB"/>
          </w:rPr>
          <w:t>Organizations SCPs</w:t>
        </w:r>
      </w:hyperlink>
      <w:r w:rsidRPr="00D60D3F">
        <w:rPr>
          <w:lang w:val="en-GB"/>
        </w:rPr>
        <w:t> – Use an AWS Organizations service control policy (SCP) to define the maximum permissions for account members of an organization or organizational unit (OU). SCPs limit permissions that identity-based policies or resource-based policies grant to entities (users or roles) within the account, but do not grant permissions.</w:t>
      </w:r>
    </w:p>
    <w:p w14:paraId="3689A15A" w14:textId="233A1356" w:rsidR="00D60D3F" w:rsidRPr="00DF4513" w:rsidRDefault="00D60D3F" w:rsidP="00D60D3F">
      <w:pPr>
        <w:numPr>
          <w:ilvl w:val="0"/>
          <w:numId w:val="3"/>
        </w:numPr>
      </w:pPr>
      <w:hyperlink r:id="rId19" w:history="1">
        <w:r w:rsidRPr="00D60D3F">
          <w:rPr>
            <w:rStyle w:val="Hyperlink"/>
            <w:b/>
            <w:bCs/>
            <w:lang w:val="en-GB"/>
          </w:rPr>
          <w:t>Access control lists (ACLs)</w:t>
        </w:r>
      </w:hyperlink>
      <w:r w:rsidRPr="00D60D3F">
        <w:rPr>
          <w:lang w:val="en-GB"/>
        </w:rPr>
        <w:t xml:space="preserve"> – Use ACLs to control which principals in other accounts can access the resource to which the ACL is attached. ACLs are </w:t>
      </w:r>
      <w:proofErr w:type="gramStart"/>
      <w:r w:rsidRPr="00D60D3F">
        <w:rPr>
          <w:lang w:val="en-GB"/>
        </w:rPr>
        <w:t>similar to</w:t>
      </w:r>
      <w:proofErr w:type="gramEnd"/>
      <w:r w:rsidRPr="00D60D3F">
        <w:rPr>
          <w:lang w:val="en-GB"/>
        </w:rPr>
        <w:t xml:space="preserve"> resource-based policies, although they are the only policy type that does not use the JSON policy document structure. ACLs are cross-account permissions policies that grant permissions to the specified principal entity. ACLs cannot grant permissions to entities within the same account.</w:t>
      </w:r>
    </w:p>
    <w:p w14:paraId="060484D7" w14:textId="77777777" w:rsidR="00D60D3F" w:rsidRPr="00D60D3F" w:rsidRDefault="00D60D3F" w:rsidP="00DF4513">
      <w:pPr>
        <w:ind w:left="720"/>
      </w:pPr>
    </w:p>
    <w:p w14:paraId="58FFCB37" w14:textId="29869842" w:rsidR="00D60D3F" w:rsidRPr="00D60D3F" w:rsidRDefault="00D60D3F" w:rsidP="00D60D3F">
      <w:pPr>
        <w:numPr>
          <w:ilvl w:val="0"/>
          <w:numId w:val="3"/>
        </w:numPr>
      </w:pPr>
      <w:hyperlink r:id="rId20" w:history="1">
        <w:r w:rsidRPr="00D60D3F">
          <w:rPr>
            <w:rStyle w:val="Hyperlink"/>
            <w:b/>
            <w:bCs/>
            <w:lang w:val="en-GB"/>
          </w:rPr>
          <w:t>Session policies</w:t>
        </w:r>
      </w:hyperlink>
      <w:r w:rsidRPr="00D60D3F">
        <w:rPr>
          <w:lang w:val="en-GB"/>
        </w:rPr>
        <w:t> – Pass advanced session policies when you use the AWS CLI or AWS API to assume a role or a federated user. Session policies limit the permissions that the role or user's identity-based policies grant to the session. Session policies limit permissions for a created session, but do not grant permissions. For more information, see </w:t>
      </w:r>
      <w:hyperlink r:id="rId21" w:history="1">
        <w:r w:rsidRPr="00D60D3F">
          <w:rPr>
            <w:rStyle w:val="Hyperlink"/>
            <w:lang w:val="en-GB"/>
          </w:rPr>
          <w:t>Session Policies</w:t>
        </w:r>
      </w:hyperlink>
      <w:r w:rsidRPr="00D60D3F">
        <w:rPr>
          <w:lang w:val="en-GB"/>
        </w:rPr>
        <w:t>.</w:t>
      </w:r>
    </w:p>
    <w:p w14:paraId="17B4EFCB" w14:textId="6302DD31" w:rsidR="00D60D3F" w:rsidRPr="005063CE" w:rsidRDefault="005063CE" w:rsidP="00D60D3F">
      <w:pPr>
        <w:rPr>
          <w:b/>
          <w:bCs/>
          <w:sz w:val="28"/>
          <w:szCs w:val="28"/>
        </w:rPr>
      </w:pPr>
      <w:r w:rsidRPr="005063CE">
        <w:rPr>
          <w:b/>
          <w:bCs/>
          <w:sz w:val="28"/>
          <w:szCs w:val="28"/>
        </w:rPr>
        <w:t>Infrastructure Security:</w:t>
      </w:r>
    </w:p>
    <w:p w14:paraId="30A3002C" w14:textId="77777777" w:rsidR="005063CE" w:rsidRPr="005063CE" w:rsidRDefault="005063CE" w:rsidP="005063CE">
      <w:r w:rsidRPr="005063CE">
        <w:rPr>
          <w:u w:val="single"/>
        </w:rPr>
        <w:t>Key Points</w:t>
      </w:r>
    </w:p>
    <w:p w14:paraId="36F010F5" w14:textId="77777777" w:rsidR="005063CE" w:rsidRPr="005063CE" w:rsidRDefault="005063CE" w:rsidP="005063CE">
      <w:pPr>
        <w:numPr>
          <w:ilvl w:val="0"/>
          <w:numId w:val="5"/>
        </w:numPr>
      </w:pPr>
      <w:r w:rsidRPr="005063CE">
        <w:t>Security groups are stateful: This means any changes applied to an incoming rule will be automatically applied to the outgoing rule. e.g. If you allow an incoming port 80, the outgoing port 80 will be automatically opened.</w:t>
      </w:r>
    </w:p>
    <w:p w14:paraId="32C76245" w14:textId="77777777" w:rsidR="005063CE" w:rsidRPr="005063CE" w:rsidRDefault="005063CE" w:rsidP="005063CE">
      <w:pPr>
        <w:numPr>
          <w:ilvl w:val="0"/>
          <w:numId w:val="5"/>
        </w:numPr>
      </w:pPr>
      <w:r w:rsidRPr="005063CE">
        <w:t>Network ACLs are stateless: This means any changes applied to an incoming rule will not be applied to the outgoing rule. e.g. If you allow an incoming port 80, you would also need to apply the rule for outgoing traffic.</w:t>
      </w:r>
    </w:p>
    <w:p w14:paraId="7279D3B5" w14:textId="4BDC6B8C" w:rsidR="00D03300" w:rsidRPr="004B2E00" w:rsidRDefault="004B2E00" w:rsidP="006A49D4">
      <w:pPr>
        <w:rPr>
          <w:b/>
          <w:bCs/>
          <w:sz w:val="28"/>
          <w:szCs w:val="28"/>
          <w:lang w:val="en-GB"/>
        </w:rPr>
      </w:pPr>
      <w:r w:rsidRPr="004B2E00">
        <w:rPr>
          <w:b/>
          <w:bCs/>
          <w:sz w:val="28"/>
          <w:szCs w:val="28"/>
          <w:lang w:val="en-GB"/>
        </w:rPr>
        <w:t>Encryption in AWS:</w:t>
      </w:r>
    </w:p>
    <w:p w14:paraId="68CB830D" w14:textId="77777777" w:rsidR="004B2E00" w:rsidRPr="004B2E00" w:rsidRDefault="004B2E00" w:rsidP="006A49D4">
      <w:r w:rsidRPr="004B2E00">
        <w:rPr>
          <w:u w:val="single"/>
        </w:rPr>
        <w:t>Resources</w:t>
      </w:r>
    </w:p>
    <w:p w14:paraId="626F89D9" w14:textId="77777777" w:rsidR="004B2E00" w:rsidRPr="004B2E00" w:rsidRDefault="004B2E00" w:rsidP="004B2E00">
      <w:pPr>
        <w:numPr>
          <w:ilvl w:val="0"/>
          <w:numId w:val="8"/>
        </w:numPr>
      </w:pPr>
      <w:hyperlink r:id="rId22" w:history="1">
        <w:r w:rsidRPr="004B2E00">
          <w:rPr>
            <w:rStyle w:val="Hyperlink"/>
          </w:rPr>
          <w:t>https://aws.amazon.com/blogs/security/how-to-share-encrypted-amis-across-accounts-to-launch-encrypted-ec2-instances/</w:t>
        </w:r>
      </w:hyperlink>
      <w:r w:rsidRPr="004B2E00">
        <w:t xml:space="preserve"> </w:t>
      </w:r>
    </w:p>
    <w:p w14:paraId="6C083AE5" w14:textId="77777777" w:rsidR="004B2E00" w:rsidRPr="004B2E00" w:rsidRDefault="004B2E00" w:rsidP="004B2E00">
      <w:pPr>
        <w:numPr>
          <w:ilvl w:val="0"/>
          <w:numId w:val="8"/>
        </w:numPr>
      </w:pPr>
      <w:hyperlink r:id="rId23" w:history="1">
        <w:r w:rsidRPr="004B2E00">
          <w:rPr>
            <w:rStyle w:val="Hyperlink"/>
            <w:lang w:val="en-GB"/>
          </w:rPr>
          <w:t>https://aws.amazon.com/blogs/security/are-kms-custom-key-stores-right-for-you/</w:t>
        </w:r>
      </w:hyperlink>
      <w:r w:rsidRPr="004B2E00">
        <w:rPr>
          <w:lang w:val="en-GB"/>
        </w:rPr>
        <w:t xml:space="preserve"> </w:t>
      </w:r>
    </w:p>
    <w:p w14:paraId="12C86711" w14:textId="77777777" w:rsidR="004B2E00" w:rsidRPr="004B2E00" w:rsidRDefault="004B2E00" w:rsidP="004B2E00">
      <w:pPr>
        <w:numPr>
          <w:ilvl w:val="0"/>
          <w:numId w:val="8"/>
        </w:numPr>
      </w:pPr>
      <w:hyperlink r:id="rId24" w:history="1">
        <w:r w:rsidRPr="004B2E00">
          <w:rPr>
            <w:rStyle w:val="Hyperlink"/>
          </w:rPr>
          <w:t>https://docs.aws.amazon.com/kms/latest/developerguide/concepts.html</w:t>
        </w:r>
      </w:hyperlink>
      <w:r w:rsidRPr="004B2E00">
        <w:t xml:space="preserve"> </w:t>
      </w:r>
    </w:p>
    <w:p w14:paraId="2D26C507" w14:textId="77777777" w:rsidR="004B2E00" w:rsidRPr="004B2E00" w:rsidRDefault="004B2E00" w:rsidP="004B2E00">
      <w:pPr>
        <w:numPr>
          <w:ilvl w:val="0"/>
          <w:numId w:val="8"/>
        </w:numPr>
      </w:pPr>
      <w:hyperlink r:id="rId25" w:history="1">
        <w:r w:rsidRPr="004B2E00">
          <w:rPr>
            <w:rStyle w:val="Hyperlink"/>
          </w:rPr>
          <w:t>https://docs.aws.</w:t>
        </w:r>
        <w:r w:rsidRPr="004B2E00">
          <w:rPr>
            <w:rStyle w:val="Hyperlink"/>
            <w:b/>
            <w:bCs/>
          </w:rPr>
          <w:t>amazon</w:t>
        </w:r>
        <w:r w:rsidRPr="004B2E00">
          <w:rPr>
            <w:rStyle w:val="Hyperlink"/>
          </w:rPr>
          <w:t>.com/AmazonS3/latest/dev/bucket-encryption.html</w:t>
        </w:r>
      </w:hyperlink>
      <w:r w:rsidRPr="004B2E00">
        <w:t xml:space="preserve"> </w:t>
      </w:r>
    </w:p>
    <w:p w14:paraId="43616CD1" w14:textId="77777777" w:rsidR="004B2E00" w:rsidRPr="004B2E00" w:rsidRDefault="004B2E00" w:rsidP="006A49D4">
      <w:r w:rsidRPr="004B2E00">
        <w:rPr>
          <w:u w:val="single"/>
        </w:rPr>
        <w:t>Key Points</w:t>
      </w:r>
    </w:p>
    <w:p w14:paraId="009894C2" w14:textId="77777777" w:rsidR="004B2E00" w:rsidRPr="004B2E00" w:rsidRDefault="004B2E00" w:rsidP="004B2E00">
      <w:pPr>
        <w:numPr>
          <w:ilvl w:val="0"/>
          <w:numId w:val="9"/>
        </w:numPr>
      </w:pPr>
      <w:r w:rsidRPr="004B2E00">
        <w:t xml:space="preserve">When you encrypt your data, your data is protected, but you </w:t>
      </w:r>
      <w:proofErr w:type="gramStart"/>
      <w:r w:rsidRPr="004B2E00">
        <w:t>have to</w:t>
      </w:r>
      <w:proofErr w:type="gramEnd"/>
      <w:r w:rsidRPr="004B2E00">
        <w:t xml:space="preserve"> protect your encryption key. One strategy is to encrypt it. Envelope encryption is the practice of encrypting plaintext data with a data key, and then encrypting the data key under another key.</w:t>
      </w:r>
    </w:p>
    <w:p w14:paraId="6216BB0A" w14:textId="396FCE71" w:rsidR="00D03300" w:rsidRPr="00263A66" w:rsidRDefault="00263A66" w:rsidP="006A49D4">
      <w:pPr>
        <w:rPr>
          <w:b/>
          <w:bCs/>
          <w:sz w:val="28"/>
          <w:szCs w:val="28"/>
        </w:rPr>
      </w:pPr>
      <w:r w:rsidRPr="00263A66">
        <w:rPr>
          <w:b/>
          <w:bCs/>
          <w:sz w:val="28"/>
          <w:szCs w:val="28"/>
        </w:rPr>
        <w:t>API Gateway Security:</w:t>
      </w:r>
    </w:p>
    <w:p w14:paraId="32E7699D" w14:textId="77777777" w:rsidR="00263A66" w:rsidRPr="00263A66" w:rsidRDefault="00263A66" w:rsidP="00263A66">
      <w:pPr>
        <w:pStyle w:val="ListParagraph"/>
        <w:numPr>
          <w:ilvl w:val="0"/>
          <w:numId w:val="13"/>
        </w:numPr>
      </w:pPr>
      <w:r w:rsidRPr="00263A66">
        <w:rPr>
          <w:b/>
          <w:bCs/>
        </w:rPr>
        <w:t xml:space="preserve">Resource policies </w:t>
      </w:r>
      <w:r w:rsidRPr="00263A66">
        <w:t xml:space="preserve">let you create resource-based policies to allow or deny access to your APIs and methods from </w:t>
      </w:r>
      <w:r w:rsidRPr="00263A66">
        <w:rPr>
          <w:i/>
          <w:iCs/>
        </w:rPr>
        <w:t>specified source IP addresses or VPC endpoints</w:t>
      </w:r>
      <w:r w:rsidRPr="00263A66">
        <w:t>. For more information, see Control Access to an API with Amazon API Gateway Resource Policies.</w:t>
      </w:r>
    </w:p>
    <w:p w14:paraId="72CB7038" w14:textId="77777777" w:rsidR="00263A66" w:rsidRPr="00263A66" w:rsidRDefault="00263A66" w:rsidP="00263A66">
      <w:pPr>
        <w:pStyle w:val="ListParagraph"/>
        <w:numPr>
          <w:ilvl w:val="0"/>
          <w:numId w:val="13"/>
        </w:numPr>
      </w:pPr>
      <w:r w:rsidRPr="00263A66">
        <w:rPr>
          <w:b/>
          <w:bCs/>
        </w:rPr>
        <w:t xml:space="preserve">Standard AWS IAM roles </w:t>
      </w:r>
      <w:r w:rsidRPr="00263A66">
        <w:t>and policies offer flexible and robust access controls that can be applied to an entire API or individual methods. IAM roles and policies can be used for controlling who can create and manage your APIs as well as who can invoke them. For more information, see Control Access to an API with IAM Permissions.</w:t>
      </w:r>
    </w:p>
    <w:p w14:paraId="019CF96D" w14:textId="77777777" w:rsidR="00263A66" w:rsidRPr="00263A66" w:rsidRDefault="00263A66" w:rsidP="00263A66">
      <w:pPr>
        <w:pStyle w:val="ListParagraph"/>
        <w:numPr>
          <w:ilvl w:val="0"/>
          <w:numId w:val="13"/>
        </w:numPr>
      </w:pPr>
      <w:r w:rsidRPr="00263A66">
        <w:rPr>
          <w:b/>
          <w:bCs/>
        </w:rPr>
        <w:t>IAM tags can be used together with IAM policies to control access</w:t>
      </w:r>
      <w:r w:rsidRPr="00263A66">
        <w:t>. For more information, see Using Tags to Control Access to API Gateway Resources.</w:t>
      </w:r>
    </w:p>
    <w:p w14:paraId="7E197F6B" w14:textId="77777777" w:rsidR="00263A66" w:rsidRPr="00263A66" w:rsidRDefault="00263A66" w:rsidP="00263A66">
      <w:pPr>
        <w:pStyle w:val="ListParagraph"/>
        <w:numPr>
          <w:ilvl w:val="0"/>
          <w:numId w:val="13"/>
        </w:numPr>
      </w:pPr>
      <w:r w:rsidRPr="00263A66">
        <w:rPr>
          <w:b/>
          <w:bCs/>
        </w:rPr>
        <w:t>Endpoint Policies</w:t>
      </w:r>
      <w:r w:rsidRPr="00263A66">
        <w:t xml:space="preserve"> for Interface VPC Endpoints allow you to attach IAM resource policies to interface VPC endpoints to improve the security of your private APIs. For more information, see Use VPC Endpoint Policies for Private APIs in API Gateway.</w:t>
      </w:r>
    </w:p>
    <w:p w14:paraId="333A2E40" w14:textId="77777777" w:rsidR="00263A66" w:rsidRPr="00263A66" w:rsidRDefault="00263A66" w:rsidP="00263A66">
      <w:pPr>
        <w:pStyle w:val="ListParagraph"/>
        <w:numPr>
          <w:ilvl w:val="0"/>
          <w:numId w:val="13"/>
        </w:numPr>
      </w:pPr>
      <w:r w:rsidRPr="00263A66">
        <w:rPr>
          <w:b/>
          <w:bCs/>
        </w:rPr>
        <w:lastRenderedPageBreak/>
        <w:t xml:space="preserve">Lambda authorizers </w:t>
      </w:r>
      <w:r w:rsidRPr="00263A66">
        <w:t>are Lambda functions that control access to REST API methods using bearer token authentication as well as information described by headers, paths, query strings, stage variables, or context variables request parameters. Lambda authorizers are used to control who can invoke REST API methods. For more information, see Use API Gateway Lambda Authorizers.</w:t>
      </w:r>
    </w:p>
    <w:p w14:paraId="001DCA6B" w14:textId="4C33A83B" w:rsidR="00D03300" w:rsidRDefault="00263A66" w:rsidP="00262D9C">
      <w:pPr>
        <w:pStyle w:val="ListParagraph"/>
        <w:numPr>
          <w:ilvl w:val="0"/>
          <w:numId w:val="13"/>
        </w:numPr>
      </w:pPr>
      <w:r w:rsidRPr="00263A66">
        <w:rPr>
          <w:b/>
          <w:bCs/>
        </w:rPr>
        <w:t xml:space="preserve">Amazon Cognito </w:t>
      </w:r>
      <w:r w:rsidRPr="00263A66">
        <w:t>user pools let you create customizable authentication and authorization solutions for your REST APIs. Amazon Cognito user pools are used to control who can invoke REST API methods. For more information, see Control Access to a REST API Using Amazon Cognito User Pools as Authorizer.</w:t>
      </w:r>
    </w:p>
    <w:p w14:paraId="74C9BEAA" w14:textId="68142F3B" w:rsidR="00262D9C" w:rsidRPr="00262D9C" w:rsidRDefault="00262D9C" w:rsidP="00262D9C">
      <w:pPr>
        <w:rPr>
          <w:b/>
          <w:bCs/>
          <w:sz w:val="28"/>
          <w:szCs w:val="28"/>
        </w:rPr>
      </w:pPr>
      <w:r w:rsidRPr="00262D9C">
        <w:rPr>
          <w:b/>
          <w:bCs/>
          <w:sz w:val="28"/>
          <w:szCs w:val="28"/>
        </w:rPr>
        <w:t>Lambda Security:</w:t>
      </w:r>
    </w:p>
    <w:p w14:paraId="62BAC1F3" w14:textId="77777777" w:rsidR="00262D9C" w:rsidRPr="00262D9C" w:rsidRDefault="00262D9C" w:rsidP="00262D9C">
      <w:r w:rsidRPr="00262D9C">
        <w:rPr>
          <w:u w:val="single"/>
        </w:rPr>
        <w:t>Resources</w:t>
      </w:r>
    </w:p>
    <w:p w14:paraId="31AF7F17" w14:textId="77777777" w:rsidR="00262D9C" w:rsidRPr="00262D9C" w:rsidRDefault="00262D9C" w:rsidP="00262D9C">
      <w:pPr>
        <w:numPr>
          <w:ilvl w:val="0"/>
          <w:numId w:val="14"/>
        </w:numPr>
      </w:pPr>
      <w:hyperlink r:id="rId26" w:history="1">
        <w:r w:rsidRPr="00262D9C">
          <w:rPr>
            <w:rStyle w:val="Hyperlink"/>
          </w:rPr>
          <w:t>https://d1.awsstatic.com/whitepapers/Overview-AWS-Lambda-Security.pdf</w:t>
        </w:r>
      </w:hyperlink>
      <w:r w:rsidRPr="00262D9C">
        <w:t xml:space="preserve"> </w:t>
      </w:r>
    </w:p>
    <w:p w14:paraId="34AB59D7" w14:textId="77777777" w:rsidR="00262D9C" w:rsidRPr="00262D9C" w:rsidRDefault="00262D9C" w:rsidP="00262D9C">
      <w:r w:rsidRPr="00262D9C">
        <w:rPr>
          <w:u w:val="single"/>
        </w:rPr>
        <w:t>Key Points</w:t>
      </w:r>
    </w:p>
    <w:p w14:paraId="2CA267B2" w14:textId="77777777" w:rsidR="00262D9C" w:rsidRPr="00262D9C" w:rsidRDefault="00262D9C" w:rsidP="006E795D">
      <w:pPr>
        <w:pStyle w:val="ListParagraph"/>
        <w:numPr>
          <w:ilvl w:val="0"/>
          <w:numId w:val="17"/>
        </w:numPr>
      </w:pPr>
      <w:r w:rsidRPr="00262D9C">
        <w:t xml:space="preserve">For AWS Lambda, AWS manages the underlying infrastructure and foundation services, the operating system, and the application platform. You are responsible for the security of your </w:t>
      </w:r>
      <w:r w:rsidRPr="006E795D">
        <w:rPr>
          <w:b/>
          <w:bCs/>
        </w:rPr>
        <w:t xml:space="preserve">code, the storage and accessibility of sensitive data, and identity and access management (IAM) to the Lambda service </w:t>
      </w:r>
      <w:r w:rsidRPr="00262D9C">
        <w:t>and within your function.</w:t>
      </w:r>
    </w:p>
    <w:p w14:paraId="6D70E24A" w14:textId="77777777" w:rsidR="00262D9C" w:rsidRPr="00262D9C" w:rsidRDefault="00262D9C" w:rsidP="006E795D">
      <w:pPr>
        <w:pStyle w:val="ListParagraph"/>
        <w:numPr>
          <w:ilvl w:val="0"/>
          <w:numId w:val="17"/>
        </w:numPr>
      </w:pPr>
      <w:r w:rsidRPr="00262D9C">
        <w:t xml:space="preserve">Each function runs in one or more </w:t>
      </w:r>
      <w:r w:rsidRPr="006E795D">
        <w:rPr>
          <w:b/>
          <w:bCs/>
        </w:rPr>
        <w:t xml:space="preserve">dedicated execution environments </w:t>
      </w:r>
      <w:r w:rsidRPr="00262D9C">
        <w:t xml:space="preserve">that are used for the lifetime of the function and then destroyed. Each execution environment hosts one concurrent </w:t>
      </w:r>
      <w:proofErr w:type="gramStart"/>
      <w:r w:rsidRPr="00262D9C">
        <w:t>invocation, but</w:t>
      </w:r>
      <w:proofErr w:type="gramEnd"/>
      <w:r w:rsidRPr="00262D9C">
        <w:t xml:space="preserve"> is reused in place across multiple serial invocations of the same function.</w:t>
      </w:r>
    </w:p>
    <w:p w14:paraId="1EA62DCA" w14:textId="77777777" w:rsidR="00262D9C" w:rsidRPr="00262D9C" w:rsidRDefault="00262D9C" w:rsidP="006E795D">
      <w:pPr>
        <w:pStyle w:val="ListParagraph"/>
        <w:numPr>
          <w:ilvl w:val="0"/>
          <w:numId w:val="17"/>
        </w:numPr>
      </w:pPr>
      <w:r w:rsidRPr="00262D9C">
        <w:t>Each execution environment contains a dedicated copy of the following items:</w:t>
      </w:r>
    </w:p>
    <w:p w14:paraId="6837706D" w14:textId="254EED32" w:rsidR="00262D9C" w:rsidRPr="00262D9C" w:rsidRDefault="00262D9C" w:rsidP="006E795D">
      <w:pPr>
        <w:pStyle w:val="ListParagraph"/>
        <w:numPr>
          <w:ilvl w:val="0"/>
          <w:numId w:val="18"/>
        </w:numPr>
      </w:pPr>
      <w:r w:rsidRPr="00262D9C">
        <w:t xml:space="preserve">The function </w:t>
      </w:r>
      <w:proofErr w:type="gramStart"/>
      <w:r w:rsidRPr="00262D9C">
        <w:t>code</w:t>
      </w:r>
      <w:proofErr w:type="gramEnd"/>
    </w:p>
    <w:p w14:paraId="31E101D4" w14:textId="38C121FE" w:rsidR="00262D9C" w:rsidRPr="00262D9C" w:rsidRDefault="00262D9C" w:rsidP="006E795D">
      <w:pPr>
        <w:pStyle w:val="ListParagraph"/>
        <w:numPr>
          <w:ilvl w:val="0"/>
          <w:numId w:val="18"/>
        </w:numPr>
      </w:pPr>
      <w:r w:rsidRPr="00262D9C">
        <w:t>Any Lambda layers selected for your function</w:t>
      </w:r>
    </w:p>
    <w:p w14:paraId="20100200" w14:textId="03BA6775" w:rsidR="00262D9C" w:rsidRPr="00262D9C" w:rsidRDefault="00262D9C" w:rsidP="006E795D">
      <w:pPr>
        <w:pStyle w:val="ListParagraph"/>
        <w:numPr>
          <w:ilvl w:val="0"/>
          <w:numId w:val="18"/>
        </w:numPr>
      </w:pPr>
      <w:r w:rsidRPr="00262D9C">
        <w:t>The function runtime, either built-in (Java 8, NodeJS 8, Python 3.7, etc.) or custom runtime</w:t>
      </w:r>
    </w:p>
    <w:p w14:paraId="212987A1" w14:textId="320C2C31" w:rsidR="00262D9C" w:rsidRPr="00262D9C" w:rsidRDefault="00262D9C" w:rsidP="006E795D">
      <w:pPr>
        <w:pStyle w:val="ListParagraph"/>
        <w:numPr>
          <w:ilvl w:val="0"/>
          <w:numId w:val="18"/>
        </w:numPr>
      </w:pPr>
      <w:r w:rsidRPr="00262D9C">
        <w:t>A minimal Linux userland based on Amazon Linux</w:t>
      </w:r>
    </w:p>
    <w:p w14:paraId="5144E5DB" w14:textId="7668E13A" w:rsidR="00262D9C" w:rsidRDefault="00262D9C" w:rsidP="006E795D">
      <w:pPr>
        <w:pStyle w:val="ListParagraph"/>
        <w:numPr>
          <w:ilvl w:val="0"/>
          <w:numId w:val="17"/>
        </w:numPr>
      </w:pPr>
      <w:r w:rsidRPr="00262D9C">
        <w:t>Though Lambda execution environments are never reused across functions</w:t>
      </w:r>
      <w:r w:rsidRPr="006E795D">
        <w:rPr>
          <w:b/>
          <w:bCs/>
        </w:rPr>
        <w:t>, a single execution environment can be reused for invoking the same function</w:t>
      </w:r>
      <w:r w:rsidRPr="00262D9C">
        <w:t>, potentially existing for hours before it is destroyed. Functions can take advantage of this behavior to improve efficiency by keeping local caches, reusing long-lived connections between invocations, and pre-computing common results.</w:t>
      </w:r>
    </w:p>
    <w:p w14:paraId="309565F5" w14:textId="0EFAFC58" w:rsidR="00DF4513" w:rsidRDefault="00DF4513" w:rsidP="00DF4513"/>
    <w:p w14:paraId="4DAF876C" w14:textId="61EB10B3" w:rsidR="00DF4513" w:rsidRDefault="00DF4513" w:rsidP="00DF4513"/>
    <w:p w14:paraId="11EC9466" w14:textId="3C05B9B6" w:rsidR="00DF4513" w:rsidRDefault="00DF4513" w:rsidP="00DF4513"/>
    <w:p w14:paraId="42B25ED9" w14:textId="4FED7B9B" w:rsidR="00DF4513" w:rsidRDefault="00DF4513" w:rsidP="00DF4513"/>
    <w:p w14:paraId="64ABBBCD" w14:textId="2B50A727" w:rsidR="00DF4513" w:rsidRDefault="00DF4513" w:rsidP="00DF4513"/>
    <w:p w14:paraId="50294A6D" w14:textId="5B190778" w:rsidR="00DF4513" w:rsidRDefault="00DF4513" w:rsidP="00DF4513"/>
    <w:p w14:paraId="6A40788F" w14:textId="465DEA5A" w:rsidR="00DF4513" w:rsidRDefault="00DF4513" w:rsidP="00DF4513"/>
    <w:p w14:paraId="1BF467D2" w14:textId="77777777" w:rsidR="00DF4513" w:rsidRPr="00262D9C" w:rsidRDefault="00DF4513" w:rsidP="00DF4513">
      <w:bookmarkStart w:id="0" w:name="_GoBack"/>
      <w:bookmarkEnd w:id="0"/>
    </w:p>
    <w:p w14:paraId="6964EC22" w14:textId="03FC33FC" w:rsidR="00262D9C" w:rsidRPr="006E795D" w:rsidRDefault="006E795D" w:rsidP="00262D9C">
      <w:pPr>
        <w:rPr>
          <w:b/>
          <w:bCs/>
          <w:sz w:val="28"/>
          <w:szCs w:val="28"/>
        </w:rPr>
      </w:pPr>
      <w:r w:rsidRPr="006E795D">
        <w:rPr>
          <w:b/>
          <w:bCs/>
          <w:sz w:val="28"/>
          <w:szCs w:val="28"/>
        </w:rPr>
        <w:t>DynamoDB Security:</w:t>
      </w:r>
    </w:p>
    <w:p w14:paraId="6B12B745" w14:textId="77777777" w:rsidR="006E795D" w:rsidRPr="006E795D" w:rsidRDefault="006E795D" w:rsidP="006E795D">
      <w:r w:rsidRPr="006E795D">
        <w:rPr>
          <w:u w:val="single"/>
        </w:rPr>
        <w:t>Resources</w:t>
      </w:r>
    </w:p>
    <w:p w14:paraId="480DBB1E" w14:textId="77777777" w:rsidR="006E795D" w:rsidRPr="006E795D" w:rsidRDefault="006E795D" w:rsidP="006E795D">
      <w:pPr>
        <w:numPr>
          <w:ilvl w:val="0"/>
          <w:numId w:val="19"/>
        </w:numPr>
      </w:pPr>
      <w:hyperlink r:id="rId27" w:history="1">
        <w:r w:rsidRPr="006E795D">
          <w:rPr>
            <w:rStyle w:val="Hyperlink"/>
          </w:rPr>
          <w:t>https://docs.aws.amazon.com/amazondynamodb/latest/developerguide/best-practices-security.html</w:t>
        </w:r>
      </w:hyperlink>
    </w:p>
    <w:p w14:paraId="51D03AD9" w14:textId="77777777" w:rsidR="006E795D" w:rsidRPr="006E795D" w:rsidRDefault="006E795D" w:rsidP="006E795D">
      <w:r w:rsidRPr="006E795D">
        <w:rPr>
          <w:u w:val="single"/>
        </w:rPr>
        <w:t>Key Points</w:t>
      </w:r>
    </w:p>
    <w:p w14:paraId="3C6E8594" w14:textId="77777777" w:rsidR="006E795D" w:rsidRPr="006E795D" w:rsidRDefault="006E795D" w:rsidP="006E795D">
      <w:pPr>
        <w:pStyle w:val="ListParagraph"/>
        <w:numPr>
          <w:ilvl w:val="0"/>
          <w:numId w:val="22"/>
        </w:numPr>
      </w:pPr>
      <w:r w:rsidRPr="006E795D">
        <w:rPr>
          <w:b/>
          <w:bCs/>
        </w:rPr>
        <w:t>DynamoDB encrypts at rest all user data</w:t>
      </w:r>
      <w:r w:rsidRPr="006E795D">
        <w:t xml:space="preserve"> stored in tables, indexes, streams, and backups using encryption keys stored in AWS Key Management Service (AWS KMS). This provides an additional layer of data protection by securing your data from unauthorized access to the underlying </w:t>
      </w:r>
      <w:proofErr w:type="gramStart"/>
      <w:r w:rsidRPr="006E795D">
        <w:t>storage .</w:t>
      </w:r>
      <w:proofErr w:type="gramEnd"/>
    </w:p>
    <w:p w14:paraId="77074412" w14:textId="77777777" w:rsidR="006E795D" w:rsidRPr="006E795D" w:rsidRDefault="006E795D" w:rsidP="006E795D">
      <w:pPr>
        <w:pStyle w:val="ListParagraph"/>
        <w:numPr>
          <w:ilvl w:val="0"/>
          <w:numId w:val="22"/>
        </w:numPr>
      </w:pPr>
      <w:r w:rsidRPr="006E795D">
        <w:t xml:space="preserve">You can specify whether DynamoDB should use an AWS owned CMK (default encryption type) or an AWS managed CMK to encrypt the user data. </w:t>
      </w:r>
    </w:p>
    <w:p w14:paraId="6CCB676A" w14:textId="77777777" w:rsidR="006E795D" w:rsidRPr="006E795D" w:rsidRDefault="006E795D" w:rsidP="006E795D">
      <w:pPr>
        <w:pStyle w:val="ListParagraph"/>
        <w:numPr>
          <w:ilvl w:val="0"/>
          <w:numId w:val="22"/>
        </w:numPr>
      </w:pPr>
      <w:r w:rsidRPr="006E795D">
        <w:t>for users, applications, and other AWS services to access DynamoDB, they must include valid AWS credentials in their AWS API requests. You should not store AWS credentials directly in the application or EC2 instance.</w:t>
      </w:r>
    </w:p>
    <w:p w14:paraId="524B3788" w14:textId="77777777" w:rsidR="006E795D" w:rsidRPr="006E795D" w:rsidRDefault="006E795D" w:rsidP="006E795D">
      <w:pPr>
        <w:pStyle w:val="ListParagraph"/>
        <w:numPr>
          <w:ilvl w:val="0"/>
          <w:numId w:val="22"/>
        </w:numPr>
      </w:pPr>
      <w:r w:rsidRPr="006E795D">
        <w:t xml:space="preserve">If you only require access to DynamoDB from within a virtual private cloud (VPC), you should use a </w:t>
      </w:r>
      <w:r w:rsidRPr="006E795D">
        <w:rPr>
          <w:b/>
          <w:bCs/>
        </w:rPr>
        <w:t>VPC endpoint to limit access from only the required VPC</w:t>
      </w:r>
      <w:r w:rsidRPr="006E795D">
        <w:t>. Doing this prevents that traffic from traversing the open internet and being subject to that environment.</w:t>
      </w:r>
    </w:p>
    <w:p w14:paraId="2A9E3725" w14:textId="77777777" w:rsidR="006E795D" w:rsidRPr="006E795D" w:rsidRDefault="006E795D" w:rsidP="006E795D">
      <w:pPr>
        <w:pStyle w:val="ListParagraph"/>
        <w:numPr>
          <w:ilvl w:val="0"/>
          <w:numId w:val="22"/>
        </w:numPr>
      </w:pPr>
      <w:r w:rsidRPr="006E795D">
        <w:t xml:space="preserve">if you store sensitive or confidential data in DynamoDB, you might want to </w:t>
      </w:r>
      <w:r w:rsidRPr="006E795D">
        <w:rPr>
          <w:b/>
          <w:bCs/>
        </w:rPr>
        <w:t>encrypt that data as close as possible to its origin</w:t>
      </w:r>
      <w:r w:rsidRPr="006E795D">
        <w:t xml:space="preserve"> so that your data is protected throughout its lifecycle. Encrypting your sensitive data in transit and at rest helps ensure that your plaintext data isn’t available to any third party.</w:t>
      </w:r>
    </w:p>
    <w:p w14:paraId="12B65F02" w14:textId="5B35BE44" w:rsidR="006E795D" w:rsidRDefault="006E795D" w:rsidP="006E795D">
      <w:pPr>
        <w:pStyle w:val="ListParagraph"/>
        <w:numPr>
          <w:ilvl w:val="0"/>
          <w:numId w:val="22"/>
        </w:numPr>
      </w:pPr>
      <w:r w:rsidRPr="006E795D">
        <w:t xml:space="preserve">The </w:t>
      </w:r>
      <w:r w:rsidRPr="006E795D">
        <w:rPr>
          <w:b/>
          <w:bCs/>
        </w:rPr>
        <w:t xml:space="preserve">Amazon DynamoDB Encryption Client </w:t>
      </w:r>
      <w:r w:rsidRPr="006E795D">
        <w:t>is a software library that helps you protect your table data before you send it to DynamoDB.</w:t>
      </w:r>
    </w:p>
    <w:p w14:paraId="37D118B6" w14:textId="77777777" w:rsidR="006E795D" w:rsidRPr="006E795D" w:rsidRDefault="006E795D" w:rsidP="006E795D"/>
    <w:p w14:paraId="7D62ECB6" w14:textId="77777777" w:rsidR="006E795D" w:rsidRDefault="006E795D" w:rsidP="00262D9C"/>
    <w:p w14:paraId="04260BF1" w14:textId="42A4C25F" w:rsidR="00D03300" w:rsidRDefault="00D03300" w:rsidP="000A594D">
      <w:pPr>
        <w:ind w:left="360"/>
      </w:pPr>
    </w:p>
    <w:p w14:paraId="45C18DC9" w14:textId="2D692AD1" w:rsidR="00D03300" w:rsidRDefault="00D03300" w:rsidP="000A594D">
      <w:pPr>
        <w:ind w:left="360"/>
      </w:pPr>
    </w:p>
    <w:p w14:paraId="369C62C0" w14:textId="28853CE3" w:rsidR="00D03300" w:rsidRDefault="00D03300" w:rsidP="000A594D">
      <w:pPr>
        <w:ind w:left="360"/>
      </w:pPr>
    </w:p>
    <w:p w14:paraId="1A7DA1D7" w14:textId="60B6729F" w:rsidR="00D03300" w:rsidRDefault="00D03300" w:rsidP="000A594D">
      <w:pPr>
        <w:ind w:left="360"/>
      </w:pPr>
    </w:p>
    <w:p w14:paraId="52581C78" w14:textId="77777777" w:rsidR="00D03300" w:rsidRPr="00D03300" w:rsidRDefault="00D03300" w:rsidP="000A594D">
      <w:pPr>
        <w:ind w:left="360"/>
      </w:pPr>
    </w:p>
    <w:p w14:paraId="7FEC93BD" w14:textId="77777777" w:rsidR="005063CE" w:rsidRPr="00D60D3F" w:rsidRDefault="005063CE" w:rsidP="00D60D3F"/>
    <w:p w14:paraId="2497AB5A" w14:textId="77777777" w:rsidR="00D60D3F" w:rsidRPr="00D60D3F" w:rsidRDefault="00D60D3F" w:rsidP="00D60D3F"/>
    <w:p w14:paraId="5A52B4FB" w14:textId="434AD97E" w:rsidR="00D60D3F" w:rsidRDefault="00D60D3F"/>
    <w:sectPr w:rsidR="00D6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2A6"/>
    <w:multiLevelType w:val="hybridMultilevel"/>
    <w:tmpl w:val="BFDAACC6"/>
    <w:lvl w:ilvl="0" w:tplc="04090001">
      <w:start w:val="1"/>
      <w:numFmt w:val="bullet"/>
      <w:lvlText w:val=""/>
      <w:lvlJc w:val="left"/>
      <w:pPr>
        <w:ind w:left="720" w:hanging="360"/>
      </w:pPr>
      <w:rPr>
        <w:rFonts w:ascii="Symbol" w:hAnsi="Symbol" w:hint="default"/>
      </w:rPr>
    </w:lvl>
    <w:lvl w:ilvl="1" w:tplc="B6CC59B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4388F"/>
    <w:multiLevelType w:val="hybridMultilevel"/>
    <w:tmpl w:val="23BEBB3E"/>
    <w:lvl w:ilvl="0" w:tplc="DAB026D0">
      <w:start w:val="1"/>
      <w:numFmt w:val="bullet"/>
      <w:lvlText w:val="•"/>
      <w:lvlJc w:val="left"/>
      <w:pPr>
        <w:tabs>
          <w:tab w:val="num" w:pos="720"/>
        </w:tabs>
        <w:ind w:left="720" w:hanging="360"/>
      </w:pPr>
      <w:rPr>
        <w:rFonts w:ascii="Arial" w:hAnsi="Arial" w:hint="default"/>
      </w:rPr>
    </w:lvl>
    <w:lvl w:ilvl="1" w:tplc="6E448F1A" w:tentative="1">
      <w:start w:val="1"/>
      <w:numFmt w:val="bullet"/>
      <w:lvlText w:val="•"/>
      <w:lvlJc w:val="left"/>
      <w:pPr>
        <w:tabs>
          <w:tab w:val="num" w:pos="1440"/>
        </w:tabs>
        <w:ind w:left="1440" w:hanging="360"/>
      </w:pPr>
      <w:rPr>
        <w:rFonts w:ascii="Arial" w:hAnsi="Arial" w:hint="default"/>
      </w:rPr>
    </w:lvl>
    <w:lvl w:ilvl="2" w:tplc="61788E80" w:tentative="1">
      <w:start w:val="1"/>
      <w:numFmt w:val="bullet"/>
      <w:lvlText w:val="•"/>
      <w:lvlJc w:val="left"/>
      <w:pPr>
        <w:tabs>
          <w:tab w:val="num" w:pos="2160"/>
        </w:tabs>
        <w:ind w:left="2160" w:hanging="360"/>
      </w:pPr>
      <w:rPr>
        <w:rFonts w:ascii="Arial" w:hAnsi="Arial" w:hint="default"/>
      </w:rPr>
    </w:lvl>
    <w:lvl w:ilvl="3" w:tplc="422E5612" w:tentative="1">
      <w:start w:val="1"/>
      <w:numFmt w:val="bullet"/>
      <w:lvlText w:val="•"/>
      <w:lvlJc w:val="left"/>
      <w:pPr>
        <w:tabs>
          <w:tab w:val="num" w:pos="2880"/>
        </w:tabs>
        <w:ind w:left="2880" w:hanging="360"/>
      </w:pPr>
      <w:rPr>
        <w:rFonts w:ascii="Arial" w:hAnsi="Arial" w:hint="default"/>
      </w:rPr>
    </w:lvl>
    <w:lvl w:ilvl="4" w:tplc="792AA7A6" w:tentative="1">
      <w:start w:val="1"/>
      <w:numFmt w:val="bullet"/>
      <w:lvlText w:val="•"/>
      <w:lvlJc w:val="left"/>
      <w:pPr>
        <w:tabs>
          <w:tab w:val="num" w:pos="3600"/>
        </w:tabs>
        <w:ind w:left="3600" w:hanging="360"/>
      </w:pPr>
      <w:rPr>
        <w:rFonts w:ascii="Arial" w:hAnsi="Arial" w:hint="default"/>
      </w:rPr>
    </w:lvl>
    <w:lvl w:ilvl="5" w:tplc="1326E956" w:tentative="1">
      <w:start w:val="1"/>
      <w:numFmt w:val="bullet"/>
      <w:lvlText w:val="•"/>
      <w:lvlJc w:val="left"/>
      <w:pPr>
        <w:tabs>
          <w:tab w:val="num" w:pos="4320"/>
        </w:tabs>
        <w:ind w:left="4320" w:hanging="360"/>
      </w:pPr>
      <w:rPr>
        <w:rFonts w:ascii="Arial" w:hAnsi="Arial" w:hint="default"/>
      </w:rPr>
    </w:lvl>
    <w:lvl w:ilvl="6" w:tplc="05A27B5E" w:tentative="1">
      <w:start w:val="1"/>
      <w:numFmt w:val="bullet"/>
      <w:lvlText w:val="•"/>
      <w:lvlJc w:val="left"/>
      <w:pPr>
        <w:tabs>
          <w:tab w:val="num" w:pos="5040"/>
        </w:tabs>
        <w:ind w:left="5040" w:hanging="360"/>
      </w:pPr>
      <w:rPr>
        <w:rFonts w:ascii="Arial" w:hAnsi="Arial" w:hint="default"/>
      </w:rPr>
    </w:lvl>
    <w:lvl w:ilvl="7" w:tplc="2BE8C426" w:tentative="1">
      <w:start w:val="1"/>
      <w:numFmt w:val="bullet"/>
      <w:lvlText w:val="•"/>
      <w:lvlJc w:val="left"/>
      <w:pPr>
        <w:tabs>
          <w:tab w:val="num" w:pos="5760"/>
        </w:tabs>
        <w:ind w:left="5760" w:hanging="360"/>
      </w:pPr>
      <w:rPr>
        <w:rFonts w:ascii="Arial" w:hAnsi="Arial" w:hint="default"/>
      </w:rPr>
    </w:lvl>
    <w:lvl w:ilvl="8" w:tplc="7194CD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D37D6"/>
    <w:multiLevelType w:val="hybridMultilevel"/>
    <w:tmpl w:val="9EBACDBE"/>
    <w:lvl w:ilvl="0" w:tplc="04090003">
      <w:start w:val="1"/>
      <w:numFmt w:val="bullet"/>
      <w:lvlText w:val="o"/>
      <w:lvlJc w:val="left"/>
      <w:pPr>
        <w:tabs>
          <w:tab w:val="num" w:pos="720"/>
        </w:tabs>
        <w:ind w:left="720" w:hanging="360"/>
      </w:pPr>
      <w:rPr>
        <w:rFonts w:ascii="Courier New" w:hAnsi="Courier New" w:cs="Courier New" w:hint="default"/>
      </w:rPr>
    </w:lvl>
    <w:lvl w:ilvl="1" w:tplc="B96AB96C" w:tentative="1">
      <w:start w:val="1"/>
      <w:numFmt w:val="bullet"/>
      <w:lvlText w:val="•"/>
      <w:lvlJc w:val="left"/>
      <w:pPr>
        <w:tabs>
          <w:tab w:val="num" w:pos="1440"/>
        </w:tabs>
        <w:ind w:left="1440" w:hanging="360"/>
      </w:pPr>
      <w:rPr>
        <w:rFonts w:ascii="Arial" w:hAnsi="Arial" w:hint="default"/>
      </w:rPr>
    </w:lvl>
    <w:lvl w:ilvl="2" w:tplc="05F8376C" w:tentative="1">
      <w:start w:val="1"/>
      <w:numFmt w:val="bullet"/>
      <w:lvlText w:val="•"/>
      <w:lvlJc w:val="left"/>
      <w:pPr>
        <w:tabs>
          <w:tab w:val="num" w:pos="2160"/>
        </w:tabs>
        <w:ind w:left="2160" w:hanging="360"/>
      </w:pPr>
      <w:rPr>
        <w:rFonts w:ascii="Arial" w:hAnsi="Arial" w:hint="default"/>
      </w:rPr>
    </w:lvl>
    <w:lvl w:ilvl="3" w:tplc="BB426EAA" w:tentative="1">
      <w:start w:val="1"/>
      <w:numFmt w:val="bullet"/>
      <w:lvlText w:val="•"/>
      <w:lvlJc w:val="left"/>
      <w:pPr>
        <w:tabs>
          <w:tab w:val="num" w:pos="2880"/>
        </w:tabs>
        <w:ind w:left="2880" w:hanging="360"/>
      </w:pPr>
      <w:rPr>
        <w:rFonts w:ascii="Arial" w:hAnsi="Arial" w:hint="default"/>
      </w:rPr>
    </w:lvl>
    <w:lvl w:ilvl="4" w:tplc="E2009498" w:tentative="1">
      <w:start w:val="1"/>
      <w:numFmt w:val="bullet"/>
      <w:lvlText w:val="•"/>
      <w:lvlJc w:val="left"/>
      <w:pPr>
        <w:tabs>
          <w:tab w:val="num" w:pos="3600"/>
        </w:tabs>
        <w:ind w:left="3600" w:hanging="360"/>
      </w:pPr>
      <w:rPr>
        <w:rFonts w:ascii="Arial" w:hAnsi="Arial" w:hint="default"/>
      </w:rPr>
    </w:lvl>
    <w:lvl w:ilvl="5" w:tplc="F9B64148" w:tentative="1">
      <w:start w:val="1"/>
      <w:numFmt w:val="bullet"/>
      <w:lvlText w:val="•"/>
      <w:lvlJc w:val="left"/>
      <w:pPr>
        <w:tabs>
          <w:tab w:val="num" w:pos="4320"/>
        </w:tabs>
        <w:ind w:left="4320" w:hanging="360"/>
      </w:pPr>
      <w:rPr>
        <w:rFonts w:ascii="Arial" w:hAnsi="Arial" w:hint="default"/>
      </w:rPr>
    </w:lvl>
    <w:lvl w:ilvl="6" w:tplc="C9902EAC" w:tentative="1">
      <w:start w:val="1"/>
      <w:numFmt w:val="bullet"/>
      <w:lvlText w:val="•"/>
      <w:lvlJc w:val="left"/>
      <w:pPr>
        <w:tabs>
          <w:tab w:val="num" w:pos="5040"/>
        </w:tabs>
        <w:ind w:left="5040" w:hanging="360"/>
      </w:pPr>
      <w:rPr>
        <w:rFonts w:ascii="Arial" w:hAnsi="Arial" w:hint="default"/>
      </w:rPr>
    </w:lvl>
    <w:lvl w:ilvl="7" w:tplc="F3D49EE2" w:tentative="1">
      <w:start w:val="1"/>
      <w:numFmt w:val="bullet"/>
      <w:lvlText w:val="•"/>
      <w:lvlJc w:val="left"/>
      <w:pPr>
        <w:tabs>
          <w:tab w:val="num" w:pos="5760"/>
        </w:tabs>
        <w:ind w:left="5760" w:hanging="360"/>
      </w:pPr>
      <w:rPr>
        <w:rFonts w:ascii="Arial" w:hAnsi="Arial" w:hint="default"/>
      </w:rPr>
    </w:lvl>
    <w:lvl w:ilvl="8" w:tplc="C61488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50058A"/>
    <w:multiLevelType w:val="hybridMultilevel"/>
    <w:tmpl w:val="76AE79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BA6A48"/>
    <w:multiLevelType w:val="hybridMultilevel"/>
    <w:tmpl w:val="1694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75C0B"/>
    <w:multiLevelType w:val="hybridMultilevel"/>
    <w:tmpl w:val="C7605E28"/>
    <w:lvl w:ilvl="0" w:tplc="B23AD840">
      <w:start w:val="1"/>
      <w:numFmt w:val="bullet"/>
      <w:lvlText w:val="•"/>
      <w:lvlJc w:val="left"/>
      <w:pPr>
        <w:tabs>
          <w:tab w:val="num" w:pos="720"/>
        </w:tabs>
        <w:ind w:left="720" w:hanging="360"/>
      </w:pPr>
      <w:rPr>
        <w:rFonts w:ascii="Arial" w:hAnsi="Arial" w:hint="default"/>
      </w:rPr>
    </w:lvl>
    <w:lvl w:ilvl="1" w:tplc="B11618A8" w:tentative="1">
      <w:start w:val="1"/>
      <w:numFmt w:val="bullet"/>
      <w:lvlText w:val="•"/>
      <w:lvlJc w:val="left"/>
      <w:pPr>
        <w:tabs>
          <w:tab w:val="num" w:pos="1440"/>
        </w:tabs>
        <w:ind w:left="1440" w:hanging="360"/>
      </w:pPr>
      <w:rPr>
        <w:rFonts w:ascii="Arial" w:hAnsi="Arial" w:hint="default"/>
      </w:rPr>
    </w:lvl>
    <w:lvl w:ilvl="2" w:tplc="402E7268">
      <w:start w:val="1"/>
      <w:numFmt w:val="bullet"/>
      <w:lvlText w:val="•"/>
      <w:lvlJc w:val="left"/>
      <w:pPr>
        <w:tabs>
          <w:tab w:val="num" w:pos="2160"/>
        </w:tabs>
        <w:ind w:left="2160" w:hanging="360"/>
      </w:pPr>
      <w:rPr>
        <w:rFonts w:ascii="Arial" w:hAnsi="Arial" w:hint="default"/>
      </w:rPr>
    </w:lvl>
    <w:lvl w:ilvl="3" w:tplc="5F1ABF82" w:tentative="1">
      <w:start w:val="1"/>
      <w:numFmt w:val="bullet"/>
      <w:lvlText w:val="•"/>
      <w:lvlJc w:val="left"/>
      <w:pPr>
        <w:tabs>
          <w:tab w:val="num" w:pos="2880"/>
        </w:tabs>
        <w:ind w:left="2880" w:hanging="360"/>
      </w:pPr>
      <w:rPr>
        <w:rFonts w:ascii="Arial" w:hAnsi="Arial" w:hint="default"/>
      </w:rPr>
    </w:lvl>
    <w:lvl w:ilvl="4" w:tplc="7F58E784" w:tentative="1">
      <w:start w:val="1"/>
      <w:numFmt w:val="bullet"/>
      <w:lvlText w:val="•"/>
      <w:lvlJc w:val="left"/>
      <w:pPr>
        <w:tabs>
          <w:tab w:val="num" w:pos="3600"/>
        </w:tabs>
        <w:ind w:left="3600" w:hanging="360"/>
      </w:pPr>
      <w:rPr>
        <w:rFonts w:ascii="Arial" w:hAnsi="Arial" w:hint="default"/>
      </w:rPr>
    </w:lvl>
    <w:lvl w:ilvl="5" w:tplc="56B4D432" w:tentative="1">
      <w:start w:val="1"/>
      <w:numFmt w:val="bullet"/>
      <w:lvlText w:val="•"/>
      <w:lvlJc w:val="left"/>
      <w:pPr>
        <w:tabs>
          <w:tab w:val="num" w:pos="4320"/>
        </w:tabs>
        <w:ind w:left="4320" w:hanging="360"/>
      </w:pPr>
      <w:rPr>
        <w:rFonts w:ascii="Arial" w:hAnsi="Arial" w:hint="default"/>
      </w:rPr>
    </w:lvl>
    <w:lvl w:ilvl="6" w:tplc="1E8A0D92" w:tentative="1">
      <w:start w:val="1"/>
      <w:numFmt w:val="bullet"/>
      <w:lvlText w:val="•"/>
      <w:lvlJc w:val="left"/>
      <w:pPr>
        <w:tabs>
          <w:tab w:val="num" w:pos="5040"/>
        </w:tabs>
        <w:ind w:left="5040" w:hanging="360"/>
      </w:pPr>
      <w:rPr>
        <w:rFonts w:ascii="Arial" w:hAnsi="Arial" w:hint="default"/>
      </w:rPr>
    </w:lvl>
    <w:lvl w:ilvl="7" w:tplc="E0E417CC" w:tentative="1">
      <w:start w:val="1"/>
      <w:numFmt w:val="bullet"/>
      <w:lvlText w:val="•"/>
      <w:lvlJc w:val="left"/>
      <w:pPr>
        <w:tabs>
          <w:tab w:val="num" w:pos="5760"/>
        </w:tabs>
        <w:ind w:left="5760" w:hanging="360"/>
      </w:pPr>
      <w:rPr>
        <w:rFonts w:ascii="Arial" w:hAnsi="Arial" w:hint="default"/>
      </w:rPr>
    </w:lvl>
    <w:lvl w:ilvl="8" w:tplc="6FE877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9B79C7"/>
    <w:multiLevelType w:val="hybridMultilevel"/>
    <w:tmpl w:val="2C1450B4"/>
    <w:lvl w:ilvl="0" w:tplc="7FA20F66">
      <w:start w:val="1"/>
      <w:numFmt w:val="bullet"/>
      <w:lvlText w:val="•"/>
      <w:lvlJc w:val="left"/>
      <w:pPr>
        <w:tabs>
          <w:tab w:val="num" w:pos="720"/>
        </w:tabs>
        <w:ind w:left="720" w:hanging="360"/>
      </w:pPr>
      <w:rPr>
        <w:rFonts w:ascii="Arial" w:hAnsi="Arial" w:hint="default"/>
      </w:rPr>
    </w:lvl>
    <w:lvl w:ilvl="1" w:tplc="1D103DCE" w:tentative="1">
      <w:start w:val="1"/>
      <w:numFmt w:val="bullet"/>
      <w:lvlText w:val="•"/>
      <w:lvlJc w:val="left"/>
      <w:pPr>
        <w:tabs>
          <w:tab w:val="num" w:pos="1440"/>
        </w:tabs>
        <w:ind w:left="1440" w:hanging="360"/>
      </w:pPr>
      <w:rPr>
        <w:rFonts w:ascii="Arial" w:hAnsi="Arial" w:hint="default"/>
      </w:rPr>
    </w:lvl>
    <w:lvl w:ilvl="2" w:tplc="65303BBC" w:tentative="1">
      <w:start w:val="1"/>
      <w:numFmt w:val="bullet"/>
      <w:lvlText w:val="•"/>
      <w:lvlJc w:val="left"/>
      <w:pPr>
        <w:tabs>
          <w:tab w:val="num" w:pos="2160"/>
        </w:tabs>
        <w:ind w:left="2160" w:hanging="360"/>
      </w:pPr>
      <w:rPr>
        <w:rFonts w:ascii="Arial" w:hAnsi="Arial" w:hint="default"/>
      </w:rPr>
    </w:lvl>
    <w:lvl w:ilvl="3" w:tplc="0E701ED4" w:tentative="1">
      <w:start w:val="1"/>
      <w:numFmt w:val="bullet"/>
      <w:lvlText w:val="•"/>
      <w:lvlJc w:val="left"/>
      <w:pPr>
        <w:tabs>
          <w:tab w:val="num" w:pos="2880"/>
        </w:tabs>
        <w:ind w:left="2880" w:hanging="360"/>
      </w:pPr>
      <w:rPr>
        <w:rFonts w:ascii="Arial" w:hAnsi="Arial" w:hint="default"/>
      </w:rPr>
    </w:lvl>
    <w:lvl w:ilvl="4" w:tplc="F8F0B272" w:tentative="1">
      <w:start w:val="1"/>
      <w:numFmt w:val="bullet"/>
      <w:lvlText w:val="•"/>
      <w:lvlJc w:val="left"/>
      <w:pPr>
        <w:tabs>
          <w:tab w:val="num" w:pos="3600"/>
        </w:tabs>
        <w:ind w:left="3600" w:hanging="360"/>
      </w:pPr>
      <w:rPr>
        <w:rFonts w:ascii="Arial" w:hAnsi="Arial" w:hint="default"/>
      </w:rPr>
    </w:lvl>
    <w:lvl w:ilvl="5" w:tplc="667CFCD6" w:tentative="1">
      <w:start w:val="1"/>
      <w:numFmt w:val="bullet"/>
      <w:lvlText w:val="•"/>
      <w:lvlJc w:val="left"/>
      <w:pPr>
        <w:tabs>
          <w:tab w:val="num" w:pos="4320"/>
        </w:tabs>
        <w:ind w:left="4320" w:hanging="360"/>
      </w:pPr>
      <w:rPr>
        <w:rFonts w:ascii="Arial" w:hAnsi="Arial" w:hint="default"/>
      </w:rPr>
    </w:lvl>
    <w:lvl w:ilvl="6" w:tplc="409AD282" w:tentative="1">
      <w:start w:val="1"/>
      <w:numFmt w:val="bullet"/>
      <w:lvlText w:val="•"/>
      <w:lvlJc w:val="left"/>
      <w:pPr>
        <w:tabs>
          <w:tab w:val="num" w:pos="5040"/>
        </w:tabs>
        <w:ind w:left="5040" w:hanging="360"/>
      </w:pPr>
      <w:rPr>
        <w:rFonts w:ascii="Arial" w:hAnsi="Arial" w:hint="default"/>
      </w:rPr>
    </w:lvl>
    <w:lvl w:ilvl="7" w:tplc="7A14CCCA" w:tentative="1">
      <w:start w:val="1"/>
      <w:numFmt w:val="bullet"/>
      <w:lvlText w:val="•"/>
      <w:lvlJc w:val="left"/>
      <w:pPr>
        <w:tabs>
          <w:tab w:val="num" w:pos="5760"/>
        </w:tabs>
        <w:ind w:left="5760" w:hanging="360"/>
      </w:pPr>
      <w:rPr>
        <w:rFonts w:ascii="Arial" w:hAnsi="Arial" w:hint="default"/>
      </w:rPr>
    </w:lvl>
    <w:lvl w:ilvl="8" w:tplc="DAD832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C1CE8"/>
    <w:multiLevelType w:val="hybridMultilevel"/>
    <w:tmpl w:val="59D82EF6"/>
    <w:lvl w:ilvl="0" w:tplc="13BC982A">
      <w:start w:val="1"/>
      <w:numFmt w:val="bullet"/>
      <w:lvlText w:val="•"/>
      <w:lvlJc w:val="left"/>
      <w:pPr>
        <w:tabs>
          <w:tab w:val="num" w:pos="720"/>
        </w:tabs>
        <w:ind w:left="720" w:hanging="360"/>
      </w:pPr>
      <w:rPr>
        <w:rFonts w:ascii="Arial" w:hAnsi="Arial" w:hint="default"/>
      </w:rPr>
    </w:lvl>
    <w:lvl w:ilvl="1" w:tplc="085625E4" w:tentative="1">
      <w:start w:val="1"/>
      <w:numFmt w:val="bullet"/>
      <w:lvlText w:val="•"/>
      <w:lvlJc w:val="left"/>
      <w:pPr>
        <w:tabs>
          <w:tab w:val="num" w:pos="1440"/>
        </w:tabs>
        <w:ind w:left="1440" w:hanging="360"/>
      </w:pPr>
      <w:rPr>
        <w:rFonts w:ascii="Arial" w:hAnsi="Arial" w:hint="default"/>
      </w:rPr>
    </w:lvl>
    <w:lvl w:ilvl="2" w:tplc="1B1EB4BC" w:tentative="1">
      <w:start w:val="1"/>
      <w:numFmt w:val="bullet"/>
      <w:lvlText w:val="•"/>
      <w:lvlJc w:val="left"/>
      <w:pPr>
        <w:tabs>
          <w:tab w:val="num" w:pos="2160"/>
        </w:tabs>
        <w:ind w:left="2160" w:hanging="360"/>
      </w:pPr>
      <w:rPr>
        <w:rFonts w:ascii="Arial" w:hAnsi="Arial" w:hint="default"/>
      </w:rPr>
    </w:lvl>
    <w:lvl w:ilvl="3" w:tplc="31366D48" w:tentative="1">
      <w:start w:val="1"/>
      <w:numFmt w:val="bullet"/>
      <w:lvlText w:val="•"/>
      <w:lvlJc w:val="left"/>
      <w:pPr>
        <w:tabs>
          <w:tab w:val="num" w:pos="2880"/>
        </w:tabs>
        <w:ind w:left="2880" w:hanging="360"/>
      </w:pPr>
      <w:rPr>
        <w:rFonts w:ascii="Arial" w:hAnsi="Arial" w:hint="default"/>
      </w:rPr>
    </w:lvl>
    <w:lvl w:ilvl="4" w:tplc="CEC4DBBC" w:tentative="1">
      <w:start w:val="1"/>
      <w:numFmt w:val="bullet"/>
      <w:lvlText w:val="•"/>
      <w:lvlJc w:val="left"/>
      <w:pPr>
        <w:tabs>
          <w:tab w:val="num" w:pos="3600"/>
        </w:tabs>
        <w:ind w:left="3600" w:hanging="360"/>
      </w:pPr>
      <w:rPr>
        <w:rFonts w:ascii="Arial" w:hAnsi="Arial" w:hint="default"/>
      </w:rPr>
    </w:lvl>
    <w:lvl w:ilvl="5" w:tplc="50A8B038" w:tentative="1">
      <w:start w:val="1"/>
      <w:numFmt w:val="bullet"/>
      <w:lvlText w:val="•"/>
      <w:lvlJc w:val="left"/>
      <w:pPr>
        <w:tabs>
          <w:tab w:val="num" w:pos="4320"/>
        </w:tabs>
        <w:ind w:left="4320" w:hanging="360"/>
      </w:pPr>
      <w:rPr>
        <w:rFonts w:ascii="Arial" w:hAnsi="Arial" w:hint="default"/>
      </w:rPr>
    </w:lvl>
    <w:lvl w:ilvl="6" w:tplc="F7FE6842" w:tentative="1">
      <w:start w:val="1"/>
      <w:numFmt w:val="bullet"/>
      <w:lvlText w:val="•"/>
      <w:lvlJc w:val="left"/>
      <w:pPr>
        <w:tabs>
          <w:tab w:val="num" w:pos="5040"/>
        </w:tabs>
        <w:ind w:left="5040" w:hanging="360"/>
      </w:pPr>
      <w:rPr>
        <w:rFonts w:ascii="Arial" w:hAnsi="Arial" w:hint="default"/>
      </w:rPr>
    </w:lvl>
    <w:lvl w:ilvl="7" w:tplc="1CEE189A" w:tentative="1">
      <w:start w:val="1"/>
      <w:numFmt w:val="bullet"/>
      <w:lvlText w:val="•"/>
      <w:lvlJc w:val="left"/>
      <w:pPr>
        <w:tabs>
          <w:tab w:val="num" w:pos="5760"/>
        </w:tabs>
        <w:ind w:left="5760" w:hanging="360"/>
      </w:pPr>
      <w:rPr>
        <w:rFonts w:ascii="Arial" w:hAnsi="Arial" w:hint="default"/>
      </w:rPr>
    </w:lvl>
    <w:lvl w:ilvl="8" w:tplc="2236E1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A756FB"/>
    <w:multiLevelType w:val="hybridMultilevel"/>
    <w:tmpl w:val="6BDE9716"/>
    <w:lvl w:ilvl="0" w:tplc="D42E89CE">
      <w:start w:val="1"/>
      <w:numFmt w:val="bullet"/>
      <w:lvlText w:val="•"/>
      <w:lvlJc w:val="left"/>
      <w:pPr>
        <w:tabs>
          <w:tab w:val="num" w:pos="720"/>
        </w:tabs>
        <w:ind w:left="720" w:hanging="360"/>
      </w:pPr>
      <w:rPr>
        <w:rFonts w:ascii="Arial" w:hAnsi="Arial" w:hint="default"/>
      </w:rPr>
    </w:lvl>
    <w:lvl w:ilvl="1" w:tplc="12467DF2" w:tentative="1">
      <w:start w:val="1"/>
      <w:numFmt w:val="bullet"/>
      <w:lvlText w:val="•"/>
      <w:lvlJc w:val="left"/>
      <w:pPr>
        <w:tabs>
          <w:tab w:val="num" w:pos="1440"/>
        </w:tabs>
        <w:ind w:left="1440" w:hanging="360"/>
      </w:pPr>
      <w:rPr>
        <w:rFonts w:ascii="Arial" w:hAnsi="Arial" w:hint="default"/>
      </w:rPr>
    </w:lvl>
    <w:lvl w:ilvl="2" w:tplc="13DAE980" w:tentative="1">
      <w:start w:val="1"/>
      <w:numFmt w:val="bullet"/>
      <w:lvlText w:val="•"/>
      <w:lvlJc w:val="left"/>
      <w:pPr>
        <w:tabs>
          <w:tab w:val="num" w:pos="2160"/>
        </w:tabs>
        <w:ind w:left="2160" w:hanging="360"/>
      </w:pPr>
      <w:rPr>
        <w:rFonts w:ascii="Arial" w:hAnsi="Arial" w:hint="default"/>
      </w:rPr>
    </w:lvl>
    <w:lvl w:ilvl="3" w:tplc="59B4C438" w:tentative="1">
      <w:start w:val="1"/>
      <w:numFmt w:val="bullet"/>
      <w:lvlText w:val="•"/>
      <w:lvlJc w:val="left"/>
      <w:pPr>
        <w:tabs>
          <w:tab w:val="num" w:pos="2880"/>
        </w:tabs>
        <w:ind w:left="2880" w:hanging="360"/>
      </w:pPr>
      <w:rPr>
        <w:rFonts w:ascii="Arial" w:hAnsi="Arial" w:hint="default"/>
      </w:rPr>
    </w:lvl>
    <w:lvl w:ilvl="4" w:tplc="4EEE724C" w:tentative="1">
      <w:start w:val="1"/>
      <w:numFmt w:val="bullet"/>
      <w:lvlText w:val="•"/>
      <w:lvlJc w:val="left"/>
      <w:pPr>
        <w:tabs>
          <w:tab w:val="num" w:pos="3600"/>
        </w:tabs>
        <w:ind w:left="3600" w:hanging="360"/>
      </w:pPr>
      <w:rPr>
        <w:rFonts w:ascii="Arial" w:hAnsi="Arial" w:hint="default"/>
      </w:rPr>
    </w:lvl>
    <w:lvl w:ilvl="5" w:tplc="5DDC13C6" w:tentative="1">
      <w:start w:val="1"/>
      <w:numFmt w:val="bullet"/>
      <w:lvlText w:val="•"/>
      <w:lvlJc w:val="left"/>
      <w:pPr>
        <w:tabs>
          <w:tab w:val="num" w:pos="4320"/>
        </w:tabs>
        <w:ind w:left="4320" w:hanging="360"/>
      </w:pPr>
      <w:rPr>
        <w:rFonts w:ascii="Arial" w:hAnsi="Arial" w:hint="default"/>
      </w:rPr>
    </w:lvl>
    <w:lvl w:ilvl="6" w:tplc="CF4064DC" w:tentative="1">
      <w:start w:val="1"/>
      <w:numFmt w:val="bullet"/>
      <w:lvlText w:val="•"/>
      <w:lvlJc w:val="left"/>
      <w:pPr>
        <w:tabs>
          <w:tab w:val="num" w:pos="5040"/>
        </w:tabs>
        <w:ind w:left="5040" w:hanging="360"/>
      </w:pPr>
      <w:rPr>
        <w:rFonts w:ascii="Arial" w:hAnsi="Arial" w:hint="default"/>
      </w:rPr>
    </w:lvl>
    <w:lvl w:ilvl="7" w:tplc="AEDEF7A6" w:tentative="1">
      <w:start w:val="1"/>
      <w:numFmt w:val="bullet"/>
      <w:lvlText w:val="•"/>
      <w:lvlJc w:val="left"/>
      <w:pPr>
        <w:tabs>
          <w:tab w:val="num" w:pos="5760"/>
        </w:tabs>
        <w:ind w:left="5760" w:hanging="360"/>
      </w:pPr>
      <w:rPr>
        <w:rFonts w:ascii="Arial" w:hAnsi="Arial" w:hint="default"/>
      </w:rPr>
    </w:lvl>
    <w:lvl w:ilvl="8" w:tplc="5244950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2B4E50"/>
    <w:multiLevelType w:val="hybridMultilevel"/>
    <w:tmpl w:val="23F6F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D712C"/>
    <w:multiLevelType w:val="hybridMultilevel"/>
    <w:tmpl w:val="D9CE48D6"/>
    <w:lvl w:ilvl="0" w:tplc="AEDA8CB6">
      <w:start w:val="1"/>
      <w:numFmt w:val="bullet"/>
      <w:lvlText w:val="•"/>
      <w:lvlJc w:val="left"/>
      <w:pPr>
        <w:tabs>
          <w:tab w:val="num" w:pos="720"/>
        </w:tabs>
        <w:ind w:left="720" w:hanging="360"/>
      </w:pPr>
      <w:rPr>
        <w:rFonts w:ascii="Arial" w:hAnsi="Arial" w:hint="default"/>
      </w:rPr>
    </w:lvl>
    <w:lvl w:ilvl="1" w:tplc="BD6C7FB0" w:tentative="1">
      <w:start w:val="1"/>
      <w:numFmt w:val="bullet"/>
      <w:lvlText w:val="•"/>
      <w:lvlJc w:val="left"/>
      <w:pPr>
        <w:tabs>
          <w:tab w:val="num" w:pos="1440"/>
        </w:tabs>
        <w:ind w:left="1440" w:hanging="360"/>
      </w:pPr>
      <w:rPr>
        <w:rFonts w:ascii="Arial" w:hAnsi="Arial" w:hint="default"/>
      </w:rPr>
    </w:lvl>
    <w:lvl w:ilvl="2" w:tplc="F4120E96">
      <w:start w:val="1"/>
      <w:numFmt w:val="bullet"/>
      <w:lvlText w:val="•"/>
      <w:lvlJc w:val="left"/>
      <w:pPr>
        <w:tabs>
          <w:tab w:val="num" w:pos="2160"/>
        </w:tabs>
        <w:ind w:left="2160" w:hanging="360"/>
      </w:pPr>
      <w:rPr>
        <w:rFonts w:ascii="Arial" w:hAnsi="Arial" w:hint="default"/>
      </w:rPr>
    </w:lvl>
    <w:lvl w:ilvl="3" w:tplc="CBE250F6" w:tentative="1">
      <w:start w:val="1"/>
      <w:numFmt w:val="bullet"/>
      <w:lvlText w:val="•"/>
      <w:lvlJc w:val="left"/>
      <w:pPr>
        <w:tabs>
          <w:tab w:val="num" w:pos="2880"/>
        </w:tabs>
        <w:ind w:left="2880" w:hanging="360"/>
      </w:pPr>
      <w:rPr>
        <w:rFonts w:ascii="Arial" w:hAnsi="Arial" w:hint="default"/>
      </w:rPr>
    </w:lvl>
    <w:lvl w:ilvl="4" w:tplc="5FB0688E" w:tentative="1">
      <w:start w:val="1"/>
      <w:numFmt w:val="bullet"/>
      <w:lvlText w:val="•"/>
      <w:lvlJc w:val="left"/>
      <w:pPr>
        <w:tabs>
          <w:tab w:val="num" w:pos="3600"/>
        </w:tabs>
        <w:ind w:left="3600" w:hanging="360"/>
      </w:pPr>
      <w:rPr>
        <w:rFonts w:ascii="Arial" w:hAnsi="Arial" w:hint="default"/>
      </w:rPr>
    </w:lvl>
    <w:lvl w:ilvl="5" w:tplc="9A3C91B8" w:tentative="1">
      <w:start w:val="1"/>
      <w:numFmt w:val="bullet"/>
      <w:lvlText w:val="•"/>
      <w:lvlJc w:val="left"/>
      <w:pPr>
        <w:tabs>
          <w:tab w:val="num" w:pos="4320"/>
        </w:tabs>
        <w:ind w:left="4320" w:hanging="360"/>
      </w:pPr>
      <w:rPr>
        <w:rFonts w:ascii="Arial" w:hAnsi="Arial" w:hint="default"/>
      </w:rPr>
    </w:lvl>
    <w:lvl w:ilvl="6" w:tplc="E668B982" w:tentative="1">
      <w:start w:val="1"/>
      <w:numFmt w:val="bullet"/>
      <w:lvlText w:val="•"/>
      <w:lvlJc w:val="left"/>
      <w:pPr>
        <w:tabs>
          <w:tab w:val="num" w:pos="5040"/>
        </w:tabs>
        <w:ind w:left="5040" w:hanging="360"/>
      </w:pPr>
      <w:rPr>
        <w:rFonts w:ascii="Arial" w:hAnsi="Arial" w:hint="default"/>
      </w:rPr>
    </w:lvl>
    <w:lvl w:ilvl="7" w:tplc="5A18DCF2" w:tentative="1">
      <w:start w:val="1"/>
      <w:numFmt w:val="bullet"/>
      <w:lvlText w:val="•"/>
      <w:lvlJc w:val="left"/>
      <w:pPr>
        <w:tabs>
          <w:tab w:val="num" w:pos="5760"/>
        </w:tabs>
        <w:ind w:left="5760" w:hanging="360"/>
      </w:pPr>
      <w:rPr>
        <w:rFonts w:ascii="Arial" w:hAnsi="Arial" w:hint="default"/>
      </w:rPr>
    </w:lvl>
    <w:lvl w:ilvl="8" w:tplc="C546C3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C22435"/>
    <w:multiLevelType w:val="hybridMultilevel"/>
    <w:tmpl w:val="8288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A5155"/>
    <w:multiLevelType w:val="hybridMultilevel"/>
    <w:tmpl w:val="CA444CDA"/>
    <w:lvl w:ilvl="0" w:tplc="D66EE9A4">
      <w:start w:val="1"/>
      <w:numFmt w:val="bullet"/>
      <w:lvlText w:val="•"/>
      <w:lvlJc w:val="left"/>
      <w:pPr>
        <w:tabs>
          <w:tab w:val="num" w:pos="720"/>
        </w:tabs>
        <w:ind w:left="720" w:hanging="360"/>
      </w:pPr>
      <w:rPr>
        <w:rFonts w:ascii="Arial" w:hAnsi="Arial" w:hint="default"/>
      </w:rPr>
    </w:lvl>
    <w:lvl w:ilvl="1" w:tplc="D7F21F90" w:tentative="1">
      <w:start w:val="1"/>
      <w:numFmt w:val="bullet"/>
      <w:lvlText w:val="•"/>
      <w:lvlJc w:val="left"/>
      <w:pPr>
        <w:tabs>
          <w:tab w:val="num" w:pos="1440"/>
        </w:tabs>
        <w:ind w:left="1440" w:hanging="360"/>
      </w:pPr>
      <w:rPr>
        <w:rFonts w:ascii="Arial" w:hAnsi="Arial" w:hint="default"/>
      </w:rPr>
    </w:lvl>
    <w:lvl w:ilvl="2" w:tplc="2ED4DC1C" w:tentative="1">
      <w:start w:val="1"/>
      <w:numFmt w:val="bullet"/>
      <w:lvlText w:val="•"/>
      <w:lvlJc w:val="left"/>
      <w:pPr>
        <w:tabs>
          <w:tab w:val="num" w:pos="2160"/>
        </w:tabs>
        <w:ind w:left="2160" w:hanging="360"/>
      </w:pPr>
      <w:rPr>
        <w:rFonts w:ascii="Arial" w:hAnsi="Arial" w:hint="default"/>
      </w:rPr>
    </w:lvl>
    <w:lvl w:ilvl="3" w:tplc="CC3A6D96" w:tentative="1">
      <w:start w:val="1"/>
      <w:numFmt w:val="bullet"/>
      <w:lvlText w:val="•"/>
      <w:lvlJc w:val="left"/>
      <w:pPr>
        <w:tabs>
          <w:tab w:val="num" w:pos="2880"/>
        </w:tabs>
        <w:ind w:left="2880" w:hanging="360"/>
      </w:pPr>
      <w:rPr>
        <w:rFonts w:ascii="Arial" w:hAnsi="Arial" w:hint="default"/>
      </w:rPr>
    </w:lvl>
    <w:lvl w:ilvl="4" w:tplc="99282CA8" w:tentative="1">
      <w:start w:val="1"/>
      <w:numFmt w:val="bullet"/>
      <w:lvlText w:val="•"/>
      <w:lvlJc w:val="left"/>
      <w:pPr>
        <w:tabs>
          <w:tab w:val="num" w:pos="3600"/>
        </w:tabs>
        <w:ind w:left="3600" w:hanging="360"/>
      </w:pPr>
      <w:rPr>
        <w:rFonts w:ascii="Arial" w:hAnsi="Arial" w:hint="default"/>
      </w:rPr>
    </w:lvl>
    <w:lvl w:ilvl="5" w:tplc="96AA972E" w:tentative="1">
      <w:start w:val="1"/>
      <w:numFmt w:val="bullet"/>
      <w:lvlText w:val="•"/>
      <w:lvlJc w:val="left"/>
      <w:pPr>
        <w:tabs>
          <w:tab w:val="num" w:pos="4320"/>
        </w:tabs>
        <w:ind w:left="4320" w:hanging="360"/>
      </w:pPr>
      <w:rPr>
        <w:rFonts w:ascii="Arial" w:hAnsi="Arial" w:hint="default"/>
      </w:rPr>
    </w:lvl>
    <w:lvl w:ilvl="6" w:tplc="686A11DC" w:tentative="1">
      <w:start w:val="1"/>
      <w:numFmt w:val="bullet"/>
      <w:lvlText w:val="•"/>
      <w:lvlJc w:val="left"/>
      <w:pPr>
        <w:tabs>
          <w:tab w:val="num" w:pos="5040"/>
        </w:tabs>
        <w:ind w:left="5040" w:hanging="360"/>
      </w:pPr>
      <w:rPr>
        <w:rFonts w:ascii="Arial" w:hAnsi="Arial" w:hint="default"/>
      </w:rPr>
    </w:lvl>
    <w:lvl w:ilvl="7" w:tplc="6E8EC052" w:tentative="1">
      <w:start w:val="1"/>
      <w:numFmt w:val="bullet"/>
      <w:lvlText w:val="•"/>
      <w:lvlJc w:val="left"/>
      <w:pPr>
        <w:tabs>
          <w:tab w:val="num" w:pos="5760"/>
        </w:tabs>
        <w:ind w:left="5760" w:hanging="360"/>
      </w:pPr>
      <w:rPr>
        <w:rFonts w:ascii="Arial" w:hAnsi="Arial" w:hint="default"/>
      </w:rPr>
    </w:lvl>
    <w:lvl w:ilvl="8" w:tplc="8E92EA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C1789B"/>
    <w:multiLevelType w:val="hybridMultilevel"/>
    <w:tmpl w:val="4C4E9FF6"/>
    <w:lvl w:ilvl="0" w:tplc="4F827F76">
      <w:start w:val="1"/>
      <w:numFmt w:val="bullet"/>
      <w:lvlText w:val="•"/>
      <w:lvlJc w:val="left"/>
      <w:pPr>
        <w:tabs>
          <w:tab w:val="num" w:pos="720"/>
        </w:tabs>
        <w:ind w:left="720" w:hanging="360"/>
      </w:pPr>
      <w:rPr>
        <w:rFonts w:ascii="Arial" w:hAnsi="Arial" w:hint="default"/>
      </w:rPr>
    </w:lvl>
    <w:lvl w:ilvl="1" w:tplc="43F69AEA" w:tentative="1">
      <w:start w:val="1"/>
      <w:numFmt w:val="bullet"/>
      <w:lvlText w:val="•"/>
      <w:lvlJc w:val="left"/>
      <w:pPr>
        <w:tabs>
          <w:tab w:val="num" w:pos="1440"/>
        </w:tabs>
        <w:ind w:left="1440" w:hanging="360"/>
      </w:pPr>
      <w:rPr>
        <w:rFonts w:ascii="Arial" w:hAnsi="Arial" w:hint="default"/>
      </w:rPr>
    </w:lvl>
    <w:lvl w:ilvl="2" w:tplc="844A693C" w:tentative="1">
      <w:start w:val="1"/>
      <w:numFmt w:val="bullet"/>
      <w:lvlText w:val="•"/>
      <w:lvlJc w:val="left"/>
      <w:pPr>
        <w:tabs>
          <w:tab w:val="num" w:pos="2160"/>
        </w:tabs>
        <w:ind w:left="2160" w:hanging="360"/>
      </w:pPr>
      <w:rPr>
        <w:rFonts w:ascii="Arial" w:hAnsi="Arial" w:hint="default"/>
      </w:rPr>
    </w:lvl>
    <w:lvl w:ilvl="3" w:tplc="855A2CD6" w:tentative="1">
      <w:start w:val="1"/>
      <w:numFmt w:val="bullet"/>
      <w:lvlText w:val="•"/>
      <w:lvlJc w:val="left"/>
      <w:pPr>
        <w:tabs>
          <w:tab w:val="num" w:pos="2880"/>
        </w:tabs>
        <w:ind w:left="2880" w:hanging="360"/>
      </w:pPr>
      <w:rPr>
        <w:rFonts w:ascii="Arial" w:hAnsi="Arial" w:hint="default"/>
      </w:rPr>
    </w:lvl>
    <w:lvl w:ilvl="4" w:tplc="75CED608" w:tentative="1">
      <w:start w:val="1"/>
      <w:numFmt w:val="bullet"/>
      <w:lvlText w:val="•"/>
      <w:lvlJc w:val="left"/>
      <w:pPr>
        <w:tabs>
          <w:tab w:val="num" w:pos="3600"/>
        </w:tabs>
        <w:ind w:left="3600" w:hanging="360"/>
      </w:pPr>
      <w:rPr>
        <w:rFonts w:ascii="Arial" w:hAnsi="Arial" w:hint="default"/>
      </w:rPr>
    </w:lvl>
    <w:lvl w:ilvl="5" w:tplc="78048BFC" w:tentative="1">
      <w:start w:val="1"/>
      <w:numFmt w:val="bullet"/>
      <w:lvlText w:val="•"/>
      <w:lvlJc w:val="left"/>
      <w:pPr>
        <w:tabs>
          <w:tab w:val="num" w:pos="4320"/>
        </w:tabs>
        <w:ind w:left="4320" w:hanging="360"/>
      </w:pPr>
      <w:rPr>
        <w:rFonts w:ascii="Arial" w:hAnsi="Arial" w:hint="default"/>
      </w:rPr>
    </w:lvl>
    <w:lvl w:ilvl="6" w:tplc="DE201BDE" w:tentative="1">
      <w:start w:val="1"/>
      <w:numFmt w:val="bullet"/>
      <w:lvlText w:val="•"/>
      <w:lvlJc w:val="left"/>
      <w:pPr>
        <w:tabs>
          <w:tab w:val="num" w:pos="5040"/>
        </w:tabs>
        <w:ind w:left="5040" w:hanging="360"/>
      </w:pPr>
      <w:rPr>
        <w:rFonts w:ascii="Arial" w:hAnsi="Arial" w:hint="default"/>
      </w:rPr>
    </w:lvl>
    <w:lvl w:ilvl="7" w:tplc="56F2FE94" w:tentative="1">
      <w:start w:val="1"/>
      <w:numFmt w:val="bullet"/>
      <w:lvlText w:val="•"/>
      <w:lvlJc w:val="left"/>
      <w:pPr>
        <w:tabs>
          <w:tab w:val="num" w:pos="5760"/>
        </w:tabs>
        <w:ind w:left="5760" w:hanging="360"/>
      </w:pPr>
      <w:rPr>
        <w:rFonts w:ascii="Arial" w:hAnsi="Arial" w:hint="default"/>
      </w:rPr>
    </w:lvl>
    <w:lvl w:ilvl="8" w:tplc="2242C7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CA8193D"/>
    <w:multiLevelType w:val="hybridMultilevel"/>
    <w:tmpl w:val="034E253E"/>
    <w:lvl w:ilvl="0" w:tplc="3B92A328">
      <w:start w:val="1"/>
      <w:numFmt w:val="bullet"/>
      <w:lvlText w:val="•"/>
      <w:lvlJc w:val="left"/>
      <w:pPr>
        <w:tabs>
          <w:tab w:val="num" w:pos="720"/>
        </w:tabs>
        <w:ind w:left="720" w:hanging="360"/>
      </w:pPr>
      <w:rPr>
        <w:rFonts w:ascii="Arial" w:hAnsi="Arial" w:hint="default"/>
      </w:rPr>
    </w:lvl>
    <w:lvl w:ilvl="1" w:tplc="B53AF894" w:tentative="1">
      <w:start w:val="1"/>
      <w:numFmt w:val="bullet"/>
      <w:lvlText w:val="•"/>
      <w:lvlJc w:val="left"/>
      <w:pPr>
        <w:tabs>
          <w:tab w:val="num" w:pos="1440"/>
        </w:tabs>
        <w:ind w:left="1440" w:hanging="360"/>
      </w:pPr>
      <w:rPr>
        <w:rFonts w:ascii="Arial" w:hAnsi="Arial" w:hint="default"/>
      </w:rPr>
    </w:lvl>
    <w:lvl w:ilvl="2" w:tplc="DB0C1044" w:tentative="1">
      <w:start w:val="1"/>
      <w:numFmt w:val="bullet"/>
      <w:lvlText w:val="•"/>
      <w:lvlJc w:val="left"/>
      <w:pPr>
        <w:tabs>
          <w:tab w:val="num" w:pos="2160"/>
        </w:tabs>
        <w:ind w:left="2160" w:hanging="360"/>
      </w:pPr>
      <w:rPr>
        <w:rFonts w:ascii="Arial" w:hAnsi="Arial" w:hint="default"/>
      </w:rPr>
    </w:lvl>
    <w:lvl w:ilvl="3" w:tplc="46E4EB68" w:tentative="1">
      <w:start w:val="1"/>
      <w:numFmt w:val="bullet"/>
      <w:lvlText w:val="•"/>
      <w:lvlJc w:val="left"/>
      <w:pPr>
        <w:tabs>
          <w:tab w:val="num" w:pos="2880"/>
        </w:tabs>
        <w:ind w:left="2880" w:hanging="360"/>
      </w:pPr>
      <w:rPr>
        <w:rFonts w:ascii="Arial" w:hAnsi="Arial" w:hint="default"/>
      </w:rPr>
    </w:lvl>
    <w:lvl w:ilvl="4" w:tplc="961E721A" w:tentative="1">
      <w:start w:val="1"/>
      <w:numFmt w:val="bullet"/>
      <w:lvlText w:val="•"/>
      <w:lvlJc w:val="left"/>
      <w:pPr>
        <w:tabs>
          <w:tab w:val="num" w:pos="3600"/>
        </w:tabs>
        <w:ind w:left="3600" w:hanging="360"/>
      </w:pPr>
      <w:rPr>
        <w:rFonts w:ascii="Arial" w:hAnsi="Arial" w:hint="default"/>
      </w:rPr>
    </w:lvl>
    <w:lvl w:ilvl="5" w:tplc="E0360A7A" w:tentative="1">
      <w:start w:val="1"/>
      <w:numFmt w:val="bullet"/>
      <w:lvlText w:val="•"/>
      <w:lvlJc w:val="left"/>
      <w:pPr>
        <w:tabs>
          <w:tab w:val="num" w:pos="4320"/>
        </w:tabs>
        <w:ind w:left="4320" w:hanging="360"/>
      </w:pPr>
      <w:rPr>
        <w:rFonts w:ascii="Arial" w:hAnsi="Arial" w:hint="default"/>
      </w:rPr>
    </w:lvl>
    <w:lvl w:ilvl="6" w:tplc="44E8C564" w:tentative="1">
      <w:start w:val="1"/>
      <w:numFmt w:val="bullet"/>
      <w:lvlText w:val="•"/>
      <w:lvlJc w:val="left"/>
      <w:pPr>
        <w:tabs>
          <w:tab w:val="num" w:pos="5040"/>
        </w:tabs>
        <w:ind w:left="5040" w:hanging="360"/>
      </w:pPr>
      <w:rPr>
        <w:rFonts w:ascii="Arial" w:hAnsi="Arial" w:hint="default"/>
      </w:rPr>
    </w:lvl>
    <w:lvl w:ilvl="7" w:tplc="327296D4" w:tentative="1">
      <w:start w:val="1"/>
      <w:numFmt w:val="bullet"/>
      <w:lvlText w:val="•"/>
      <w:lvlJc w:val="left"/>
      <w:pPr>
        <w:tabs>
          <w:tab w:val="num" w:pos="5760"/>
        </w:tabs>
        <w:ind w:left="5760" w:hanging="360"/>
      </w:pPr>
      <w:rPr>
        <w:rFonts w:ascii="Arial" w:hAnsi="Arial" w:hint="default"/>
      </w:rPr>
    </w:lvl>
    <w:lvl w:ilvl="8" w:tplc="C3868EB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C02DB7"/>
    <w:multiLevelType w:val="hybridMultilevel"/>
    <w:tmpl w:val="258846FC"/>
    <w:lvl w:ilvl="0" w:tplc="86EA54FE">
      <w:start w:val="1"/>
      <w:numFmt w:val="bullet"/>
      <w:lvlText w:val="•"/>
      <w:lvlJc w:val="left"/>
      <w:pPr>
        <w:tabs>
          <w:tab w:val="num" w:pos="720"/>
        </w:tabs>
        <w:ind w:left="720" w:hanging="360"/>
      </w:pPr>
      <w:rPr>
        <w:rFonts w:ascii="Arial" w:hAnsi="Arial" w:hint="default"/>
      </w:rPr>
    </w:lvl>
    <w:lvl w:ilvl="1" w:tplc="2C008A6A" w:tentative="1">
      <w:start w:val="1"/>
      <w:numFmt w:val="bullet"/>
      <w:lvlText w:val="•"/>
      <w:lvlJc w:val="left"/>
      <w:pPr>
        <w:tabs>
          <w:tab w:val="num" w:pos="1440"/>
        </w:tabs>
        <w:ind w:left="1440" w:hanging="360"/>
      </w:pPr>
      <w:rPr>
        <w:rFonts w:ascii="Arial" w:hAnsi="Arial" w:hint="default"/>
      </w:rPr>
    </w:lvl>
    <w:lvl w:ilvl="2" w:tplc="67C678D0" w:tentative="1">
      <w:start w:val="1"/>
      <w:numFmt w:val="bullet"/>
      <w:lvlText w:val="•"/>
      <w:lvlJc w:val="left"/>
      <w:pPr>
        <w:tabs>
          <w:tab w:val="num" w:pos="2160"/>
        </w:tabs>
        <w:ind w:left="2160" w:hanging="360"/>
      </w:pPr>
      <w:rPr>
        <w:rFonts w:ascii="Arial" w:hAnsi="Arial" w:hint="default"/>
      </w:rPr>
    </w:lvl>
    <w:lvl w:ilvl="3" w:tplc="64FCA1B6" w:tentative="1">
      <w:start w:val="1"/>
      <w:numFmt w:val="bullet"/>
      <w:lvlText w:val="•"/>
      <w:lvlJc w:val="left"/>
      <w:pPr>
        <w:tabs>
          <w:tab w:val="num" w:pos="2880"/>
        </w:tabs>
        <w:ind w:left="2880" w:hanging="360"/>
      </w:pPr>
      <w:rPr>
        <w:rFonts w:ascii="Arial" w:hAnsi="Arial" w:hint="default"/>
      </w:rPr>
    </w:lvl>
    <w:lvl w:ilvl="4" w:tplc="5720E2F8" w:tentative="1">
      <w:start w:val="1"/>
      <w:numFmt w:val="bullet"/>
      <w:lvlText w:val="•"/>
      <w:lvlJc w:val="left"/>
      <w:pPr>
        <w:tabs>
          <w:tab w:val="num" w:pos="3600"/>
        </w:tabs>
        <w:ind w:left="3600" w:hanging="360"/>
      </w:pPr>
      <w:rPr>
        <w:rFonts w:ascii="Arial" w:hAnsi="Arial" w:hint="default"/>
      </w:rPr>
    </w:lvl>
    <w:lvl w:ilvl="5" w:tplc="05BC7A5A" w:tentative="1">
      <w:start w:val="1"/>
      <w:numFmt w:val="bullet"/>
      <w:lvlText w:val="•"/>
      <w:lvlJc w:val="left"/>
      <w:pPr>
        <w:tabs>
          <w:tab w:val="num" w:pos="4320"/>
        </w:tabs>
        <w:ind w:left="4320" w:hanging="360"/>
      </w:pPr>
      <w:rPr>
        <w:rFonts w:ascii="Arial" w:hAnsi="Arial" w:hint="default"/>
      </w:rPr>
    </w:lvl>
    <w:lvl w:ilvl="6" w:tplc="52A289E0" w:tentative="1">
      <w:start w:val="1"/>
      <w:numFmt w:val="bullet"/>
      <w:lvlText w:val="•"/>
      <w:lvlJc w:val="left"/>
      <w:pPr>
        <w:tabs>
          <w:tab w:val="num" w:pos="5040"/>
        </w:tabs>
        <w:ind w:left="5040" w:hanging="360"/>
      </w:pPr>
      <w:rPr>
        <w:rFonts w:ascii="Arial" w:hAnsi="Arial" w:hint="default"/>
      </w:rPr>
    </w:lvl>
    <w:lvl w:ilvl="7" w:tplc="EAE621CC" w:tentative="1">
      <w:start w:val="1"/>
      <w:numFmt w:val="bullet"/>
      <w:lvlText w:val="•"/>
      <w:lvlJc w:val="left"/>
      <w:pPr>
        <w:tabs>
          <w:tab w:val="num" w:pos="5760"/>
        </w:tabs>
        <w:ind w:left="5760" w:hanging="360"/>
      </w:pPr>
      <w:rPr>
        <w:rFonts w:ascii="Arial" w:hAnsi="Arial" w:hint="default"/>
      </w:rPr>
    </w:lvl>
    <w:lvl w:ilvl="8" w:tplc="F8487BD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DE92F4A"/>
    <w:multiLevelType w:val="hybridMultilevel"/>
    <w:tmpl w:val="EF3699A4"/>
    <w:lvl w:ilvl="0" w:tplc="ADCC014C">
      <w:start w:val="1"/>
      <w:numFmt w:val="bullet"/>
      <w:lvlText w:val="•"/>
      <w:lvlJc w:val="left"/>
      <w:pPr>
        <w:tabs>
          <w:tab w:val="num" w:pos="720"/>
        </w:tabs>
        <w:ind w:left="720" w:hanging="360"/>
      </w:pPr>
      <w:rPr>
        <w:rFonts w:ascii="Arial" w:hAnsi="Arial" w:hint="default"/>
      </w:rPr>
    </w:lvl>
    <w:lvl w:ilvl="1" w:tplc="33D6E96A" w:tentative="1">
      <w:start w:val="1"/>
      <w:numFmt w:val="bullet"/>
      <w:lvlText w:val="•"/>
      <w:lvlJc w:val="left"/>
      <w:pPr>
        <w:tabs>
          <w:tab w:val="num" w:pos="1440"/>
        </w:tabs>
        <w:ind w:left="1440" w:hanging="360"/>
      </w:pPr>
      <w:rPr>
        <w:rFonts w:ascii="Arial" w:hAnsi="Arial" w:hint="default"/>
      </w:rPr>
    </w:lvl>
    <w:lvl w:ilvl="2" w:tplc="104A4828">
      <w:start w:val="1"/>
      <w:numFmt w:val="bullet"/>
      <w:lvlText w:val="•"/>
      <w:lvlJc w:val="left"/>
      <w:pPr>
        <w:tabs>
          <w:tab w:val="num" w:pos="2160"/>
        </w:tabs>
        <w:ind w:left="2160" w:hanging="360"/>
      </w:pPr>
      <w:rPr>
        <w:rFonts w:ascii="Arial" w:hAnsi="Arial" w:hint="default"/>
      </w:rPr>
    </w:lvl>
    <w:lvl w:ilvl="3" w:tplc="95DE0CEA" w:tentative="1">
      <w:start w:val="1"/>
      <w:numFmt w:val="bullet"/>
      <w:lvlText w:val="•"/>
      <w:lvlJc w:val="left"/>
      <w:pPr>
        <w:tabs>
          <w:tab w:val="num" w:pos="2880"/>
        </w:tabs>
        <w:ind w:left="2880" w:hanging="360"/>
      </w:pPr>
      <w:rPr>
        <w:rFonts w:ascii="Arial" w:hAnsi="Arial" w:hint="default"/>
      </w:rPr>
    </w:lvl>
    <w:lvl w:ilvl="4" w:tplc="F3B050BA" w:tentative="1">
      <w:start w:val="1"/>
      <w:numFmt w:val="bullet"/>
      <w:lvlText w:val="•"/>
      <w:lvlJc w:val="left"/>
      <w:pPr>
        <w:tabs>
          <w:tab w:val="num" w:pos="3600"/>
        </w:tabs>
        <w:ind w:left="3600" w:hanging="360"/>
      </w:pPr>
      <w:rPr>
        <w:rFonts w:ascii="Arial" w:hAnsi="Arial" w:hint="default"/>
      </w:rPr>
    </w:lvl>
    <w:lvl w:ilvl="5" w:tplc="49B4EF18" w:tentative="1">
      <w:start w:val="1"/>
      <w:numFmt w:val="bullet"/>
      <w:lvlText w:val="•"/>
      <w:lvlJc w:val="left"/>
      <w:pPr>
        <w:tabs>
          <w:tab w:val="num" w:pos="4320"/>
        </w:tabs>
        <w:ind w:left="4320" w:hanging="360"/>
      </w:pPr>
      <w:rPr>
        <w:rFonts w:ascii="Arial" w:hAnsi="Arial" w:hint="default"/>
      </w:rPr>
    </w:lvl>
    <w:lvl w:ilvl="6" w:tplc="EED895C0" w:tentative="1">
      <w:start w:val="1"/>
      <w:numFmt w:val="bullet"/>
      <w:lvlText w:val="•"/>
      <w:lvlJc w:val="left"/>
      <w:pPr>
        <w:tabs>
          <w:tab w:val="num" w:pos="5040"/>
        </w:tabs>
        <w:ind w:left="5040" w:hanging="360"/>
      </w:pPr>
      <w:rPr>
        <w:rFonts w:ascii="Arial" w:hAnsi="Arial" w:hint="default"/>
      </w:rPr>
    </w:lvl>
    <w:lvl w:ilvl="7" w:tplc="4E48AE10" w:tentative="1">
      <w:start w:val="1"/>
      <w:numFmt w:val="bullet"/>
      <w:lvlText w:val="•"/>
      <w:lvlJc w:val="left"/>
      <w:pPr>
        <w:tabs>
          <w:tab w:val="num" w:pos="5760"/>
        </w:tabs>
        <w:ind w:left="5760" w:hanging="360"/>
      </w:pPr>
      <w:rPr>
        <w:rFonts w:ascii="Arial" w:hAnsi="Arial" w:hint="default"/>
      </w:rPr>
    </w:lvl>
    <w:lvl w:ilvl="8" w:tplc="1FCC46A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ADB5122"/>
    <w:multiLevelType w:val="hybridMultilevel"/>
    <w:tmpl w:val="93523BE8"/>
    <w:lvl w:ilvl="0" w:tplc="7BA02F80">
      <w:start w:val="1"/>
      <w:numFmt w:val="bullet"/>
      <w:lvlText w:val="•"/>
      <w:lvlJc w:val="left"/>
      <w:pPr>
        <w:tabs>
          <w:tab w:val="num" w:pos="720"/>
        </w:tabs>
        <w:ind w:left="720" w:hanging="360"/>
      </w:pPr>
      <w:rPr>
        <w:rFonts w:ascii="Arial" w:hAnsi="Arial" w:hint="default"/>
      </w:rPr>
    </w:lvl>
    <w:lvl w:ilvl="1" w:tplc="B96AB96C" w:tentative="1">
      <w:start w:val="1"/>
      <w:numFmt w:val="bullet"/>
      <w:lvlText w:val="•"/>
      <w:lvlJc w:val="left"/>
      <w:pPr>
        <w:tabs>
          <w:tab w:val="num" w:pos="1440"/>
        </w:tabs>
        <w:ind w:left="1440" w:hanging="360"/>
      </w:pPr>
      <w:rPr>
        <w:rFonts w:ascii="Arial" w:hAnsi="Arial" w:hint="default"/>
      </w:rPr>
    </w:lvl>
    <w:lvl w:ilvl="2" w:tplc="05F8376C" w:tentative="1">
      <w:start w:val="1"/>
      <w:numFmt w:val="bullet"/>
      <w:lvlText w:val="•"/>
      <w:lvlJc w:val="left"/>
      <w:pPr>
        <w:tabs>
          <w:tab w:val="num" w:pos="2160"/>
        </w:tabs>
        <w:ind w:left="2160" w:hanging="360"/>
      </w:pPr>
      <w:rPr>
        <w:rFonts w:ascii="Arial" w:hAnsi="Arial" w:hint="default"/>
      </w:rPr>
    </w:lvl>
    <w:lvl w:ilvl="3" w:tplc="BB426EAA" w:tentative="1">
      <w:start w:val="1"/>
      <w:numFmt w:val="bullet"/>
      <w:lvlText w:val="•"/>
      <w:lvlJc w:val="left"/>
      <w:pPr>
        <w:tabs>
          <w:tab w:val="num" w:pos="2880"/>
        </w:tabs>
        <w:ind w:left="2880" w:hanging="360"/>
      </w:pPr>
      <w:rPr>
        <w:rFonts w:ascii="Arial" w:hAnsi="Arial" w:hint="default"/>
      </w:rPr>
    </w:lvl>
    <w:lvl w:ilvl="4" w:tplc="E2009498" w:tentative="1">
      <w:start w:val="1"/>
      <w:numFmt w:val="bullet"/>
      <w:lvlText w:val="•"/>
      <w:lvlJc w:val="left"/>
      <w:pPr>
        <w:tabs>
          <w:tab w:val="num" w:pos="3600"/>
        </w:tabs>
        <w:ind w:left="3600" w:hanging="360"/>
      </w:pPr>
      <w:rPr>
        <w:rFonts w:ascii="Arial" w:hAnsi="Arial" w:hint="default"/>
      </w:rPr>
    </w:lvl>
    <w:lvl w:ilvl="5" w:tplc="F9B64148" w:tentative="1">
      <w:start w:val="1"/>
      <w:numFmt w:val="bullet"/>
      <w:lvlText w:val="•"/>
      <w:lvlJc w:val="left"/>
      <w:pPr>
        <w:tabs>
          <w:tab w:val="num" w:pos="4320"/>
        </w:tabs>
        <w:ind w:left="4320" w:hanging="360"/>
      </w:pPr>
      <w:rPr>
        <w:rFonts w:ascii="Arial" w:hAnsi="Arial" w:hint="default"/>
      </w:rPr>
    </w:lvl>
    <w:lvl w:ilvl="6" w:tplc="C9902EAC" w:tentative="1">
      <w:start w:val="1"/>
      <w:numFmt w:val="bullet"/>
      <w:lvlText w:val="•"/>
      <w:lvlJc w:val="left"/>
      <w:pPr>
        <w:tabs>
          <w:tab w:val="num" w:pos="5040"/>
        </w:tabs>
        <w:ind w:left="5040" w:hanging="360"/>
      </w:pPr>
      <w:rPr>
        <w:rFonts w:ascii="Arial" w:hAnsi="Arial" w:hint="default"/>
      </w:rPr>
    </w:lvl>
    <w:lvl w:ilvl="7" w:tplc="F3D49EE2" w:tentative="1">
      <w:start w:val="1"/>
      <w:numFmt w:val="bullet"/>
      <w:lvlText w:val="•"/>
      <w:lvlJc w:val="left"/>
      <w:pPr>
        <w:tabs>
          <w:tab w:val="num" w:pos="5760"/>
        </w:tabs>
        <w:ind w:left="5760" w:hanging="360"/>
      </w:pPr>
      <w:rPr>
        <w:rFonts w:ascii="Arial" w:hAnsi="Arial" w:hint="default"/>
      </w:rPr>
    </w:lvl>
    <w:lvl w:ilvl="8" w:tplc="C614880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8280168"/>
    <w:multiLevelType w:val="hybridMultilevel"/>
    <w:tmpl w:val="55065E38"/>
    <w:lvl w:ilvl="0" w:tplc="07603A04">
      <w:start w:val="1"/>
      <w:numFmt w:val="bullet"/>
      <w:lvlText w:val="•"/>
      <w:lvlJc w:val="left"/>
      <w:pPr>
        <w:tabs>
          <w:tab w:val="num" w:pos="720"/>
        </w:tabs>
        <w:ind w:left="720" w:hanging="360"/>
      </w:pPr>
      <w:rPr>
        <w:rFonts w:ascii="Arial" w:hAnsi="Arial" w:hint="default"/>
      </w:rPr>
    </w:lvl>
    <w:lvl w:ilvl="1" w:tplc="10F865F8" w:tentative="1">
      <w:start w:val="1"/>
      <w:numFmt w:val="bullet"/>
      <w:lvlText w:val="•"/>
      <w:lvlJc w:val="left"/>
      <w:pPr>
        <w:tabs>
          <w:tab w:val="num" w:pos="1440"/>
        </w:tabs>
        <w:ind w:left="1440" w:hanging="360"/>
      </w:pPr>
      <w:rPr>
        <w:rFonts w:ascii="Arial" w:hAnsi="Arial" w:hint="default"/>
      </w:rPr>
    </w:lvl>
    <w:lvl w:ilvl="2" w:tplc="2FE48D8E" w:tentative="1">
      <w:start w:val="1"/>
      <w:numFmt w:val="bullet"/>
      <w:lvlText w:val="•"/>
      <w:lvlJc w:val="left"/>
      <w:pPr>
        <w:tabs>
          <w:tab w:val="num" w:pos="2160"/>
        </w:tabs>
        <w:ind w:left="2160" w:hanging="360"/>
      </w:pPr>
      <w:rPr>
        <w:rFonts w:ascii="Arial" w:hAnsi="Arial" w:hint="default"/>
      </w:rPr>
    </w:lvl>
    <w:lvl w:ilvl="3" w:tplc="FCBEAB1A" w:tentative="1">
      <w:start w:val="1"/>
      <w:numFmt w:val="bullet"/>
      <w:lvlText w:val="•"/>
      <w:lvlJc w:val="left"/>
      <w:pPr>
        <w:tabs>
          <w:tab w:val="num" w:pos="2880"/>
        </w:tabs>
        <w:ind w:left="2880" w:hanging="360"/>
      </w:pPr>
      <w:rPr>
        <w:rFonts w:ascii="Arial" w:hAnsi="Arial" w:hint="default"/>
      </w:rPr>
    </w:lvl>
    <w:lvl w:ilvl="4" w:tplc="B99E86D8" w:tentative="1">
      <w:start w:val="1"/>
      <w:numFmt w:val="bullet"/>
      <w:lvlText w:val="•"/>
      <w:lvlJc w:val="left"/>
      <w:pPr>
        <w:tabs>
          <w:tab w:val="num" w:pos="3600"/>
        </w:tabs>
        <w:ind w:left="3600" w:hanging="360"/>
      </w:pPr>
      <w:rPr>
        <w:rFonts w:ascii="Arial" w:hAnsi="Arial" w:hint="default"/>
      </w:rPr>
    </w:lvl>
    <w:lvl w:ilvl="5" w:tplc="A7948288" w:tentative="1">
      <w:start w:val="1"/>
      <w:numFmt w:val="bullet"/>
      <w:lvlText w:val="•"/>
      <w:lvlJc w:val="left"/>
      <w:pPr>
        <w:tabs>
          <w:tab w:val="num" w:pos="4320"/>
        </w:tabs>
        <w:ind w:left="4320" w:hanging="360"/>
      </w:pPr>
      <w:rPr>
        <w:rFonts w:ascii="Arial" w:hAnsi="Arial" w:hint="default"/>
      </w:rPr>
    </w:lvl>
    <w:lvl w:ilvl="6" w:tplc="140EC386" w:tentative="1">
      <w:start w:val="1"/>
      <w:numFmt w:val="bullet"/>
      <w:lvlText w:val="•"/>
      <w:lvlJc w:val="left"/>
      <w:pPr>
        <w:tabs>
          <w:tab w:val="num" w:pos="5040"/>
        </w:tabs>
        <w:ind w:left="5040" w:hanging="360"/>
      </w:pPr>
      <w:rPr>
        <w:rFonts w:ascii="Arial" w:hAnsi="Arial" w:hint="default"/>
      </w:rPr>
    </w:lvl>
    <w:lvl w:ilvl="7" w:tplc="94A6210C" w:tentative="1">
      <w:start w:val="1"/>
      <w:numFmt w:val="bullet"/>
      <w:lvlText w:val="•"/>
      <w:lvlJc w:val="left"/>
      <w:pPr>
        <w:tabs>
          <w:tab w:val="num" w:pos="5760"/>
        </w:tabs>
        <w:ind w:left="5760" w:hanging="360"/>
      </w:pPr>
      <w:rPr>
        <w:rFonts w:ascii="Arial" w:hAnsi="Arial" w:hint="default"/>
      </w:rPr>
    </w:lvl>
    <w:lvl w:ilvl="8" w:tplc="231A0B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9E553D7"/>
    <w:multiLevelType w:val="hybridMultilevel"/>
    <w:tmpl w:val="55389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63E6A"/>
    <w:multiLevelType w:val="hybridMultilevel"/>
    <w:tmpl w:val="42B8E606"/>
    <w:lvl w:ilvl="0" w:tplc="2D1C13CE">
      <w:start w:val="1"/>
      <w:numFmt w:val="bullet"/>
      <w:lvlText w:val="•"/>
      <w:lvlJc w:val="left"/>
      <w:pPr>
        <w:tabs>
          <w:tab w:val="num" w:pos="720"/>
        </w:tabs>
        <w:ind w:left="720" w:hanging="360"/>
      </w:pPr>
      <w:rPr>
        <w:rFonts w:ascii="Arial" w:hAnsi="Arial" w:hint="default"/>
      </w:rPr>
    </w:lvl>
    <w:lvl w:ilvl="1" w:tplc="21729D3E" w:tentative="1">
      <w:start w:val="1"/>
      <w:numFmt w:val="bullet"/>
      <w:lvlText w:val="•"/>
      <w:lvlJc w:val="left"/>
      <w:pPr>
        <w:tabs>
          <w:tab w:val="num" w:pos="1440"/>
        </w:tabs>
        <w:ind w:left="1440" w:hanging="360"/>
      </w:pPr>
      <w:rPr>
        <w:rFonts w:ascii="Arial" w:hAnsi="Arial" w:hint="default"/>
      </w:rPr>
    </w:lvl>
    <w:lvl w:ilvl="2" w:tplc="02B433E6" w:tentative="1">
      <w:start w:val="1"/>
      <w:numFmt w:val="bullet"/>
      <w:lvlText w:val="•"/>
      <w:lvlJc w:val="left"/>
      <w:pPr>
        <w:tabs>
          <w:tab w:val="num" w:pos="2160"/>
        </w:tabs>
        <w:ind w:left="2160" w:hanging="360"/>
      </w:pPr>
      <w:rPr>
        <w:rFonts w:ascii="Arial" w:hAnsi="Arial" w:hint="default"/>
      </w:rPr>
    </w:lvl>
    <w:lvl w:ilvl="3" w:tplc="61D0C288" w:tentative="1">
      <w:start w:val="1"/>
      <w:numFmt w:val="bullet"/>
      <w:lvlText w:val="•"/>
      <w:lvlJc w:val="left"/>
      <w:pPr>
        <w:tabs>
          <w:tab w:val="num" w:pos="2880"/>
        </w:tabs>
        <w:ind w:left="2880" w:hanging="360"/>
      </w:pPr>
      <w:rPr>
        <w:rFonts w:ascii="Arial" w:hAnsi="Arial" w:hint="default"/>
      </w:rPr>
    </w:lvl>
    <w:lvl w:ilvl="4" w:tplc="82800552" w:tentative="1">
      <w:start w:val="1"/>
      <w:numFmt w:val="bullet"/>
      <w:lvlText w:val="•"/>
      <w:lvlJc w:val="left"/>
      <w:pPr>
        <w:tabs>
          <w:tab w:val="num" w:pos="3600"/>
        </w:tabs>
        <w:ind w:left="3600" w:hanging="360"/>
      </w:pPr>
      <w:rPr>
        <w:rFonts w:ascii="Arial" w:hAnsi="Arial" w:hint="default"/>
      </w:rPr>
    </w:lvl>
    <w:lvl w:ilvl="5" w:tplc="9768E192" w:tentative="1">
      <w:start w:val="1"/>
      <w:numFmt w:val="bullet"/>
      <w:lvlText w:val="•"/>
      <w:lvlJc w:val="left"/>
      <w:pPr>
        <w:tabs>
          <w:tab w:val="num" w:pos="4320"/>
        </w:tabs>
        <w:ind w:left="4320" w:hanging="360"/>
      </w:pPr>
      <w:rPr>
        <w:rFonts w:ascii="Arial" w:hAnsi="Arial" w:hint="default"/>
      </w:rPr>
    </w:lvl>
    <w:lvl w:ilvl="6" w:tplc="573C17EC" w:tentative="1">
      <w:start w:val="1"/>
      <w:numFmt w:val="bullet"/>
      <w:lvlText w:val="•"/>
      <w:lvlJc w:val="left"/>
      <w:pPr>
        <w:tabs>
          <w:tab w:val="num" w:pos="5040"/>
        </w:tabs>
        <w:ind w:left="5040" w:hanging="360"/>
      </w:pPr>
      <w:rPr>
        <w:rFonts w:ascii="Arial" w:hAnsi="Arial" w:hint="default"/>
      </w:rPr>
    </w:lvl>
    <w:lvl w:ilvl="7" w:tplc="0D16659A" w:tentative="1">
      <w:start w:val="1"/>
      <w:numFmt w:val="bullet"/>
      <w:lvlText w:val="•"/>
      <w:lvlJc w:val="left"/>
      <w:pPr>
        <w:tabs>
          <w:tab w:val="num" w:pos="5760"/>
        </w:tabs>
        <w:ind w:left="5760" w:hanging="360"/>
      </w:pPr>
      <w:rPr>
        <w:rFonts w:ascii="Arial" w:hAnsi="Arial" w:hint="default"/>
      </w:rPr>
    </w:lvl>
    <w:lvl w:ilvl="8" w:tplc="32E015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8C7CC8"/>
    <w:multiLevelType w:val="hybridMultilevel"/>
    <w:tmpl w:val="D6BEB3F2"/>
    <w:lvl w:ilvl="0" w:tplc="CD02828A">
      <w:start w:val="1"/>
      <w:numFmt w:val="bullet"/>
      <w:lvlText w:val="•"/>
      <w:lvlJc w:val="left"/>
      <w:pPr>
        <w:tabs>
          <w:tab w:val="num" w:pos="720"/>
        </w:tabs>
        <w:ind w:left="720" w:hanging="360"/>
      </w:pPr>
      <w:rPr>
        <w:rFonts w:ascii="Arial" w:hAnsi="Arial" w:hint="default"/>
      </w:rPr>
    </w:lvl>
    <w:lvl w:ilvl="1" w:tplc="83F4B312" w:tentative="1">
      <w:start w:val="1"/>
      <w:numFmt w:val="bullet"/>
      <w:lvlText w:val="•"/>
      <w:lvlJc w:val="left"/>
      <w:pPr>
        <w:tabs>
          <w:tab w:val="num" w:pos="1440"/>
        </w:tabs>
        <w:ind w:left="1440" w:hanging="360"/>
      </w:pPr>
      <w:rPr>
        <w:rFonts w:ascii="Arial" w:hAnsi="Arial" w:hint="default"/>
      </w:rPr>
    </w:lvl>
    <w:lvl w:ilvl="2" w:tplc="61821CC8">
      <w:start w:val="1"/>
      <w:numFmt w:val="bullet"/>
      <w:lvlText w:val="•"/>
      <w:lvlJc w:val="left"/>
      <w:pPr>
        <w:tabs>
          <w:tab w:val="num" w:pos="2160"/>
        </w:tabs>
        <w:ind w:left="2160" w:hanging="360"/>
      </w:pPr>
      <w:rPr>
        <w:rFonts w:ascii="Arial" w:hAnsi="Arial" w:hint="default"/>
      </w:rPr>
    </w:lvl>
    <w:lvl w:ilvl="3" w:tplc="6908E61E" w:tentative="1">
      <w:start w:val="1"/>
      <w:numFmt w:val="bullet"/>
      <w:lvlText w:val="•"/>
      <w:lvlJc w:val="left"/>
      <w:pPr>
        <w:tabs>
          <w:tab w:val="num" w:pos="2880"/>
        </w:tabs>
        <w:ind w:left="2880" w:hanging="360"/>
      </w:pPr>
      <w:rPr>
        <w:rFonts w:ascii="Arial" w:hAnsi="Arial" w:hint="default"/>
      </w:rPr>
    </w:lvl>
    <w:lvl w:ilvl="4" w:tplc="8EBC6C28" w:tentative="1">
      <w:start w:val="1"/>
      <w:numFmt w:val="bullet"/>
      <w:lvlText w:val="•"/>
      <w:lvlJc w:val="left"/>
      <w:pPr>
        <w:tabs>
          <w:tab w:val="num" w:pos="3600"/>
        </w:tabs>
        <w:ind w:left="3600" w:hanging="360"/>
      </w:pPr>
      <w:rPr>
        <w:rFonts w:ascii="Arial" w:hAnsi="Arial" w:hint="default"/>
      </w:rPr>
    </w:lvl>
    <w:lvl w:ilvl="5" w:tplc="A7225E46" w:tentative="1">
      <w:start w:val="1"/>
      <w:numFmt w:val="bullet"/>
      <w:lvlText w:val="•"/>
      <w:lvlJc w:val="left"/>
      <w:pPr>
        <w:tabs>
          <w:tab w:val="num" w:pos="4320"/>
        </w:tabs>
        <w:ind w:left="4320" w:hanging="360"/>
      </w:pPr>
      <w:rPr>
        <w:rFonts w:ascii="Arial" w:hAnsi="Arial" w:hint="default"/>
      </w:rPr>
    </w:lvl>
    <w:lvl w:ilvl="6" w:tplc="FA3ED1C4" w:tentative="1">
      <w:start w:val="1"/>
      <w:numFmt w:val="bullet"/>
      <w:lvlText w:val="•"/>
      <w:lvlJc w:val="left"/>
      <w:pPr>
        <w:tabs>
          <w:tab w:val="num" w:pos="5040"/>
        </w:tabs>
        <w:ind w:left="5040" w:hanging="360"/>
      </w:pPr>
      <w:rPr>
        <w:rFonts w:ascii="Arial" w:hAnsi="Arial" w:hint="default"/>
      </w:rPr>
    </w:lvl>
    <w:lvl w:ilvl="7" w:tplc="EC9262F8" w:tentative="1">
      <w:start w:val="1"/>
      <w:numFmt w:val="bullet"/>
      <w:lvlText w:val="•"/>
      <w:lvlJc w:val="left"/>
      <w:pPr>
        <w:tabs>
          <w:tab w:val="num" w:pos="5760"/>
        </w:tabs>
        <w:ind w:left="5760" w:hanging="360"/>
      </w:pPr>
      <w:rPr>
        <w:rFonts w:ascii="Arial" w:hAnsi="Arial" w:hint="default"/>
      </w:rPr>
    </w:lvl>
    <w:lvl w:ilvl="8" w:tplc="180AB9EE"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0"/>
  </w:num>
  <w:num w:numId="3">
    <w:abstractNumId w:val="7"/>
  </w:num>
  <w:num w:numId="4">
    <w:abstractNumId w:val="8"/>
  </w:num>
  <w:num w:numId="5">
    <w:abstractNumId w:val="17"/>
  </w:num>
  <w:num w:numId="6">
    <w:abstractNumId w:val="6"/>
  </w:num>
  <w:num w:numId="7">
    <w:abstractNumId w:val="2"/>
  </w:num>
  <w:num w:numId="8">
    <w:abstractNumId w:val="13"/>
  </w:num>
  <w:num w:numId="9">
    <w:abstractNumId w:val="18"/>
  </w:num>
  <w:num w:numId="10">
    <w:abstractNumId w:val="12"/>
  </w:num>
  <w:num w:numId="11">
    <w:abstractNumId w:val="21"/>
  </w:num>
  <w:num w:numId="12">
    <w:abstractNumId w:val="19"/>
  </w:num>
  <w:num w:numId="13">
    <w:abstractNumId w:val="11"/>
  </w:num>
  <w:num w:numId="14">
    <w:abstractNumId w:val="1"/>
  </w:num>
  <w:num w:numId="15">
    <w:abstractNumId w:val="10"/>
  </w:num>
  <w:num w:numId="16">
    <w:abstractNumId w:val="5"/>
  </w:num>
  <w:num w:numId="17">
    <w:abstractNumId w:val="0"/>
  </w:num>
  <w:num w:numId="18">
    <w:abstractNumId w:val="3"/>
  </w:num>
  <w:num w:numId="19">
    <w:abstractNumId w:val="14"/>
  </w:num>
  <w:num w:numId="20">
    <w:abstractNumId w:val="16"/>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0E"/>
    <w:rsid w:val="000A594D"/>
    <w:rsid w:val="00262D9C"/>
    <w:rsid w:val="00263A66"/>
    <w:rsid w:val="003A67E9"/>
    <w:rsid w:val="003A6A02"/>
    <w:rsid w:val="004B2E00"/>
    <w:rsid w:val="00505228"/>
    <w:rsid w:val="005063CE"/>
    <w:rsid w:val="006A49D4"/>
    <w:rsid w:val="006E795D"/>
    <w:rsid w:val="009356AD"/>
    <w:rsid w:val="00A22D0E"/>
    <w:rsid w:val="00C51365"/>
    <w:rsid w:val="00D03300"/>
    <w:rsid w:val="00D60D3F"/>
    <w:rsid w:val="00DF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3A9F"/>
  <w15:chartTrackingRefBased/>
  <w15:docId w15:val="{1555B6C6-A44E-46DD-8524-1897055B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D0E"/>
    <w:rPr>
      <w:color w:val="0563C1" w:themeColor="hyperlink"/>
      <w:u w:val="single"/>
    </w:rPr>
  </w:style>
  <w:style w:type="character" w:styleId="UnresolvedMention">
    <w:name w:val="Unresolved Mention"/>
    <w:basedOn w:val="DefaultParagraphFont"/>
    <w:uiPriority w:val="99"/>
    <w:semiHidden/>
    <w:unhideWhenUsed/>
    <w:rsid w:val="00A22D0E"/>
    <w:rPr>
      <w:color w:val="605E5C"/>
      <w:shd w:val="clear" w:color="auto" w:fill="E1DFDD"/>
    </w:rPr>
  </w:style>
  <w:style w:type="paragraph" w:styleId="ListParagraph">
    <w:name w:val="List Paragraph"/>
    <w:basedOn w:val="Normal"/>
    <w:uiPriority w:val="34"/>
    <w:qFormat/>
    <w:rsid w:val="0026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2445">
      <w:bodyDiv w:val="1"/>
      <w:marLeft w:val="0"/>
      <w:marRight w:val="0"/>
      <w:marTop w:val="0"/>
      <w:marBottom w:val="0"/>
      <w:divBdr>
        <w:top w:val="none" w:sz="0" w:space="0" w:color="auto"/>
        <w:left w:val="none" w:sz="0" w:space="0" w:color="auto"/>
        <w:bottom w:val="none" w:sz="0" w:space="0" w:color="auto"/>
        <w:right w:val="none" w:sz="0" w:space="0" w:color="auto"/>
      </w:divBdr>
      <w:divsChild>
        <w:div w:id="1106774300">
          <w:marLeft w:val="446"/>
          <w:marRight w:val="0"/>
          <w:marTop w:val="0"/>
          <w:marBottom w:val="0"/>
          <w:divBdr>
            <w:top w:val="none" w:sz="0" w:space="0" w:color="auto"/>
            <w:left w:val="none" w:sz="0" w:space="0" w:color="auto"/>
            <w:bottom w:val="none" w:sz="0" w:space="0" w:color="auto"/>
            <w:right w:val="none" w:sz="0" w:space="0" w:color="auto"/>
          </w:divBdr>
        </w:div>
        <w:div w:id="1969358659">
          <w:marLeft w:val="446"/>
          <w:marRight w:val="0"/>
          <w:marTop w:val="0"/>
          <w:marBottom w:val="0"/>
          <w:divBdr>
            <w:top w:val="none" w:sz="0" w:space="0" w:color="auto"/>
            <w:left w:val="none" w:sz="0" w:space="0" w:color="auto"/>
            <w:bottom w:val="none" w:sz="0" w:space="0" w:color="auto"/>
            <w:right w:val="none" w:sz="0" w:space="0" w:color="auto"/>
          </w:divBdr>
        </w:div>
        <w:div w:id="644242013">
          <w:marLeft w:val="446"/>
          <w:marRight w:val="0"/>
          <w:marTop w:val="0"/>
          <w:marBottom w:val="0"/>
          <w:divBdr>
            <w:top w:val="none" w:sz="0" w:space="0" w:color="auto"/>
            <w:left w:val="none" w:sz="0" w:space="0" w:color="auto"/>
            <w:bottom w:val="none" w:sz="0" w:space="0" w:color="auto"/>
            <w:right w:val="none" w:sz="0" w:space="0" w:color="auto"/>
          </w:divBdr>
        </w:div>
        <w:div w:id="1573735563">
          <w:marLeft w:val="446"/>
          <w:marRight w:val="0"/>
          <w:marTop w:val="0"/>
          <w:marBottom w:val="0"/>
          <w:divBdr>
            <w:top w:val="none" w:sz="0" w:space="0" w:color="auto"/>
            <w:left w:val="none" w:sz="0" w:space="0" w:color="auto"/>
            <w:bottom w:val="none" w:sz="0" w:space="0" w:color="auto"/>
            <w:right w:val="none" w:sz="0" w:space="0" w:color="auto"/>
          </w:divBdr>
        </w:div>
      </w:divsChild>
    </w:div>
    <w:div w:id="105586735">
      <w:bodyDiv w:val="1"/>
      <w:marLeft w:val="0"/>
      <w:marRight w:val="0"/>
      <w:marTop w:val="0"/>
      <w:marBottom w:val="0"/>
      <w:divBdr>
        <w:top w:val="none" w:sz="0" w:space="0" w:color="auto"/>
        <w:left w:val="none" w:sz="0" w:space="0" w:color="auto"/>
        <w:bottom w:val="none" w:sz="0" w:space="0" w:color="auto"/>
        <w:right w:val="none" w:sz="0" w:space="0" w:color="auto"/>
      </w:divBdr>
    </w:div>
    <w:div w:id="252475529">
      <w:bodyDiv w:val="1"/>
      <w:marLeft w:val="0"/>
      <w:marRight w:val="0"/>
      <w:marTop w:val="0"/>
      <w:marBottom w:val="0"/>
      <w:divBdr>
        <w:top w:val="none" w:sz="0" w:space="0" w:color="auto"/>
        <w:left w:val="none" w:sz="0" w:space="0" w:color="auto"/>
        <w:bottom w:val="none" w:sz="0" w:space="0" w:color="auto"/>
        <w:right w:val="none" w:sz="0" w:space="0" w:color="auto"/>
      </w:divBdr>
    </w:div>
    <w:div w:id="290132249">
      <w:bodyDiv w:val="1"/>
      <w:marLeft w:val="0"/>
      <w:marRight w:val="0"/>
      <w:marTop w:val="0"/>
      <w:marBottom w:val="0"/>
      <w:divBdr>
        <w:top w:val="none" w:sz="0" w:space="0" w:color="auto"/>
        <w:left w:val="none" w:sz="0" w:space="0" w:color="auto"/>
        <w:bottom w:val="none" w:sz="0" w:space="0" w:color="auto"/>
        <w:right w:val="none" w:sz="0" w:space="0" w:color="auto"/>
      </w:divBdr>
      <w:divsChild>
        <w:div w:id="188766170">
          <w:marLeft w:val="547"/>
          <w:marRight w:val="0"/>
          <w:marTop w:val="0"/>
          <w:marBottom w:val="0"/>
          <w:divBdr>
            <w:top w:val="none" w:sz="0" w:space="0" w:color="auto"/>
            <w:left w:val="none" w:sz="0" w:space="0" w:color="auto"/>
            <w:bottom w:val="none" w:sz="0" w:space="0" w:color="auto"/>
            <w:right w:val="none" w:sz="0" w:space="0" w:color="auto"/>
          </w:divBdr>
        </w:div>
        <w:div w:id="71508550">
          <w:marLeft w:val="547"/>
          <w:marRight w:val="0"/>
          <w:marTop w:val="0"/>
          <w:marBottom w:val="0"/>
          <w:divBdr>
            <w:top w:val="none" w:sz="0" w:space="0" w:color="auto"/>
            <w:left w:val="none" w:sz="0" w:space="0" w:color="auto"/>
            <w:bottom w:val="none" w:sz="0" w:space="0" w:color="auto"/>
            <w:right w:val="none" w:sz="0" w:space="0" w:color="auto"/>
          </w:divBdr>
        </w:div>
        <w:div w:id="117919005">
          <w:marLeft w:val="547"/>
          <w:marRight w:val="0"/>
          <w:marTop w:val="0"/>
          <w:marBottom w:val="0"/>
          <w:divBdr>
            <w:top w:val="none" w:sz="0" w:space="0" w:color="auto"/>
            <w:left w:val="none" w:sz="0" w:space="0" w:color="auto"/>
            <w:bottom w:val="none" w:sz="0" w:space="0" w:color="auto"/>
            <w:right w:val="none" w:sz="0" w:space="0" w:color="auto"/>
          </w:divBdr>
        </w:div>
        <w:div w:id="2140489932">
          <w:marLeft w:val="547"/>
          <w:marRight w:val="0"/>
          <w:marTop w:val="0"/>
          <w:marBottom w:val="0"/>
          <w:divBdr>
            <w:top w:val="none" w:sz="0" w:space="0" w:color="auto"/>
            <w:left w:val="none" w:sz="0" w:space="0" w:color="auto"/>
            <w:bottom w:val="none" w:sz="0" w:space="0" w:color="auto"/>
            <w:right w:val="none" w:sz="0" w:space="0" w:color="auto"/>
          </w:divBdr>
        </w:div>
        <w:div w:id="177087417">
          <w:marLeft w:val="547"/>
          <w:marRight w:val="0"/>
          <w:marTop w:val="0"/>
          <w:marBottom w:val="0"/>
          <w:divBdr>
            <w:top w:val="none" w:sz="0" w:space="0" w:color="auto"/>
            <w:left w:val="none" w:sz="0" w:space="0" w:color="auto"/>
            <w:bottom w:val="none" w:sz="0" w:space="0" w:color="auto"/>
            <w:right w:val="none" w:sz="0" w:space="0" w:color="auto"/>
          </w:divBdr>
        </w:div>
        <w:div w:id="1664159970">
          <w:marLeft w:val="547"/>
          <w:marRight w:val="0"/>
          <w:marTop w:val="0"/>
          <w:marBottom w:val="0"/>
          <w:divBdr>
            <w:top w:val="none" w:sz="0" w:space="0" w:color="auto"/>
            <w:left w:val="none" w:sz="0" w:space="0" w:color="auto"/>
            <w:bottom w:val="none" w:sz="0" w:space="0" w:color="auto"/>
            <w:right w:val="none" w:sz="0" w:space="0" w:color="auto"/>
          </w:divBdr>
        </w:div>
        <w:div w:id="957222737">
          <w:marLeft w:val="547"/>
          <w:marRight w:val="0"/>
          <w:marTop w:val="0"/>
          <w:marBottom w:val="0"/>
          <w:divBdr>
            <w:top w:val="none" w:sz="0" w:space="0" w:color="auto"/>
            <w:left w:val="none" w:sz="0" w:space="0" w:color="auto"/>
            <w:bottom w:val="none" w:sz="0" w:space="0" w:color="auto"/>
            <w:right w:val="none" w:sz="0" w:space="0" w:color="auto"/>
          </w:divBdr>
        </w:div>
      </w:divsChild>
    </w:div>
    <w:div w:id="454064871">
      <w:bodyDiv w:val="1"/>
      <w:marLeft w:val="0"/>
      <w:marRight w:val="0"/>
      <w:marTop w:val="0"/>
      <w:marBottom w:val="0"/>
      <w:divBdr>
        <w:top w:val="none" w:sz="0" w:space="0" w:color="auto"/>
        <w:left w:val="none" w:sz="0" w:space="0" w:color="auto"/>
        <w:bottom w:val="none" w:sz="0" w:space="0" w:color="auto"/>
        <w:right w:val="none" w:sz="0" w:space="0" w:color="auto"/>
      </w:divBdr>
      <w:divsChild>
        <w:div w:id="1756391850">
          <w:marLeft w:val="547"/>
          <w:marRight w:val="0"/>
          <w:marTop w:val="0"/>
          <w:marBottom w:val="0"/>
          <w:divBdr>
            <w:top w:val="none" w:sz="0" w:space="0" w:color="auto"/>
            <w:left w:val="none" w:sz="0" w:space="0" w:color="auto"/>
            <w:bottom w:val="none" w:sz="0" w:space="0" w:color="auto"/>
            <w:right w:val="none" w:sz="0" w:space="0" w:color="auto"/>
          </w:divBdr>
        </w:div>
        <w:div w:id="485168061">
          <w:marLeft w:val="547"/>
          <w:marRight w:val="0"/>
          <w:marTop w:val="0"/>
          <w:marBottom w:val="0"/>
          <w:divBdr>
            <w:top w:val="none" w:sz="0" w:space="0" w:color="auto"/>
            <w:left w:val="none" w:sz="0" w:space="0" w:color="auto"/>
            <w:bottom w:val="none" w:sz="0" w:space="0" w:color="auto"/>
            <w:right w:val="none" w:sz="0" w:space="0" w:color="auto"/>
          </w:divBdr>
        </w:div>
        <w:div w:id="1655455415">
          <w:marLeft w:val="547"/>
          <w:marRight w:val="0"/>
          <w:marTop w:val="0"/>
          <w:marBottom w:val="0"/>
          <w:divBdr>
            <w:top w:val="none" w:sz="0" w:space="0" w:color="auto"/>
            <w:left w:val="none" w:sz="0" w:space="0" w:color="auto"/>
            <w:bottom w:val="none" w:sz="0" w:space="0" w:color="auto"/>
            <w:right w:val="none" w:sz="0" w:space="0" w:color="auto"/>
          </w:divBdr>
        </w:div>
        <w:div w:id="399525872">
          <w:marLeft w:val="547"/>
          <w:marRight w:val="0"/>
          <w:marTop w:val="0"/>
          <w:marBottom w:val="0"/>
          <w:divBdr>
            <w:top w:val="none" w:sz="0" w:space="0" w:color="auto"/>
            <w:left w:val="none" w:sz="0" w:space="0" w:color="auto"/>
            <w:bottom w:val="none" w:sz="0" w:space="0" w:color="auto"/>
            <w:right w:val="none" w:sz="0" w:space="0" w:color="auto"/>
          </w:divBdr>
        </w:div>
        <w:div w:id="1994943667">
          <w:marLeft w:val="547"/>
          <w:marRight w:val="0"/>
          <w:marTop w:val="0"/>
          <w:marBottom w:val="0"/>
          <w:divBdr>
            <w:top w:val="none" w:sz="0" w:space="0" w:color="auto"/>
            <w:left w:val="none" w:sz="0" w:space="0" w:color="auto"/>
            <w:bottom w:val="none" w:sz="0" w:space="0" w:color="auto"/>
            <w:right w:val="none" w:sz="0" w:space="0" w:color="auto"/>
          </w:divBdr>
        </w:div>
        <w:div w:id="1444688477">
          <w:marLeft w:val="547"/>
          <w:marRight w:val="0"/>
          <w:marTop w:val="0"/>
          <w:marBottom w:val="0"/>
          <w:divBdr>
            <w:top w:val="none" w:sz="0" w:space="0" w:color="auto"/>
            <w:left w:val="none" w:sz="0" w:space="0" w:color="auto"/>
            <w:bottom w:val="none" w:sz="0" w:space="0" w:color="auto"/>
            <w:right w:val="none" w:sz="0" w:space="0" w:color="auto"/>
          </w:divBdr>
        </w:div>
        <w:div w:id="654145982">
          <w:marLeft w:val="547"/>
          <w:marRight w:val="0"/>
          <w:marTop w:val="0"/>
          <w:marBottom w:val="0"/>
          <w:divBdr>
            <w:top w:val="none" w:sz="0" w:space="0" w:color="auto"/>
            <w:left w:val="none" w:sz="0" w:space="0" w:color="auto"/>
            <w:bottom w:val="none" w:sz="0" w:space="0" w:color="auto"/>
            <w:right w:val="none" w:sz="0" w:space="0" w:color="auto"/>
          </w:divBdr>
        </w:div>
      </w:divsChild>
    </w:div>
    <w:div w:id="686715123">
      <w:bodyDiv w:val="1"/>
      <w:marLeft w:val="0"/>
      <w:marRight w:val="0"/>
      <w:marTop w:val="0"/>
      <w:marBottom w:val="0"/>
      <w:divBdr>
        <w:top w:val="none" w:sz="0" w:space="0" w:color="auto"/>
        <w:left w:val="none" w:sz="0" w:space="0" w:color="auto"/>
        <w:bottom w:val="none" w:sz="0" w:space="0" w:color="auto"/>
        <w:right w:val="none" w:sz="0" w:space="0" w:color="auto"/>
      </w:divBdr>
      <w:divsChild>
        <w:div w:id="721750762">
          <w:marLeft w:val="547"/>
          <w:marRight w:val="0"/>
          <w:marTop w:val="0"/>
          <w:marBottom w:val="0"/>
          <w:divBdr>
            <w:top w:val="none" w:sz="0" w:space="0" w:color="auto"/>
            <w:left w:val="none" w:sz="0" w:space="0" w:color="auto"/>
            <w:bottom w:val="none" w:sz="0" w:space="0" w:color="auto"/>
            <w:right w:val="none" w:sz="0" w:space="0" w:color="auto"/>
          </w:divBdr>
        </w:div>
        <w:div w:id="1384673099">
          <w:marLeft w:val="547"/>
          <w:marRight w:val="0"/>
          <w:marTop w:val="0"/>
          <w:marBottom w:val="0"/>
          <w:divBdr>
            <w:top w:val="none" w:sz="0" w:space="0" w:color="auto"/>
            <w:left w:val="none" w:sz="0" w:space="0" w:color="auto"/>
            <w:bottom w:val="none" w:sz="0" w:space="0" w:color="auto"/>
            <w:right w:val="none" w:sz="0" w:space="0" w:color="auto"/>
          </w:divBdr>
        </w:div>
        <w:div w:id="302004301">
          <w:marLeft w:val="547"/>
          <w:marRight w:val="0"/>
          <w:marTop w:val="0"/>
          <w:marBottom w:val="0"/>
          <w:divBdr>
            <w:top w:val="none" w:sz="0" w:space="0" w:color="auto"/>
            <w:left w:val="none" w:sz="0" w:space="0" w:color="auto"/>
            <w:bottom w:val="none" w:sz="0" w:space="0" w:color="auto"/>
            <w:right w:val="none" w:sz="0" w:space="0" w:color="auto"/>
          </w:divBdr>
        </w:div>
        <w:div w:id="1791849879">
          <w:marLeft w:val="547"/>
          <w:marRight w:val="0"/>
          <w:marTop w:val="0"/>
          <w:marBottom w:val="0"/>
          <w:divBdr>
            <w:top w:val="none" w:sz="0" w:space="0" w:color="auto"/>
            <w:left w:val="none" w:sz="0" w:space="0" w:color="auto"/>
            <w:bottom w:val="none" w:sz="0" w:space="0" w:color="auto"/>
            <w:right w:val="none" w:sz="0" w:space="0" w:color="auto"/>
          </w:divBdr>
        </w:div>
        <w:div w:id="339506845">
          <w:marLeft w:val="547"/>
          <w:marRight w:val="0"/>
          <w:marTop w:val="0"/>
          <w:marBottom w:val="0"/>
          <w:divBdr>
            <w:top w:val="none" w:sz="0" w:space="0" w:color="auto"/>
            <w:left w:val="none" w:sz="0" w:space="0" w:color="auto"/>
            <w:bottom w:val="none" w:sz="0" w:space="0" w:color="auto"/>
            <w:right w:val="none" w:sz="0" w:space="0" w:color="auto"/>
          </w:divBdr>
        </w:div>
        <w:div w:id="435252880">
          <w:marLeft w:val="547"/>
          <w:marRight w:val="0"/>
          <w:marTop w:val="0"/>
          <w:marBottom w:val="0"/>
          <w:divBdr>
            <w:top w:val="none" w:sz="0" w:space="0" w:color="auto"/>
            <w:left w:val="none" w:sz="0" w:space="0" w:color="auto"/>
            <w:bottom w:val="none" w:sz="0" w:space="0" w:color="auto"/>
            <w:right w:val="none" w:sz="0" w:space="0" w:color="auto"/>
          </w:divBdr>
        </w:div>
      </w:divsChild>
    </w:div>
    <w:div w:id="901868426">
      <w:bodyDiv w:val="1"/>
      <w:marLeft w:val="0"/>
      <w:marRight w:val="0"/>
      <w:marTop w:val="0"/>
      <w:marBottom w:val="0"/>
      <w:divBdr>
        <w:top w:val="none" w:sz="0" w:space="0" w:color="auto"/>
        <w:left w:val="none" w:sz="0" w:space="0" w:color="auto"/>
        <w:bottom w:val="none" w:sz="0" w:space="0" w:color="auto"/>
        <w:right w:val="none" w:sz="0" w:space="0" w:color="auto"/>
      </w:divBdr>
      <w:divsChild>
        <w:div w:id="1103109849">
          <w:marLeft w:val="547"/>
          <w:marRight w:val="0"/>
          <w:marTop w:val="0"/>
          <w:marBottom w:val="0"/>
          <w:divBdr>
            <w:top w:val="none" w:sz="0" w:space="0" w:color="auto"/>
            <w:left w:val="none" w:sz="0" w:space="0" w:color="auto"/>
            <w:bottom w:val="none" w:sz="0" w:space="0" w:color="auto"/>
            <w:right w:val="none" w:sz="0" w:space="0" w:color="auto"/>
          </w:divBdr>
        </w:div>
        <w:div w:id="1350375454">
          <w:marLeft w:val="547"/>
          <w:marRight w:val="0"/>
          <w:marTop w:val="0"/>
          <w:marBottom w:val="0"/>
          <w:divBdr>
            <w:top w:val="none" w:sz="0" w:space="0" w:color="auto"/>
            <w:left w:val="none" w:sz="0" w:space="0" w:color="auto"/>
            <w:bottom w:val="none" w:sz="0" w:space="0" w:color="auto"/>
            <w:right w:val="none" w:sz="0" w:space="0" w:color="auto"/>
          </w:divBdr>
        </w:div>
        <w:div w:id="358166442">
          <w:marLeft w:val="547"/>
          <w:marRight w:val="0"/>
          <w:marTop w:val="0"/>
          <w:marBottom w:val="0"/>
          <w:divBdr>
            <w:top w:val="none" w:sz="0" w:space="0" w:color="auto"/>
            <w:left w:val="none" w:sz="0" w:space="0" w:color="auto"/>
            <w:bottom w:val="none" w:sz="0" w:space="0" w:color="auto"/>
            <w:right w:val="none" w:sz="0" w:space="0" w:color="auto"/>
          </w:divBdr>
        </w:div>
        <w:div w:id="1989170338">
          <w:marLeft w:val="547"/>
          <w:marRight w:val="0"/>
          <w:marTop w:val="0"/>
          <w:marBottom w:val="0"/>
          <w:divBdr>
            <w:top w:val="none" w:sz="0" w:space="0" w:color="auto"/>
            <w:left w:val="none" w:sz="0" w:space="0" w:color="auto"/>
            <w:bottom w:val="none" w:sz="0" w:space="0" w:color="auto"/>
            <w:right w:val="none" w:sz="0" w:space="0" w:color="auto"/>
          </w:divBdr>
        </w:div>
        <w:div w:id="687029548">
          <w:marLeft w:val="547"/>
          <w:marRight w:val="0"/>
          <w:marTop w:val="0"/>
          <w:marBottom w:val="0"/>
          <w:divBdr>
            <w:top w:val="none" w:sz="0" w:space="0" w:color="auto"/>
            <w:left w:val="none" w:sz="0" w:space="0" w:color="auto"/>
            <w:bottom w:val="none" w:sz="0" w:space="0" w:color="auto"/>
            <w:right w:val="none" w:sz="0" w:space="0" w:color="auto"/>
          </w:divBdr>
        </w:div>
        <w:div w:id="1350638919">
          <w:marLeft w:val="547"/>
          <w:marRight w:val="0"/>
          <w:marTop w:val="0"/>
          <w:marBottom w:val="0"/>
          <w:divBdr>
            <w:top w:val="none" w:sz="0" w:space="0" w:color="auto"/>
            <w:left w:val="none" w:sz="0" w:space="0" w:color="auto"/>
            <w:bottom w:val="none" w:sz="0" w:space="0" w:color="auto"/>
            <w:right w:val="none" w:sz="0" w:space="0" w:color="auto"/>
          </w:divBdr>
        </w:div>
        <w:div w:id="377820306">
          <w:marLeft w:val="547"/>
          <w:marRight w:val="0"/>
          <w:marTop w:val="0"/>
          <w:marBottom w:val="0"/>
          <w:divBdr>
            <w:top w:val="none" w:sz="0" w:space="0" w:color="auto"/>
            <w:left w:val="none" w:sz="0" w:space="0" w:color="auto"/>
            <w:bottom w:val="none" w:sz="0" w:space="0" w:color="auto"/>
            <w:right w:val="none" w:sz="0" w:space="0" w:color="auto"/>
          </w:divBdr>
        </w:div>
        <w:div w:id="2035155366">
          <w:marLeft w:val="547"/>
          <w:marRight w:val="0"/>
          <w:marTop w:val="0"/>
          <w:marBottom w:val="0"/>
          <w:divBdr>
            <w:top w:val="none" w:sz="0" w:space="0" w:color="auto"/>
            <w:left w:val="none" w:sz="0" w:space="0" w:color="auto"/>
            <w:bottom w:val="none" w:sz="0" w:space="0" w:color="auto"/>
            <w:right w:val="none" w:sz="0" w:space="0" w:color="auto"/>
          </w:divBdr>
        </w:div>
        <w:div w:id="58016577">
          <w:marLeft w:val="547"/>
          <w:marRight w:val="0"/>
          <w:marTop w:val="0"/>
          <w:marBottom w:val="0"/>
          <w:divBdr>
            <w:top w:val="none" w:sz="0" w:space="0" w:color="auto"/>
            <w:left w:val="none" w:sz="0" w:space="0" w:color="auto"/>
            <w:bottom w:val="none" w:sz="0" w:space="0" w:color="auto"/>
            <w:right w:val="none" w:sz="0" w:space="0" w:color="auto"/>
          </w:divBdr>
        </w:div>
      </w:divsChild>
    </w:div>
    <w:div w:id="1261838185">
      <w:bodyDiv w:val="1"/>
      <w:marLeft w:val="0"/>
      <w:marRight w:val="0"/>
      <w:marTop w:val="0"/>
      <w:marBottom w:val="0"/>
      <w:divBdr>
        <w:top w:val="none" w:sz="0" w:space="0" w:color="auto"/>
        <w:left w:val="none" w:sz="0" w:space="0" w:color="auto"/>
        <w:bottom w:val="none" w:sz="0" w:space="0" w:color="auto"/>
        <w:right w:val="none" w:sz="0" w:space="0" w:color="auto"/>
      </w:divBdr>
      <w:divsChild>
        <w:div w:id="16470636">
          <w:marLeft w:val="547"/>
          <w:marRight w:val="0"/>
          <w:marTop w:val="0"/>
          <w:marBottom w:val="0"/>
          <w:divBdr>
            <w:top w:val="none" w:sz="0" w:space="0" w:color="auto"/>
            <w:left w:val="none" w:sz="0" w:space="0" w:color="auto"/>
            <w:bottom w:val="none" w:sz="0" w:space="0" w:color="auto"/>
            <w:right w:val="none" w:sz="0" w:space="0" w:color="auto"/>
          </w:divBdr>
        </w:div>
        <w:div w:id="597755403">
          <w:marLeft w:val="547"/>
          <w:marRight w:val="0"/>
          <w:marTop w:val="0"/>
          <w:marBottom w:val="0"/>
          <w:divBdr>
            <w:top w:val="none" w:sz="0" w:space="0" w:color="auto"/>
            <w:left w:val="none" w:sz="0" w:space="0" w:color="auto"/>
            <w:bottom w:val="none" w:sz="0" w:space="0" w:color="auto"/>
            <w:right w:val="none" w:sz="0" w:space="0" w:color="auto"/>
          </w:divBdr>
        </w:div>
        <w:div w:id="156894477">
          <w:marLeft w:val="547"/>
          <w:marRight w:val="0"/>
          <w:marTop w:val="0"/>
          <w:marBottom w:val="0"/>
          <w:divBdr>
            <w:top w:val="none" w:sz="0" w:space="0" w:color="auto"/>
            <w:left w:val="none" w:sz="0" w:space="0" w:color="auto"/>
            <w:bottom w:val="none" w:sz="0" w:space="0" w:color="auto"/>
            <w:right w:val="none" w:sz="0" w:space="0" w:color="auto"/>
          </w:divBdr>
        </w:div>
        <w:div w:id="2090618718">
          <w:marLeft w:val="547"/>
          <w:marRight w:val="0"/>
          <w:marTop w:val="0"/>
          <w:marBottom w:val="0"/>
          <w:divBdr>
            <w:top w:val="none" w:sz="0" w:space="0" w:color="auto"/>
            <w:left w:val="none" w:sz="0" w:space="0" w:color="auto"/>
            <w:bottom w:val="none" w:sz="0" w:space="0" w:color="auto"/>
            <w:right w:val="none" w:sz="0" w:space="0" w:color="auto"/>
          </w:divBdr>
        </w:div>
        <w:div w:id="1337462297">
          <w:marLeft w:val="547"/>
          <w:marRight w:val="0"/>
          <w:marTop w:val="0"/>
          <w:marBottom w:val="0"/>
          <w:divBdr>
            <w:top w:val="none" w:sz="0" w:space="0" w:color="auto"/>
            <w:left w:val="none" w:sz="0" w:space="0" w:color="auto"/>
            <w:bottom w:val="none" w:sz="0" w:space="0" w:color="auto"/>
            <w:right w:val="none" w:sz="0" w:space="0" w:color="auto"/>
          </w:divBdr>
        </w:div>
        <w:div w:id="170486000">
          <w:marLeft w:val="547"/>
          <w:marRight w:val="0"/>
          <w:marTop w:val="0"/>
          <w:marBottom w:val="0"/>
          <w:divBdr>
            <w:top w:val="none" w:sz="0" w:space="0" w:color="auto"/>
            <w:left w:val="none" w:sz="0" w:space="0" w:color="auto"/>
            <w:bottom w:val="none" w:sz="0" w:space="0" w:color="auto"/>
            <w:right w:val="none" w:sz="0" w:space="0" w:color="auto"/>
          </w:divBdr>
        </w:div>
        <w:div w:id="969671090">
          <w:marLeft w:val="547"/>
          <w:marRight w:val="0"/>
          <w:marTop w:val="0"/>
          <w:marBottom w:val="0"/>
          <w:divBdr>
            <w:top w:val="none" w:sz="0" w:space="0" w:color="auto"/>
            <w:left w:val="none" w:sz="0" w:space="0" w:color="auto"/>
            <w:bottom w:val="none" w:sz="0" w:space="0" w:color="auto"/>
            <w:right w:val="none" w:sz="0" w:space="0" w:color="auto"/>
          </w:divBdr>
        </w:div>
        <w:div w:id="518399652">
          <w:marLeft w:val="547"/>
          <w:marRight w:val="0"/>
          <w:marTop w:val="0"/>
          <w:marBottom w:val="0"/>
          <w:divBdr>
            <w:top w:val="none" w:sz="0" w:space="0" w:color="auto"/>
            <w:left w:val="none" w:sz="0" w:space="0" w:color="auto"/>
            <w:bottom w:val="none" w:sz="0" w:space="0" w:color="auto"/>
            <w:right w:val="none" w:sz="0" w:space="0" w:color="auto"/>
          </w:divBdr>
        </w:div>
        <w:div w:id="717122536">
          <w:marLeft w:val="547"/>
          <w:marRight w:val="0"/>
          <w:marTop w:val="0"/>
          <w:marBottom w:val="0"/>
          <w:divBdr>
            <w:top w:val="none" w:sz="0" w:space="0" w:color="auto"/>
            <w:left w:val="none" w:sz="0" w:space="0" w:color="auto"/>
            <w:bottom w:val="none" w:sz="0" w:space="0" w:color="auto"/>
            <w:right w:val="none" w:sz="0" w:space="0" w:color="auto"/>
          </w:divBdr>
        </w:div>
        <w:div w:id="1970739704">
          <w:marLeft w:val="547"/>
          <w:marRight w:val="0"/>
          <w:marTop w:val="0"/>
          <w:marBottom w:val="0"/>
          <w:divBdr>
            <w:top w:val="none" w:sz="0" w:space="0" w:color="auto"/>
            <w:left w:val="none" w:sz="0" w:space="0" w:color="auto"/>
            <w:bottom w:val="none" w:sz="0" w:space="0" w:color="auto"/>
            <w:right w:val="none" w:sz="0" w:space="0" w:color="auto"/>
          </w:divBdr>
        </w:div>
      </w:divsChild>
    </w:div>
    <w:div w:id="1349260668">
      <w:bodyDiv w:val="1"/>
      <w:marLeft w:val="0"/>
      <w:marRight w:val="0"/>
      <w:marTop w:val="0"/>
      <w:marBottom w:val="0"/>
      <w:divBdr>
        <w:top w:val="none" w:sz="0" w:space="0" w:color="auto"/>
        <w:left w:val="none" w:sz="0" w:space="0" w:color="auto"/>
        <w:bottom w:val="none" w:sz="0" w:space="0" w:color="auto"/>
        <w:right w:val="none" w:sz="0" w:space="0" w:color="auto"/>
      </w:divBdr>
    </w:div>
    <w:div w:id="1464542298">
      <w:bodyDiv w:val="1"/>
      <w:marLeft w:val="0"/>
      <w:marRight w:val="0"/>
      <w:marTop w:val="0"/>
      <w:marBottom w:val="0"/>
      <w:divBdr>
        <w:top w:val="none" w:sz="0" w:space="0" w:color="auto"/>
        <w:left w:val="none" w:sz="0" w:space="0" w:color="auto"/>
        <w:bottom w:val="none" w:sz="0" w:space="0" w:color="auto"/>
        <w:right w:val="none" w:sz="0" w:space="0" w:color="auto"/>
      </w:divBdr>
    </w:div>
    <w:div w:id="1561398585">
      <w:bodyDiv w:val="1"/>
      <w:marLeft w:val="0"/>
      <w:marRight w:val="0"/>
      <w:marTop w:val="0"/>
      <w:marBottom w:val="0"/>
      <w:divBdr>
        <w:top w:val="none" w:sz="0" w:space="0" w:color="auto"/>
        <w:left w:val="none" w:sz="0" w:space="0" w:color="auto"/>
        <w:bottom w:val="none" w:sz="0" w:space="0" w:color="auto"/>
        <w:right w:val="none" w:sz="0" w:space="0" w:color="auto"/>
      </w:divBdr>
    </w:div>
    <w:div w:id="1578784404">
      <w:bodyDiv w:val="1"/>
      <w:marLeft w:val="0"/>
      <w:marRight w:val="0"/>
      <w:marTop w:val="0"/>
      <w:marBottom w:val="0"/>
      <w:divBdr>
        <w:top w:val="none" w:sz="0" w:space="0" w:color="auto"/>
        <w:left w:val="none" w:sz="0" w:space="0" w:color="auto"/>
        <w:bottom w:val="none" w:sz="0" w:space="0" w:color="auto"/>
        <w:right w:val="none" w:sz="0" w:space="0" w:color="auto"/>
      </w:divBdr>
    </w:div>
    <w:div w:id="1620263004">
      <w:bodyDiv w:val="1"/>
      <w:marLeft w:val="0"/>
      <w:marRight w:val="0"/>
      <w:marTop w:val="0"/>
      <w:marBottom w:val="0"/>
      <w:divBdr>
        <w:top w:val="none" w:sz="0" w:space="0" w:color="auto"/>
        <w:left w:val="none" w:sz="0" w:space="0" w:color="auto"/>
        <w:bottom w:val="none" w:sz="0" w:space="0" w:color="auto"/>
        <w:right w:val="none" w:sz="0" w:space="0" w:color="auto"/>
      </w:divBdr>
      <w:divsChild>
        <w:div w:id="1632713903">
          <w:marLeft w:val="547"/>
          <w:marRight w:val="0"/>
          <w:marTop w:val="0"/>
          <w:marBottom w:val="0"/>
          <w:divBdr>
            <w:top w:val="none" w:sz="0" w:space="0" w:color="auto"/>
            <w:left w:val="none" w:sz="0" w:space="0" w:color="auto"/>
            <w:bottom w:val="none" w:sz="0" w:space="0" w:color="auto"/>
            <w:right w:val="none" w:sz="0" w:space="0" w:color="auto"/>
          </w:divBdr>
        </w:div>
        <w:div w:id="594441011">
          <w:marLeft w:val="547"/>
          <w:marRight w:val="0"/>
          <w:marTop w:val="0"/>
          <w:marBottom w:val="0"/>
          <w:divBdr>
            <w:top w:val="none" w:sz="0" w:space="0" w:color="auto"/>
            <w:left w:val="none" w:sz="0" w:space="0" w:color="auto"/>
            <w:bottom w:val="none" w:sz="0" w:space="0" w:color="auto"/>
            <w:right w:val="none" w:sz="0" w:space="0" w:color="auto"/>
          </w:divBdr>
        </w:div>
        <w:div w:id="1469200791">
          <w:marLeft w:val="547"/>
          <w:marRight w:val="0"/>
          <w:marTop w:val="0"/>
          <w:marBottom w:val="0"/>
          <w:divBdr>
            <w:top w:val="none" w:sz="0" w:space="0" w:color="auto"/>
            <w:left w:val="none" w:sz="0" w:space="0" w:color="auto"/>
            <w:bottom w:val="none" w:sz="0" w:space="0" w:color="auto"/>
            <w:right w:val="none" w:sz="0" w:space="0" w:color="auto"/>
          </w:divBdr>
        </w:div>
        <w:div w:id="1705984385">
          <w:marLeft w:val="547"/>
          <w:marRight w:val="0"/>
          <w:marTop w:val="0"/>
          <w:marBottom w:val="0"/>
          <w:divBdr>
            <w:top w:val="none" w:sz="0" w:space="0" w:color="auto"/>
            <w:left w:val="none" w:sz="0" w:space="0" w:color="auto"/>
            <w:bottom w:val="none" w:sz="0" w:space="0" w:color="auto"/>
            <w:right w:val="none" w:sz="0" w:space="0" w:color="auto"/>
          </w:divBdr>
        </w:div>
        <w:div w:id="1513913709">
          <w:marLeft w:val="547"/>
          <w:marRight w:val="0"/>
          <w:marTop w:val="0"/>
          <w:marBottom w:val="0"/>
          <w:divBdr>
            <w:top w:val="none" w:sz="0" w:space="0" w:color="auto"/>
            <w:left w:val="none" w:sz="0" w:space="0" w:color="auto"/>
            <w:bottom w:val="none" w:sz="0" w:space="0" w:color="auto"/>
            <w:right w:val="none" w:sz="0" w:space="0" w:color="auto"/>
          </w:divBdr>
        </w:div>
      </w:divsChild>
    </w:div>
    <w:div w:id="1778988932">
      <w:bodyDiv w:val="1"/>
      <w:marLeft w:val="0"/>
      <w:marRight w:val="0"/>
      <w:marTop w:val="0"/>
      <w:marBottom w:val="0"/>
      <w:divBdr>
        <w:top w:val="none" w:sz="0" w:space="0" w:color="auto"/>
        <w:left w:val="none" w:sz="0" w:space="0" w:color="auto"/>
        <w:bottom w:val="none" w:sz="0" w:space="0" w:color="auto"/>
        <w:right w:val="none" w:sz="0" w:space="0" w:color="auto"/>
      </w:divBdr>
      <w:divsChild>
        <w:div w:id="2071535617">
          <w:marLeft w:val="547"/>
          <w:marRight w:val="0"/>
          <w:marTop w:val="0"/>
          <w:marBottom w:val="0"/>
          <w:divBdr>
            <w:top w:val="none" w:sz="0" w:space="0" w:color="auto"/>
            <w:left w:val="none" w:sz="0" w:space="0" w:color="auto"/>
            <w:bottom w:val="none" w:sz="0" w:space="0" w:color="auto"/>
            <w:right w:val="none" w:sz="0" w:space="0" w:color="auto"/>
          </w:divBdr>
        </w:div>
        <w:div w:id="544803663">
          <w:marLeft w:val="547"/>
          <w:marRight w:val="0"/>
          <w:marTop w:val="0"/>
          <w:marBottom w:val="0"/>
          <w:divBdr>
            <w:top w:val="none" w:sz="0" w:space="0" w:color="auto"/>
            <w:left w:val="none" w:sz="0" w:space="0" w:color="auto"/>
            <w:bottom w:val="none" w:sz="0" w:space="0" w:color="auto"/>
            <w:right w:val="none" w:sz="0" w:space="0" w:color="auto"/>
          </w:divBdr>
        </w:div>
        <w:div w:id="1536312246">
          <w:marLeft w:val="547"/>
          <w:marRight w:val="0"/>
          <w:marTop w:val="0"/>
          <w:marBottom w:val="0"/>
          <w:divBdr>
            <w:top w:val="none" w:sz="0" w:space="0" w:color="auto"/>
            <w:left w:val="none" w:sz="0" w:space="0" w:color="auto"/>
            <w:bottom w:val="none" w:sz="0" w:space="0" w:color="auto"/>
            <w:right w:val="none" w:sz="0" w:space="0" w:color="auto"/>
          </w:divBdr>
        </w:div>
        <w:div w:id="2040007751">
          <w:marLeft w:val="547"/>
          <w:marRight w:val="0"/>
          <w:marTop w:val="0"/>
          <w:marBottom w:val="0"/>
          <w:divBdr>
            <w:top w:val="none" w:sz="0" w:space="0" w:color="auto"/>
            <w:left w:val="none" w:sz="0" w:space="0" w:color="auto"/>
            <w:bottom w:val="none" w:sz="0" w:space="0" w:color="auto"/>
            <w:right w:val="none" w:sz="0" w:space="0" w:color="auto"/>
          </w:divBdr>
        </w:div>
        <w:div w:id="1552426507">
          <w:marLeft w:val="547"/>
          <w:marRight w:val="0"/>
          <w:marTop w:val="0"/>
          <w:marBottom w:val="0"/>
          <w:divBdr>
            <w:top w:val="none" w:sz="0" w:space="0" w:color="auto"/>
            <w:left w:val="none" w:sz="0" w:space="0" w:color="auto"/>
            <w:bottom w:val="none" w:sz="0" w:space="0" w:color="auto"/>
            <w:right w:val="none" w:sz="0" w:space="0" w:color="auto"/>
          </w:divBdr>
        </w:div>
        <w:div w:id="417796795">
          <w:marLeft w:val="547"/>
          <w:marRight w:val="0"/>
          <w:marTop w:val="0"/>
          <w:marBottom w:val="0"/>
          <w:divBdr>
            <w:top w:val="none" w:sz="0" w:space="0" w:color="auto"/>
            <w:left w:val="none" w:sz="0" w:space="0" w:color="auto"/>
            <w:bottom w:val="none" w:sz="0" w:space="0" w:color="auto"/>
            <w:right w:val="none" w:sz="0" w:space="0" w:color="auto"/>
          </w:divBdr>
        </w:div>
        <w:div w:id="1835216071">
          <w:marLeft w:val="547"/>
          <w:marRight w:val="0"/>
          <w:marTop w:val="0"/>
          <w:marBottom w:val="0"/>
          <w:divBdr>
            <w:top w:val="none" w:sz="0" w:space="0" w:color="auto"/>
            <w:left w:val="none" w:sz="0" w:space="0" w:color="auto"/>
            <w:bottom w:val="none" w:sz="0" w:space="0" w:color="auto"/>
            <w:right w:val="none" w:sz="0" w:space="0" w:color="auto"/>
          </w:divBdr>
        </w:div>
      </w:divsChild>
    </w:div>
    <w:div w:id="1941177990">
      <w:bodyDiv w:val="1"/>
      <w:marLeft w:val="0"/>
      <w:marRight w:val="0"/>
      <w:marTop w:val="0"/>
      <w:marBottom w:val="0"/>
      <w:divBdr>
        <w:top w:val="none" w:sz="0" w:space="0" w:color="auto"/>
        <w:left w:val="none" w:sz="0" w:space="0" w:color="auto"/>
        <w:bottom w:val="none" w:sz="0" w:space="0" w:color="auto"/>
        <w:right w:val="none" w:sz="0" w:space="0" w:color="auto"/>
      </w:divBdr>
      <w:divsChild>
        <w:div w:id="1757749960">
          <w:marLeft w:val="547"/>
          <w:marRight w:val="0"/>
          <w:marTop w:val="0"/>
          <w:marBottom w:val="0"/>
          <w:divBdr>
            <w:top w:val="none" w:sz="0" w:space="0" w:color="auto"/>
            <w:left w:val="none" w:sz="0" w:space="0" w:color="auto"/>
            <w:bottom w:val="none" w:sz="0" w:space="0" w:color="auto"/>
            <w:right w:val="none" w:sz="0" w:space="0" w:color="auto"/>
          </w:divBdr>
        </w:div>
        <w:div w:id="440033019">
          <w:marLeft w:val="547"/>
          <w:marRight w:val="0"/>
          <w:marTop w:val="0"/>
          <w:marBottom w:val="0"/>
          <w:divBdr>
            <w:top w:val="none" w:sz="0" w:space="0" w:color="auto"/>
            <w:left w:val="none" w:sz="0" w:space="0" w:color="auto"/>
            <w:bottom w:val="none" w:sz="0" w:space="0" w:color="auto"/>
            <w:right w:val="none" w:sz="0" w:space="0" w:color="auto"/>
          </w:divBdr>
        </w:div>
        <w:div w:id="1377121912">
          <w:marLeft w:val="547"/>
          <w:marRight w:val="0"/>
          <w:marTop w:val="0"/>
          <w:marBottom w:val="0"/>
          <w:divBdr>
            <w:top w:val="none" w:sz="0" w:space="0" w:color="auto"/>
            <w:left w:val="none" w:sz="0" w:space="0" w:color="auto"/>
            <w:bottom w:val="none" w:sz="0" w:space="0" w:color="auto"/>
            <w:right w:val="none" w:sz="0" w:space="0" w:color="auto"/>
          </w:divBdr>
        </w:div>
        <w:div w:id="447354800">
          <w:marLeft w:val="547"/>
          <w:marRight w:val="0"/>
          <w:marTop w:val="0"/>
          <w:marBottom w:val="0"/>
          <w:divBdr>
            <w:top w:val="none" w:sz="0" w:space="0" w:color="auto"/>
            <w:left w:val="none" w:sz="0" w:space="0" w:color="auto"/>
            <w:bottom w:val="none" w:sz="0" w:space="0" w:color="auto"/>
            <w:right w:val="none" w:sz="0" w:space="0" w:color="auto"/>
          </w:divBdr>
        </w:div>
        <w:div w:id="988560578">
          <w:marLeft w:val="547"/>
          <w:marRight w:val="0"/>
          <w:marTop w:val="0"/>
          <w:marBottom w:val="0"/>
          <w:divBdr>
            <w:top w:val="none" w:sz="0" w:space="0" w:color="auto"/>
            <w:left w:val="none" w:sz="0" w:space="0" w:color="auto"/>
            <w:bottom w:val="none" w:sz="0" w:space="0" w:color="auto"/>
            <w:right w:val="none" w:sz="0" w:space="0" w:color="auto"/>
          </w:divBdr>
        </w:div>
        <w:div w:id="2141418978">
          <w:marLeft w:val="547"/>
          <w:marRight w:val="0"/>
          <w:marTop w:val="0"/>
          <w:marBottom w:val="0"/>
          <w:divBdr>
            <w:top w:val="none" w:sz="0" w:space="0" w:color="auto"/>
            <w:left w:val="none" w:sz="0" w:space="0" w:color="auto"/>
            <w:bottom w:val="none" w:sz="0" w:space="0" w:color="auto"/>
            <w:right w:val="none" w:sz="0" w:space="0" w:color="auto"/>
          </w:divBdr>
        </w:div>
        <w:div w:id="883174730">
          <w:marLeft w:val="547"/>
          <w:marRight w:val="0"/>
          <w:marTop w:val="0"/>
          <w:marBottom w:val="0"/>
          <w:divBdr>
            <w:top w:val="none" w:sz="0" w:space="0" w:color="auto"/>
            <w:left w:val="none" w:sz="0" w:space="0" w:color="auto"/>
            <w:bottom w:val="none" w:sz="0" w:space="0" w:color="auto"/>
            <w:right w:val="none" w:sz="0" w:space="0" w:color="auto"/>
          </w:divBdr>
        </w:div>
        <w:div w:id="1507207510">
          <w:marLeft w:val="547"/>
          <w:marRight w:val="0"/>
          <w:marTop w:val="0"/>
          <w:marBottom w:val="0"/>
          <w:divBdr>
            <w:top w:val="none" w:sz="0" w:space="0" w:color="auto"/>
            <w:left w:val="none" w:sz="0" w:space="0" w:color="auto"/>
            <w:bottom w:val="none" w:sz="0" w:space="0" w:color="auto"/>
            <w:right w:val="none" w:sz="0" w:space="0" w:color="auto"/>
          </w:divBdr>
        </w:div>
        <w:div w:id="1054282040">
          <w:marLeft w:val="547"/>
          <w:marRight w:val="0"/>
          <w:marTop w:val="0"/>
          <w:marBottom w:val="0"/>
          <w:divBdr>
            <w:top w:val="none" w:sz="0" w:space="0" w:color="auto"/>
            <w:left w:val="none" w:sz="0" w:space="0" w:color="auto"/>
            <w:bottom w:val="none" w:sz="0" w:space="0" w:color="auto"/>
            <w:right w:val="none" w:sz="0" w:space="0" w:color="auto"/>
          </w:divBdr>
        </w:div>
        <w:div w:id="564611067">
          <w:marLeft w:val="547"/>
          <w:marRight w:val="0"/>
          <w:marTop w:val="0"/>
          <w:marBottom w:val="0"/>
          <w:divBdr>
            <w:top w:val="none" w:sz="0" w:space="0" w:color="auto"/>
            <w:left w:val="none" w:sz="0" w:space="0" w:color="auto"/>
            <w:bottom w:val="none" w:sz="0" w:space="0" w:color="auto"/>
            <w:right w:val="none" w:sz="0" w:space="0" w:color="auto"/>
          </w:divBdr>
        </w:div>
      </w:divsChild>
    </w:div>
    <w:div w:id="20807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uardduty/" TargetMode="External"/><Relationship Id="rId13" Type="http://schemas.openxmlformats.org/officeDocument/2006/relationships/hyperlink" Target="https://aws.amazon.com/kms/" TargetMode="External"/><Relationship Id="rId18" Type="http://schemas.openxmlformats.org/officeDocument/2006/relationships/hyperlink" Target="https://docs.aws.amazon.com/IAM/latest/UserGuide/access_policies.html" TargetMode="External"/><Relationship Id="rId26" Type="http://schemas.openxmlformats.org/officeDocument/2006/relationships/hyperlink" Target="https://d1.awsstatic.com/whitepapers/Overview-AWS-Lambda-Security.pdf" TargetMode="External"/><Relationship Id="rId3" Type="http://schemas.openxmlformats.org/officeDocument/2006/relationships/settings" Target="settings.xml"/><Relationship Id="rId21" Type="http://schemas.openxmlformats.org/officeDocument/2006/relationships/hyperlink" Target="https://docs.aws.amazon.com/IAM/latest/UserGuide/access_policies.html" TargetMode="External"/><Relationship Id="rId7" Type="http://schemas.openxmlformats.org/officeDocument/2006/relationships/hyperlink" Target="https://aws.amazon.com/organizations/" TargetMode="External"/><Relationship Id="rId12" Type="http://schemas.openxmlformats.org/officeDocument/2006/relationships/hyperlink" Target="https://aws.amazon.com/shield/" TargetMode="External"/><Relationship Id="rId17" Type="http://schemas.openxmlformats.org/officeDocument/2006/relationships/hyperlink" Target="https://docs.aws.amazon.com/IAM/latest/UserGuide/access_policies.html" TargetMode="External"/><Relationship Id="rId25" Type="http://schemas.openxmlformats.org/officeDocument/2006/relationships/hyperlink" Target="https://docs.aws.amazon.com/AmazonS3/latest/dev/bucket-encryption.html" TargetMode="External"/><Relationship Id="rId2" Type="http://schemas.openxmlformats.org/officeDocument/2006/relationships/styles" Target="styles.xml"/><Relationship Id="rId16" Type="http://schemas.openxmlformats.org/officeDocument/2006/relationships/hyperlink" Target="https://docs.aws.amazon.com/IAM/latest/UserGuide/access_policies.html" TargetMode="External"/><Relationship Id="rId20" Type="http://schemas.openxmlformats.org/officeDocument/2006/relationships/hyperlink" Target="https://docs.aws.amazon.com/IAM/latest/UserGuide/access_policie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single-sign-on/" TargetMode="External"/><Relationship Id="rId11" Type="http://schemas.openxmlformats.org/officeDocument/2006/relationships/hyperlink" Target="https://aws.amazon.com/waf/" TargetMode="External"/><Relationship Id="rId24" Type="http://schemas.openxmlformats.org/officeDocument/2006/relationships/hyperlink" Target="https://docs.aws.amazon.com/kms/latest/developerguide/concepts.html" TargetMode="External"/><Relationship Id="rId5" Type="http://schemas.openxmlformats.org/officeDocument/2006/relationships/hyperlink" Target="https://aws.amazon.com/iam/" TargetMode="External"/><Relationship Id="rId15" Type="http://schemas.openxmlformats.org/officeDocument/2006/relationships/hyperlink" Target="https://docs.aws.amazon.com/IAM/latest/UserGuide/access_policies.html" TargetMode="External"/><Relationship Id="rId23" Type="http://schemas.openxmlformats.org/officeDocument/2006/relationships/hyperlink" Target="https://aws.amazon.com/blogs/security/are-kms-custom-key-stores-right-for-you/" TargetMode="External"/><Relationship Id="rId28" Type="http://schemas.openxmlformats.org/officeDocument/2006/relationships/fontTable" Target="fontTable.xml"/><Relationship Id="rId10" Type="http://schemas.openxmlformats.org/officeDocument/2006/relationships/hyperlink" Target="https://aws.amazon.com/vpc/" TargetMode="External"/><Relationship Id="rId19" Type="http://schemas.openxmlformats.org/officeDocument/2006/relationships/hyperlink" Target="https://docs.aws.amazon.com/IAM/latest/UserGuide/access_policies.html" TargetMode="External"/><Relationship Id="rId4" Type="http://schemas.openxmlformats.org/officeDocument/2006/relationships/webSettings" Target="webSettings.xml"/><Relationship Id="rId9" Type="http://schemas.openxmlformats.org/officeDocument/2006/relationships/hyperlink" Target="https://aws.amazon.com/inspector/" TargetMode="External"/><Relationship Id="rId14" Type="http://schemas.openxmlformats.org/officeDocument/2006/relationships/hyperlink" Target="https://aws.amazon.com/certificate-manager/" TargetMode="External"/><Relationship Id="rId22" Type="http://schemas.openxmlformats.org/officeDocument/2006/relationships/hyperlink" Target="https://aws.amazon.com/blogs/security/how-to-share-encrypted-amis-across-accounts-to-launch-encrypted-ec2-instances/" TargetMode="External"/><Relationship Id="rId27" Type="http://schemas.openxmlformats.org/officeDocument/2006/relationships/hyperlink" Target="https://docs.aws.amazon.com/amazondynamodb/latest/developerguide/best-practices-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18</cp:revision>
  <dcterms:created xsi:type="dcterms:W3CDTF">2019-08-21T07:37:00Z</dcterms:created>
  <dcterms:modified xsi:type="dcterms:W3CDTF">2019-08-21T10:00:00Z</dcterms:modified>
</cp:coreProperties>
</file>