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Time Mage Person </w:t>
        <w:br w:type="textWrapping"/>
      </w:r>
      <w:r w:rsidDel="00000000" w:rsidR="00000000" w:rsidRPr="00000000">
        <w:rPr>
          <w:rtl w:val="0"/>
        </w:rPr>
        <w:t xml:space="preserve">(Move units from one end to other quickly)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Summons:</w:t>
      </w:r>
      <w:r w:rsidDel="00000000" w:rsidR="00000000" w:rsidRPr="00000000">
        <w:rPr>
          <w:rtl w:val="0"/>
        </w:rPr>
        <w:br w:type="textWrapping"/>
        <w:t xml:space="preserve">- (G) Basic Soldiers x4:</w:t>
        <w:br w:type="textWrapping"/>
        <w:tab/>
        <w:t xml:space="preserve">- 3 dmg</w:t>
        <w:br w:type="textWrapping"/>
        <w:t xml:space="preserve">- (G) Basic Archer x4: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- 1 dmg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Attacks from second stage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Time Golem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- 5 dmg</w:t>
        <w:br w:type="textWrapping"/>
        <w:tab/>
        <w:t xml:space="preserve">- </w:t>
      </w:r>
      <w:r w:rsidDel="00000000" w:rsidR="00000000" w:rsidRPr="00000000">
        <w:rPr>
          <w:b w:val="1"/>
          <w:rtl w:val="0"/>
        </w:rPr>
        <w:t xml:space="preserve">DYING WISH:</w:t>
      </w:r>
      <w:r w:rsidDel="00000000" w:rsidR="00000000" w:rsidRPr="00000000">
        <w:rPr>
          <w:rtl w:val="0"/>
        </w:rPr>
        <w:t xml:space="preserve"> Resets to beginning of lane upon completion or death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ClockMaster: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- 3dmg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Units beside CM move 1 stage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 Time's Guardian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- 3 dmg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- </w:t>
      </w:r>
      <w:r w:rsidDel="00000000" w:rsidR="00000000" w:rsidRPr="00000000">
        <w:rPr>
          <w:b w:val="1"/>
          <w:rtl w:val="0"/>
        </w:rPr>
        <w:t xml:space="preserve">ACTION: </w:t>
      </w:r>
      <w:r w:rsidDel="00000000" w:rsidR="00000000" w:rsidRPr="00000000">
        <w:rPr>
          <w:rtl w:val="0"/>
        </w:rPr>
        <w:t xml:space="preserve">Random Unit beside TG gains barrier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 Wisened Soldier x2: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- 2 dmg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HOWL: </w:t>
      </w:r>
      <w:r w:rsidDel="00000000" w:rsidR="00000000" w:rsidRPr="00000000">
        <w:rPr>
          <w:rtl w:val="0"/>
        </w:rPr>
        <w:t xml:space="preserve">Give a random unit from your hand +2 dmg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 Enforcer x2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- 2 Dmg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HOWL: </w:t>
      </w:r>
      <w:r w:rsidDel="00000000" w:rsidR="00000000" w:rsidRPr="00000000">
        <w:rPr>
          <w:rtl w:val="0"/>
        </w:rPr>
        <w:t xml:space="preserve">move a unit forward one stage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 Inspiring Captain x2: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- 3 Dmg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Dying wish: </w:t>
      </w:r>
      <w:r w:rsidDel="00000000" w:rsidR="00000000" w:rsidRPr="00000000">
        <w:rPr>
          <w:rtl w:val="0"/>
        </w:rPr>
        <w:t xml:space="preserve">Unit beside IC moves up 1 stage.</w:t>
      </w:r>
      <w:r w:rsidDel="00000000" w:rsidR="00000000" w:rsidRPr="00000000">
        <w:rPr>
          <w:rtl w:val="0"/>
        </w:rPr>
        <w:br w:type="textWrapping"/>
        <w:t xml:space="preserve">- Seer: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- 1dmg for stage 2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HOWL:</w:t>
      </w:r>
      <w:r w:rsidDel="00000000" w:rsidR="00000000" w:rsidRPr="00000000">
        <w:rPr>
          <w:rtl w:val="0"/>
        </w:rPr>
        <w:t xml:space="preserve"> Draw 1 card</w:t>
      </w:r>
    </w:p>
    <w:p w:rsidR="00000000" w:rsidDel="00000000" w:rsidP="00000000" w:rsidRDefault="00000000" w:rsidRPr="00000000" w14:paraId="0000001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Spells: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Reset:</w:t>
        <w:br w:type="textWrapping"/>
        <w:t xml:space="preserve">- Unit moves to beginning of lane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 Tock....</w:t>
        <w:br w:type="textWrapping"/>
        <w:t xml:space="preserve">- All units move up 1 stage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Freeze Boss:</w:t>
        <w:br w:type="textWrapping"/>
        <w:t xml:space="preserve">- Freeze boss on his turn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Groundhog day</w:t>
        <w:br w:type="textWrapping"/>
        <w:t xml:space="preserve">- Boss repeats last move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Sight x2</w:t>
        <w:br w:type="textWrapping"/>
        <w:t xml:space="preserve">- See next three cards on deck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Stockpile x2:</w:t>
        <w:br w:type="textWrapping"/>
        <w:t xml:space="preserve">- Save current unspent mana from turn to spend on next turn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(G) Barrier x2</w:t>
        <w:br w:type="textWrapping"/>
        <w:t xml:space="preserve">- Protects unit from 1 attack of dmg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(G) March x2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one unit forward a stage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