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BEF" w:rsidRPr="00647BEF" w:rsidRDefault="00647BEF" w:rsidP="00647BEF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  <w:r w:rsidRPr="00647BEF">
        <w:rPr>
          <w:rFonts w:ascii="微软雅黑" w:eastAsia="微软雅黑" w:hAnsi="微软雅黑" w:cs="宋体" w:hint="eastAsia"/>
          <w:b/>
          <w:bCs/>
          <w:color w:val="2F2F2E"/>
          <w:kern w:val="36"/>
          <w:sz w:val="33"/>
          <w:szCs w:val="33"/>
        </w:rPr>
        <w:t>陕西省教育厅办公室关于公布2020年全国大学生数学建模竞赛陕西赛区获奖名单的通知</w:t>
      </w:r>
    </w:p>
    <w:p w:rsidR="00647BEF" w:rsidRPr="00647BEF" w:rsidRDefault="00647BEF" w:rsidP="00647BEF">
      <w:pPr>
        <w:widowControl/>
        <w:jc w:val="left"/>
        <w:rPr>
          <w:rFonts w:ascii="Verdana" w:eastAsia="宋体" w:hAnsi="Verdana" w:cs="宋体" w:hint="eastAsia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        </w:t>
      </w:r>
    </w:p>
    <w:p w:rsidR="00647BEF" w:rsidRPr="00647BEF" w:rsidRDefault="00647BEF" w:rsidP="00647BEF">
      <w:pPr>
        <w:widowControl/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proofErr w:type="gramStart"/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 xml:space="preserve">标　　</w:t>
      </w:r>
      <w:proofErr w:type="gramEnd"/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题：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陕西省教育厅办公室关于公布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2020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年全国大学生数学建模竞赛陕西赛区获奖名单的通知</w:t>
      </w:r>
    </w:p>
    <w:p w:rsidR="00647BEF" w:rsidRPr="00647BEF" w:rsidRDefault="00647BEF" w:rsidP="00647BEF">
      <w:pPr>
        <w:widowControl/>
        <w:numPr>
          <w:ilvl w:val="0"/>
          <w:numId w:val="4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索引号码：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11610000741297059L/2020-174</w:t>
      </w:r>
    </w:p>
    <w:p w:rsidR="00647BEF" w:rsidRPr="00647BEF" w:rsidRDefault="00647BEF" w:rsidP="00647BEF">
      <w:pPr>
        <w:widowControl/>
        <w:numPr>
          <w:ilvl w:val="0"/>
          <w:numId w:val="4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发文字号：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陕教高办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〔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2020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〕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29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号</w:t>
      </w:r>
    </w:p>
    <w:p w:rsidR="00647BEF" w:rsidRPr="00647BEF" w:rsidRDefault="00647BEF" w:rsidP="00647BEF">
      <w:pPr>
        <w:widowControl/>
        <w:numPr>
          <w:ilvl w:val="0"/>
          <w:numId w:val="4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发布机构：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陕西省教育厅办公室</w:t>
      </w:r>
    </w:p>
    <w:p w:rsidR="00647BEF" w:rsidRPr="00647BEF" w:rsidRDefault="00647BEF" w:rsidP="00647BEF">
      <w:pPr>
        <w:widowControl/>
        <w:numPr>
          <w:ilvl w:val="0"/>
          <w:numId w:val="4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公文时效：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有效</w:t>
      </w:r>
    </w:p>
    <w:p w:rsidR="00647BEF" w:rsidRPr="00647BEF" w:rsidRDefault="00647BEF" w:rsidP="00647BEF">
      <w:pPr>
        <w:widowControl/>
        <w:numPr>
          <w:ilvl w:val="0"/>
          <w:numId w:val="4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成文日期：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2020-11-26</w:t>
      </w:r>
    </w:p>
    <w:p w:rsidR="00647BEF" w:rsidRPr="00647BEF" w:rsidRDefault="00647BEF" w:rsidP="00647BEF">
      <w:pPr>
        <w:widowControl/>
        <w:numPr>
          <w:ilvl w:val="0"/>
          <w:numId w:val="4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发布日期：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2020-11-30 15:05:08</w:t>
      </w:r>
    </w:p>
    <w:p w:rsidR="00647BEF" w:rsidRPr="00647BEF" w:rsidRDefault="00647BEF" w:rsidP="00647BEF">
      <w:pPr>
        <w:widowControl/>
        <w:numPr>
          <w:ilvl w:val="0"/>
          <w:numId w:val="4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类　　别：</w:t>
      </w:r>
    </w:p>
    <w:p w:rsidR="00647BEF" w:rsidRPr="00647BEF" w:rsidRDefault="00647BEF" w:rsidP="00647BEF">
      <w:pPr>
        <w:widowControl/>
        <w:numPr>
          <w:ilvl w:val="0"/>
          <w:numId w:val="4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浏览次数：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398297</w:t>
      </w:r>
    </w:p>
    <w:p w:rsidR="00647BEF" w:rsidRP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各高等学校：</w:t>
      </w:r>
    </w:p>
    <w:p w:rsidR="00647BEF" w:rsidRP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      2020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年全国大学生数学建模竞赛已经结束。本次竞赛，陕西共有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79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所高等学校的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3526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个代表队参加。经全国竞赛组委会评审，共评出本科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组全国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25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67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项，专科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组全国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4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13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项。经陕西竞赛组委会评审，共评出陕西赛区优秀组织工作奖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21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个，本科组一等奖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653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907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项，专科组一等奖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101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146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项。经前期公示无异议，现将获奖名单予以公布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(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见附件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、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2)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，并颁发获奖证书。</w:t>
      </w:r>
    </w:p>
    <w:p w:rsid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      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希望各高等学校总结经验，再接再厉，不断提高竞赛成绩和水平；同时，进一步深化相关专业教学改革，创新人才培养模式，提高人才培养质量，为推进高等教育内涵式发展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作出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贡献。</w:t>
      </w:r>
    </w:p>
    <w:p w:rsid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</w:p>
    <w:p w:rsid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</w:p>
    <w:p w:rsid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</w:p>
    <w:p w:rsid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</w:p>
    <w:p w:rsid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</w:p>
    <w:p w:rsid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</w:p>
    <w:p w:rsidR="00647BEF" w:rsidRP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 w:hint="eastAsia"/>
          <w:color w:val="333333"/>
          <w:kern w:val="0"/>
          <w:sz w:val="23"/>
          <w:szCs w:val="23"/>
        </w:rPr>
      </w:pPr>
    </w:p>
    <w:p w:rsidR="00647BEF" w:rsidRPr="00647BEF" w:rsidRDefault="00647BEF" w:rsidP="00647BEF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  <w:r w:rsidRPr="00647BEF">
        <w:rPr>
          <w:rFonts w:ascii="微软雅黑" w:eastAsia="微软雅黑" w:hAnsi="微软雅黑" w:cs="宋体" w:hint="eastAsia"/>
          <w:b/>
          <w:bCs/>
          <w:color w:val="2F2F2E"/>
          <w:kern w:val="36"/>
          <w:sz w:val="33"/>
          <w:szCs w:val="33"/>
        </w:rPr>
        <w:lastRenderedPageBreak/>
        <w:t>陕西省教育厅办公室关于公布2021年全国大学生数学建模竞赛陕西赛区获奖名单的通知</w:t>
      </w:r>
    </w:p>
    <w:p w:rsidR="00647BEF" w:rsidRPr="00647BEF" w:rsidRDefault="00647BEF" w:rsidP="00647BEF">
      <w:pPr>
        <w:widowControl/>
        <w:jc w:val="left"/>
        <w:rPr>
          <w:rFonts w:ascii="Verdana" w:eastAsia="宋体" w:hAnsi="Verdana" w:cs="宋体" w:hint="eastAsia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        </w:t>
      </w:r>
    </w:p>
    <w:p w:rsidR="00647BEF" w:rsidRPr="00647BEF" w:rsidRDefault="00647BEF" w:rsidP="00647BEF">
      <w:pPr>
        <w:widowControl/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proofErr w:type="gramStart"/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 xml:space="preserve">标　　</w:t>
      </w:r>
      <w:proofErr w:type="gramEnd"/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题：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陕西省教育厅办公室关于公布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2021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年全国大学生数学建模竞赛陕西赛区获奖名单的通知</w:t>
      </w:r>
    </w:p>
    <w:p w:rsidR="00647BEF" w:rsidRPr="00647BEF" w:rsidRDefault="00647BEF" w:rsidP="00647BEF">
      <w:pPr>
        <w:widowControl/>
        <w:numPr>
          <w:ilvl w:val="0"/>
          <w:numId w:val="3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索引号码：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11610000741297059L/2021-202</w:t>
      </w:r>
    </w:p>
    <w:p w:rsidR="00647BEF" w:rsidRPr="00647BEF" w:rsidRDefault="00647BEF" w:rsidP="00647BEF">
      <w:pPr>
        <w:widowControl/>
        <w:numPr>
          <w:ilvl w:val="0"/>
          <w:numId w:val="3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发文字号：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陕教高办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〔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2021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〕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27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号</w:t>
      </w:r>
    </w:p>
    <w:p w:rsidR="00647BEF" w:rsidRPr="00647BEF" w:rsidRDefault="00647BEF" w:rsidP="00647BEF">
      <w:pPr>
        <w:widowControl/>
        <w:numPr>
          <w:ilvl w:val="0"/>
          <w:numId w:val="3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发布机构：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陕西省教育厅办公室</w:t>
      </w:r>
    </w:p>
    <w:p w:rsidR="00647BEF" w:rsidRPr="00647BEF" w:rsidRDefault="00647BEF" w:rsidP="00647BEF">
      <w:pPr>
        <w:widowControl/>
        <w:numPr>
          <w:ilvl w:val="0"/>
          <w:numId w:val="3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公文时效：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有效</w:t>
      </w:r>
    </w:p>
    <w:p w:rsidR="00647BEF" w:rsidRPr="00647BEF" w:rsidRDefault="00647BEF" w:rsidP="00647BEF">
      <w:pPr>
        <w:widowControl/>
        <w:numPr>
          <w:ilvl w:val="0"/>
          <w:numId w:val="3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成文日期：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2021-11-23</w:t>
      </w:r>
    </w:p>
    <w:p w:rsidR="00647BEF" w:rsidRPr="00647BEF" w:rsidRDefault="00647BEF" w:rsidP="00647BEF">
      <w:pPr>
        <w:widowControl/>
        <w:numPr>
          <w:ilvl w:val="0"/>
          <w:numId w:val="3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发布日期：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2021-11-24 15:56:43</w:t>
      </w:r>
    </w:p>
    <w:p w:rsidR="00647BEF" w:rsidRPr="00647BEF" w:rsidRDefault="00647BEF" w:rsidP="00647BEF">
      <w:pPr>
        <w:widowControl/>
        <w:numPr>
          <w:ilvl w:val="0"/>
          <w:numId w:val="3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类　　别：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高等教育</w:t>
      </w:r>
    </w:p>
    <w:p w:rsidR="00647BEF" w:rsidRPr="00647BEF" w:rsidRDefault="00647BEF" w:rsidP="00647BEF">
      <w:pPr>
        <w:widowControl/>
        <w:numPr>
          <w:ilvl w:val="0"/>
          <w:numId w:val="3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浏览次数：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73034</w:t>
      </w:r>
    </w:p>
    <w:p w:rsidR="00647BEF" w:rsidRP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各高等学校：</w:t>
      </w:r>
    </w:p>
    <w:p w:rsidR="00647BEF" w:rsidRP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      2021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年全国大学生数学建模竞赛已经结束。本次竞赛，陕西共有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82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所高等学校的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3633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支代表队参加。经全国竞赛组委会评审，我省高校共获得本科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组全国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20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79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项，专科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组全国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4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16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项，并摘得本科组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MATLAB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创新奖。经陕西竞赛组委会评审，共评出陕西赛区优秀组织工作奖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15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项，优秀组织工作者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8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名，优秀指导教师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30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名，本科组陕西赛区一等奖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649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938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项，专科组陕西赛区一等奖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106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159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项。经前期公示无异议，现将获奖名单予以公布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 xml:space="preserve"> (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见附件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、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2)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，并颁发获奖证书。</w:t>
      </w:r>
    </w:p>
    <w:p w:rsidR="00647BEF" w:rsidRP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      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希望各高校全面总结经验，再接再厉，坚持以赛促教、以赛促学、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赛教相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长，不断提高竞赛水平和成绩，进一步深化相关专业教学改革，创新人才培养模式，提高人才培养质量，为推进高等教育内涵式发展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作出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贡献。</w:t>
      </w:r>
    </w:p>
    <w:p w:rsidR="00647BEF" w:rsidRDefault="00647BEF" w:rsidP="00647BEF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</w:p>
    <w:p w:rsidR="00647BEF" w:rsidRDefault="00647BEF" w:rsidP="00647BEF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</w:p>
    <w:p w:rsidR="00647BEF" w:rsidRDefault="00647BEF" w:rsidP="00647BEF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</w:p>
    <w:p w:rsidR="00647BEF" w:rsidRDefault="00647BEF" w:rsidP="00647BEF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 w:hint="eastAsia"/>
          <w:b/>
          <w:bCs/>
          <w:color w:val="2F2F2E"/>
          <w:kern w:val="36"/>
          <w:sz w:val="33"/>
          <w:szCs w:val="33"/>
        </w:rPr>
      </w:pPr>
    </w:p>
    <w:p w:rsidR="00647BEF" w:rsidRDefault="00647BEF" w:rsidP="00647BEF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</w:p>
    <w:p w:rsidR="00647BEF" w:rsidRPr="00647BEF" w:rsidRDefault="00647BEF" w:rsidP="00647BEF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  <w:r w:rsidRPr="00647BEF">
        <w:rPr>
          <w:rFonts w:ascii="微软雅黑" w:eastAsia="微软雅黑" w:hAnsi="微软雅黑" w:cs="宋体" w:hint="eastAsia"/>
          <w:b/>
          <w:bCs/>
          <w:color w:val="2F2F2E"/>
          <w:kern w:val="36"/>
          <w:sz w:val="33"/>
          <w:szCs w:val="33"/>
        </w:rPr>
        <w:lastRenderedPageBreak/>
        <w:t>陕西省教育厅办公室关于公布2022年全国大学生数学建模竞赛陕西赛区获奖名单的通知</w:t>
      </w:r>
    </w:p>
    <w:p w:rsidR="00647BEF" w:rsidRPr="00647BEF" w:rsidRDefault="00647BEF" w:rsidP="00647BEF">
      <w:pPr>
        <w:widowControl/>
        <w:jc w:val="left"/>
        <w:rPr>
          <w:rFonts w:ascii="Verdana" w:eastAsia="宋体" w:hAnsi="Verdana" w:cs="宋体" w:hint="eastAsia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        </w:t>
      </w:r>
    </w:p>
    <w:p w:rsidR="00647BEF" w:rsidRPr="00647BEF" w:rsidRDefault="00647BEF" w:rsidP="00647BEF">
      <w:pPr>
        <w:widowControl/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proofErr w:type="gramStart"/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 xml:space="preserve">标　　</w:t>
      </w:r>
      <w:proofErr w:type="gramEnd"/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题：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陕西省教育厅办公室关于公布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2022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年全国大学生数学建模竞赛陕西赛区获奖名单的通知</w:t>
      </w:r>
    </w:p>
    <w:p w:rsidR="00647BEF" w:rsidRPr="00647BEF" w:rsidRDefault="00647BEF" w:rsidP="00647BEF">
      <w:pPr>
        <w:widowControl/>
        <w:numPr>
          <w:ilvl w:val="0"/>
          <w:numId w:val="2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索引号码：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11610000741297059L/2022-233</w:t>
      </w:r>
    </w:p>
    <w:p w:rsidR="00647BEF" w:rsidRPr="00647BEF" w:rsidRDefault="00647BEF" w:rsidP="00647BEF">
      <w:pPr>
        <w:widowControl/>
        <w:numPr>
          <w:ilvl w:val="0"/>
          <w:numId w:val="2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发文字号：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陕教高办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〔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2022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〕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43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号</w:t>
      </w:r>
    </w:p>
    <w:p w:rsidR="00647BEF" w:rsidRPr="00647BEF" w:rsidRDefault="00647BEF" w:rsidP="00647BEF">
      <w:pPr>
        <w:widowControl/>
        <w:numPr>
          <w:ilvl w:val="0"/>
          <w:numId w:val="2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发布机构：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陕西省教育厅办公室</w:t>
      </w:r>
    </w:p>
    <w:p w:rsidR="00647BEF" w:rsidRPr="00647BEF" w:rsidRDefault="00647BEF" w:rsidP="00647BEF">
      <w:pPr>
        <w:widowControl/>
        <w:numPr>
          <w:ilvl w:val="0"/>
          <w:numId w:val="2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公文时效：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有效</w:t>
      </w:r>
    </w:p>
    <w:p w:rsidR="00647BEF" w:rsidRPr="00647BEF" w:rsidRDefault="00647BEF" w:rsidP="00647BEF">
      <w:pPr>
        <w:widowControl/>
        <w:numPr>
          <w:ilvl w:val="0"/>
          <w:numId w:val="2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成文日期：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2022-11-24</w:t>
      </w:r>
    </w:p>
    <w:p w:rsidR="00647BEF" w:rsidRPr="00647BEF" w:rsidRDefault="00647BEF" w:rsidP="00647BEF">
      <w:pPr>
        <w:widowControl/>
        <w:numPr>
          <w:ilvl w:val="0"/>
          <w:numId w:val="2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发布日期：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2022-11-25 16:45:23</w:t>
      </w:r>
    </w:p>
    <w:p w:rsidR="00647BEF" w:rsidRPr="00647BEF" w:rsidRDefault="00647BEF" w:rsidP="00647BEF">
      <w:pPr>
        <w:widowControl/>
        <w:numPr>
          <w:ilvl w:val="0"/>
          <w:numId w:val="2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类　　别：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高等教育</w:t>
      </w:r>
    </w:p>
    <w:p w:rsidR="00647BEF" w:rsidRPr="00647BEF" w:rsidRDefault="00647BEF" w:rsidP="00647BEF">
      <w:pPr>
        <w:widowControl/>
        <w:numPr>
          <w:ilvl w:val="0"/>
          <w:numId w:val="2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647BEF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浏览次数：</w:t>
      </w:r>
      <w:r w:rsidRPr="00647BEF">
        <w:rPr>
          <w:rFonts w:ascii="Verdana" w:eastAsia="宋体" w:hAnsi="Verdana" w:cs="宋体"/>
          <w:color w:val="333333"/>
          <w:kern w:val="0"/>
          <w:sz w:val="18"/>
          <w:szCs w:val="18"/>
        </w:rPr>
        <w:t>153179</w:t>
      </w:r>
    </w:p>
    <w:p w:rsidR="00647BEF" w:rsidRP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各高等学校：</w:t>
      </w:r>
    </w:p>
    <w:p w:rsidR="00647BEF" w:rsidRP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      2022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年全国大学生数学建模竞赛已经结束。本次竞赛，陕西赛区共有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79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所高等学校的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3756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支代表队参加。经全国竞赛组委会评审，我省高校共获得本科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组全国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24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49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项，专科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组全国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7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11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项，并摘得专科组高教社杯。经陕西竞赛组委会评审，共评出陕西赛区优秀组织工作奖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17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项，本科组陕西赛区一等奖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554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783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项，专科组陕西赛区一等奖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60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项，二等奖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92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项。经前期公示无异议，现将获奖名单予以公布（见附件），并颁发获奖证书。</w:t>
      </w:r>
    </w:p>
    <w:p w:rsidR="00647BEF" w:rsidRPr="00647BEF" w:rsidRDefault="00647BEF" w:rsidP="00647BEF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      </w:t>
      </w:r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希望各高校再接再厉，不断提高竞赛水平，进一步深化相关专业教学改革，创新人才培养模式，提高人才培养质量，为推进陕西高等教育高质量发展</w:t>
      </w:r>
      <w:proofErr w:type="gramStart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作出</w:t>
      </w:r>
      <w:proofErr w:type="gramEnd"/>
      <w:r w:rsidRPr="00647BEF">
        <w:rPr>
          <w:rFonts w:ascii="Verdana" w:eastAsia="宋体" w:hAnsi="Verdana" w:cs="宋体"/>
          <w:color w:val="333333"/>
          <w:kern w:val="0"/>
          <w:sz w:val="23"/>
          <w:szCs w:val="23"/>
        </w:rPr>
        <w:t>贡献。</w:t>
      </w:r>
    </w:p>
    <w:p w:rsidR="00647BEF" w:rsidRPr="00647BEF" w:rsidRDefault="00647BEF" w:rsidP="00544D8A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</w:p>
    <w:p w:rsidR="00647BEF" w:rsidRDefault="00647BEF" w:rsidP="00544D8A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</w:p>
    <w:p w:rsidR="00647BEF" w:rsidRDefault="00647BEF" w:rsidP="00544D8A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</w:p>
    <w:p w:rsidR="00647BEF" w:rsidRDefault="00647BEF" w:rsidP="00544D8A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</w:p>
    <w:p w:rsidR="00647BEF" w:rsidRDefault="00647BEF" w:rsidP="00544D8A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</w:p>
    <w:p w:rsidR="00647BEF" w:rsidRDefault="00647BEF" w:rsidP="00544D8A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</w:p>
    <w:p w:rsidR="00544D8A" w:rsidRPr="00544D8A" w:rsidRDefault="00544D8A" w:rsidP="00544D8A">
      <w:pPr>
        <w:widowControl/>
        <w:spacing w:line="594" w:lineRule="atLeast"/>
        <w:jc w:val="center"/>
        <w:outlineLvl w:val="0"/>
        <w:rPr>
          <w:rFonts w:ascii="微软雅黑" w:eastAsia="微软雅黑" w:hAnsi="微软雅黑" w:cs="宋体"/>
          <w:b/>
          <w:bCs/>
          <w:color w:val="2F2F2E"/>
          <w:kern w:val="36"/>
          <w:sz w:val="33"/>
          <w:szCs w:val="33"/>
        </w:rPr>
      </w:pPr>
      <w:bookmarkStart w:id="0" w:name="_GoBack"/>
      <w:bookmarkEnd w:id="0"/>
      <w:r w:rsidRPr="00544D8A">
        <w:rPr>
          <w:rFonts w:ascii="微软雅黑" w:eastAsia="微软雅黑" w:hAnsi="微软雅黑" w:cs="宋体" w:hint="eastAsia"/>
          <w:b/>
          <w:bCs/>
          <w:color w:val="2F2F2E"/>
          <w:kern w:val="36"/>
          <w:sz w:val="33"/>
          <w:szCs w:val="33"/>
        </w:rPr>
        <w:lastRenderedPageBreak/>
        <w:t>陕西省教育厅办公室关于公布2023年全国大学生数学建模竞赛陕西赛区获奖名单的通知</w:t>
      </w:r>
    </w:p>
    <w:p w:rsidR="00544D8A" w:rsidRPr="00544D8A" w:rsidRDefault="00544D8A" w:rsidP="00544D8A">
      <w:pPr>
        <w:widowControl/>
        <w:jc w:val="left"/>
        <w:rPr>
          <w:rFonts w:ascii="Verdana" w:eastAsia="宋体" w:hAnsi="Verdana" w:cs="宋体" w:hint="eastAsia"/>
          <w:color w:val="333333"/>
          <w:kern w:val="0"/>
          <w:sz w:val="18"/>
          <w:szCs w:val="18"/>
        </w:rPr>
      </w:pP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        </w:t>
      </w:r>
    </w:p>
    <w:p w:rsidR="00544D8A" w:rsidRPr="00544D8A" w:rsidRDefault="00544D8A" w:rsidP="00544D8A">
      <w:pPr>
        <w:widowControl/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proofErr w:type="gramStart"/>
      <w:r w:rsidRPr="00544D8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 xml:space="preserve">标　　</w:t>
      </w:r>
      <w:proofErr w:type="gramEnd"/>
      <w:r w:rsidRPr="00544D8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题：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陕西省教育厅办公室关于公布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2023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年全国大学生数学建模竞赛陕西赛区获奖名单的通知</w:t>
      </w:r>
    </w:p>
    <w:p w:rsidR="00544D8A" w:rsidRPr="00544D8A" w:rsidRDefault="00544D8A" w:rsidP="00544D8A">
      <w:pPr>
        <w:widowControl/>
        <w:numPr>
          <w:ilvl w:val="0"/>
          <w:numId w:val="1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544D8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索引号码：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11610000741297059L/2023-199</w:t>
      </w:r>
    </w:p>
    <w:p w:rsidR="00544D8A" w:rsidRPr="00544D8A" w:rsidRDefault="00544D8A" w:rsidP="00544D8A">
      <w:pPr>
        <w:widowControl/>
        <w:numPr>
          <w:ilvl w:val="0"/>
          <w:numId w:val="1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544D8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发文字号：</w:t>
      </w:r>
      <w:proofErr w:type="gramStart"/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陕教高办</w:t>
      </w:r>
      <w:proofErr w:type="gramEnd"/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〔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2023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〕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43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号</w:t>
      </w:r>
    </w:p>
    <w:p w:rsidR="00544D8A" w:rsidRPr="00544D8A" w:rsidRDefault="00544D8A" w:rsidP="00544D8A">
      <w:pPr>
        <w:widowControl/>
        <w:numPr>
          <w:ilvl w:val="0"/>
          <w:numId w:val="1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544D8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发布机构：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陕西省教育厅办公室</w:t>
      </w:r>
    </w:p>
    <w:p w:rsidR="00544D8A" w:rsidRPr="00544D8A" w:rsidRDefault="00544D8A" w:rsidP="00544D8A">
      <w:pPr>
        <w:widowControl/>
        <w:numPr>
          <w:ilvl w:val="0"/>
          <w:numId w:val="1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544D8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公文时效：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有效</w:t>
      </w:r>
    </w:p>
    <w:p w:rsidR="00544D8A" w:rsidRPr="00544D8A" w:rsidRDefault="00544D8A" w:rsidP="00544D8A">
      <w:pPr>
        <w:widowControl/>
        <w:numPr>
          <w:ilvl w:val="0"/>
          <w:numId w:val="1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544D8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成文日期：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2023-12-12</w:t>
      </w:r>
    </w:p>
    <w:p w:rsidR="00544D8A" w:rsidRPr="00544D8A" w:rsidRDefault="00544D8A" w:rsidP="00544D8A">
      <w:pPr>
        <w:widowControl/>
        <w:numPr>
          <w:ilvl w:val="0"/>
          <w:numId w:val="1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544D8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发布日期：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2023-12-13 11:06:16</w:t>
      </w:r>
    </w:p>
    <w:p w:rsidR="00544D8A" w:rsidRPr="00544D8A" w:rsidRDefault="00544D8A" w:rsidP="00544D8A">
      <w:pPr>
        <w:widowControl/>
        <w:numPr>
          <w:ilvl w:val="0"/>
          <w:numId w:val="1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544D8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类　　别：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高等教育</w:t>
      </w:r>
    </w:p>
    <w:p w:rsidR="00544D8A" w:rsidRPr="00544D8A" w:rsidRDefault="00544D8A" w:rsidP="00544D8A">
      <w:pPr>
        <w:widowControl/>
        <w:numPr>
          <w:ilvl w:val="0"/>
          <w:numId w:val="1"/>
        </w:numPr>
        <w:pBdr>
          <w:top w:val="single" w:sz="6" w:space="0" w:color="DADADA"/>
          <w:left w:val="single" w:sz="6" w:space="15" w:color="DADADA"/>
          <w:bottom w:val="single" w:sz="6" w:space="15" w:color="DADADA"/>
          <w:right w:val="single" w:sz="6" w:space="15" w:color="DADADA"/>
        </w:pBdr>
        <w:shd w:val="clear" w:color="auto" w:fill="F7F7F7"/>
        <w:ind w:left="75"/>
        <w:jc w:val="left"/>
        <w:rPr>
          <w:rFonts w:ascii="Verdana" w:eastAsia="宋体" w:hAnsi="Verdana" w:cs="宋体"/>
          <w:color w:val="333333"/>
          <w:kern w:val="0"/>
          <w:sz w:val="18"/>
          <w:szCs w:val="18"/>
        </w:rPr>
      </w:pPr>
      <w:r w:rsidRPr="00544D8A">
        <w:rPr>
          <w:rFonts w:ascii="Verdana" w:eastAsia="宋体" w:hAnsi="Verdana" w:cs="宋体"/>
          <w:b/>
          <w:bCs/>
          <w:color w:val="333333"/>
          <w:kern w:val="0"/>
          <w:sz w:val="18"/>
          <w:szCs w:val="18"/>
        </w:rPr>
        <w:t>浏览次数：</w:t>
      </w:r>
      <w:r w:rsidRPr="00544D8A">
        <w:rPr>
          <w:rFonts w:ascii="Verdana" w:eastAsia="宋体" w:hAnsi="Verdana" w:cs="宋体"/>
          <w:color w:val="333333"/>
          <w:kern w:val="0"/>
          <w:sz w:val="18"/>
          <w:szCs w:val="18"/>
        </w:rPr>
        <w:t>105600</w:t>
      </w:r>
    </w:p>
    <w:p w:rsidR="00544D8A" w:rsidRPr="00544D8A" w:rsidRDefault="00544D8A" w:rsidP="00544D8A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各高等学校：</w:t>
      </w:r>
    </w:p>
    <w:p w:rsidR="00544D8A" w:rsidRPr="00544D8A" w:rsidRDefault="00544D8A" w:rsidP="00544D8A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      2023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年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“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高教社杯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”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全国大学生数学建模竞赛已经结束。本次竞赛，陕西赛区共有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84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所高校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4498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个学生团队参赛。经全国竞赛组委会评审，我省高校共获得本科</w:t>
      </w:r>
      <w:proofErr w:type="gramStart"/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组全国</w:t>
      </w:r>
      <w:proofErr w:type="gramEnd"/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一等奖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22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69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项，专科</w:t>
      </w:r>
      <w:proofErr w:type="gramStart"/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组全国</w:t>
      </w:r>
      <w:proofErr w:type="gramEnd"/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一等奖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7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25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项。经陕西赛区组委会评审，本科组陕西赛区共评选出一等奖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689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1020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项，专科组陕西赛区共评选出一等奖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103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项、二等奖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141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项，评选出优秀组织工作者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5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名、优秀指导教师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20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名，同时对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21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所竞赛组织保障工作有力的高校予以表扬。经前期公示无异议，现将获奖名单予以公布（见附件）。</w:t>
      </w:r>
    </w:p>
    <w:p w:rsidR="00544D8A" w:rsidRPr="00544D8A" w:rsidRDefault="00544D8A" w:rsidP="00544D8A">
      <w:pPr>
        <w:widowControl/>
        <w:spacing w:line="473" w:lineRule="atLeast"/>
        <w:jc w:val="left"/>
        <w:rPr>
          <w:rFonts w:ascii="Verdana" w:eastAsia="宋体" w:hAnsi="Verdana" w:cs="宋体"/>
          <w:color w:val="333333"/>
          <w:kern w:val="0"/>
          <w:sz w:val="23"/>
          <w:szCs w:val="23"/>
        </w:rPr>
      </w:pP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      </w:t>
      </w:r>
      <w:r w:rsidRPr="00544D8A">
        <w:rPr>
          <w:rFonts w:ascii="Verdana" w:eastAsia="宋体" w:hAnsi="Verdana" w:cs="宋体"/>
          <w:color w:val="333333"/>
          <w:kern w:val="0"/>
          <w:sz w:val="23"/>
          <w:szCs w:val="23"/>
        </w:rPr>
        <w:t>希望各高校再接再厉，不断提高竞赛水平，进一步深化相关专业教学改革，创新人才培养模式，提高人才培养质量，为推进高等教育内涵式发展做出贡献。</w:t>
      </w:r>
    </w:p>
    <w:p w:rsidR="00014146" w:rsidRPr="00544D8A" w:rsidRDefault="00014146"/>
    <w:sectPr w:rsidR="00014146" w:rsidRPr="00544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528D4"/>
    <w:multiLevelType w:val="multilevel"/>
    <w:tmpl w:val="F47E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854E2"/>
    <w:multiLevelType w:val="multilevel"/>
    <w:tmpl w:val="33F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56EC3"/>
    <w:multiLevelType w:val="multilevel"/>
    <w:tmpl w:val="FE28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B6C5F"/>
    <w:multiLevelType w:val="multilevel"/>
    <w:tmpl w:val="8ED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D8A"/>
    <w:rsid w:val="00014146"/>
    <w:rsid w:val="00544D8A"/>
    <w:rsid w:val="0064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F77F"/>
  <w15:chartTrackingRefBased/>
  <w15:docId w15:val="{ABBB53C6-A81E-47F3-9F76-93ACE96E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44D8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D8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fr">
    <w:name w:val="f_r"/>
    <w:basedOn w:val="a0"/>
    <w:rsid w:val="00544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7874">
              <w:marLeft w:val="75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2283">
              <w:marLeft w:val="75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9906">
              <w:marLeft w:val="75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3595">
              <w:marLeft w:val="75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445608410@qq.com</dc:creator>
  <cp:keywords/>
  <dc:description/>
  <cp:lastModifiedBy>445608410@qq.com</cp:lastModifiedBy>
  <cp:revision>2</cp:revision>
  <dcterms:created xsi:type="dcterms:W3CDTF">2024-09-21T03:50:00Z</dcterms:created>
  <dcterms:modified xsi:type="dcterms:W3CDTF">2024-09-21T03:57:00Z</dcterms:modified>
</cp:coreProperties>
</file>