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sz w:val="32"/>
          <w:szCs w:val="32"/>
        </w:rPr>
      </w:pPr>
      <w:bookmarkStart w:id="0" w:name="_GoBack"/>
      <w:bookmarkEnd w:id="0"/>
      <w:r>
        <w:rPr>
          <w:rFonts w:hint="eastAsia"/>
          <w:b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-1145540</wp:posOffset>
                </wp:positionH>
                <wp:positionV relativeFrom="paragraph">
                  <wp:posOffset>-990600</wp:posOffset>
                </wp:positionV>
                <wp:extent cx="1259840" cy="10401300"/>
                <wp:effectExtent l="0" t="0" r="5080" b="7620"/>
                <wp:wrapNone/>
                <wp:docPr id="2" name="e00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840" cy="10401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156" w:beforeLines="50"/>
                              <w:rPr>
                                <w:rFonts w:hint="eastAsia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                    </w:t>
                            </w:r>
                            <w:r>
                              <w:rPr>
                                <w:rFonts w:hint="eastAsia"/>
                              </w:rPr>
                              <w:t xml:space="preserve"> 上 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            </w:t>
                            </w:r>
                            <w:r>
                              <w:rPr>
                                <w:rFonts w:hint="eastAsia"/>
                              </w:rPr>
                              <w:t xml:space="preserve">装 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             </w:t>
                            </w:r>
                            <w:r>
                              <w:rPr>
                                <w:rFonts w:hint="eastAsia"/>
                              </w:rPr>
                              <w:t>订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          </w:t>
                            </w:r>
                            <w:r>
                              <w:rPr>
                                <w:rFonts w:hint="eastAsia"/>
                              </w:rPr>
                              <w:t xml:space="preserve">线 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                             </w:t>
                            </w:r>
                          </w:p>
                          <w:p>
                            <w:pPr>
                              <w:spacing w:line="300" w:lineRule="exact"/>
                              <w:rPr>
                                <w:rFonts w:hint="eastAsia"/>
                              </w:rPr>
                            </w:pPr>
                          </w:p>
                          <w:p>
                            <w:pPr>
                              <w:spacing w:line="380" w:lineRule="exact"/>
                              <w:rPr>
                                <w:rFonts w:hint="eastAsia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院（系）名：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       </w:t>
                            </w:r>
                            <w:r>
                              <w:rPr>
                                <w:rFonts w:hint="eastAsia"/>
                              </w:rPr>
                              <w:t>班级：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    </w:t>
                            </w:r>
                            <w:r>
                              <w:rPr>
                                <w:rFonts w:hint="eastAsia"/>
                              </w:rPr>
                              <w:t xml:space="preserve"> 姓名：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         </w:t>
                            </w:r>
                            <w:r>
                              <w:rPr>
                                <w:rFonts w:hint="eastAsia"/>
                              </w:rPr>
                              <w:t>学号：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      </w:t>
                            </w:r>
                            <w:r>
                              <w:rPr>
                                <w:rFonts w:hint="eastAsia"/>
                              </w:rPr>
                              <w:t>考生类别：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     </w:t>
                            </w:r>
                            <w:r>
                              <w:rPr>
                                <w:rFonts w:hint="eastAsia"/>
                              </w:rPr>
                              <w:t>考试日期：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   </w:t>
                            </w:r>
                          </w:p>
                          <w:p>
                            <w:pPr>
                              <w:spacing w:line="380" w:lineRule="exact"/>
                              <w:rPr>
                                <w:rFonts w:hint="eastAsia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                                                                                                                                               </w:t>
                            </w:r>
                          </w:p>
                          <w:p>
                            <w:pPr>
                              <w:spacing w:line="380" w:lineRule="exact"/>
                              <w:rPr>
                                <w:rFonts w:hint="eastAsia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                    </w:t>
                            </w:r>
                            <w:r>
                              <w:rPr>
                                <w:rFonts w:hint="eastAsia"/>
                              </w:rPr>
                              <w:t xml:space="preserve"> 下 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                 </w:t>
                            </w:r>
                            <w:r>
                              <w:rPr>
                                <w:rFonts w:hint="eastAsia"/>
                              </w:rPr>
                              <w:t xml:space="preserve">装 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                </w:t>
                            </w:r>
                            <w:r>
                              <w:rPr>
                                <w:rFonts w:hint="eastAsia"/>
                              </w:rPr>
                              <w:t>订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              </w:t>
                            </w:r>
                            <w:r>
                              <w:rPr>
                                <w:rFonts w:hint="eastAsia"/>
                              </w:rPr>
                              <w:t xml:space="preserve">线 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                </w:t>
                            </w:r>
                          </w:p>
                        </w:txbxContent>
                      </wps:txbx>
                      <wps:bodyPr vert="vert" wrap="square"/>
                    </wps:wsp>
                  </a:graphicData>
                </a:graphic>
              </wp:anchor>
            </w:drawing>
          </mc:Choice>
          <mc:Fallback>
            <w:pict>
              <v:shape id="e00208" o:spid="_x0000_s1026" o:spt="202" type="#_x0000_t202" style="position:absolute;left:0pt;margin-left:-90.2pt;margin-top:-78pt;height:819pt;width:99.2pt;z-index:251660288;mso-width-relative:page;mso-height-relative:page;" fillcolor="#FFFFFF" filled="t" stroked="f" coordsize="21600,21600" o:gfxdata="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C+V7+d2gAAAA0BAAAPAAAAAAAAAAEAIAAAACIAAABkcnMvZG93bnJldi54bWxQ&#10;SwECFAAUAAAACACHTuJAzNvPcbwBAACCAwAADgAAAAAAAAABACAAAAApAQAAZHJzL2Uyb0RvYy54&#10;bWxQSwUGAAAAAAYABgBZAQAAVwUAAAAA&#10;">
                <v:fill on="t" focussize="0,0"/>
                <v:stroke on="f"/>
                <v:imagedata o:title=""/>
                <o:lock v:ext="edit" aspectratio="f"/>
                <v:textbox style="layout-flow:vertical;">
                  <w:txbxContent>
                    <w:p>
                      <w:pPr>
                        <w:spacing w:before="156" w:beforeLines="50"/>
                        <w:rPr>
                          <w:rFonts w:hint="eastAsia"/>
                          <w:u w:val="single"/>
                        </w:rPr>
                      </w:pPr>
                      <w:r>
                        <w:rPr>
                          <w:rFonts w:hint="eastAsia"/>
                          <w:u w:val="single"/>
                        </w:rPr>
                        <w:t xml:space="preserve">                                </w:t>
                      </w:r>
                      <w:r>
                        <w:rPr>
                          <w:rFonts w:hint="eastAsia"/>
                        </w:rPr>
                        <w:t xml:space="preserve"> 上 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                   </w:t>
                      </w:r>
                      <w:r>
                        <w:rPr>
                          <w:rFonts w:hint="eastAsia"/>
                        </w:rPr>
                        <w:t xml:space="preserve">装 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                    </w:t>
                      </w:r>
                      <w:r>
                        <w:rPr>
                          <w:rFonts w:hint="eastAsia"/>
                        </w:rPr>
                        <w:t>订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                 </w:t>
                      </w:r>
                      <w:r>
                        <w:rPr>
                          <w:rFonts w:hint="eastAsia"/>
                        </w:rPr>
                        <w:t xml:space="preserve">线 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                                    </w:t>
                      </w:r>
                    </w:p>
                    <w:p>
                      <w:pPr>
                        <w:spacing w:line="300" w:lineRule="exact"/>
                        <w:rPr>
                          <w:rFonts w:hint="eastAsia"/>
                        </w:rPr>
                      </w:pPr>
                    </w:p>
                    <w:p>
                      <w:pPr>
                        <w:spacing w:line="380" w:lineRule="exact"/>
                        <w:rPr>
                          <w:rFonts w:hint="eastAsia"/>
                          <w:u w:val="single"/>
                        </w:rPr>
                      </w:pPr>
                      <w:r>
                        <w:rPr>
                          <w:rFonts w:hint="eastAsia"/>
                        </w:rPr>
                        <w:t>院（系）名：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              </w:t>
                      </w:r>
                      <w:r>
                        <w:rPr>
                          <w:rFonts w:hint="eastAsia"/>
                        </w:rPr>
                        <w:t>班级：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           </w:t>
                      </w:r>
                      <w:r>
                        <w:rPr>
                          <w:rFonts w:hint="eastAsia"/>
                        </w:rPr>
                        <w:t xml:space="preserve"> 姓名：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                </w:t>
                      </w:r>
                      <w:r>
                        <w:rPr>
                          <w:rFonts w:hint="eastAsia"/>
                        </w:rPr>
                        <w:t>学号：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             </w:t>
                      </w:r>
                      <w:r>
                        <w:rPr>
                          <w:rFonts w:hint="eastAsia"/>
                        </w:rPr>
                        <w:t>考生类别：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            </w:t>
                      </w:r>
                      <w:r>
                        <w:rPr>
                          <w:rFonts w:hint="eastAsia"/>
                        </w:rPr>
                        <w:t>考试日期：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          </w:t>
                      </w:r>
                    </w:p>
                    <w:p>
                      <w:pPr>
                        <w:spacing w:line="380" w:lineRule="exact"/>
                        <w:rPr>
                          <w:rFonts w:hint="eastAsia"/>
                          <w:u w:val="single"/>
                        </w:rPr>
                      </w:pPr>
                      <w:r>
                        <w:rPr>
                          <w:rFonts w:hint="eastAsia"/>
                          <w:u w:val="single"/>
                        </w:rPr>
                        <w:t xml:space="preserve">                                                                                                                                                           </w:t>
                      </w:r>
                    </w:p>
                    <w:p>
                      <w:pPr>
                        <w:spacing w:line="380" w:lineRule="exact"/>
                        <w:rPr>
                          <w:rFonts w:hint="eastAsia"/>
                          <w:u w:val="single"/>
                        </w:rPr>
                      </w:pPr>
                      <w:r>
                        <w:rPr>
                          <w:rFonts w:hint="eastAsia"/>
                          <w:u w:val="single"/>
                        </w:rPr>
                        <w:t xml:space="preserve">                                </w:t>
                      </w:r>
                      <w:r>
                        <w:rPr>
                          <w:rFonts w:hint="eastAsia"/>
                        </w:rPr>
                        <w:t xml:space="preserve"> 下 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                        </w:t>
                      </w:r>
                      <w:r>
                        <w:rPr>
                          <w:rFonts w:hint="eastAsia"/>
                        </w:rPr>
                        <w:t xml:space="preserve">装 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                       </w:t>
                      </w:r>
                      <w:r>
                        <w:rPr>
                          <w:rFonts w:hint="eastAsia"/>
                        </w:rPr>
                        <w:t>订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                     </w:t>
                      </w:r>
                      <w:r>
                        <w:rPr>
                          <w:rFonts w:hint="eastAsia"/>
                        </w:rPr>
                        <w:t xml:space="preserve">线 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     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sz w:val="32"/>
          <w:szCs w:val="32"/>
        </w:rPr>
        <w:t xml:space="preserve"> 陕西师范大学20</w:t>
      </w:r>
      <w:r>
        <w:rPr>
          <w:b/>
          <w:sz w:val="32"/>
          <w:szCs w:val="32"/>
        </w:rPr>
        <w:t>21</w:t>
      </w:r>
      <w:r>
        <w:rPr>
          <w:rFonts w:hint="eastAsia"/>
          <w:b/>
          <w:sz w:val="32"/>
          <w:szCs w:val="32"/>
        </w:rPr>
        <w:t>—20</w:t>
      </w:r>
      <w:r>
        <w:rPr>
          <w:b/>
          <w:sz w:val="32"/>
          <w:szCs w:val="32"/>
        </w:rPr>
        <w:t>22</w:t>
      </w:r>
      <w:r>
        <w:rPr>
          <w:rFonts w:hint="eastAsia"/>
          <w:b/>
          <w:sz w:val="32"/>
          <w:szCs w:val="32"/>
        </w:rPr>
        <w:t>学年第二学期期末考试</w:t>
      </w:r>
    </w:p>
    <w:p>
      <w:pPr>
        <w:jc w:val="center"/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 xml:space="preserve">    学院20</w:t>
      </w:r>
      <w:r>
        <w:rPr>
          <w:b/>
          <w:sz w:val="32"/>
          <w:szCs w:val="32"/>
        </w:rPr>
        <w:t>21</w:t>
      </w:r>
      <w:r>
        <w:rPr>
          <w:rFonts w:hint="eastAsia"/>
          <w:b/>
          <w:sz w:val="32"/>
          <w:szCs w:val="32"/>
        </w:rPr>
        <w:t>级         专业</w:t>
      </w:r>
    </w:p>
    <w:p>
      <w:pPr>
        <w:spacing w:before="312" w:beforeLines="100" w:after="312" w:afterLines="100"/>
        <w:ind w:firstLine="3240" w:firstLineChars="900"/>
        <w:rPr>
          <w:rFonts w:hint="eastAsia" w:ascii="黑体" w:eastAsia="黑体"/>
          <w:sz w:val="36"/>
          <w:szCs w:val="36"/>
        </w:rPr>
      </w:pPr>
      <w:r>
        <w:rPr>
          <w:rFonts w:hint="eastAsia" w:ascii="黑体" w:eastAsia="黑体"/>
          <w:sz w:val="36"/>
          <w:szCs w:val="36"/>
        </w:rPr>
        <w:t>大学语文（</w:t>
      </w:r>
      <w:r>
        <w:rPr>
          <w:rFonts w:ascii="黑体" w:eastAsia="黑体"/>
          <w:sz w:val="36"/>
          <w:szCs w:val="36"/>
        </w:rPr>
        <w:t>B</w:t>
      </w:r>
      <w:r>
        <w:rPr>
          <w:rFonts w:hint="eastAsia" w:ascii="黑体" w:eastAsia="黑体"/>
          <w:sz w:val="36"/>
          <w:szCs w:val="36"/>
        </w:rPr>
        <w:t>）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6"/>
        <w:gridCol w:w="1080"/>
        <w:gridCol w:w="1095"/>
        <w:gridCol w:w="1065"/>
        <w:gridCol w:w="1090"/>
        <w:gridCol w:w="12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66" w:type="dxa"/>
            <w:vAlign w:val="center"/>
          </w:tcPr>
          <w:p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题号</w:t>
            </w:r>
          </w:p>
        </w:tc>
        <w:tc>
          <w:tcPr>
            <w:tcW w:w="1080" w:type="dxa"/>
            <w:vAlign w:val="center"/>
          </w:tcPr>
          <w:p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一</w:t>
            </w:r>
          </w:p>
        </w:tc>
        <w:tc>
          <w:tcPr>
            <w:tcW w:w="1095" w:type="dxa"/>
            <w:vAlign w:val="center"/>
          </w:tcPr>
          <w:p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二</w:t>
            </w:r>
          </w:p>
        </w:tc>
        <w:tc>
          <w:tcPr>
            <w:tcW w:w="1065" w:type="dxa"/>
            <w:vAlign w:val="center"/>
          </w:tcPr>
          <w:p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三</w:t>
            </w:r>
          </w:p>
        </w:tc>
        <w:tc>
          <w:tcPr>
            <w:tcW w:w="1090" w:type="dxa"/>
            <w:vAlign w:val="center"/>
          </w:tcPr>
          <w:p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四</w:t>
            </w:r>
          </w:p>
        </w:tc>
        <w:tc>
          <w:tcPr>
            <w:tcW w:w="1290" w:type="dxa"/>
            <w:vAlign w:val="center"/>
          </w:tcPr>
          <w:p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总分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66" w:type="dxa"/>
            <w:vAlign w:val="center"/>
          </w:tcPr>
          <w:p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分数</w:t>
            </w:r>
          </w:p>
        </w:tc>
        <w:tc>
          <w:tcPr>
            <w:tcW w:w="1080" w:type="dxa"/>
            <w:vAlign w:val="center"/>
          </w:tcPr>
          <w:p>
            <w:pPr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95" w:type="dxa"/>
            <w:vAlign w:val="center"/>
          </w:tcPr>
          <w:p>
            <w:pPr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vAlign w:val="center"/>
          </w:tcPr>
          <w:p>
            <w:pPr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90" w:type="dxa"/>
            <w:vAlign w:val="center"/>
          </w:tcPr>
          <w:p>
            <w:pPr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290" w:type="dxa"/>
            <w:vAlign w:val="center"/>
          </w:tcPr>
          <w:p>
            <w:pPr>
              <w:jc w:val="center"/>
              <w:rPr>
                <w:rFonts w:hint="eastAsia" w:ascii="宋体" w:hAnsi="宋体"/>
                <w:szCs w:val="21"/>
              </w:rPr>
            </w:pPr>
          </w:p>
        </w:tc>
      </w:tr>
    </w:tbl>
    <w:p>
      <w:pPr>
        <w:rPr>
          <w:rFonts w:hint="eastAsia" w:ascii="黑体" w:eastAsia="黑体"/>
          <w:b/>
          <w:sz w:val="30"/>
          <w:szCs w:val="30"/>
        </w:rPr>
      </w:pPr>
    </w:p>
    <w:p>
      <w:pPr>
        <w:spacing w:line="380" w:lineRule="exact"/>
        <w:ind w:firstLine="535" w:firstLineChars="255"/>
        <w:rPr>
          <w:rFonts w:hint="eastAsia" w:ascii="黑体" w:hAnsi="宋体" w:eastAsia="黑体"/>
          <w:b/>
          <w:szCs w:val="21"/>
        </w:rPr>
      </w:pPr>
      <w:r>
        <w:rPr>
          <w:rFonts w:hint="eastAsia" w:ascii="黑体" w:hAnsi="宋体" w:eastAsia="黑体"/>
          <w:b/>
          <w:szCs w:val="21"/>
        </w:rPr>
        <w:t>答卷注意事项：</w:t>
      </w:r>
    </w:p>
    <w:p>
      <w:pPr>
        <w:spacing w:line="400" w:lineRule="exact"/>
        <w:ind w:firstLine="105" w:firstLineChars="5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    1、学生必须用蓝色（或黑色）钢笔、圆珠笔或签字笔直接在试题卷上答题。</w:t>
      </w:r>
    </w:p>
    <w:p>
      <w:pPr>
        <w:spacing w:line="400" w:lineRule="exact"/>
        <w:ind w:firstLine="525" w:firstLineChars="25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2、答卷前请将密封线内的项目填写清楚。                     </w:t>
      </w:r>
    </w:p>
    <w:p>
      <w:pPr>
        <w:tabs>
          <w:tab w:val="left" w:pos="5985"/>
        </w:tabs>
        <w:spacing w:line="400" w:lineRule="exact"/>
        <w:ind w:firstLine="525" w:firstLineChars="25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3、字迹要清楚、工整，不宜过大，以防试卷不够使用。              </w:t>
      </w:r>
    </w:p>
    <w:p>
      <w:pPr>
        <w:spacing w:line="380" w:lineRule="exact"/>
        <w:ind w:firstLine="535" w:firstLineChars="255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4、本卷共 3 大题，总分为100分。</w:t>
      </w:r>
    </w:p>
    <w:p>
      <w:pPr>
        <w:spacing w:line="380" w:lineRule="exact"/>
        <w:ind w:firstLine="535" w:firstLineChars="255"/>
        <w:rPr>
          <w:rFonts w:hint="eastAsia" w:ascii="宋体" w:hAnsi="宋体"/>
          <w:szCs w:val="21"/>
        </w:rPr>
      </w:pPr>
    </w:p>
    <w:p>
      <w:pPr>
        <w:spacing w:line="380" w:lineRule="exact"/>
        <w:rPr>
          <w:rFonts w:hint="eastAsia" w:ascii="宋体" w:hAnsi="宋体"/>
          <w:sz w:val="24"/>
        </w:rPr>
      </w:pPr>
    </w:p>
    <w:tbl>
      <w:tblPr>
        <w:tblStyle w:val="7"/>
        <w:tblpPr w:leftFromText="181" w:rightFromText="181" w:vertAnchor="text" w:tblpX="568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6"/>
        <w:gridCol w:w="11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76" w:type="dxa"/>
            <w:vAlign w:val="center"/>
          </w:tcPr>
          <w:p>
            <w:pPr>
              <w:rPr>
                <w:rFonts w:hint="eastAsia" w:ascii="黑体" w:eastAsia="黑体"/>
                <w:szCs w:val="21"/>
              </w:rPr>
            </w:pPr>
            <w:r>
              <w:rPr>
                <w:rFonts w:hint="eastAsia" w:ascii="黑体" w:eastAsia="黑体"/>
                <w:szCs w:val="21"/>
              </w:rPr>
              <w:t>得分</w:t>
            </w:r>
          </w:p>
        </w:tc>
        <w:tc>
          <w:tcPr>
            <w:tcW w:w="1116" w:type="dxa"/>
            <w:vAlign w:val="center"/>
          </w:tcPr>
          <w:p>
            <w:pPr>
              <w:rPr>
                <w:rFonts w:hint="eastAsia" w:ascii="黑体" w:eastAsia="黑体"/>
                <w:szCs w:val="21"/>
              </w:rPr>
            </w:pPr>
            <w:r>
              <w:rPr>
                <w:rFonts w:hint="eastAsia" w:ascii="黑体" w:eastAsia="黑体"/>
                <w:szCs w:val="21"/>
              </w:rPr>
              <w:t>评卷人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76" w:type="dxa"/>
            <w:vAlign w:val="center"/>
          </w:tcPr>
          <w:p>
            <w:pPr>
              <w:ind w:firstLine="292" w:firstLineChars="122"/>
              <w:jc w:val="center"/>
              <w:rPr>
                <w:rFonts w:hint="eastAsia" w:ascii="黑体" w:eastAsia="黑体"/>
                <w:sz w:val="24"/>
              </w:rPr>
            </w:pPr>
          </w:p>
        </w:tc>
        <w:tc>
          <w:tcPr>
            <w:tcW w:w="1116" w:type="dxa"/>
            <w:vAlign w:val="center"/>
          </w:tcPr>
          <w:p>
            <w:pPr>
              <w:ind w:firstLine="292" w:firstLineChars="122"/>
              <w:jc w:val="center"/>
              <w:rPr>
                <w:rFonts w:hint="eastAsia" w:ascii="黑体" w:eastAsia="黑体"/>
                <w:sz w:val="24"/>
              </w:rPr>
            </w:pPr>
          </w:p>
        </w:tc>
      </w:tr>
    </w:tbl>
    <w:p>
      <w:pPr>
        <w:spacing w:line="380" w:lineRule="exact"/>
        <w:ind w:firstLine="292" w:firstLineChars="122"/>
        <w:rPr>
          <w:rFonts w:hint="eastAsia" w:ascii="黑体" w:eastAsia="黑体"/>
          <w:b/>
          <w:bCs/>
          <w:sz w:val="24"/>
        </w:rPr>
      </w:pPr>
      <w:r>
        <w:rPr>
          <w:rFonts w:hint="eastAsia" w:ascii="黑体" w:eastAsia="黑体"/>
          <w:b/>
          <w:bCs/>
          <w:sz w:val="24"/>
        </w:rPr>
        <w:t>一、背诵默写（20分）</w:t>
      </w:r>
    </w:p>
    <w:p>
      <w:pPr>
        <w:spacing w:line="380" w:lineRule="exact"/>
        <w:ind w:firstLine="292" w:firstLineChars="122"/>
        <w:rPr>
          <w:rFonts w:hint="eastAsia"/>
          <w:sz w:val="24"/>
        </w:rPr>
      </w:pPr>
    </w:p>
    <w:p>
      <w:pPr>
        <w:spacing w:line="380" w:lineRule="exact"/>
        <w:ind w:firstLine="292" w:firstLineChars="122"/>
        <w:rPr>
          <w:sz w:val="24"/>
        </w:rPr>
      </w:pPr>
    </w:p>
    <w:p>
      <w:pPr>
        <w:spacing w:line="380" w:lineRule="exact"/>
        <w:ind w:firstLine="292" w:firstLineChars="122"/>
        <w:rPr>
          <w:rFonts w:hint="eastAsia"/>
          <w:sz w:val="24"/>
        </w:rPr>
      </w:pPr>
    </w:p>
    <w:p>
      <w:pPr>
        <w:numPr>
          <w:ilvl w:val="0"/>
          <w:numId w:val="1"/>
        </w:numPr>
        <w:spacing w:line="360" w:lineRule="auto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szCs w:val="21"/>
        </w:rPr>
        <w:t>念去去、千里烟波，</w:t>
      </w:r>
      <w:r>
        <w:rPr>
          <w:rFonts w:ascii="宋体" w:hAnsi="宋体"/>
          <w:szCs w:val="21"/>
        </w:rPr>
        <w:t>_________________________________________</w:t>
      </w:r>
      <w:r>
        <w:rPr>
          <w:rFonts w:hint="eastAsia" w:ascii="宋体" w:hAnsi="宋体"/>
          <w:szCs w:val="21"/>
        </w:rPr>
        <w:t>。</w:t>
      </w:r>
    </w:p>
    <w:p>
      <w:pPr>
        <w:numPr>
          <w:ilvl w:val="0"/>
          <w:numId w:val="1"/>
        </w:numPr>
        <w:spacing w:line="360" w:lineRule="auto"/>
        <w:rPr>
          <w:szCs w:val="21"/>
        </w:rPr>
      </w:pPr>
      <w:r>
        <w:rPr>
          <w:szCs w:val="21"/>
        </w:rPr>
        <w:t>_______________________________________</w:t>
      </w:r>
      <w:r>
        <w:rPr>
          <w:rFonts w:hint="eastAsia"/>
          <w:szCs w:val="21"/>
        </w:rPr>
        <w:t>，雁字回时，月满西楼。</w:t>
      </w:r>
    </w:p>
    <w:p>
      <w:pPr>
        <w:numPr>
          <w:ilvl w:val="0"/>
          <w:numId w:val="1"/>
        </w:numPr>
        <w:spacing w:line="360" w:lineRule="auto"/>
        <w:rPr>
          <w:szCs w:val="21"/>
        </w:rPr>
      </w:pPr>
      <w:r>
        <w:rPr>
          <w:rFonts w:hint="eastAsia"/>
          <w:szCs w:val="21"/>
        </w:rPr>
        <w:t>春如旧，人空瘦，_</w:t>
      </w:r>
      <w:r>
        <w:rPr>
          <w:szCs w:val="21"/>
        </w:rPr>
        <w:t>__________________________________________</w:t>
      </w:r>
      <w:r>
        <w:rPr>
          <w:rFonts w:hint="eastAsia"/>
          <w:szCs w:val="21"/>
        </w:rPr>
        <w:t>。</w:t>
      </w:r>
    </w:p>
    <w:p>
      <w:pPr>
        <w:numPr>
          <w:ilvl w:val="0"/>
          <w:numId w:val="1"/>
        </w:numPr>
        <w:spacing w:line="360" w:lineRule="auto"/>
        <w:rPr>
          <w:szCs w:val="21"/>
        </w:rPr>
      </w:pPr>
      <w:r>
        <w:rPr>
          <w:rFonts w:hint="eastAsia"/>
          <w:szCs w:val="21"/>
        </w:rPr>
        <w:t>风一更，雪一更，_</w:t>
      </w:r>
      <w:r>
        <w:rPr>
          <w:szCs w:val="21"/>
        </w:rPr>
        <w:t>______________________________</w:t>
      </w:r>
      <w:r>
        <w:rPr>
          <w:rFonts w:hint="eastAsia"/>
          <w:szCs w:val="21"/>
        </w:rPr>
        <w:t>，故园无此声。</w:t>
      </w:r>
    </w:p>
    <w:p>
      <w:pPr>
        <w:numPr>
          <w:ilvl w:val="0"/>
          <w:numId w:val="1"/>
        </w:numPr>
        <w:spacing w:line="360" w:lineRule="auto"/>
        <w:rPr>
          <w:szCs w:val="21"/>
        </w:rPr>
      </w:pPr>
      <w:r>
        <w:rPr>
          <w:rFonts w:hint="eastAsia"/>
          <w:szCs w:val="21"/>
        </w:rPr>
        <w:t>故常无，欲以观其妙；常有，_</w:t>
      </w:r>
      <w:r>
        <w:rPr>
          <w:szCs w:val="21"/>
        </w:rPr>
        <w:t>________________________________</w:t>
      </w:r>
      <w:r>
        <w:rPr>
          <w:rFonts w:hint="eastAsia"/>
          <w:szCs w:val="21"/>
        </w:rPr>
        <w:t>。</w:t>
      </w:r>
    </w:p>
    <w:p>
      <w:pPr>
        <w:numPr>
          <w:ilvl w:val="0"/>
          <w:numId w:val="1"/>
        </w:numPr>
        <w:spacing w:line="360" w:lineRule="auto"/>
        <w:rPr>
          <w:szCs w:val="21"/>
        </w:rPr>
      </w:pPr>
      <w:r>
        <w:rPr>
          <w:rFonts w:hint="eastAsia"/>
          <w:szCs w:val="21"/>
        </w:rPr>
        <w:t>彼黍离离，_</w:t>
      </w:r>
      <w:r>
        <w:rPr>
          <w:szCs w:val="21"/>
        </w:rPr>
        <w:t>____________________________</w:t>
      </w:r>
      <w:r>
        <w:rPr>
          <w:rFonts w:hint="eastAsia"/>
          <w:szCs w:val="21"/>
        </w:rPr>
        <w:t>。行迈靡靡，中心如醉。</w:t>
      </w:r>
    </w:p>
    <w:p>
      <w:pPr>
        <w:numPr>
          <w:ilvl w:val="0"/>
          <w:numId w:val="1"/>
        </w:numPr>
        <w:spacing w:line="360" w:lineRule="auto"/>
        <w:rPr>
          <w:szCs w:val="21"/>
        </w:rPr>
      </w:pPr>
      <w:r>
        <w:rPr>
          <w:rFonts w:hint="eastAsia"/>
          <w:szCs w:val="21"/>
        </w:rPr>
        <w:t>_</w:t>
      </w:r>
      <w:r>
        <w:rPr>
          <w:szCs w:val="21"/>
        </w:rPr>
        <w:t>__________________________________________</w:t>
      </w:r>
      <w:r>
        <w:rPr>
          <w:rFonts w:hint="eastAsia"/>
          <w:szCs w:val="21"/>
        </w:rPr>
        <w:t>，月照花林皆似霰。</w:t>
      </w:r>
    </w:p>
    <w:p>
      <w:pPr>
        <w:numPr>
          <w:ilvl w:val="0"/>
          <w:numId w:val="1"/>
        </w:numPr>
        <w:spacing w:line="360" w:lineRule="auto"/>
        <w:rPr>
          <w:szCs w:val="21"/>
        </w:rPr>
      </w:pPr>
      <w:r>
        <w:rPr>
          <w:rFonts w:hint="eastAsia"/>
          <w:szCs w:val="21"/>
        </w:rPr>
        <w:t>_</w:t>
      </w:r>
      <w:r>
        <w:rPr>
          <w:szCs w:val="21"/>
        </w:rPr>
        <w:t>______________________________________________</w:t>
      </w:r>
      <w:r>
        <w:rPr>
          <w:rFonts w:hint="eastAsia"/>
          <w:szCs w:val="21"/>
        </w:rPr>
        <w:t>，坐看云起时。</w:t>
      </w:r>
    </w:p>
    <w:p>
      <w:pPr>
        <w:numPr>
          <w:ilvl w:val="0"/>
          <w:numId w:val="1"/>
        </w:numPr>
        <w:spacing w:line="360" w:lineRule="auto"/>
        <w:rPr>
          <w:szCs w:val="21"/>
        </w:rPr>
      </w:pPr>
      <w:r>
        <w:rPr>
          <w:rFonts w:hint="eastAsia"/>
          <w:szCs w:val="21"/>
        </w:rPr>
        <w:t>我醉君复乐，_</w:t>
      </w:r>
      <w:r>
        <w:rPr>
          <w:szCs w:val="21"/>
        </w:rPr>
        <w:t>______________________________________________</w:t>
      </w:r>
      <w:r>
        <w:rPr>
          <w:rFonts w:hint="eastAsia"/>
          <w:szCs w:val="21"/>
        </w:rPr>
        <w:t>。</w:t>
      </w:r>
    </w:p>
    <w:p>
      <w:pPr>
        <w:numPr>
          <w:ilvl w:val="0"/>
          <w:numId w:val="1"/>
        </w:numPr>
        <w:spacing w:line="360" w:lineRule="auto"/>
        <w:rPr>
          <w:szCs w:val="21"/>
        </w:rPr>
      </w:pPr>
      <w:r>
        <w:rPr>
          <w:rFonts w:hint="eastAsia"/>
          <w:szCs w:val="21"/>
        </w:rPr>
        <w:t>_</w:t>
      </w:r>
      <w:r>
        <w:rPr>
          <w:szCs w:val="21"/>
        </w:rPr>
        <w:t>__________________________________________</w:t>
      </w:r>
      <w:r>
        <w:rPr>
          <w:rFonts w:hint="eastAsia"/>
          <w:szCs w:val="21"/>
        </w:rPr>
        <w:t>，惟解漫天作雪飞。</w:t>
      </w:r>
    </w:p>
    <w:p>
      <w:pPr>
        <w:numPr>
          <w:ilvl w:val="0"/>
          <w:numId w:val="1"/>
        </w:numPr>
        <w:spacing w:line="360" w:lineRule="auto"/>
        <w:rPr>
          <w:szCs w:val="21"/>
        </w:rPr>
      </w:pPr>
      <w:r>
        <w:rPr>
          <w:rFonts w:hint="eastAsia"/>
          <w:szCs w:val="21"/>
        </w:rPr>
        <w:t>隔座送钩春酒暖，_</w:t>
      </w:r>
      <w:r>
        <w:rPr>
          <w:szCs w:val="21"/>
        </w:rPr>
        <w:t>__________________________________________</w:t>
      </w:r>
      <w:r>
        <w:rPr>
          <w:rFonts w:hint="eastAsia"/>
          <w:szCs w:val="21"/>
        </w:rPr>
        <w:t>。</w:t>
      </w:r>
    </w:p>
    <w:p>
      <w:pPr>
        <w:numPr>
          <w:ilvl w:val="0"/>
          <w:numId w:val="1"/>
        </w:numPr>
        <w:spacing w:line="360" w:lineRule="auto"/>
        <w:rPr>
          <w:szCs w:val="21"/>
        </w:rPr>
      </w:pPr>
      <w:r>
        <w:rPr>
          <w:rFonts w:hint="eastAsia"/>
          <w:szCs w:val="21"/>
        </w:rPr>
        <w:t>水光潋滟晴方好，_</w:t>
      </w:r>
      <w:r>
        <w:rPr>
          <w:szCs w:val="21"/>
        </w:rPr>
        <w:t>__________________________________________</w:t>
      </w:r>
      <w:r>
        <w:rPr>
          <w:rFonts w:hint="eastAsia"/>
          <w:szCs w:val="21"/>
        </w:rPr>
        <w:t>。</w:t>
      </w:r>
    </w:p>
    <w:p>
      <w:pPr>
        <w:numPr>
          <w:ilvl w:val="0"/>
          <w:numId w:val="1"/>
        </w:numPr>
        <w:spacing w:line="360" w:lineRule="auto"/>
        <w:rPr>
          <w:szCs w:val="21"/>
        </w:rPr>
      </w:pPr>
      <w:r>
        <w:rPr>
          <w:rFonts w:hint="eastAsia"/>
          <w:szCs w:val="21"/>
        </w:rPr>
        <w:t>_</w:t>
      </w:r>
      <w:r>
        <w:rPr>
          <w:szCs w:val="21"/>
        </w:rPr>
        <w:t>__________________________________________</w:t>
      </w:r>
      <w:r>
        <w:rPr>
          <w:rFonts w:hint="eastAsia"/>
          <w:szCs w:val="21"/>
        </w:rPr>
        <w:t>，犹恐相逢是梦中！</w:t>
      </w:r>
    </w:p>
    <w:p>
      <w:pPr>
        <w:numPr>
          <w:ilvl w:val="0"/>
          <w:numId w:val="1"/>
        </w:numPr>
        <w:spacing w:line="360" w:lineRule="auto"/>
        <w:rPr>
          <w:szCs w:val="21"/>
        </w:rPr>
      </w:pPr>
      <w:r>
        <w:rPr>
          <w:rFonts w:hint="eastAsia"/>
          <w:szCs w:val="21"/>
        </w:rPr>
        <w:t>山抹微云，天粘衰草，_</w:t>
      </w:r>
      <w:r>
        <w:rPr>
          <w:szCs w:val="21"/>
        </w:rPr>
        <w:t>______________________________________</w:t>
      </w:r>
      <w:r>
        <w:rPr>
          <w:rFonts w:hint="eastAsia"/>
          <w:szCs w:val="21"/>
        </w:rPr>
        <w:t>。</w:t>
      </w:r>
    </w:p>
    <w:p>
      <w:pPr>
        <w:numPr>
          <w:ilvl w:val="0"/>
          <w:numId w:val="1"/>
        </w:numPr>
        <w:spacing w:line="360" w:lineRule="auto"/>
        <w:rPr>
          <w:szCs w:val="21"/>
        </w:rPr>
      </w:pPr>
      <w:r>
        <w:rPr>
          <w:rFonts w:hint="eastAsia"/>
          <w:szCs w:val="21"/>
        </w:rPr>
        <w:t>铺翠冠儿，捻金雪柳，_</w:t>
      </w:r>
      <w:r>
        <w:rPr>
          <w:szCs w:val="21"/>
        </w:rPr>
        <w:t>________________________________________</w:t>
      </w:r>
      <w:r>
        <w:rPr>
          <w:rFonts w:hint="eastAsia"/>
          <w:szCs w:val="21"/>
        </w:rPr>
        <w:t>。</w:t>
      </w:r>
    </w:p>
    <w:p>
      <w:pPr>
        <w:numPr>
          <w:ilvl w:val="0"/>
          <w:numId w:val="1"/>
        </w:numPr>
        <w:spacing w:line="360" w:lineRule="auto"/>
        <w:rPr>
          <w:szCs w:val="21"/>
        </w:rPr>
      </w:pPr>
      <w:r>
        <w:rPr>
          <w:rFonts w:hint="eastAsia"/>
          <w:szCs w:val="21"/>
        </w:rPr>
        <w:t>使老有所终，壮有所用，幼有所长，_</w:t>
      </w:r>
      <w:r>
        <w:rPr>
          <w:szCs w:val="21"/>
        </w:rPr>
        <w:t>____________________________</w:t>
      </w:r>
      <w:r>
        <w:rPr>
          <w:rFonts w:hint="eastAsia"/>
          <w:szCs w:val="21"/>
        </w:rPr>
        <w:t>。</w:t>
      </w:r>
    </w:p>
    <w:p>
      <w:pPr>
        <w:numPr>
          <w:ilvl w:val="0"/>
          <w:numId w:val="1"/>
        </w:numPr>
        <w:spacing w:line="360" w:lineRule="auto"/>
        <w:rPr>
          <w:szCs w:val="21"/>
        </w:rPr>
      </w:pPr>
      <w:r>
        <w:rPr>
          <w:rFonts w:hint="eastAsia"/>
          <w:szCs w:val="21"/>
        </w:rPr>
        <w:t>以天下之所顺，_</w:t>
      </w:r>
      <w:r>
        <w:rPr>
          <w:szCs w:val="21"/>
        </w:rPr>
        <w:t>______________________</w:t>
      </w:r>
      <w:r>
        <w:rPr>
          <w:rFonts w:hint="eastAsia"/>
          <w:szCs w:val="21"/>
        </w:rPr>
        <w:t>，故君子有不战，战必胜矣。</w:t>
      </w:r>
    </w:p>
    <w:p>
      <w:pPr>
        <w:numPr>
          <w:ilvl w:val="0"/>
          <w:numId w:val="1"/>
        </w:numPr>
        <w:spacing w:line="360" w:lineRule="auto"/>
        <w:rPr>
          <w:szCs w:val="21"/>
        </w:rPr>
      </w:pPr>
      <w:r>
        <w:rPr>
          <w:rFonts w:hint="eastAsia"/>
          <w:szCs w:val="21"/>
        </w:rPr>
        <w:t>_</w:t>
      </w:r>
      <w:r>
        <w:rPr>
          <w:szCs w:val="21"/>
        </w:rPr>
        <w:t>____________________________________________</w:t>
      </w:r>
      <w:r>
        <w:rPr>
          <w:rFonts w:hint="eastAsia"/>
          <w:szCs w:val="21"/>
        </w:rPr>
        <w:t>，便下襄阳向洛阳。</w:t>
      </w:r>
    </w:p>
    <w:p>
      <w:pPr>
        <w:numPr>
          <w:ilvl w:val="0"/>
          <w:numId w:val="1"/>
        </w:numPr>
        <w:spacing w:line="360" w:lineRule="auto"/>
        <w:rPr>
          <w:szCs w:val="21"/>
        </w:rPr>
      </w:pPr>
      <w:r>
        <w:rPr>
          <w:rFonts w:hint="eastAsia"/>
          <w:szCs w:val="21"/>
        </w:rPr>
        <w:t>可怜九月初三夜，_</w:t>
      </w:r>
      <w:r>
        <w:rPr>
          <w:szCs w:val="21"/>
        </w:rPr>
        <w:t>____________________________________________</w:t>
      </w:r>
      <w:r>
        <w:rPr>
          <w:rFonts w:hint="eastAsia"/>
          <w:szCs w:val="21"/>
        </w:rPr>
        <w:t>。</w:t>
      </w:r>
    </w:p>
    <w:p>
      <w:pPr>
        <w:numPr>
          <w:ilvl w:val="0"/>
          <w:numId w:val="1"/>
        </w:numPr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>笑拍洪崖咏新作，_</w:t>
      </w:r>
      <w:r>
        <w:rPr>
          <w:szCs w:val="21"/>
        </w:rPr>
        <w:t>____________________________________________</w:t>
      </w:r>
      <w:r>
        <w:rPr>
          <w:rFonts w:hint="eastAsia"/>
          <w:szCs w:val="21"/>
        </w:rPr>
        <w:t>。</w:t>
      </w:r>
    </w:p>
    <w:p>
      <w:pPr>
        <w:spacing w:line="380" w:lineRule="exact"/>
        <w:ind w:firstLine="292" w:firstLineChars="122"/>
        <w:rPr>
          <w:rFonts w:hint="eastAsia"/>
          <w:sz w:val="24"/>
        </w:rPr>
      </w:pPr>
    </w:p>
    <w:tbl>
      <w:tblPr>
        <w:tblStyle w:val="7"/>
        <w:tblpPr w:leftFromText="181" w:rightFromText="181" w:vertAnchor="text" w:tblpX="568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6"/>
        <w:gridCol w:w="11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76" w:type="dxa"/>
            <w:vAlign w:val="center"/>
          </w:tcPr>
          <w:p>
            <w:pPr>
              <w:rPr>
                <w:rFonts w:hint="eastAsia" w:ascii="黑体" w:eastAsia="黑体"/>
                <w:szCs w:val="21"/>
              </w:rPr>
            </w:pPr>
            <w:r>
              <w:rPr>
                <w:rFonts w:hint="eastAsia" w:ascii="黑体" w:eastAsia="黑体"/>
                <w:szCs w:val="21"/>
              </w:rPr>
              <w:t>得分</w:t>
            </w:r>
          </w:p>
        </w:tc>
        <w:tc>
          <w:tcPr>
            <w:tcW w:w="1116" w:type="dxa"/>
            <w:vAlign w:val="center"/>
          </w:tcPr>
          <w:p>
            <w:pPr>
              <w:rPr>
                <w:rFonts w:hint="eastAsia" w:ascii="黑体" w:eastAsia="黑体"/>
                <w:szCs w:val="21"/>
              </w:rPr>
            </w:pPr>
            <w:r>
              <w:rPr>
                <w:rFonts w:hint="eastAsia" w:ascii="黑体" w:eastAsia="黑体"/>
                <w:szCs w:val="21"/>
              </w:rPr>
              <w:t>评卷人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76" w:type="dxa"/>
            <w:vAlign w:val="center"/>
          </w:tcPr>
          <w:p>
            <w:pPr>
              <w:ind w:firstLine="292" w:firstLineChars="122"/>
              <w:jc w:val="center"/>
              <w:rPr>
                <w:rFonts w:hint="eastAsia" w:ascii="黑体" w:eastAsia="黑体"/>
                <w:sz w:val="24"/>
              </w:rPr>
            </w:pPr>
          </w:p>
        </w:tc>
        <w:tc>
          <w:tcPr>
            <w:tcW w:w="1116" w:type="dxa"/>
            <w:vAlign w:val="center"/>
          </w:tcPr>
          <w:p>
            <w:pPr>
              <w:ind w:firstLine="292" w:firstLineChars="122"/>
              <w:jc w:val="center"/>
              <w:rPr>
                <w:rFonts w:hint="eastAsia" w:ascii="黑体" w:eastAsia="黑体"/>
                <w:sz w:val="24"/>
              </w:rPr>
            </w:pPr>
          </w:p>
        </w:tc>
      </w:tr>
    </w:tbl>
    <w:p>
      <w:pPr>
        <w:numPr>
          <w:ilvl w:val="0"/>
          <w:numId w:val="2"/>
        </w:numPr>
        <w:spacing w:line="380" w:lineRule="exact"/>
        <w:ind w:firstLine="292" w:firstLineChars="122"/>
        <w:rPr>
          <w:rFonts w:hint="eastAsia" w:ascii="黑体" w:eastAsia="黑体"/>
          <w:b/>
          <w:bCs/>
          <w:sz w:val="24"/>
        </w:rPr>
      </w:pPr>
      <w:r>
        <w:rPr>
          <w:rFonts w:hint="eastAsia" w:ascii="黑体" w:eastAsia="黑体"/>
          <w:b/>
          <w:bCs/>
          <w:sz w:val="24"/>
        </w:rPr>
        <w:t>阅读理解（30分）</w:t>
      </w:r>
    </w:p>
    <w:p>
      <w:pPr>
        <w:spacing w:line="380" w:lineRule="exact"/>
        <w:rPr>
          <w:rFonts w:hint="eastAsia" w:ascii="黑体" w:eastAsia="黑体"/>
          <w:szCs w:val="21"/>
        </w:rPr>
      </w:pPr>
    </w:p>
    <w:p>
      <w:pPr>
        <w:spacing w:line="380" w:lineRule="exact"/>
        <w:rPr>
          <w:rFonts w:hint="eastAsia" w:ascii="黑体" w:eastAsia="黑体"/>
          <w:color w:val="FF0000"/>
          <w:szCs w:val="21"/>
        </w:rPr>
      </w:pPr>
    </w:p>
    <w:p>
      <w:pPr>
        <w:spacing w:line="360" w:lineRule="exact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 xml:space="preserve">  （一）阅读，回答问题：</w:t>
      </w:r>
    </w:p>
    <w:p>
      <w:pPr>
        <w:spacing w:line="360" w:lineRule="auto"/>
        <w:ind w:left="630" w:leftChars="300" w:firstLine="420" w:firstLineChars="200"/>
        <w:jc w:val="left"/>
        <w:rPr>
          <w:rFonts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>我愿意真有所谓鬼魂，真有所谓地狱，那么，即使在孽风怒吼中，我也将寻觅子君，当面说出我的悔恨和悲哀，祈求她的宽恕；否则，地狱的毒焰将围绕我，猛烈地烧尽我的悔恨和悲哀。</w:t>
      </w:r>
    </w:p>
    <w:p>
      <w:pPr>
        <w:spacing w:line="360" w:lineRule="auto"/>
        <w:ind w:left="630" w:leftChars="300" w:firstLine="420" w:firstLineChars="200"/>
        <w:jc w:val="left"/>
        <w:rPr>
          <w:rFonts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>我将在孽风和毒焰中拥抱子君，祈她宽容，或者使她快意……。</w:t>
      </w:r>
    </w:p>
    <w:p>
      <w:pPr>
        <w:spacing w:line="360" w:lineRule="auto"/>
        <w:ind w:left="630" w:leftChars="300" w:firstLine="420" w:firstLineChars="200"/>
        <w:jc w:val="left"/>
        <w:rPr>
          <w:rFonts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>……</w:t>
      </w:r>
    </w:p>
    <w:p>
      <w:pPr>
        <w:spacing w:line="360" w:lineRule="auto"/>
        <w:ind w:left="630" w:leftChars="300" w:firstLine="420" w:firstLineChars="200"/>
        <w:jc w:val="left"/>
        <w:rPr>
          <w:rFonts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>我要向着新的生路跨进第一步去，我要将真实深深地藏在心的创伤中，默默地前行，用遗忘和说谎做我的前导……。</w:t>
      </w:r>
    </w:p>
    <w:p>
      <w:pPr>
        <w:spacing w:line="360" w:lineRule="auto"/>
        <w:ind w:left="630" w:leftChars="300" w:firstLine="420" w:firstLineChars="200"/>
        <w:jc w:val="right"/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>一九二五年十月二十一日毕</w:t>
      </w:r>
    </w:p>
    <w:p>
      <w:pPr>
        <w:spacing w:line="360" w:lineRule="auto"/>
        <w:ind w:left="630" w:hanging="630" w:hangingChars="300"/>
        <w:rPr>
          <w:rFonts w:hint="eastAsia"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1.</w:t>
      </w:r>
      <w:r>
        <w:rPr>
          <w:rFonts w:hint="eastAsia"/>
        </w:rPr>
        <w:t xml:space="preserve"> </w:t>
      </w:r>
      <w:r>
        <w:rPr>
          <w:rFonts w:hint="eastAsia" w:ascii="宋体" w:hAnsi="宋体" w:cs="宋体"/>
          <w:szCs w:val="21"/>
        </w:rPr>
        <w:t>这段文字出自那部作品？作者是谁？作品是什么体裁？（3分）</w:t>
      </w:r>
    </w:p>
    <w:p>
      <w:pPr>
        <w:spacing w:line="360" w:lineRule="auto"/>
        <w:rPr>
          <w:rFonts w:ascii="宋体" w:hAnsi="宋体" w:cs="宋体"/>
          <w:szCs w:val="21"/>
        </w:rPr>
      </w:pPr>
    </w:p>
    <w:p>
      <w:pPr>
        <w:spacing w:line="360" w:lineRule="auto"/>
        <w:rPr>
          <w:rFonts w:hint="eastAsia" w:ascii="宋体" w:hAnsi="宋体" w:cs="宋体"/>
          <w:szCs w:val="21"/>
        </w:rPr>
      </w:pPr>
    </w:p>
    <w:p>
      <w:pPr>
        <w:spacing w:line="360" w:lineRule="auto"/>
        <w:ind w:left="630" w:hanging="630" w:hangingChars="300"/>
        <w:rPr>
          <w:rFonts w:hint="eastAsia"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2.</w:t>
      </w:r>
      <w:r>
        <w:rPr>
          <w:rFonts w:hint="eastAsia"/>
        </w:rPr>
        <w:t xml:space="preserve"> </w:t>
      </w:r>
      <w:r>
        <w:rPr>
          <w:rFonts w:hint="eastAsia" w:ascii="宋体" w:hAnsi="宋体" w:cs="宋体"/>
          <w:szCs w:val="21"/>
        </w:rPr>
        <w:t>分析造成涓生和子君爱情悲剧的原因。（3分）</w:t>
      </w:r>
    </w:p>
    <w:p>
      <w:pPr>
        <w:spacing w:line="380" w:lineRule="exact"/>
        <w:ind w:firstLine="292" w:firstLineChars="122"/>
        <w:rPr>
          <w:rFonts w:hint="eastAsia"/>
          <w:sz w:val="24"/>
        </w:rPr>
      </w:pPr>
    </w:p>
    <w:p>
      <w:pPr>
        <w:spacing w:line="360" w:lineRule="auto"/>
        <w:ind w:left="630" w:hanging="630" w:hangingChars="300"/>
        <w:rPr>
          <w:rFonts w:ascii="宋体" w:hAnsi="宋体" w:cs="宋体"/>
          <w:szCs w:val="21"/>
        </w:rPr>
      </w:pPr>
    </w:p>
    <w:p>
      <w:pPr>
        <w:spacing w:line="360" w:lineRule="auto"/>
        <w:ind w:left="630" w:hanging="630" w:hangingChars="300"/>
        <w:rPr>
          <w:rFonts w:hint="eastAsia" w:ascii="宋体" w:hAnsi="宋体" w:cs="宋体"/>
          <w:szCs w:val="21"/>
        </w:rPr>
      </w:pPr>
    </w:p>
    <w:p>
      <w:pPr>
        <w:spacing w:line="360" w:lineRule="auto"/>
        <w:rPr>
          <w:rFonts w:ascii="宋体" w:hAnsi="宋体" w:cs="宋体"/>
          <w:szCs w:val="21"/>
        </w:rPr>
      </w:pPr>
    </w:p>
    <w:p>
      <w:pPr>
        <w:spacing w:line="360" w:lineRule="auto"/>
        <w:rPr>
          <w:rFonts w:ascii="宋体" w:hAnsi="宋体" w:cs="宋体"/>
          <w:szCs w:val="21"/>
        </w:rPr>
      </w:pPr>
    </w:p>
    <w:p>
      <w:pPr>
        <w:spacing w:line="360" w:lineRule="auto"/>
        <w:rPr>
          <w:rFonts w:hint="eastAsia" w:ascii="宋体" w:hAnsi="宋体" w:cs="宋体"/>
          <w:szCs w:val="21"/>
        </w:rPr>
      </w:pPr>
    </w:p>
    <w:p>
      <w:pPr>
        <w:spacing w:line="360" w:lineRule="auto"/>
        <w:ind w:left="630" w:hanging="630" w:hangingChars="300"/>
        <w:rPr>
          <w:rFonts w:hint="eastAsia"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3.试谈此部作品的艺术特色。（</w:t>
      </w:r>
      <w:r>
        <w:rPr>
          <w:rFonts w:ascii="宋体" w:hAnsi="宋体" w:cs="宋体"/>
          <w:szCs w:val="21"/>
        </w:rPr>
        <w:t>4</w:t>
      </w:r>
      <w:r>
        <w:rPr>
          <w:rFonts w:hint="eastAsia" w:ascii="宋体" w:hAnsi="宋体" w:cs="宋体"/>
          <w:szCs w:val="21"/>
        </w:rPr>
        <w:t>分）</w:t>
      </w:r>
    </w:p>
    <w:p>
      <w:pPr>
        <w:rPr>
          <w:rFonts w:ascii="宋体" w:hAnsi="宋体"/>
          <w:b/>
          <w:bCs/>
          <w:color w:val="FF0000"/>
          <w:szCs w:val="21"/>
        </w:rPr>
      </w:pPr>
    </w:p>
    <w:p>
      <w:pPr>
        <w:autoSpaceDE w:val="0"/>
        <w:autoSpaceDN w:val="0"/>
        <w:adjustRightInd w:val="0"/>
        <w:jc w:val="left"/>
        <w:rPr>
          <w:rFonts w:ascii="宋体" w:hAnsi="宋体"/>
          <w:szCs w:val="21"/>
        </w:rPr>
      </w:pPr>
    </w:p>
    <w:p>
      <w:pPr>
        <w:autoSpaceDE w:val="0"/>
        <w:autoSpaceDN w:val="0"/>
        <w:adjustRightInd w:val="0"/>
        <w:jc w:val="left"/>
        <w:rPr>
          <w:rFonts w:ascii="宋体" w:hAnsi="宋体"/>
          <w:szCs w:val="21"/>
        </w:rPr>
      </w:pPr>
    </w:p>
    <w:p>
      <w:pPr>
        <w:autoSpaceDE w:val="0"/>
        <w:autoSpaceDN w:val="0"/>
        <w:adjustRightInd w:val="0"/>
        <w:jc w:val="left"/>
        <w:rPr>
          <w:kern w:val="0"/>
          <w:sz w:val="24"/>
        </w:rPr>
      </w:pPr>
    </w:p>
    <w:p>
      <w:pPr>
        <w:spacing w:line="380" w:lineRule="exact"/>
        <w:ind w:firstLine="292" w:firstLineChars="122"/>
        <w:rPr>
          <w:kern w:val="0"/>
          <w:sz w:val="24"/>
        </w:rPr>
      </w:pPr>
    </w:p>
    <w:p>
      <w:pPr>
        <w:spacing w:line="380" w:lineRule="exact"/>
        <w:ind w:firstLine="292" w:firstLineChars="122"/>
        <w:rPr>
          <w:kern w:val="0"/>
          <w:sz w:val="24"/>
        </w:rPr>
      </w:pPr>
    </w:p>
    <w:p>
      <w:pPr>
        <w:spacing w:line="380" w:lineRule="exact"/>
        <w:ind w:firstLine="292" w:firstLineChars="122"/>
        <w:rPr>
          <w:rFonts w:hint="eastAsia"/>
          <w:sz w:val="24"/>
        </w:rPr>
      </w:pPr>
    </w:p>
    <w:p>
      <w:pPr>
        <w:spacing w:line="380" w:lineRule="exact"/>
        <w:rPr>
          <w:rFonts w:hint="eastAsia"/>
          <w:sz w:val="24"/>
        </w:rPr>
      </w:pPr>
    </w:p>
    <w:p>
      <w:pPr>
        <w:numPr>
          <w:ilvl w:val="0"/>
          <w:numId w:val="3"/>
        </w:numPr>
        <w:spacing w:line="380" w:lineRule="exact"/>
        <w:ind w:firstLine="256" w:firstLineChars="122"/>
        <w:rPr>
          <w:rFonts w:hint="eastAsia"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阅读，回答问题：</w:t>
      </w:r>
    </w:p>
    <w:p>
      <w:pPr>
        <w:spacing w:line="360" w:lineRule="exact"/>
        <w:ind w:firstLine="630" w:firstLineChars="300"/>
        <w:rPr>
          <w:rFonts w:hint="eastAsia" w:ascii="宋体" w:hAnsi="宋体"/>
          <w:b/>
          <w:bCs/>
          <w:color w:val="000000"/>
          <w:szCs w:val="21"/>
        </w:rPr>
      </w:pPr>
      <w:r>
        <w:rPr>
          <w:rFonts w:hint="eastAsia" w:ascii="宋体" w:hAnsi="宋体"/>
          <w:b/>
          <w:bCs/>
          <w:color w:val="000000"/>
          <w:szCs w:val="21"/>
        </w:rPr>
        <w:t>大叔完聚，缮甲兵，具卒乘，将袭郑。夫人将启之。公闻其期，曰：“可矣！”命子封帅车二百乘以伐京。京叛大叔段。段入于鄢，公伐诸鄢。五月辛丑，大叔出奔共。</w:t>
      </w:r>
    </w:p>
    <w:p>
      <w:pPr>
        <w:spacing w:line="360" w:lineRule="exact"/>
        <w:ind w:firstLine="630" w:firstLineChars="300"/>
        <w:rPr>
          <w:rFonts w:hint="eastAsia" w:ascii="宋体" w:hAnsi="宋体"/>
          <w:b/>
          <w:bCs/>
          <w:color w:val="000000"/>
          <w:szCs w:val="21"/>
        </w:rPr>
      </w:pPr>
      <w:r>
        <w:rPr>
          <w:rFonts w:hint="eastAsia" w:ascii="宋体" w:hAnsi="宋体"/>
          <w:b/>
          <w:bCs/>
          <w:color w:val="000000"/>
          <w:szCs w:val="21"/>
        </w:rPr>
        <w:t>书曰：“郑伯克段于鄢。”段不弟，故不言弟；如二君，故曰克；称郑伯，讥</w:t>
      </w:r>
    </w:p>
    <w:p>
      <w:pPr>
        <w:spacing w:line="360" w:lineRule="exact"/>
        <w:ind w:firstLine="210" w:firstLineChars="100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b/>
          <w:bCs/>
          <w:color w:val="000000"/>
          <w:szCs w:val="21"/>
        </w:rPr>
        <w:t>失教也；谓之郑志。不言出奔，难之也。</w:t>
      </w:r>
    </w:p>
    <w:p>
      <w:pPr>
        <w:spacing w:line="360" w:lineRule="exact"/>
        <w:ind w:firstLine="210" w:firstLineChars="100"/>
        <w:rPr>
          <w:rFonts w:hint="eastAsia" w:ascii="宋体" w:hAnsi="宋体"/>
          <w:color w:val="000000"/>
          <w:szCs w:val="21"/>
        </w:rPr>
      </w:pPr>
    </w:p>
    <w:p>
      <w:pPr>
        <w:ind w:firstLine="420" w:firstLineChars="200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1.这段文字出自那部作品？它与另外哪两部作品合称为“春秋三传”？（3分）</w:t>
      </w:r>
    </w:p>
    <w:p>
      <w:pPr>
        <w:rPr>
          <w:rFonts w:hint="eastAsia" w:ascii="宋体" w:hAnsi="宋体"/>
          <w:color w:val="000000"/>
          <w:szCs w:val="21"/>
        </w:rPr>
      </w:pPr>
    </w:p>
    <w:p>
      <w:pPr>
        <w:rPr>
          <w:rFonts w:ascii="宋体" w:hAnsi="宋体"/>
          <w:color w:val="000000"/>
          <w:szCs w:val="21"/>
        </w:rPr>
      </w:pPr>
    </w:p>
    <w:p>
      <w:pPr>
        <w:rPr>
          <w:rFonts w:hint="eastAsia" w:ascii="宋体" w:hAnsi="宋体"/>
          <w:color w:val="000000"/>
          <w:szCs w:val="21"/>
        </w:rPr>
      </w:pPr>
    </w:p>
    <w:p>
      <w:pPr>
        <w:ind w:firstLine="420" w:firstLineChars="200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2.“郑伯克段于鄢”中的“鄢”字为何不能省略？请解释何为“春秋笔法”。（</w:t>
      </w:r>
      <w:r>
        <w:rPr>
          <w:rFonts w:ascii="宋体" w:hAnsi="宋体"/>
          <w:color w:val="000000"/>
          <w:szCs w:val="21"/>
        </w:rPr>
        <w:t>4</w:t>
      </w:r>
      <w:r>
        <w:rPr>
          <w:rFonts w:hint="eastAsia" w:ascii="宋体" w:hAnsi="宋体"/>
          <w:color w:val="000000"/>
          <w:szCs w:val="21"/>
        </w:rPr>
        <w:t>分）</w:t>
      </w:r>
    </w:p>
    <w:p>
      <w:pPr>
        <w:rPr>
          <w:rFonts w:hint="eastAsia" w:ascii="宋体" w:hAnsi="宋体"/>
          <w:color w:val="000000"/>
          <w:szCs w:val="21"/>
        </w:rPr>
      </w:pPr>
    </w:p>
    <w:p>
      <w:pPr>
        <w:rPr>
          <w:rFonts w:hint="eastAsia" w:ascii="宋体" w:hAnsi="宋体"/>
          <w:color w:val="000000"/>
          <w:szCs w:val="21"/>
        </w:rPr>
      </w:pPr>
    </w:p>
    <w:p>
      <w:pPr>
        <w:rPr>
          <w:rFonts w:ascii="宋体" w:hAnsi="宋体"/>
          <w:color w:val="000000"/>
          <w:szCs w:val="21"/>
        </w:rPr>
      </w:pPr>
    </w:p>
    <w:p>
      <w:pPr>
        <w:rPr>
          <w:rFonts w:hint="eastAsia" w:ascii="宋体" w:hAnsi="宋体"/>
          <w:color w:val="000000"/>
          <w:szCs w:val="21"/>
        </w:rPr>
      </w:pPr>
    </w:p>
    <w:p>
      <w:pPr>
        <w:rPr>
          <w:rFonts w:hint="eastAsia" w:ascii="宋体" w:hAnsi="宋体"/>
          <w:color w:val="000000"/>
          <w:szCs w:val="21"/>
        </w:rPr>
      </w:pPr>
    </w:p>
    <w:p>
      <w:pPr>
        <w:rPr>
          <w:rFonts w:ascii="宋体" w:hAnsi="宋体"/>
          <w:color w:val="000000"/>
          <w:szCs w:val="21"/>
        </w:rPr>
      </w:pPr>
    </w:p>
    <w:p>
      <w:pPr>
        <w:rPr>
          <w:rFonts w:hint="eastAsia" w:ascii="宋体" w:hAnsi="宋体"/>
          <w:color w:val="000000"/>
          <w:szCs w:val="21"/>
        </w:rPr>
      </w:pPr>
    </w:p>
    <w:p>
      <w:pPr>
        <w:spacing w:line="380" w:lineRule="exact"/>
        <w:ind w:firstLine="420" w:firstLineChars="200"/>
        <w:rPr>
          <w:rFonts w:hint="eastAsia" w:ascii="宋体" w:hAnsi="宋体" w:cs="宋体"/>
          <w:szCs w:val="21"/>
        </w:rPr>
      </w:pPr>
      <w:r>
        <w:rPr>
          <w:rFonts w:hint="eastAsia" w:ascii="宋体" w:hAnsi="宋体"/>
          <w:color w:val="000000"/>
          <w:szCs w:val="21"/>
        </w:rPr>
        <w:t>3.</w:t>
      </w:r>
      <w:r>
        <w:rPr>
          <w:rFonts w:hint="eastAsia"/>
        </w:rPr>
        <w:t xml:space="preserve"> 分析“</w:t>
      </w:r>
      <w:r>
        <w:rPr>
          <w:rFonts w:hint="eastAsia" w:ascii="宋体" w:hAnsi="宋体"/>
          <w:color w:val="000000"/>
          <w:szCs w:val="21"/>
        </w:rPr>
        <w:t>京叛大叔段”的原因，并回答郑庄公和共叔段的人物性格特征。（</w:t>
      </w:r>
      <w:r>
        <w:rPr>
          <w:rFonts w:ascii="宋体" w:hAnsi="宋体"/>
          <w:color w:val="000000"/>
          <w:szCs w:val="21"/>
        </w:rPr>
        <w:t>3</w:t>
      </w:r>
      <w:r>
        <w:rPr>
          <w:rFonts w:hint="eastAsia" w:ascii="宋体" w:hAnsi="宋体"/>
          <w:color w:val="000000"/>
          <w:szCs w:val="21"/>
        </w:rPr>
        <w:t>分）</w:t>
      </w:r>
    </w:p>
    <w:p>
      <w:pPr>
        <w:rPr>
          <w:rFonts w:hint="eastAsia" w:ascii="宋体" w:hAnsi="宋体" w:cs="宋体"/>
          <w:szCs w:val="21"/>
        </w:rPr>
      </w:pPr>
    </w:p>
    <w:p>
      <w:pPr>
        <w:spacing w:line="380" w:lineRule="exact"/>
        <w:ind w:firstLine="256" w:firstLineChars="122"/>
        <w:rPr>
          <w:rFonts w:hint="eastAsia" w:ascii="宋体" w:hAnsi="宋体" w:cs="宋体"/>
          <w:szCs w:val="21"/>
        </w:rPr>
      </w:pPr>
    </w:p>
    <w:p>
      <w:pPr>
        <w:spacing w:line="380" w:lineRule="exact"/>
        <w:ind w:firstLine="256" w:firstLineChars="122"/>
        <w:rPr>
          <w:rFonts w:hint="eastAsia" w:ascii="宋体" w:hAnsi="宋体" w:cs="宋体"/>
          <w:szCs w:val="21"/>
        </w:rPr>
      </w:pPr>
    </w:p>
    <w:p>
      <w:pPr>
        <w:spacing w:line="380" w:lineRule="exact"/>
        <w:ind w:firstLine="256" w:firstLineChars="122"/>
        <w:rPr>
          <w:rFonts w:hint="eastAsia" w:ascii="宋体" w:hAnsi="宋体" w:cs="宋体"/>
          <w:szCs w:val="21"/>
        </w:rPr>
      </w:pPr>
    </w:p>
    <w:p>
      <w:pPr>
        <w:spacing w:line="380" w:lineRule="exact"/>
        <w:ind w:firstLine="256" w:firstLineChars="122"/>
        <w:rPr>
          <w:rFonts w:hint="eastAsia" w:ascii="宋体" w:hAnsi="宋体" w:cs="宋体"/>
          <w:szCs w:val="21"/>
        </w:rPr>
      </w:pPr>
    </w:p>
    <w:p>
      <w:pPr>
        <w:spacing w:line="380" w:lineRule="exact"/>
        <w:rPr>
          <w:rFonts w:hint="eastAsia" w:ascii="宋体" w:hAnsi="宋体" w:cs="宋体"/>
          <w:szCs w:val="21"/>
        </w:rPr>
      </w:pPr>
    </w:p>
    <w:p>
      <w:pPr>
        <w:numPr>
          <w:ilvl w:val="0"/>
          <w:numId w:val="3"/>
        </w:numPr>
        <w:spacing w:line="380" w:lineRule="exact"/>
        <w:ind w:firstLine="256" w:firstLineChars="122"/>
        <w:rPr>
          <w:rFonts w:hint="eastAsia"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阅读，回答问题：</w:t>
      </w:r>
    </w:p>
    <w:p>
      <w:pPr>
        <w:spacing w:line="360" w:lineRule="auto"/>
        <w:ind w:firstLine="525" w:firstLineChars="250"/>
        <w:jc w:val="center"/>
        <w:rPr>
          <w:rFonts w:ascii="宋体" w:hAnsi="宋体" w:cs="Arial"/>
          <w:b/>
          <w:bCs/>
          <w:color w:val="000000"/>
        </w:rPr>
      </w:pPr>
      <w:r>
        <w:rPr>
          <w:rFonts w:hint="eastAsia" w:ascii="宋体" w:hAnsi="宋体" w:cs="Arial"/>
          <w:b/>
          <w:bCs/>
          <w:color w:val="000000"/>
        </w:rPr>
        <w:t>定风波·莫听穿林打叶声</w:t>
      </w:r>
    </w:p>
    <w:p>
      <w:pPr>
        <w:spacing w:line="360" w:lineRule="auto"/>
        <w:ind w:firstLine="525" w:firstLineChars="250"/>
        <w:jc w:val="center"/>
        <w:rPr>
          <w:rFonts w:hint="eastAsia" w:ascii="宋体" w:hAnsi="宋体" w:cs="Arial"/>
          <w:b/>
          <w:bCs/>
          <w:color w:val="000000"/>
        </w:rPr>
      </w:pPr>
      <w:r>
        <w:rPr>
          <w:rFonts w:hint="eastAsia" w:ascii="宋体" w:hAnsi="宋体" w:cs="Arial"/>
          <w:b/>
          <w:bCs/>
          <w:color w:val="000000"/>
        </w:rPr>
        <w:t>（宋）苏轼</w:t>
      </w:r>
    </w:p>
    <w:p>
      <w:pPr>
        <w:spacing w:line="360" w:lineRule="auto"/>
        <w:ind w:firstLine="420" w:firstLineChars="200"/>
        <w:rPr>
          <w:rFonts w:hint="eastAsia" w:ascii="仿宋" w:hAnsi="仿宋" w:eastAsia="仿宋" w:cs="仿宋"/>
          <w:b/>
          <w:bCs/>
          <w:color w:val="000000"/>
        </w:rPr>
      </w:pPr>
      <w:r>
        <w:rPr>
          <w:rFonts w:hint="eastAsia" w:ascii="仿宋" w:hAnsi="仿宋" w:eastAsia="仿宋" w:cs="仿宋"/>
          <w:b/>
          <w:bCs/>
          <w:color w:val="000000"/>
        </w:rPr>
        <w:t>三月七日，沙湖道中遇雨。雨具先去，同行皆狼狈，余独不觉。已而遂晴，故作此词。</w:t>
      </w:r>
    </w:p>
    <w:p>
      <w:pPr>
        <w:spacing w:line="360" w:lineRule="auto"/>
        <w:ind w:firstLine="420" w:firstLineChars="200"/>
        <w:rPr>
          <w:rFonts w:hint="eastAsia" w:ascii="宋体" w:hAnsi="宋体" w:cs="Arial"/>
          <w:b/>
          <w:bCs/>
          <w:color w:val="000000"/>
        </w:rPr>
      </w:pPr>
      <w:r>
        <w:rPr>
          <w:rFonts w:hint="eastAsia" w:ascii="宋体" w:hAnsi="宋体" w:cs="Arial"/>
          <w:b/>
          <w:bCs/>
          <w:color w:val="000000"/>
        </w:rPr>
        <w:t>莫听穿林打叶声，何妨吟啸且徐行。竹杖芒鞋轻胜马，谁怕？一蓑烟雨任平生。</w:t>
      </w:r>
    </w:p>
    <w:p>
      <w:pPr>
        <w:spacing w:line="360" w:lineRule="auto"/>
        <w:ind w:firstLine="420" w:firstLineChars="200"/>
        <w:rPr>
          <w:rFonts w:hint="eastAsia" w:ascii="宋体" w:hAnsi="宋体" w:cs="Arial"/>
          <w:color w:val="000000"/>
        </w:rPr>
      </w:pPr>
      <w:r>
        <w:rPr>
          <w:rFonts w:hint="eastAsia" w:ascii="宋体" w:hAnsi="宋体" w:cs="Arial"/>
          <w:b/>
          <w:bCs/>
          <w:color w:val="000000"/>
        </w:rPr>
        <w:t>料峭春风吹酒醒，微冷，山头斜照却相迎。回首向来萧瑟处，归去，也无风雨也无晴。</w:t>
      </w:r>
    </w:p>
    <w:p>
      <w:pPr>
        <w:spacing w:line="360" w:lineRule="auto"/>
        <w:ind w:left="120"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1.</w:t>
      </w:r>
      <w:r>
        <w:rPr>
          <w:rFonts w:hint="eastAsia"/>
        </w:rPr>
        <w:t xml:space="preserve"> </w:t>
      </w:r>
      <w:r>
        <w:rPr>
          <w:rFonts w:hint="eastAsia" w:ascii="宋体" w:hAnsi="宋体"/>
          <w:szCs w:val="21"/>
        </w:rPr>
        <w:t>比较“独钓寒江雪”的柳宗元和“悠然见南山”的陶渊明，谈谈本词主人公的形象特点。（3分）</w:t>
      </w:r>
    </w:p>
    <w:p>
      <w:pPr>
        <w:spacing w:line="360" w:lineRule="auto"/>
        <w:ind w:left="420"/>
        <w:rPr>
          <w:rFonts w:ascii="宋体" w:hAnsi="宋体"/>
        </w:rPr>
      </w:pPr>
    </w:p>
    <w:p>
      <w:pPr>
        <w:spacing w:line="360" w:lineRule="auto"/>
        <w:ind w:left="420"/>
        <w:rPr>
          <w:rFonts w:ascii="宋体" w:hAnsi="宋体"/>
        </w:rPr>
      </w:pPr>
    </w:p>
    <w:p>
      <w:pPr>
        <w:spacing w:line="360" w:lineRule="auto"/>
        <w:ind w:left="420"/>
        <w:rPr>
          <w:rFonts w:hint="eastAsia" w:ascii="宋体" w:hAnsi="宋体"/>
        </w:rPr>
      </w:pPr>
    </w:p>
    <w:p>
      <w:pPr>
        <w:spacing w:line="360" w:lineRule="auto"/>
        <w:rPr>
          <w:rFonts w:hint="eastAsia" w:ascii="宋体" w:hAnsi="宋体"/>
        </w:rPr>
      </w:pPr>
    </w:p>
    <w:p>
      <w:pPr>
        <w:spacing w:line="360" w:lineRule="auto"/>
        <w:ind w:firstLine="630" w:firstLineChars="300"/>
        <w:rPr>
          <w:rFonts w:hint="eastAsia" w:ascii="宋体" w:hAnsi="宋体"/>
        </w:rPr>
      </w:pPr>
      <w:r>
        <w:rPr>
          <w:rFonts w:hint="eastAsia" w:ascii="宋体" w:hAnsi="宋体"/>
        </w:rPr>
        <w:t>2.古今不同读者对这首词的理解各异，有人认为这首词是“旷达人语”，也有人认为这首词是“归隐人语”。谈谈你对此的理解。（3分）</w:t>
      </w:r>
    </w:p>
    <w:p>
      <w:pPr>
        <w:spacing w:line="360" w:lineRule="auto"/>
        <w:rPr>
          <w:rFonts w:hint="eastAsia" w:ascii="宋体" w:hAnsi="宋体"/>
        </w:rPr>
      </w:pPr>
    </w:p>
    <w:p>
      <w:pPr>
        <w:spacing w:line="360" w:lineRule="auto"/>
        <w:rPr>
          <w:rFonts w:ascii="宋体" w:hAnsi="宋体"/>
        </w:rPr>
      </w:pPr>
      <w:r>
        <w:rPr>
          <w:rFonts w:hint="eastAsia" w:ascii="宋体" w:hAnsi="宋体"/>
        </w:rPr>
        <w:t xml:space="preserve">     </w:t>
      </w:r>
    </w:p>
    <w:p>
      <w:pPr>
        <w:spacing w:line="360" w:lineRule="auto"/>
        <w:rPr>
          <w:rFonts w:ascii="宋体" w:hAnsi="宋体"/>
        </w:rPr>
      </w:pPr>
    </w:p>
    <w:p>
      <w:pPr>
        <w:spacing w:line="360" w:lineRule="auto"/>
        <w:rPr>
          <w:rFonts w:hint="eastAsia" w:ascii="宋体" w:hAnsi="宋体"/>
        </w:rPr>
      </w:pPr>
    </w:p>
    <w:p>
      <w:pPr>
        <w:spacing w:line="360" w:lineRule="auto"/>
        <w:ind w:firstLine="210" w:firstLineChars="100"/>
        <w:rPr>
          <w:rFonts w:hint="eastAsia" w:ascii="宋体" w:hAnsi="宋体"/>
          <w:color w:val="000000"/>
          <w:sz w:val="21"/>
          <w:szCs w:val="21"/>
        </w:rPr>
      </w:pPr>
      <w:r>
        <w:rPr>
          <w:rFonts w:hint="eastAsia" w:ascii="宋体" w:hAnsi="宋体"/>
          <w:color w:val="000000"/>
          <w:sz w:val="21"/>
          <w:szCs w:val="21"/>
        </w:rPr>
        <w:t>3.</w:t>
      </w:r>
      <w:r>
        <w:rPr>
          <w:rFonts w:hint="eastAsia"/>
          <w:color w:val="000000"/>
          <w:sz w:val="21"/>
          <w:szCs w:val="21"/>
        </w:rPr>
        <w:t xml:space="preserve"> </w:t>
      </w:r>
      <w:r>
        <w:rPr>
          <w:rFonts w:hint="eastAsia" w:ascii="宋体" w:hAnsi="宋体"/>
          <w:color w:val="000000"/>
          <w:sz w:val="21"/>
          <w:szCs w:val="21"/>
        </w:rPr>
        <w:t>郑文焯《手批东坡乐府》评</w:t>
      </w:r>
      <w:r>
        <w:rPr>
          <w:rFonts w:hint="eastAsia" w:ascii="宋体" w:hAnsi="宋体"/>
          <w:color w:val="000000"/>
          <w:sz w:val="21"/>
          <w:szCs w:val="21"/>
          <w:lang w:val="en-US" w:eastAsia="zh-CN"/>
        </w:rPr>
        <w:t>此</w:t>
      </w:r>
      <w:r>
        <w:rPr>
          <w:rFonts w:hint="eastAsia" w:ascii="宋体" w:hAnsi="宋体"/>
          <w:color w:val="000000"/>
          <w:sz w:val="21"/>
          <w:szCs w:val="21"/>
        </w:rPr>
        <w:t>词时说</w:t>
      </w:r>
      <w:r>
        <w:rPr>
          <w:rFonts w:hint="eastAsia" w:ascii="宋体" w:hAnsi="宋体"/>
          <w:color w:val="000000"/>
          <w:sz w:val="21"/>
          <w:szCs w:val="21"/>
          <w:lang w:eastAsia="zh-CN"/>
        </w:rPr>
        <w:t>：</w:t>
      </w:r>
      <w:r>
        <w:rPr>
          <w:rFonts w:hint="eastAsia" w:ascii="宋体" w:hAnsi="宋体"/>
          <w:color w:val="000000"/>
          <w:sz w:val="21"/>
          <w:szCs w:val="21"/>
        </w:rPr>
        <w:t>“足征是翁坦荡之怀，任天而动”且“能道眼前景，以曲笔直写胸臆</w:t>
      </w:r>
      <w:r>
        <w:rPr>
          <w:rFonts w:hint="eastAsia" w:ascii="宋体" w:hAnsi="宋体"/>
          <w:color w:val="000000"/>
          <w:sz w:val="21"/>
          <w:szCs w:val="21"/>
          <w:lang w:eastAsia="zh-CN"/>
        </w:rPr>
        <w:t>。</w:t>
      </w:r>
      <w:r>
        <w:rPr>
          <w:rFonts w:hint="eastAsia" w:ascii="宋体" w:hAnsi="宋体"/>
          <w:color w:val="000000"/>
          <w:sz w:val="21"/>
          <w:szCs w:val="21"/>
        </w:rPr>
        <w:t>”。结合作品简要分析词人是如何“任天而动”</w:t>
      </w:r>
      <w:r>
        <w:rPr>
          <w:rFonts w:hint="eastAsia" w:ascii="宋体" w:hAnsi="宋体"/>
          <w:color w:val="000000"/>
          <w:sz w:val="21"/>
          <w:szCs w:val="21"/>
          <w:lang w:eastAsia="zh-CN"/>
        </w:rPr>
        <w:t>（</w:t>
      </w:r>
      <w:r>
        <w:rPr>
          <w:rFonts w:hint="eastAsia" w:ascii="宋体" w:hAnsi="宋体"/>
          <w:color w:val="000000"/>
          <w:sz w:val="21"/>
          <w:szCs w:val="21"/>
          <w:lang w:val="en-US" w:eastAsia="zh-CN"/>
        </w:rPr>
        <w:t>即以</w:t>
      </w:r>
      <w:r>
        <w:rPr>
          <w:rFonts w:hint="eastAsia" w:ascii="Arial" w:hAnsi="Arial" w:cs="Arial"/>
          <w:color w:val="000000"/>
          <w:sz w:val="21"/>
          <w:szCs w:val="21"/>
          <w:shd w:val="clear" w:color="auto" w:fill="FFFFFF"/>
        </w:rPr>
        <w:t>自然景物引发、牵动人的主观情感</w:t>
      </w:r>
      <w:r>
        <w:rPr>
          <w:rFonts w:hint="eastAsia" w:ascii="宋体" w:hAnsi="宋体"/>
          <w:color w:val="000000"/>
          <w:sz w:val="21"/>
          <w:szCs w:val="21"/>
          <w:lang w:eastAsia="zh-CN"/>
        </w:rPr>
        <w:t>）</w:t>
      </w:r>
      <w:r>
        <w:rPr>
          <w:rFonts w:hint="eastAsia" w:ascii="宋体" w:hAnsi="宋体"/>
          <w:color w:val="000000"/>
          <w:sz w:val="21"/>
          <w:szCs w:val="21"/>
        </w:rPr>
        <w:t>的。（4分）</w:t>
      </w:r>
    </w:p>
    <w:p>
      <w:pPr>
        <w:spacing w:line="360" w:lineRule="auto"/>
        <w:ind w:left="420"/>
        <w:rPr>
          <w:rFonts w:hint="eastAsia" w:ascii="宋体" w:hAnsi="宋体"/>
        </w:rPr>
      </w:pPr>
    </w:p>
    <w:p>
      <w:pPr>
        <w:spacing w:line="360" w:lineRule="auto"/>
        <w:ind w:left="420"/>
        <w:rPr>
          <w:rFonts w:hint="eastAsia" w:ascii="宋体" w:hAnsi="宋体"/>
        </w:rPr>
      </w:pPr>
    </w:p>
    <w:p>
      <w:pPr>
        <w:spacing w:line="380" w:lineRule="exact"/>
        <w:ind w:firstLine="292" w:firstLineChars="122"/>
        <w:rPr>
          <w:rFonts w:hint="eastAsia"/>
          <w:sz w:val="24"/>
        </w:rPr>
      </w:pPr>
    </w:p>
    <w:p>
      <w:pPr>
        <w:spacing w:line="380" w:lineRule="exact"/>
        <w:ind w:firstLine="292" w:firstLineChars="122"/>
        <w:rPr>
          <w:sz w:val="24"/>
        </w:rPr>
      </w:pPr>
    </w:p>
    <w:p>
      <w:pPr>
        <w:spacing w:line="380" w:lineRule="exact"/>
        <w:rPr>
          <w:rFonts w:hint="eastAsia"/>
          <w:sz w:val="24"/>
        </w:rPr>
      </w:pPr>
    </w:p>
    <w:p>
      <w:pPr>
        <w:spacing w:line="380" w:lineRule="exact"/>
        <w:ind w:firstLine="292" w:firstLineChars="122"/>
        <w:rPr>
          <w:rFonts w:hint="eastAsia"/>
          <w:sz w:val="24"/>
        </w:rPr>
      </w:pPr>
    </w:p>
    <w:tbl>
      <w:tblPr>
        <w:tblStyle w:val="7"/>
        <w:tblpPr w:leftFromText="181" w:rightFromText="181" w:vertAnchor="text" w:tblpX="568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6"/>
        <w:gridCol w:w="11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76" w:type="dxa"/>
            <w:vAlign w:val="center"/>
          </w:tcPr>
          <w:p>
            <w:pPr>
              <w:rPr>
                <w:rFonts w:hint="eastAsia" w:ascii="黑体" w:eastAsia="黑体"/>
                <w:szCs w:val="21"/>
              </w:rPr>
            </w:pPr>
            <w:r>
              <w:rPr>
                <w:rFonts w:hint="eastAsia" w:ascii="黑体" w:eastAsia="黑体"/>
                <w:szCs w:val="21"/>
              </w:rPr>
              <w:t>得分</w:t>
            </w:r>
          </w:p>
        </w:tc>
        <w:tc>
          <w:tcPr>
            <w:tcW w:w="1116" w:type="dxa"/>
            <w:vAlign w:val="center"/>
          </w:tcPr>
          <w:p>
            <w:pPr>
              <w:rPr>
                <w:rFonts w:hint="eastAsia" w:ascii="黑体" w:eastAsia="黑体"/>
                <w:szCs w:val="21"/>
              </w:rPr>
            </w:pPr>
            <w:r>
              <w:rPr>
                <w:rFonts w:hint="eastAsia" w:ascii="黑体" w:eastAsia="黑体"/>
                <w:szCs w:val="21"/>
              </w:rPr>
              <w:t>评卷人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76" w:type="dxa"/>
            <w:vAlign w:val="center"/>
          </w:tcPr>
          <w:p>
            <w:pPr>
              <w:ind w:firstLine="292" w:firstLineChars="122"/>
              <w:jc w:val="center"/>
              <w:rPr>
                <w:rFonts w:hint="eastAsia" w:ascii="黑体" w:eastAsia="黑体"/>
                <w:sz w:val="24"/>
              </w:rPr>
            </w:pPr>
          </w:p>
        </w:tc>
        <w:tc>
          <w:tcPr>
            <w:tcW w:w="1116" w:type="dxa"/>
            <w:vAlign w:val="center"/>
          </w:tcPr>
          <w:p>
            <w:pPr>
              <w:ind w:firstLine="292" w:firstLineChars="122"/>
              <w:jc w:val="center"/>
              <w:rPr>
                <w:rFonts w:hint="eastAsia" w:ascii="黑体" w:eastAsia="黑体"/>
                <w:sz w:val="24"/>
              </w:rPr>
            </w:pPr>
          </w:p>
        </w:tc>
      </w:tr>
    </w:tbl>
    <w:p>
      <w:pPr>
        <w:numPr>
          <w:ilvl w:val="0"/>
          <w:numId w:val="2"/>
        </w:numPr>
        <w:spacing w:line="380" w:lineRule="exact"/>
        <w:ind w:firstLine="292" w:firstLineChars="122"/>
        <w:rPr>
          <w:rFonts w:hint="eastAsia" w:ascii="宋体" w:hAnsi="宋体" w:cs="宋体"/>
          <w:b/>
          <w:bCs/>
          <w:sz w:val="24"/>
        </w:rPr>
      </w:pPr>
      <w:r>
        <w:rPr>
          <w:rFonts w:hint="eastAsia" w:ascii="黑体" w:hAnsi="黑体" w:eastAsia="黑体" w:cs="黑体"/>
          <w:b/>
          <w:bCs/>
          <w:sz w:val="24"/>
        </w:rPr>
        <w:t>写作（50分）</w:t>
      </w:r>
    </w:p>
    <w:p>
      <w:pPr>
        <w:spacing w:line="380" w:lineRule="exact"/>
        <w:ind w:left="256" w:leftChars="122"/>
        <w:rPr>
          <w:rFonts w:hint="eastAsia" w:ascii="宋体" w:hAnsi="宋体" w:cs="宋体"/>
          <w:szCs w:val="21"/>
        </w:rPr>
      </w:pPr>
    </w:p>
    <w:p>
      <w:pPr>
        <w:spacing w:line="380" w:lineRule="exact"/>
        <w:ind w:left="256" w:leftChars="122"/>
        <w:rPr>
          <w:rFonts w:hint="eastAsia" w:ascii="宋体" w:hAnsi="宋体" w:cs="宋体"/>
          <w:szCs w:val="21"/>
        </w:rPr>
      </w:pPr>
    </w:p>
    <w:p>
      <w:pPr>
        <w:numPr>
          <w:ilvl w:val="0"/>
          <w:numId w:val="4"/>
        </w:numPr>
        <w:spacing w:line="380" w:lineRule="exact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由陕西师范大学校友总会主办，音乐学院、文学院、新传院、美术学院、体育学院等学院协办的一场“毕业3</w:t>
      </w:r>
      <w:r>
        <w:rPr>
          <w:rFonts w:ascii="宋体" w:hAnsi="宋体" w:cs="宋体"/>
          <w:szCs w:val="21"/>
        </w:rPr>
        <w:t>0</w:t>
      </w:r>
      <w:r>
        <w:rPr>
          <w:rFonts w:hint="eastAsia" w:ascii="宋体" w:hAnsi="宋体" w:cs="宋体"/>
          <w:szCs w:val="21"/>
        </w:rPr>
        <w:t>年校友返校日”联谊活动定于202</w:t>
      </w:r>
      <w:r>
        <w:rPr>
          <w:rFonts w:ascii="宋体" w:hAnsi="宋体" w:cs="宋体"/>
          <w:szCs w:val="21"/>
        </w:rPr>
        <w:t>2</w:t>
      </w:r>
      <w:r>
        <w:rPr>
          <w:rFonts w:hint="eastAsia" w:ascii="宋体" w:hAnsi="宋体" w:cs="宋体"/>
          <w:szCs w:val="21"/>
        </w:rPr>
        <w:t>年</w:t>
      </w:r>
      <w:r>
        <w:rPr>
          <w:rFonts w:ascii="宋体" w:hAnsi="宋体" w:cs="宋体"/>
          <w:szCs w:val="21"/>
        </w:rPr>
        <w:t>7</w:t>
      </w:r>
      <w:r>
        <w:rPr>
          <w:rFonts w:hint="eastAsia" w:ascii="宋体" w:hAnsi="宋体" w:cs="宋体"/>
          <w:szCs w:val="21"/>
        </w:rPr>
        <w:t>月</w:t>
      </w:r>
      <w:r>
        <w:rPr>
          <w:rFonts w:ascii="宋体" w:hAnsi="宋体" w:cs="宋体"/>
          <w:szCs w:val="21"/>
        </w:rPr>
        <w:t>31</w:t>
      </w:r>
      <w:r>
        <w:rPr>
          <w:rFonts w:hint="eastAsia" w:ascii="宋体" w:hAnsi="宋体" w:cs="宋体"/>
          <w:szCs w:val="21"/>
        </w:rPr>
        <w:t>日在上林体育馆举行，请为该联谊活动写一份公告。（10分）</w:t>
      </w:r>
    </w:p>
    <w:p>
      <w:pPr>
        <w:spacing w:line="380" w:lineRule="exact"/>
        <w:ind w:firstLine="256" w:firstLineChars="122"/>
        <w:rPr>
          <w:rFonts w:hint="eastAsia" w:ascii="宋体" w:hAnsi="宋体" w:cs="宋体"/>
          <w:szCs w:val="21"/>
        </w:rPr>
      </w:pPr>
    </w:p>
    <w:p>
      <w:pPr>
        <w:spacing w:line="380" w:lineRule="exact"/>
        <w:ind w:firstLine="256" w:firstLineChars="122"/>
        <w:rPr>
          <w:rFonts w:hint="eastAsia" w:ascii="宋体" w:hAnsi="宋体" w:cs="宋体"/>
          <w:szCs w:val="21"/>
        </w:rPr>
      </w:pPr>
    </w:p>
    <w:p>
      <w:pPr>
        <w:spacing w:line="380" w:lineRule="exact"/>
        <w:ind w:firstLine="256" w:firstLineChars="122"/>
        <w:rPr>
          <w:rFonts w:hint="eastAsia" w:ascii="宋体" w:hAnsi="宋体" w:cs="宋体"/>
          <w:szCs w:val="21"/>
        </w:rPr>
      </w:pPr>
    </w:p>
    <w:p>
      <w:pPr>
        <w:spacing w:line="380" w:lineRule="exact"/>
        <w:ind w:firstLine="256" w:firstLineChars="122"/>
        <w:rPr>
          <w:rFonts w:hint="eastAsia" w:ascii="宋体" w:hAnsi="宋体" w:cs="宋体"/>
          <w:szCs w:val="21"/>
        </w:rPr>
      </w:pPr>
    </w:p>
    <w:p>
      <w:pPr>
        <w:spacing w:line="380" w:lineRule="exact"/>
        <w:ind w:firstLine="256" w:firstLineChars="122"/>
        <w:rPr>
          <w:rFonts w:hint="eastAsia" w:ascii="宋体" w:hAnsi="宋体" w:cs="宋体"/>
          <w:szCs w:val="21"/>
        </w:rPr>
      </w:pPr>
    </w:p>
    <w:p>
      <w:pPr>
        <w:spacing w:line="380" w:lineRule="exact"/>
        <w:ind w:firstLine="256" w:firstLineChars="122"/>
        <w:rPr>
          <w:rFonts w:hint="eastAsia" w:ascii="宋体" w:hAnsi="宋体" w:cs="宋体"/>
          <w:szCs w:val="21"/>
        </w:rPr>
      </w:pPr>
    </w:p>
    <w:p>
      <w:pPr>
        <w:spacing w:line="380" w:lineRule="exact"/>
        <w:ind w:firstLine="256" w:firstLineChars="122"/>
        <w:rPr>
          <w:rFonts w:hint="eastAsia" w:ascii="宋体" w:hAnsi="宋体" w:cs="宋体"/>
          <w:szCs w:val="21"/>
        </w:rPr>
      </w:pPr>
    </w:p>
    <w:p>
      <w:pPr>
        <w:spacing w:line="380" w:lineRule="exact"/>
        <w:ind w:firstLine="256" w:firstLineChars="122"/>
        <w:rPr>
          <w:rFonts w:hint="eastAsia" w:ascii="宋体" w:hAnsi="宋体" w:cs="宋体"/>
          <w:szCs w:val="21"/>
        </w:rPr>
      </w:pPr>
    </w:p>
    <w:p>
      <w:pPr>
        <w:spacing w:line="380" w:lineRule="exact"/>
        <w:ind w:firstLine="256" w:firstLineChars="122"/>
        <w:rPr>
          <w:rFonts w:hint="eastAsia" w:ascii="宋体" w:hAnsi="宋体" w:cs="宋体"/>
          <w:szCs w:val="21"/>
        </w:rPr>
      </w:pPr>
    </w:p>
    <w:p>
      <w:pPr>
        <w:spacing w:line="380" w:lineRule="exact"/>
        <w:ind w:firstLine="256" w:firstLineChars="122"/>
        <w:rPr>
          <w:rFonts w:hint="eastAsia" w:ascii="宋体" w:hAnsi="宋体" w:cs="宋体"/>
          <w:szCs w:val="21"/>
        </w:rPr>
      </w:pPr>
    </w:p>
    <w:p>
      <w:pPr>
        <w:spacing w:line="380" w:lineRule="exact"/>
        <w:ind w:firstLine="256" w:firstLineChars="122"/>
        <w:rPr>
          <w:rFonts w:hint="eastAsia" w:ascii="宋体" w:hAnsi="宋体" w:cs="宋体"/>
          <w:szCs w:val="21"/>
        </w:rPr>
      </w:pPr>
    </w:p>
    <w:p>
      <w:pPr>
        <w:spacing w:line="380" w:lineRule="exact"/>
        <w:ind w:firstLine="256" w:firstLineChars="122"/>
        <w:rPr>
          <w:rFonts w:hint="eastAsia" w:ascii="宋体" w:hAnsi="宋体" w:cs="宋体"/>
          <w:szCs w:val="21"/>
        </w:rPr>
      </w:pPr>
    </w:p>
    <w:p>
      <w:pPr>
        <w:spacing w:line="380" w:lineRule="exact"/>
        <w:ind w:firstLine="256" w:firstLineChars="122"/>
        <w:rPr>
          <w:rFonts w:hint="eastAsia" w:ascii="宋体" w:hAnsi="宋体" w:cs="宋体"/>
          <w:szCs w:val="21"/>
        </w:rPr>
      </w:pPr>
    </w:p>
    <w:p>
      <w:pPr>
        <w:spacing w:line="380" w:lineRule="exact"/>
        <w:ind w:firstLine="256" w:firstLineChars="122"/>
        <w:rPr>
          <w:rFonts w:hint="eastAsia" w:ascii="宋体" w:hAnsi="宋体" w:cs="宋体"/>
          <w:szCs w:val="21"/>
        </w:rPr>
      </w:pPr>
    </w:p>
    <w:p>
      <w:pPr>
        <w:spacing w:line="380" w:lineRule="exact"/>
        <w:ind w:firstLine="256" w:firstLineChars="122"/>
        <w:rPr>
          <w:rFonts w:hint="eastAsia" w:ascii="宋体" w:hAnsi="宋体" w:cs="宋体"/>
          <w:szCs w:val="21"/>
        </w:rPr>
      </w:pPr>
    </w:p>
    <w:p>
      <w:pPr>
        <w:spacing w:line="380" w:lineRule="exact"/>
        <w:ind w:firstLine="256" w:firstLineChars="122"/>
        <w:rPr>
          <w:rFonts w:hint="eastAsia" w:ascii="宋体" w:hAnsi="宋体" w:cs="宋体"/>
          <w:szCs w:val="21"/>
        </w:rPr>
      </w:pPr>
    </w:p>
    <w:p>
      <w:pPr>
        <w:spacing w:line="380" w:lineRule="exact"/>
        <w:ind w:firstLine="256" w:firstLineChars="122"/>
        <w:rPr>
          <w:rFonts w:hint="eastAsia" w:ascii="宋体" w:hAnsi="宋体" w:cs="宋体"/>
          <w:szCs w:val="21"/>
        </w:rPr>
      </w:pPr>
    </w:p>
    <w:p>
      <w:pPr>
        <w:spacing w:line="380" w:lineRule="exact"/>
        <w:ind w:firstLine="256" w:firstLineChars="122"/>
        <w:rPr>
          <w:rFonts w:hint="eastAsia" w:ascii="宋体" w:hAnsi="宋体" w:cs="宋体"/>
          <w:szCs w:val="21"/>
        </w:rPr>
      </w:pPr>
    </w:p>
    <w:p>
      <w:pPr>
        <w:spacing w:line="380" w:lineRule="exact"/>
        <w:ind w:firstLine="256" w:firstLineChars="122"/>
        <w:rPr>
          <w:rFonts w:hint="eastAsia" w:ascii="宋体" w:hAnsi="宋体" w:cs="宋体"/>
          <w:szCs w:val="21"/>
        </w:rPr>
      </w:pPr>
    </w:p>
    <w:p>
      <w:pPr>
        <w:spacing w:line="360" w:lineRule="auto"/>
        <w:rPr>
          <w:rFonts w:hint="eastAsia" w:ascii="宋体" w:hAnsi="宋体" w:cs="宋体"/>
          <w:szCs w:val="21"/>
        </w:rPr>
      </w:pPr>
    </w:p>
    <w:p>
      <w:pPr>
        <w:spacing w:line="360" w:lineRule="auto"/>
        <w:rPr>
          <w:rFonts w:hint="eastAsia" w:ascii="宋体" w:hAnsi="宋体" w:cs="宋体"/>
          <w:szCs w:val="21"/>
        </w:rPr>
      </w:pPr>
    </w:p>
    <w:p>
      <w:pPr>
        <w:spacing w:line="360" w:lineRule="auto"/>
        <w:rPr>
          <w:rFonts w:hint="eastAsia" w:ascii="宋体" w:hAnsi="宋体" w:cs="宋体"/>
          <w:szCs w:val="21"/>
        </w:rPr>
      </w:pPr>
    </w:p>
    <w:p>
      <w:pPr>
        <w:numPr>
          <w:ilvl w:val="0"/>
          <w:numId w:val="4"/>
        </w:numPr>
        <w:spacing w:line="360" w:lineRule="auto"/>
        <w:rPr>
          <w:rFonts w:hint="eastAsia" w:ascii="宋体" w:hAnsi="宋体" w:cs="宋体"/>
          <w:color w:val="000000"/>
          <w:szCs w:val="21"/>
        </w:rPr>
      </w:pPr>
      <w:r>
        <w:rPr>
          <w:rFonts w:hint="eastAsia" w:ascii="宋体" w:hAnsi="宋体" w:cs="宋体"/>
          <w:color w:val="000000"/>
          <w:szCs w:val="21"/>
        </w:rPr>
        <w:t>根据下面的一段话写一篇文章，表达你的观点。（40分）</w:t>
      </w:r>
    </w:p>
    <w:p>
      <w:pPr>
        <w:spacing w:line="360" w:lineRule="auto"/>
        <w:ind w:firstLine="420" w:firstLineChars="200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有一种观点认为：作家写作时心里要装着读者，多倾听读者的呼声。</w:t>
      </w:r>
    </w:p>
    <w:p>
      <w:pPr>
        <w:spacing w:line="360" w:lineRule="auto"/>
        <w:ind w:firstLine="420" w:firstLineChars="200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另一种看法是：作家写作时应该坚持自己的想法，不为读者所左右。</w:t>
      </w:r>
    </w:p>
    <w:p>
      <w:pPr>
        <w:spacing w:line="360" w:lineRule="auto"/>
        <w:ind w:firstLine="420" w:firstLineChars="200"/>
        <w:rPr>
          <w:rFonts w:hint="eastAsia" w:ascii="宋体" w:hAnsi="宋体"/>
          <w:bCs/>
          <w:color w:val="000000"/>
          <w:szCs w:val="21"/>
        </w:rPr>
      </w:pPr>
      <w:r>
        <w:rPr>
          <w:rFonts w:hint="eastAsia" w:ascii="宋体" w:hAnsi="宋体" w:cs="宋体"/>
          <w:szCs w:val="21"/>
        </w:rPr>
        <w:t>假如你是创造生活的“作家”，你的生活就成了一部“作品”，那么你将如何对待你的“读者”？</w:t>
      </w:r>
    </w:p>
    <w:p>
      <w:pPr>
        <w:spacing w:line="380" w:lineRule="exact"/>
        <w:ind w:firstLine="420" w:firstLineChars="200"/>
        <w:rPr>
          <w:rFonts w:hint="eastAsia"/>
          <w:bCs/>
          <w:szCs w:val="21"/>
        </w:rPr>
      </w:pPr>
      <w:r>
        <w:rPr>
          <w:rFonts w:hint="eastAsia" w:ascii="宋体" w:hAnsi="宋体"/>
          <w:bCs/>
          <w:color w:val="000000"/>
          <w:szCs w:val="21"/>
        </w:rPr>
        <w:t>要求：1.自拟题目  2.议论文体  3.字数不少于800字   4.卷面整洁，字迹清楚</w:t>
      </w:r>
      <w:r>
        <w:rPr>
          <w:rFonts w:hint="eastAsia"/>
          <w:bCs/>
          <w:szCs w:val="21"/>
        </w:rPr>
        <w:t xml:space="preserve"> </w:t>
      </w:r>
    </w:p>
    <w:p>
      <w:pPr>
        <w:spacing w:line="360" w:lineRule="auto"/>
        <w:ind w:left="420"/>
        <w:rPr>
          <w:rFonts w:hint="eastAsia" w:ascii="宋体" w:hAnsi="宋体" w:cs="宋体"/>
          <w:bCs/>
          <w:color w:val="000000"/>
          <w:szCs w:val="21"/>
        </w:rPr>
      </w:pPr>
    </w:p>
    <w:p>
      <w:pPr>
        <w:spacing w:line="360" w:lineRule="auto"/>
        <w:rPr>
          <w:rFonts w:hint="eastAsia" w:ascii="宋体" w:hAnsi="宋体" w:eastAsia="宋体" w:cs="宋体"/>
          <w:b w:val="0"/>
          <w:bCs/>
          <w:sz w:val="21"/>
          <w:szCs w:val="21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7"/>
        <w:gridCol w:w="407"/>
        <w:gridCol w:w="407"/>
        <w:gridCol w:w="407"/>
        <w:gridCol w:w="407"/>
        <w:gridCol w:w="407"/>
        <w:gridCol w:w="407"/>
        <w:gridCol w:w="407"/>
        <w:gridCol w:w="408"/>
        <w:gridCol w:w="408"/>
        <w:gridCol w:w="408"/>
        <w:gridCol w:w="408"/>
        <w:gridCol w:w="408"/>
        <w:gridCol w:w="408"/>
        <w:gridCol w:w="408"/>
        <w:gridCol w:w="408"/>
        <w:gridCol w:w="408"/>
        <w:gridCol w:w="408"/>
        <w:gridCol w:w="408"/>
        <w:gridCol w:w="40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7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8" w:type="dxa"/>
          </w:tcPr>
          <w:p>
            <w:pPr>
              <w:spacing w:line="380" w:lineRule="exac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</w:tbl>
    <w:p>
      <w:pPr>
        <w:spacing w:line="360" w:lineRule="auto"/>
        <w:rPr>
          <w:rFonts w:hint="eastAsia" w:ascii="宋体" w:hAnsi="宋体" w:cs="宋体"/>
          <w:bCs/>
          <w:szCs w:val="21"/>
        </w:rPr>
      </w:pPr>
    </w:p>
    <w:p>
      <w:pPr>
        <w:spacing w:line="380" w:lineRule="exact"/>
        <w:ind w:firstLine="256" w:firstLineChars="122"/>
        <w:rPr>
          <w:rFonts w:hint="eastAsia" w:ascii="宋体" w:hAnsi="宋体" w:cs="宋体"/>
          <w:szCs w:val="21"/>
        </w:rPr>
      </w:pPr>
    </w:p>
    <w:p>
      <w:pPr>
        <w:spacing w:line="380" w:lineRule="exact"/>
        <w:rPr>
          <w:rFonts w:hint="eastAsia" w:ascii="宋体" w:hAnsi="宋体" w:cs="宋体"/>
          <w:szCs w:val="21"/>
        </w:rPr>
      </w:pPr>
    </w:p>
    <w:p>
      <w:pPr>
        <w:spacing w:line="380" w:lineRule="exact"/>
        <w:ind w:firstLine="256" w:firstLineChars="122"/>
        <w:rPr>
          <w:rFonts w:hint="eastAsia" w:ascii="宋体" w:hAnsi="宋体" w:cs="宋体"/>
          <w:szCs w:val="21"/>
        </w:rPr>
      </w:pPr>
    </w:p>
    <w:p>
      <w:pPr>
        <w:spacing w:line="380" w:lineRule="exact"/>
        <w:ind w:firstLine="256" w:firstLineChars="122"/>
        <w:rPr>
          <w:rFonts w:hint="eastAsia" w:ascii="宋体" w:hAnsi="宋体" w:cs="宋体"/>
          <w:szCs w:val="21"/>
        </w:rPr>
      </w:pPr>
    </w:p>
    <w:p>
      <w:pPr>
        <w:spacing w:line="380" w:lineRule="exact"/>
        <w:ind w:firstLine="256" w:firstLineChars="122"/>
        <w:rPr>
          <w:rFonts w:hint="eastAsia" w:ascii="宋体" w:hAnsi="宋体" w:cs="宋体"/>
          <w:szCs w:val="21"/>
        </w:rPr>
      </w:pPr>
    </w:p>
    <w:p>
      <w:pPr>
        <w:spacing w:line="380" w:lineRule="exact"/>
        <w:ind w:firstLine="256" w:firstLineChars="122"/>
        <w:rPr>
          <w:rFonts w:hint="eastAsia" w:ascii="宋体" w:hAnsi="宋体" w:cs="宋体"/>
          <w:szCs w:val="21"/>
        </w:rPr>
      </w:pPr>
    </w:p>
    <w:p>
      <w:pPr>
        <w:spacing w:line="380" w:lineRule="exact"/>
        <w:ind w:firstLine="256" w:firstLineChars="122"/>
        <w:rPr>
          <w:rFonts w:hint="eastAsia" w:ascii="宋体" w:hAnsi="宋体" w:cs="宋体"/>
          <w:szCs w:val="21"/>
        </w:rPr>
      </w:pPr>
    </w:p>
    <w:p>
      <w:pPr>
        <w:spacing w:line="380" w:lineRule="exact"/>
        <w:ind w:firstLine="256" w:firstLineChars="122"/>
        <w:rPr>
          <w:rFonts w:hint="eastAsia" w:ascii="宋体" w:hAnsi="宋体" w:cs="宋体"/>
          <w:szCs w:val="21"/>
        </w:rPr>
      </w:pPr>
    </w:p>
    <w:p>
      <w:pPr>
        <w:spacing w:line="380" w:lineRule="exact"/>
        <w:ind w:firstLine="256" w:firstLineChars="122"/>
        <w:rPr>
          <w:rFonts w:hint="eastAsia" w:ascii="宋体" w:hAnsi="宋体" w:cs="宋体"/>
          <w:szCs w:val="21"/>
        </w:rPr>
      </w:pPr>
    </w:p>
    <w:p>
      <w:pPr>
        <w:spacing w:line="380" w:lineRule="exact"/>
        <w:ind w:firstLine="292" w:firstLineChars="122"/>
        <w:rPr>
          <w:rFonts w:hint="eastAsia"/>
          <w:sz w:val="24"/>
        </w:rPr>
      </w:pPr>
    </w:p>
    <w:p>
      <w:pPr>
        <w:spacing w:line="380" w:lineRule="exact"/>
        <w:ind w:firstLine="292" w:firstLineChars="122"/>
        <w:rPr>
          <w:rFonts w:hint="eastAsia"/>
          <w:sz w:val="24"/>
        </w:rPr>
      </w:pPr>
    </w:p>
    <w:p>
      <w:pPr>
        <w:spacing w:line="380" w:lineRule="exact"/>
        <w:ind w:firstLine="292" w:firstLineChars="122"/>
        <w:rPr>
          <w:rFonts w:hint="eastAsia"/>
          <w:sz w:val="24"/>
        </w:rPr>
      </w:pPr>
    </w:p>
    <w:p>
      <w:pPr>
        <w:spacing w:line="380" w:lineRule="exact"/>
        <w:ind w:firstLine="292" w:firstLineChars="122"/>
        <w:rPr>
          <w:rFonts w:hint="eastAsia"/>
          <w:sz w:val="24"/>
        </w:rPr>
      </w:pPr>
    </w:p>
    <w:p>
      <w:pPr>
        <w:spacing w:line="380" w:lineRule="exact"/>
        <w:ind w:firstLine="292" w:firstLineChars="122"/>
        <w:rPr>
          <w:rFonts w:hint="eastAsia"/>
          <w:sz w:val="24"/>
        </w:rPr>
      </w:pPr>
    </w:p>
    <w:p>
      <w:pPr>
        <w:spacing w:line="380" w:lineRule="exact"/>
        <w:ind w:firstLine="292" w:firstLineChars="122"/>
        <w:rPr>
          <w:rFonts w:hint="eastAsia"/>
          <w:sz w:val="24"/>
        </w:rPr>
      </w:pPr>
    </w:p>
    <w:p>
      <w:pPr>
        <w:spacing w:line="380" w:lineRule="exact"/>
        <w:ind w:firstLine="292" w:firstLineChars="122"/>
        <w:rPr>
          <w:rFonts w:hint="eastAsia"/>
          <w:sz w:val="24"/>
        </w:rPr>
      </w:pPr>
    </w:p>
    <w:p>
      <w:pPr>
        <w:spacing w:line="380" w:lineRule="exact"/>
        <w:ind w:firstLine="292" w:firstLineChars="122"/>
        <w:rPr>
          <w:rFonts w:hint="eastAsia"/>
          <w:sz w:val="24"/>
        </w:rPr>
      </w:pPr>
    </w:p>
    <w:p>
      <w:pPr>
        <w:spacing w:line="380" w:lineRule="exact"/>
        <w:ind w:firstLine="292" w:firstLineChars="122"/>
        <w:rPr>
          <w:rFonts w:hint="eastAsia"/>
          <w:sz w:val="24"/>
        </w:rPr>
      </w:pPr>
    </w:p>
    <w:p>
      <w:pPr>
        <w:spacing w:line="380" w:lineRule="exact"/>
        <w:ind w:firstLine="292" w:firstLineChars="122"/>
        <w:rPr>
          <w:rFonts w:hint="eastAsia"/>
          <w:sz w:val="24"/>
        </w:rPr>
      </w:pPr>
    </w:p>
    <w:p>
      <w:pPr>
        <w:spacing w:line="380" w:lineRule="exact"/>
        <w:ind w:firstLine="292" w:firstLineChars="122"/>
        <w:rPr>
          <w:rFonts w:hint="eastAsia"/>
          <w:sz w:val="24"/>
        </w:rPr>
      </w:pPr>
    </w:p>
    <w:p>
      <w:pPr>
        <w:spacing w:line="380" w:lineRule="exact"/>
        <w:ind w:firstLine="292" w:firstLineChars="122"/>
        <w:rPr>
          <w:rFonts w:hint="eastAsia"/>
          <w:sz w:val="24"/>
        </w:rPr>
      </w:pPr>
    </w:p>
    <w:p>
      <w:pPr>
        <w:spacing w:line="380" w:lineRule="exact"/>
        <w:ind w:firstLine="292" w:firstLineChars="122"/>
        <w:rPr>
          <w:rFonts w:hint="eastAsia"/>
          <w:sz w:val="24"/>
        </w:rPr>
      </w:pPr>
    </w:p>
    <w:p>
      <w:pPr>
        <w:spacing w:line="380" w:lineRule="exact"/>
        <w:ind w:firstLine="292" w:firstLineChars="122"/>
        <w:rPr>
          <w:rFonts w:hint="eastAsia"/>
          <w:sz w:val="24"/>
        </w:rPr>
      </w:pPr>
    </w:p>
    <w:p>
      <w:pPr>
        <w:spacing w:line="380" w:lineRule="exact"/>
        <w:ind w:firstLine="292" w:firstLineChars="122"/>
        <w:rPr>
          <w:rFonts w:hint="eastAsia"/>
          <w:sz w:val="24"/>
        </w:rPr>
      </w:pPr>
    </w:p>
    <w:p>
      <w:pPr>
        <w:spacing w:line="380" w:lineRule="exact"/>
        <w:ind w:firstLine="292" w:firstLineChars="122"/>
        <w:rPr>
          <w:rFonts w:hint="eastAsia"/>
          <w:sz w:val="24"/>
        </w:rPr>
      </w:pPr>
    </w:p>
    <w:p>
      <w:pPr>
        <w:spacing w:line="380" w:lineRule="exact"/>
        <w:ind w:firstLine="292" w:firstLineChars="122"/>
        <w:rPr>
          <w:rFonts w:hint="eastAsia"/>
          <w:sz w:val="24"/>
        </w:rPr>
      </w:pPr>
    </w:p>
    <w:p>
      <w:pPr>
        <w:spacing w:line="380" w:lineRule="exact"/>
        <w:ind w:firstLine="292" w:firstLineChars="122"/>
        <w:rPr>
          <w:rFonts w:hint="eastAsia"/>
          <w:sz w:val="24"/>
        </w:rPr>
      </w:pPr>
    </w:p>
    <w:p>
      <w:pPr>
        <w:spacing w:line="380" w:lineRule="exact"/>
        <w:ind w:firstLine="292" w:firstLineChars="122"/>
        <w:rPr>
          <w:rFonts w:hint="eastAsia"/>
          <w:sz w:val="24"/>
        </w:rPr>
      </w:pPr>
    </w:p>
    <w:p>
      <w:pPr>
        <w:spacing w:line="380" w:lineRule="exact"/>
        <w:ind w:firstLine="292" w:firstLineChars="122"/>
        <w:rPr>
          <w:rFonts w:hint="eastAsia"/>
          <w:sz w:val="24"/>
        </w:rPr>
      </w:pPr>
    </w:p>
    <w:p>
      <w:pPr>
        <w:spacing w:line="380" w:lineRule="exact"/>
        <w:ind w:firstLine="292" w:firstLineChars="122"/>
        <w:rPr>
          <w:rFonts w:hint="eastAsia"/>
          <w:sz w:val="24"/>
        </w:rPr>
      </w:pPr>
    </w:p>
    <w:p>
      <w:pPr>
        <w:spacing w:line="380" w:lineRule="exact"/>
        <w:ind w:firstLine="292" w:firstLineChars="122"/>
        <w:rPr>
          <w:rFonts w:hint="eastAsia"/>
          <w:sz w:val="24"/>
        </w:rPr>
      </w:pPr>
    </w:p>
    <w:p>
      <w:pPr>
        <w:spacing w:line="380" w:lineRule="exact"/>
        <w:ind w:firstLine="292" w:firstLineChars="122"/>
        <w:rPr>
          <w:rFonts w:hint="eastAsia"/>
          <w:sz w:val="24"/>
        </w:rPr>
      </w:pPr>
    </w:p>
    <w:p>
      <w:pPr>
        <w:spacing w:line="380" w:lineRule="exact"/>
        <w:ind w:firstLine="292" w:firstLineChars="122"/>
        <w:rPr>
          <w:rFonts w:hint="eastAsia"/>
          <w:sz w:val="24"/>
        </w:rPr>
      </w:pPr>
    </w:p>
    <w:p>
      <w:pPr>
        <w:spacing w:line="380" w:lineRule="exact"/>
        <w:ind w:firstLine="292" w:firstLineChars="122"/>
        <w:rPr>
          <w:rFonts w:hint="eastAsia"/>
          <w:sz w:val="24"/>
        </w:rPr>
      </w:pPr>
    </w:p>
    <w:p>
      <w:pPr>
        <w:spacing w:line="380" w:lineRule="exact"/>
        <w:ind w:firstLine="292" w:firstLineChars="122"/>
        <w:rPr>
          <w:rFonts w:hint="eastAsia"/>
          <w:sz w:val="24"/>
        </w:rPr>
      </w:pPr>
    </w:p>
    <w:p>
      <w:pPr>
        <w:spacing w:line="380" w:lineRule="exact"/>
        <w:ind w:firstLine="292" w:firstLineChars="122"/>
        <w:rPr>
          <w:rFonts w:hint="eastAsia"/>
          <w:sz w:val="24"/>
        </w:rPr>
      </w:pPr>
      <w:r>
        <w:rPr>
          <w:rFonts w:hint="eastAsia"/>
          <w:sz w:val="24"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0">
                <wp:simplePos x="0" y="0"/>
                <wp:positionH relativeFrom="page">
                  <wp:posOffset>6061075</wp:posOffset>
                </wp:positionH>
                <wp:positionV relativeFrom="page">
                  <wp:posOffset>188595</wp:posOffset>
                </wp:positionV>
                <wp:extent cx="1485900" cy="10401300"/>
                <wp:effectExtent l="0" t="0" r="7620" b="7620"/>
                <wp:wrapNone/>
                <wp:docPr id="4" name="146f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900" cy="10401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156" w:beforeLines="50"/>
                              <w:rPr>
                                <w:rFonts w:hint="eastAsia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                  </w:t>
                            </w:r>
                            <w:r>
                              <w:rPr>
                                <w:rFonts w:hint="eastAsia"/>
                              </w:rPr>
                              <w:t xml:space="preserve">下 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             </w:t>
                            </w:r>
                            <w:r>
                              <w:rPr>
                                <w:rFonts w:hint="eastAsia"/>
                              </w:rPr>
                              <w:t xml:space="preserve">装 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             </w:t>
                            </w:r>
                            <w:r>
                              <w:rPr>
                                <w:rFonts w:hint="eastAsia"/>
                              </w:rPr>
                              <w:t>订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          </w:t>
                            </w:r>
                            <w:r>
                              <w:rPr>
                                <w:rFonts w:hint="eastAsia"/>
                              </w:rPr>
                              <w:t xml:space="preserve">线 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                                 </w:t>
                            </w:r>
                          </w:p>
                          <w:p>
                            <w:pPr>
                              <w:spacing w:line="300" w:lineRule="exact"/>
                              <w:rPr>
                                <w:rFonts w:hint="eastAsia"/>
                              </w:rPr>
                            </w:pPr>
                          </w:p>
                          <w:p>
                            <w:pPr>
                              <w:spacing w:line="380" w:lineRule="exact"/>
                              <w:rPr>
                                <w:rFonts w:hint="eastAsia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                                                                                                                                                </w:t>
                            </w:r>
                          </w:p>
                          <w:p>
                            <w:pPr>
                              <w:spacing w:line="380" w:lineRule="exact"/>
                              <w:rPr>
                                <w:rFonts w:hint="eastAsia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                                                                                                                                                </w:t>
                            </w:r>
                          </w:p>
                          <w:p>
                            <w:pPr>
                              <w:spacing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                 </w:t>
                            </w:r>
                            <w:r>
                              <w:rPr>
                                <w:rFonts w:hint="eastAsia"/>
                              </w:rPr>
                              <w:t xml:space="preserve"> 上 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              </w:t>
                            </w:r>
                            <w:r>
                              <w:rPr>
                                <w:rFonts w:hint="eastAsia"/>
                              </w:rPr>
                              <w:t xml:space="preserve">  装 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           </w:t>
                            </w:r>
                            <w:r>
                              <w:rPr>
                                <w:rFonts w:hint="eastAsia"/>
                              </w:rPr>
                              <w:t xml:space="preserve">  订 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     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 线 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                                 </w:t>
                            </w:r>
                            <w:r>
                              <w:rPr>
                                <w:rFonts w:hint="eastAsia"/>
                              </w:rPr>
                              <w:t xml:space="preserve">                                                                                                                       </w:t>
                            </w:r>
                          </w:p>
                        </w:txbxContent>
                      </wps:txbx>
                      <wps:bodyPr vert="vert" wrap="square"/>
                    </wps:wsp>
                  </a:graphicData>
                </a:graphic>
              </wp:anchor>
            </w:drawing>
          </mc:Choice>
          <mc:Fallback>
            <w:pict>
              <v:shape id="146f87" o:spid="_x0000_s1026" o:spt="202" type="#_x0000_t202" style="position:absolute;left:0pt;margin-left:477.25pt;margin-top:14.85pt;height:819pt;width:117pt;mso-position-horizontal-relative:page;mso-position-vertical-relative:page;z-index:-251657216;mso-width-relative:page;mso-height-relative:page;" fillcolor="#FFFFFF" filled="t" stroked="f" coordsize="21600,21600" o:allowoverlap="f" o:gfxdata="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AXZwEz2gAAAAwBAAAPAAAAAAAAAAEAIAAAACIAAABkcnMvZG93bnJldi54bWxQSwEC&#10;FAAUAAAACACHTuJAhbSPrbkBAACCAwAADgAAAAAAAAABACAAAAApAQAAZHJzL2Uyb0RvYy54bWxQ&#10;SwUGAAAAAAYABgBZAQAAVAUAAAAA&#10;">
                <v:fill on="t" focussize="0,0"/>
                <v:stroke on="f"/>
                <v:imagedata o:title=""/>
                <o:lock v:ext="edit" aspectratio="f"/>
                <v:textbox style="layout-flow:vertical;">
                  <w:txbxContent>
                    <w:p>
                      <w:pPr>
                        <w:spacing w:before="156" w:beforeLines="50"/>
                        <w:rPr>
                          <w:rFonts w:hint="eastAsia"/>
                          <w:u w:val="single"/>
                        </w:rPr>
                      </w:pPr>
                      <w:r>
                        <w:rPr>
                          <w:rFonts w:hint="eastAsia"/>
                          <w:u w:val="single"/>
                        </w:rPr>
                        <w:t xml:space="preserve">                              </w:t>
                      </w:r>
                      <w:r>
                        <w:rPr>
                          <w:rFonts w:hint="eastAsia"/>
                        </w:rPr>
                        <w:t xml:space="preserve">下 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                    </w:t>
                      </w:r>
                      <w:r>
                        <w:rPr>
                          <w:rFonts w:hint="eastAsia"/>
                        </w:rPr>
                        <w:t xml:space="preserve">装 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                    </w:t>
                      </w:r>
                      <w:r>
                        <w:rPr>
                          <w:rFonts w:hint="eastAsia"/>
                        </w:rPr>
                        <w:t>订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                 </w:t>
                      </w:r>
                      <w:r>
                        <w:rPr>
                          <w:rFonts w:hint="eastAsia"/>
                        </w:rPr>
                        <w:t xml:space="preserve">线 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                                        </w:t>
                      </w:r>
                    </w:p>
                    <w:p>
                      <w:pPr>
                        <w:spacing w:line="300" w:lineRule="exact"/>
                        <w:rPr>
                          <w:rFonts w:hint="eastAsia"/>
                        </w:rPr>
                      </w:pPr>
                    </w:p>
                    <w:p>
                      <w:pPr>
                        <w:spacing w:line="380" w:lineRule="exact"/>
                        <w:rPr>
                          <w:rFonts w:hint="eastAsia"/>
                          <w:u w:val="single"/>
                        </w:rPr>
                      </w:pPr>
                      <w:r>
                        <w:rPr>
                          <w:rFonts w:hint="eastAsia"/>
                          <w:u w:val="single"/>
                        </w:rPr>
                        <w:t xml:space="preserve">                                                                                                                                                            </w:t>
                      </w:r>
                    </w:p>
                    <w:p>
                      <w:pPr>
                        <w:spacing w:line="380" w:lineRule="exact"/>
                        <w:rPr>
                          <w:rFonts w:hint="eastAsia"/>
                          <w:u w:val="single"/>
                        </w:rPr>
                      </w:pPr>
                      <w:r>
                        <w:rPr>
                          <w:rFonts w:hint="eastAsia"/>
                          <w:u w:val="single"/>
                        </w:rPr>
                        <w:t xml:space="preserve">                                                                                                                                                            </w:t>
                      </w:r>
                    </w:p>
                    <w:p>
                      <w:pPr>
                        <w:spacing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  <w:u w:val="single"/>
                        </w:rPr>
                        <w:t xml:space="preserve">                             </w:t>
                      </w:r>
                      <w:r>
                        <w:rPr>
                          <w:rFonts w:hint="eastAsia"/>
                        </w:rPr>
                        <w:t xml:space="preserve"> 上 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                     </w:t>
                      </w:r>
                      <w:r>
                        <w:rPr>
                          <w:rFonts w:hint="eastAsia"/>
                        </w:rPr>
                        <w:t xml:space="preserve">  装 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                  </w:t>
                      </w:r>
                      <w:r>
                        <w:rPr>
                          <w:rFonts w:hint="eastAsia"/>
                        </w:rPr>
                        <w:t xml:space="preserve">  订 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            </w:t>
                      </w:r>
                      <w:r>
                        <w:rPr>
                          <w:rFonts w:hint="eastAsia"/>
                          <w:szCs w:val="21"/>
                        </w:rPr>
                        <w:t xml:space="preserve"> 线 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                                        </w:t>
                      </w:r>
                      <w:r>
                        <w:rPr>
                          <w:rFonts w:hint="eastAsia"/>
                        </w:rPr>
                        <w:t xml:space="preserve">                                                                                                                      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>
      <w:pPr>
        <w:spacing w:line="380" w:lineRule="exact"/>
        <w:ind w:firstLine="292" w:firstLineChars="122"/>
        <w:rPr>
          <w:rFonts w:hint="eastAsia"/>
          <w:sz w:val="24"/>
        </w:rPr>
      </w:pPr>
    </w:p>
    <w:p>
      <w:pPr>
        <w:spacing w:line="380" w:lineRule="exact"/>
        <w:ind w:firstLine="292" w:firstLineChars="122"/>
        <w:rPr>
          <w:rFonts w:hint="eastAsia"/>
          <w:sz w:val="24"/>
        </w:rPr>
      </w:pPr>
    </w:p>
    <w:p>
      <w:pPr>
        <w:spacing w:line="380" w:lineRule="exact"/>
        <w:ind w:firstLine="292" w:firstLineChars="122"/>
        <w:rPr>
          <w:rFonts w:hint="eastAsia"/>
          <w:sz w:val="24"/>
        </w:rPr>
      </w:pPr>
    </w:p>
    <w:p>
      <w:pPr>
        <w:spacing w:line="380" w:lineRule="exact"/>
        <w:ind w:firstLine="292" w:firstLineChars="122"/>
        <w:rPr>
          <w:rFonts w:hint="eastAsia"/>
          <w:sz w:val="24"/>
        </w:rPr>
      </w:pPr>
    </w:p>
    <w:p>
      <w:pPr>
        <w:spacing w:line="380" w:lineRule="exact"/>
        <w:ind w:firstLine="292" w:firstLineChars="122"/>
        <w:rPr>
          <w:rFonts w:hint="eastAsia"/>
          <w:sz w:val="24"/>
        </w:rPr>
      </w:pPr>
    </w:p>
    <w:p>
      <w:pPr>
        <w:spacing w:line="380" w:lineRule="exact"/>
        <w:ind w:firstLine="292" w:firstLineChars="122"/>
        <w:rPr>
          <w:rFonts w:hint="eastAsia"/>
          <w:sz w:val="24"/>
        </w:rPr>
      </w:pPr>
    </w:p>
    <w:p>
      <w:pPr>
        <w:spacing w:line="380" w:lineRule="exact"/>
        <w:ind w:firstLine="292" w:firstLineChars="122"/>
        <w:rPr>
          <w:rFonts w:hint="eastAsia"/>
          <w:sz w:val="24"/>
        </w:rPr>
      </w:pPr>
    </w:p>
    <w:p>
      <w:pPr>
        <w:spacing w:line="380" w:lineRule="exact"/>
        <w:ind w:firstLine="292" w:firstLineChars="122"/>
        <w:rPr>
          <w:rFonts w:hint="eastAsia"/>
          <w:sz w:val="24"/>
        </w:rPr>
      </w:pPr>
    </w:p>
    <w:p>
      <w:pPr>
        <w:spacing w:line="380" w:lineRule="exact"/>
        <w:ind w:firstLine="292" w:firstLineChars="122"/>
        <w:rPr>
          <w:rFonts w:hint="eastAsia"/>
          <w:sz w:val="24"/>
        </w:rPr>
      </w:pPr>
    </w:p>
    <w:p>
      <w:pPr>
        <w:spacing w:line="380" w:lineRule="exact"/>
        <w:ind w:firstLine="292" w:firstLineChars="122"/>
        <w:rPr>
          <w:rFonts w:hint="eastAsia"/>
          <w:sz w:val="24"/>
        </w:rPr>
      </w:pPr>
    </w:p>
    <w:p>
      <w:pPr>
        <w:spacing w:line="380" w:lineRule="exact"/>
        <w:ind w:firstLine="292" w:firstLineChars="122"/>
        <w:rPr>
          <w:rFonts w:hint="eastAsia"/>
          <w:sz w:val="24"/>
        </w:rPr>
      </w:pPr>
    </w:p>
    <w:p>
      <w:pPr>
        <w:spacing w:line="380" w:lineRule="exact"/>
        <w:ind w:firstLine="292" w:firstLineChars="122"/>
        <w:rPr>
          <w:rFonts w:hint="eastAsia"/>
          <w:sz w:val="24"/>
        </w:rPr>
      </w:pPr>
    </w:p>
    <w:p>
      <w:pPr>
        <w:spacing w:line="380" w:lineRule="exact"/>
        <w:ind w:firstLine="292" w:firstLineChars="122"/>
        <w:rPr>
          <w:rFonts w:hint="eastAsia"/>
          <w:sz w:val="24"/>
        </w:rPr>
      </w:pPr>
    </w:p>
    <w:p>
      <w:pPr>
        <w:spacing w:line="380" w:lineRule="exact"/>
        <w:ind w:firstLine="292" w:firstLineChars="122"/>
        <w:rPr>
          <w:rFonts w:hint="eastAsia"/>
          <w:sz w:val="24"/>
        </w:rPr>
      </w:pPr>
    </w:p>
    <w:p>
      <w:pPr>
        <w:spacing w:line="380" w:lineRule="exact"/>
        <w:ind w:firstLine="292" w:firstLineChars="122"/>
        <w:rPr>
          <w:rFonts w:hint="eastAsia"/>
          <w:sz w:val="24"/>
        </w:rPr>
      </w:pPr>
    </w:p>
    <w:p>
      <w:pPr>
        <w:spacing w:line="380" w:lineRule="exact"/>
        <w:ind w:firstLine="292" w:firstLineChars="122"/>
        <w:rPr>
          <w:rFonts w:hint="eastAsia"/>
          <w:sz w:val="24"/>
        </w:rPr>
      </w:pPr>
    </w:p>
    <w:p>
      <w:pPr>
        <w:spacing w:line="380" w:lineRule="exact"/>
        <w:ind w:firstLine="292" w:firstLineChars="122"/>
        <w:rPr>
          <w:rFonts w:hint="eastAsia"/>
          <w:sz w:val="24"/>
        </w:rPr>
      </w:pPr>
    </w:p>
    <w:p>
      <w:pPr>
        <w:spacing w:line="380" w:lineRule="exact"/>
        <w:ind w:firstLine="292" w:firstLineChars="122"/>
        <w:rPr>
          <w:rFonts w:hint="eastAsia"/>
          <w:sz w:val="24"/>
        </w:rPr>
      </w:pPr>
    </w:p>
    <w:p>
      <w:pPr>
        <w:spacing w:line="380" w:lineRule="exact"/>
        <w:ind w:firstLine="292" w:firstLineChars="122"/>
        <w:rPr>
          <w:rFonts w:hint="eastAsia"/>
          <w:sz w:val="24"/>
        </w:rPr>
      </w:pPr>
    </w:p>
    <w:p>
      <w:pPr>
        <w:spacing w:line="380" w:lineRule="exact"/>
        <w:ind w:firstLine="292" w:firstLineChars="122"/>
        <w:rPr>
          <w:rFonts w:hint="eastAsia"/>
          <w:sz w:val="24"/>
        </w:rPr>
      </w:pPr>
    </w:p>
    <w:p>
      <w:pPr>
        <w:spacing w:line="380" w:lineRule="exact"/>
        <w:ind w:firstLine="292" w:firstLineChars="122"/>
        <w:rPr>
          <w:rFonts w:hint="eastAsia"/>
          <w:sz w:val="24"/>
        </w:rPr>
      </w:pPr>
    </w:p>
    <w:p>
      <w:pPr>
        <w:spacing w:line="380" w:lineRule="exact"/>
        <w:ind w:firstLine="292" w:firstLineChars="122"/>
        <w:rPr>
          <w:rFonts w:hint="eastAsia"/>
          <w:sz w:val="24"/>
        </w:rPr>
      </w:pPr>
    </w:p>
    <w:p>
      <w:pPr>
        <w:spacing w:line="380" w:lineRule="exact"/>
        <w:ind w:firstLine="292" w:firstLineChars="122"/>
        <w:rPr>
          <w:rFonts w:hint="eastAsia"/>
          <w:sz w:val="24"/>
        </w:rPr>
      </w:pPr>
    </w:p>
    <w:p>
      <w:pPr>
        <w:spacing w:line="380" w:lineRule="exact"/>
        <w:ind w:firstLine="292" w:firstLineChars="122"/>
        <w:rPr>
          <w:sz w:val="24"/>
        </w:rPr>
      </w:pPr>
    </w:p>
    <w:p>
      <w:pPr>
        <w:spacing w:line="380" w:lineRule="exact"/>
        <w:ind w:firstLine="292" w:firstLineChars="122"/>
        <w:rPr>
          <w:sz w:val="24"/>
        </w:rPr>
      </w:pPr>
    </w:p>
    <w:p>
      <w:pPr>
        <w:spacing w:line="380" w:lineRule="exact"/>
        <w:ind w:firstLine="292" w:firstLineChars="122"/>
        <w:rPr>
          <w:sz w:val="24"/>
        </w:rPr>
      </w:pPr>
    </w:p>
    <w:p>
      <w:pPr>
        <w:spacing w:line="380" w:lineRule="exact"/>
        <w:ind w:firstLine="292" w:firstLineChars="122"/>
        <w:rPr>
          <w:sz w:val="24"/>
        </w:rPr>
      </w:pPr>
    </w:p>
    <w:p>
      <w:pPr>
        <w:spacing w:line="380" w:lineRule="exact"/>
        <w:ind w:firstLine="292" w:firstLineChars="122"/>
        <w:rPr>
          <w:rFonts w:hint="eastAsia"/>
          <w:sz w:val="24"/>
        </w:rPr>
      </w:pPr>
    </w:p>
    <w:sectPr>
      <w:footerReference r:id="rId3" w:type="default"/>
      <w:footerReference r:id="rId4" w:type="even"/>
      <w:pgSz w:w="11906" w:h="16838"/>
      <w:pgMar w:top="1701" w:right="1985" w:bottom="1701" w:left="1985" w:header="851" w:footer="1304" w:gutter="0"/>
      <w:pgNumType w:fmt="decimalFullWidth" w:start="1"/>
      <w:cols w:space="708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center"/>
      <w:rPr>
        <w:b/>
        <w:sz w:val="21"/>
        <w:szCs w:val="21"/>
      </w:rPr>
    </w:pPr>
    <w:r>
      <w:rPr>
        <w:rFonts w:hint="eastAsia"/>
        <w:b/>
        <w:kern w:val="0"/>
        <w:sz w:val="21"/>
        <w:szCs w:val="21"/>
      </w:rPr>
      <w:t xml:space="preserve">第 </w:t>
    </w:r>
    <w:r>
      <w:rPr>
        <w:b/>
        <w:kern w:val="0"/>
        <w:sz w:val="21"/>
        <w:szCs w:val="21"/>
      </w:rPr>
      <w:fldChar w:fldCharType="begin"/>
    </w:r>
    <w:r>
      <w:rPr>
        <w:b/>
        <w:kern w:val="0"/>
        <w:sz w:val="21"/>
        <w:szCs w:val="21"/>
      </w:rPr>
      <w:instrText xml:space="preserve"> PAGE </w:instrText>
    </w:r>
    <w:r>
      <w:rPr>
        <w:b/>
        <w:kern w:val="0"/>
        <w:sz w:val="21"/>
        <w:szCs w:val="21"/>
      </w:rPr>
      <w:fldChar w:fldCharType="separate"/>
    </w:r>
    <w:r>
      <w:rPr>
        <w:rFonts w:hint="eastAsia"/>
        <w:b/>
        <w:kern w:val="0"/>
        <w:sz w:val="21"/>
        <w:szCs w:val="21"/>
      </w:rPr>
      <w:t>１</w:t>
    </w:r>
    <w:r>
      <w:rPr>
        <w:b/>
        <w:kern w:val="0"/>
        <w:sz w:val="21"/>
        <w:szCs w:val="21"/>
      </w:rPr>
      <w:fldChar w:fldCharType="end"/>
    </w:r>
    <w:r>
      <w:rPr>
        <w:rFonts w:hint="eastAsia"/>
        <w:b/>
        <w:kern w:val="0"/>
        <w:sz w:val="21"/>
        <w:szCs w:val="21"/>
      </w:rPr>
      <w:t xml:space="preserve"> 页 ( 共 </w:t>
    </w:r>
    <w:r>
      <w:rPr>
        <w:b/>
        <w:kern w:val="0"/>
        <w:sz w:val="21"/>
        <w:szCs w:val="21"/>
      </w:rPr>
      <w:fldChar w:fldCharType="begin"/>
    </w:r>
    <w:r>
      <w:rPr>
        <w:b/>
        <w:kern w:val="0"/>
        <w:sz w:val="21"/>
        <w:szCs w:val="21"/>
      </w:rPr>
      <w:instrText xml:space="preserve"> NUMPAGES </w:instrText>
    </w:r>
    <w:r>
      <w:rPr>
        <w:b/>
        <w:kern w:val="0"/>
        <w:sz w:val="21"/>
        <w:szCs w:val="21"/>
      </w:rPr>
      <w:fldChar w:fldCharType="separate"/>
    </w:r>
    <w:r>
      <w:rPr>
        <w:b/>
        <w:kern w:val="0"/>
        <w:sz w:val="21"/>
        <w:szCs w:val="21"/>
      </w:rPr>
      <w:t>8</w:t>
    </w:r>
    <w:r>
      <w:rPr>
        <w:b/>
        <w:kern w:val="0"/>
        <w:sz w:val="21"/>
        <w:szCs w:val="21"/>
      </w:rPr>
      <w:fldChar w:fldCharType="end"/>
    </w:r>
    <w:r>
      <w:rPr>
        <w:rFonts w:hint="eastAsia"/>
        <w:b/>
        <w:kern w:val="0"/>
        <w:sz w:val="21"/>
        <w:szCs w:val="21"/>
      </w:rPr>
      <w:t xml:space="preserve"> 页 )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framePr w:wrap="around" w:vAnchor="text" w:hAnchor="margin" w:xAlign="center" w:y="1"/>
    </w:pPr>
    <w:r>
      <w:fldChar w:fldCharType="begin"/>
    </w:r>
    <w:r>
      <w:rPr>
        <w:rStyle w:val="11"/>
      </w:rPr>
      <w:instrText xml:space="preserve">PAGE  </w:instrText>
    </w:r>
    <w:r>
      <w:fldChar w:fldCharType="separate"/>
    </w:r>
    <w:r>
      <w:fldChar w:fldCharType="end"/>
    </w:r>
  </w:p>
  <w:p>
    <w:pPr>
      <w:pStyle w:val="4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7B8461"/>
    <w:multiLevelType w:val="singleLevel"/>
    <w:tmpl w:val="887B8461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CE2B14FD"/>
    <w:multiLevelType w:val="singleLevel"/>
    <w:tmpl w:val="CE2B14FD"/>
    <w:lvl w:ilvl="0" w:tentative="0">
      <w:start w:val="1"/>
      <w:numFmt w:val="chineseCounting"/>
      <w:suff w:val="nothing"/>
      <w:lvlText w:val="（%1）"/>
      <w:lvlJc w:val="left"/>
      <w:pPr>
        <w:ind w:left="420" w:firstLine="0"/>
      </w:pPr>
      <w:rPr>
        <w:rFonts w:hint="eastAsia"/>
      </w:rPr>
    </w:lvl>
  </w:abstractNum>
  <w:abstractNum w:abstractNumId="2">
    <w:nsid w:val="405EFBEF"/>
    <w:multiLevelType w:val="singleLevel"/>
    <w:tmpl w:val="405EFBEF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3">
    <w:nsid w:val="692B7680"/>
    <w:multiLevelType w:val="multilevel"/>
    <w:tmpl w:val="692B7680"/>
    <w:lvl w:ilvl="0" w:tentative="0">
      <w:start w:val="1"/>
      <w:numFmt w:val="decimal"/>
      <w:lvlText w:val="%1."/>
      <w:lvlJc w:val="left"/>
      <w:pPr>
        <w:ind w:left="1121" w:hanging="360"/>
      </w:pPr>
      <w:rPr>
        <w:rFonts w:hint="default" w:cs="宋体"/>
        <w:color w:val="auto"/>
      </w:rPr>
    </w:lvl>
    <w:lvl w:ilvl="1" w:tentative="0">
      <w:start w:val="1"/>
      <w:numFmt w:val="lowerLetter"/>
      <w:lvlText w:val="%2)"/>
      <w:lvlJc w:val="left"/>
      <w:pPr>
        <w:ind w:left="1601" w:hanging="420"/>
      </w:pPr>
    </w:lvl>
    <w:lvl w:ilvl="2" w:tentative="0">
      <w:start w:val="1"/>
      <w:numFmt w:val="lowerRoman"/>
      <w:lvlText w:val="%3."/>
      <w:lvlJc w:val="right"/>
      <w:pPr>
        <w:ind w:left="2021" w:hanging="420"/>
      </w:pPr>
    </w:lvl>
    <w:lvl w:ilvl="3" w:tentative="0">
      <w:start w:val="1"/>
      <w:numFmt w:val="decimal"/>
      <w:lvlText w:val="%4."/>
      <w:lvlJc w:val="left"/>
      <w:pPr>
        <w:ind w:left="2441" w:hanging="420"/>
      </w:pPr>
    </w:lvl>
    <w:lvl w:ilvl="4" w:tentative="0">
      <w:start w:val="1"/>
      <w:numFmt w:val="lowerLetter"/>
      <w:lvlText w:val="%5)"/>
      <w:lvlJc w:val="left"/>
      <w:pPr>
        <w:ind w:left="2861" w:hanging="420"/>
      </w:pPr>
    </w:lvl>
    <w:lvl w:ilvl="5" w:tentative="0">
      <w:start w:val="1"/>
      <w:numFmt w:val="lowerRoman"/>
      <w:lvlText w:val="%6."/>
      <w:lvlJc w:val="right"/>
      <w:pPr>
        <w:ind w:left="3281" w:hanging="420"/>
      </w:pPr>
    </w:lvl>
    <w:lvl w:ilvl="6" w:tentative="0">
      <w:start w:val="1"/>
      <w:numFmt w:val="decimal"/>
      <w:lvlText w:val="%7."/>
      <w:lvlJc w:val="left"/>
      <w:pPr>
        <w:ind w:left="3701" w:hanging="420"/>
      </w:pPr>
    </w:lvl>
    <w:lvl w:ilvl="7" w:tentative="0">
      <w:start w:val="1"/>
      <w:numFmt w:val="lowerLetter"/>
      <w:lvlText w:val="%8)"/>
      <w:lvlJc w:val="left"/>
      <w:pPr>
        <w:ind w:left="4121" w:hanging="420"/>
      </w:pPr>
    </w:lvl>
    <w:lvl w:ilvl="8" w:tentative="0">
      <w:start w:val="1"/>
      <w:numFmt w:val="lowerRoman"/>
      <w:lvlText w:val="%9."/>
      <w:lvlJc w:val="right"/>
      <w:pPr>
        <w:ind w:left="4541" w:hanging="42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noPunctuationKerning w:val="1"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A4NzIyN2MxYTlmMzQ1NGE2MjU5NWRkMjhlOGMxYTAifQ=="/>
  </w:docVars>
  <w:rsids>
    <w:rsidRoot w:val="00892CFB"/>
    <w:rsid w:val="000039E8"/>
    <w:rsid w:val="00005E75"/>
    <w:rsid w:val="0001156B"/>
    <w:rsid w:val="000219B4"/>
    <w:rsid w:val="000324ED"/>
    <w:rsid w:val="00060D9E"/>
    <w:rsid w:val="000628B4"/>
    <w:rsid w:val="000B3992"/>
    <w:rsid w:val="0010376B"/>
    <w:rsid w:val="001328A0"/>
    <w:rsid w:val="00164820"/>
    <w:rsid w:val="00166B3A"/>
    <w:rsid w:val="001965B0"/>
    <w:rsid w:val="001A26DF"/>
    <w:rsid w:val="0021792D"/>
    <w:rsid w:val="00256C6E"/>
    <w:rsid w:val="00265BE1"/>
    <w:rsid w:val="00270E21"/>
    <w:rsid w:val="002A0B6D"/>
    <w:rsid w:val="002A38FB"/>
    <w:rsid w:val="002A527E"/>
    <w:rsid w:val="002B0CB5"/>
    <w:rsid w:val="002E3960"/>
    <w:rsid w:val="00332168"/>
    <w:rsid w:val="00352B13"/>
    <w:rsid w:val="00352D87"/>
    <w:rsid w:val="00374BF3"/>
    <w:rsid w:val="003A163B"/>
    <w:rsid w:val="003B4946"/>
    <w:rsid w:val="004678A2"/>
    <w:rsid w:val="00496BB8"/>
    <w:rsid w:val="004F5DDB"/>
    <w:rsid w:val="005106C9"/>
    <w:rsid w:val="005275DB"/>
    <w:rsid w:val="00580DBA"/>
    <w:rsid w:val="00587221"/>
    <w:rsid w:val="005E3431"/>
    <w:rsid w:val="00610A7B"/>
    <w:rsid w:val="00643BCB"/>
    <w:rsid w:val="0065102F"/>
    <w:rsid w:val="00671C02"/>
    <w:rsid w:val="0067417F"/>
    <w:rsid w:val="0069003B"/>
    <w:rsid w:val="006C6397"/>
    <w:rsid w:val="006C799D"/>
    <w:rsid w:val="006D64EA"/>
    <w:rsid w:val="00702DD8"/>
    <w:rsid w:val="00706D0C"/>
    <w:rsid w:val="00710C2C"/>
    <w:rsid w:val="00743455"/>
    <w:rsid w:val="00754728"/>
    <w:rsid w:val="007825DC"/>
    <w:rsid w:val="007E2E49"/>
    <w:rsid w:val="007E6A52"/>
    <w:rsid w:val="00821FD6"/>
    <w:rsid w:val="00844755"/>
    <w:rsid w:val="00845E43"/>
    <w:rsid w:val="00851E49"/>
    <w:rsid w:val="00863478"/>
    <w:rsid w:val="00883464"/>
    <w:rsid w:val="00885B38"/>
    <w:rsid w:val="00892CFB"/>
    <w:rsid w:val="008C0954"/>
    <w:rsid w:val="008C29B1"/>
    <w:rsid w:val="00901F6B"/>
    <w:rsid w:val="0093046F"/>
    <w:rsid w:val="009356C0"/>
    <w:rsid w:val="009568BA"/>
    <w:rsid w:val="00975A2C"/>
    <w:rsid w:val="00981B98"/>
    <w:rsid w:val="00982C2D"/>
    <w:rsid w:val="00987049"/>
    <w:rsid w:val="00993988"/>
    <w:rsid w:val="009A017E"/>
    <w:rsid w:val="00A02924"/>
    <w:rsid w:val="00A072F9"/>
    <w:rsid w:val="00A16070"/>
    <w:rsid w:val="00A40FBC"/>
    <w:rsid w:val="00A50F1D"/>
    <w:rsid w:val="00A51255"/>
    <w:rsid w:val="00A82874"/>
    <w:rsid w:val="00A92880"/>
    <w:rsid w:val="00AC1002"/>
    <w:rsid w:val="00AC2A40"/>
    <w:rsid w:val="00B24191"/>
    <w:rsid w:val="00B30E2F"/>
    <w:rsid w:val="00B33A12"/>
    <w:rsid w:val="00BB1E7E"/>
    <w:rsid w:val="00BF7137"/>
    <w:rsid w:val="00C928D2"/>
    <w:rsid w:val="00C942C1"/>
    <w:rsid w:val="00CB3405"/>
    <w:rsid w:val="00CD1A8B"/>
    <w:rsid w:val="00CF3C99"/>
    <w:rsid w:val="00D03240"/>
    <w:rsid w:val="00D166B2"/>
    <w:rsid w:val="00D20F0B"/>
    <w:rsid w:val="00D2109D"/>
    <w:rsid w:val="00D24AE1"/>
    <w:rsid w:val="00D31E3D"/>
    <w:rsid w:val="00D462AC"/>
    <w:rsid w:val="00D701D0"/>
    <w:rsid w:val="00D92BF3"/>
    <w:rsid w:val="00D954EC"/>
    <w:rsid w:val="00DB4A2A"/>
    <w:rsid w:val="00DC2157"/>
    <w:rsid w:val="00DC7771"/>
    <w:rsid w:val="00DF28D4"/>
    <w:rsid w:val="00E00417"/>
    <w:rsid w:val="00E219D2"/>
    <w:rsid w:val="00E24886"/>
    <w:rsid w:val="00E24AE5"/>
    <w:rsid w:val="00E60A31"/>
    <w:rsid w:val="00EC148F"/>
    <w:rsid w:val="00ED1F24"/>
    <w:rsid w:val="00F12CA6"/>
    <w:rsid w:val="00F132D1"/>
    <w:rsid w:val="00F363E7"/>
    <w:rsid w:val="00F66D76"/>
    <w:rsid w:val="00F70BF1"/>
    <w:rsid w:val="00FA799D"/>
    <w:rsid w:val="00FB598A"/>
    <w:rsid w:val="00FB5FC8"/>
    <w:rsid w:val="00FC0F5F"/>
    <w:rsid w:val="00FE2875"/>
    <w:rsid w:val="03061D62"/>
    <w:rsid w:val="09CD6178"/>
    <w:rsid w:val="0CFB5C79"/>
    <w:rsid w:val="0F322C74"/>
    <w:rsid w:val="1041276D"/>
    <w:rsid w:val="1288274E"/>
    <w:rsid w:val="155835E6"/>
    <w:rsid w:val="197B3035"/>
    <w:rsid w:val="1B035DDA"/>
    <w:rsid w:val="1BF765F5"/>
    <w:rsid w:val="20A85A95"/>
    <w:rsid w:val="2185536B"/>
    <w:rsid w:val="261E3BCD"/>
    <w:rsid w:val="26451B41"/>
    <w:rsid w:val="2723632D"/>
    <w:rsid w:val="340E5C7F"/>
    <w:rsid w:val="34B56E2D"/>
    <w:rsid w:val="41AA5530"/>
    <w:rsid w:val="44F85C22"/>
    <w:rsid w:val="4A31581B"/>
    <w:rsid w:val="4A992F50"/>
    <w:rsid w:val="4B040F31"/>
    <w:rsid w:val="511F0999"/>
    <w:rsid w:val="528B1C1E"/>
    <w:rsid w:val="5509708C"/>
    <w:rsid w:val="56C57B04"/>
    <w:rsid w:val="598C1C11"/>
    <w:rsid w:val="5F753019"/>
    <w:rsid w:val="656C4021"/>
    <w:rsid w:val="65D56999"/>
    <w:rsid w:val="67274010"/>
    <w:rsid w:val="6B345884"/>
    <w:rsid w:val="6C4D177B"/>
    <w:rsid w:val="6E784285"/>
    <w:rsid w:val="6EDD5AA9"/>
    <w:rsid w:val="77D05EDA"/>
    <w:rsid w:val="7A5D5251"/>
    <w:rsid w:val="7A984C5B"/>
    <w:rsid w:val="7B1C5D84"/>
    <w:rsid w:val="7F2D437D"/>
    <w:rsid w:val="7FD51D9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  <w:outlineLvl w:val="0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semiHidden/>
    <w:qFormat/>
    <w:uiPriority w:val="0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18"/>
      <w:szCs w:val="18"/>
      <w:lang w:val="en-US" w:eastAsia="zh-CN" w:bidi="ar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qFormat/>
    <w:uiPriority w:val="0"/>
    <w:rPr>
      <w:b/>
    </w:rPr>
  </w:style>
  <w:style w:type="character" w:styleId="11">
    <w:name w:val="page number"/>
    <w:basedOn w:val="9"/>
    <w:qFormat/>
    <w:uiPriority w:val="0"/>
  </w:style>
  <w:style w:type="character" w:styleId="12">
    <w:name w:val="FollowedHyperlink"/>
    <w:qFormat/>
    <w:uiPriority w:val="0"/>
    <w:rPr>
      <w:color w:val="292929"/>
      <w:u w:val="none"/>
    </w:rPr>
  </w:style>
  <w:style w:type="character" w:styleId="13">
    <w:name w:val="Hyperlink"/>
    <w:qFormat/>
    <w:uiPriority w:val="0"/>
    <w:rPr>
      <w:color w:val="292929"/>
      <w:u w:val="none"/>
    </w:rPr>
  </w:style>
  <w:style w:type="paragraph" w:customStyle="1" w:styleId="14">
    <w:name w:val="HTML Bottom of Form"/>
    <w:basedOn w:val="1"/>
    <w:next w:val="1"/>
    <w:qFormat/>
    <w:uiPriority w:val="0"/>
    <w:pPr>
      <w:pBdr>
        <w:top w:val="single" w:color="auto" w:sz="6" w:space="1"/>
      </w:pBdr>
      <w:jc w:val="center"/>
    </w:pPr>
    <w:rPr>
      <w:rFonts w:ascii="Arial" w:eastAsia="宋体"/>
      <w:vanish/>
      <w:sz w:val="16"/>
    </w:rPr>
  </w:style>
  <w:style w:type="paragraph" w:customStyle="1" w:styleId="15">
    <w:name w:val="HTML Top of Form"/>
    <w:basedOn w:val="1"/>
    <w:next w:val="1"/>
    <w:qFormat/>
    <w:uiPriority w:val="0"/>
    <w:pPr>
      <w:pBdr>
        <w:bottom w:val="single" w:color="auto" w:sz="6" w:space="1"/>
      </w:pBdr>
      <w:jc w:val="center"/>
    </w:pPr>
    <w:rPr>
      <w:rFonts w:ascii="Arial" w:eastAsia="宋体"/>
      <w:vanish/>
      <w:sz w:val="16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Office_11.1.0.12763_F1E327BC-269C-435d-A152-05C5408002CA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2022-11-03T10:15:00Z</dcterms:created>
  <dc:creator>DELL</dc:creator>
  <cp:lastModifiedBy>大力八戒l</cp:lastModifiedBy>
  <dcterms:modified xsi:type="dcterms:W3CDTF">2022-12-08T12:51:23Z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BBCC98B485544DA7B61EE422B18107AE</vt:lpwstr>
  </property>
</Properties>
</file>