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2FC" w:rsidRDefault="00D1519F">
      <w:r>
        <w:t>Module 4 and 5 Lab</w:t>
      </w:r>
      <w:r w:rsidR="003128F4">
        <w:t xml:space="preserve">: </w:t>
      </w:r>
      <w:r w:rsidR="002B1950">
        <w:t>Heterogeneous Knowledge</w:t>
      </w:r>
      <w:r w:rsidR="003128F4">
        <w:t xml:space="preserve"> Graph </w:t>
      </w:r>
      <w:r w:rsidR="003E7EE3">
        <w:t>Exploration</w:t>
      </w:r>
    </w:p>
    <w:p w:rsidR="00E2425C" w:rsidRDefault="003128F4">
      <w:r>
        <w:t xml:space="preserve">In this lab, you will construct a </w:t>
      </w:r>
      <w:r w:rsidR="002B1950">
        <w:t xml:space="preserve">heterogeneous academic graph </w:t>
      </w:r>
      <w:r w:rsidR="00F347AE">
        <w:t xml:space="preserve">from </w:t>
      </w:r>
      <w:r w:rsidR="00C44B59">
        <w:t>a subset of Microsoft Academic Graph (MAG)</w:t>
      </w:r>
      <w:r w:rsidR="00E24D7A">
        <w:t>.</w:t>
      </w:r>
      <w:r w:rsidR="00E2425C">
        <w:t xml:space="preserve"> You will also explore this </w:t>
      </w:r>
      <w:r w:rsidR="009C1390">
        <w:t xml:space="preserve">heterogenous </w:t>
      </w:r>
      <w:r w:rsidR="00E2425C">
        <w:t xml:space="preserve">graph to examine its properties. </w:t>
      </w:r>
    </w:p>
    <w:p w:rsidR="00707AF1" w:rsidRDefault="009C1390" w:rsidP="00E66090">
      <w:r>
        <w:t>The input to this</w:t>
      </w:r>
      <w:r w:rsidR="003E7EE3">
        <w:t xml:space="preserve"> </w:t>
      </w:r>
      <w:r>
        <w:t xml:space="preserve">Lab </w:t>
      </w:r>
      <w:r w:rsidR="003E7EE3">
        <w:t>exercise contains</w:t>
      </w:r>
      <w:r w:rsidR="0072298E">
        <w:t xml:space="preserve"> two files. The first </w:t>
      </w:r>
      <w:r w:rsidR="00E66090">
        <w:t xml:space="preserve">paper-author </w:t>
      </w:r>
      <w:r w:rsidR="0072298E">
        <w:t>file is in the same for</w:t>
      </w:r>
      <w:r w:rsidR="00A91F4D">
        <w:t>mat with the first lab</w:t>
      </w:r>
      <w:r w:rsidR="003E7EE3">
        <w:t>’s input file. It covers</w:t>
      </w:r>
      <w:r w:rsidR="0072298E">
        <w:t xml:space="preserve"> </w:t>
      </w:r>
      <w:r w:rsidR="00E2425C">
        <w:t>a set of academic publications, each of wh</w:t>
      </w:r>
      <w:r w:rsidR="0014561D">
        <w:t xml:space="preserve">ich is associated its authors. </w:t>
      </w:r>
      <w:r w:rsidR="0072298E">
        <w:t>It</w:t>
      </w:r>
      <w:r w:rsidR="0014561D">
        <w:t xml:space="preserve"> is formatted as a tab-separated value file with </w:t>
      </w:r>
      <w:r w:rsidR="0072298E">
        <w:t>two</w:t>
      </w:r>
      <w:r w:rsidR="0014561D">
        <w:t xml:space="preserve"> columns. The first column represents </w:t>
      </w:r>
      <w:r w:rsidR="002B1950">
        <w:t xml:space="preserve">the </w:t>
      </w:r>
      <w:r w:rsidR="003E7EE3">
        <w:t>paper Id</w:t>
      </w:r>
      <w:r w:rsidR="0072298E">
        <w:t xml:space="preserve">, and </w:t>
      </w:r>
      <w:r w:rsidR="0014561D">
        <w:t>the second column represents one of its associated au</w:t>
      </w:r>
      <w:r w:rsidR="006F766A">
        <w:t xml:space="preserve">thors’ </w:t>
      </w:r>
      <w:r w:rsidR="00301C31">
        <w:t>Ids</w:t>
      </w:r>
      <w:r w:rsidR="0072298E">
        <w:t>. The second</w:t>
      </w:r>
      <w:r w:rsidR="00E66090">
        <w:t xml:space="preserve"> paper-venue</w:t>
      </w:r>
      <w:r w:rsidR="0072298E">
        <w:t xml:space="preserve"> file is also a two-column tab-separated-value file. Its first column represents the </w:t>
      </w:r>
      <w:r w:rsidR="00E66090">
        <w:t>paper Id and the se</w:t>
      </w:r>
      <w:r>
        <w:t>cond one represents its venue name</w:t>
      </w:r>
      <w:r w:rsidR="00E66090">
        <w:t xml:space="preserve">. Note that each paper may have multiple </w:t>
      </w:r>
      <w:r w:rsidR="00341626">
        <w:t>authors,</w:t>
      </w:r>
      <w:r w:rsidR="00E66090">
        <w:t xml:space="preserve"> but </w:t>
      </w:r>
      <w:r w:rsidR="003E7EE3">
        <w:t xml:space="preserve">it </w:t>
      </w:r>
      <w:r w:rsidR="00E66090">
        <w:t xml:space="preserve">is associated with only one venue. </w:t>
      </w:r>
      <w:r w:rsidR="00445091">
        <w:t>Below</w:t>
      </w:r>
      <w:r>
        <w:t xml:space="preserve"> is a sample input of the paper-venue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</w:tblGrid>
      <w:tr w:rsidR="00707AF1" w:rsidTr="00707AF1">
        <w:tc>
          <w:tcPr>
            <w:tcW w:w="1435" w:type="dxa"/>
          </w:tcPr>
          <w:p w:rsidR="00707AF1" w:rsidRDefault="00707AF1" w:rsidP="00E66090">
            <w:proofErr w:type="spellStart"/>
            <w:r>
              <w:t>PaperId</w:t>
            </w:r>
            <w:proofErr w:type="spellEnd"/>
          </w:p>
        </w:tc>
        <w:tc>
          <w:tcPr>
            <w:tcW w:w="1530" w:type="dxa"/>
          </w:tcPr>
          <w:p w:rsidR="00707AF1" w:rsidRDefault="00707AF1" w:rsidP="00E66090">
            <w:proofErr w:type="spellStart"/>
            <w:r>
              <w:t>VenueName</w:t>
            </w:r>
            <w:proofErr w:type="spellEnd"/>
          </w:p>
        </w:tc>
      </w:tr>
      <w:tr w:rsidR="00707AF1" w:rsidTr="00707AF1">
        <w:tc>
          <w:tcPr>
            <w:tcW w:w="1435" w:type="dxa"/>
          </w:tcPr>
          <w:p w:rsidR="00707AF1" w:rsidRDefault="00707AF1" w:rsidP="00E66090">
            <w:r>
              <w:t>2125526935</w:t>
            </w:r>
          </w:p>
        </w:tc>
        <w:tc>
          <w:tcPr>
            <w:tcW w:w="1530" w:type="dxa"/>
          </w:tcPr>
          <w:p w:rsidR="00707AF1" w:rsidRDefault="00707AF1" w:rsidP="00E66090">
            <w:r>
              <w:t>IJCAI</w:t>
            </w:r>
          </w:p>
        </w:tc>
      </w:tr>
      <w:tr w:rsidR="00707AF1" w:rsidTr="00707AF1">
        <w:tc>
          <w:tcPr>
            <w:tcW w:w="1435" w:type="dxa"/>
          </w:tcPr>
          <w:p w:rsidR="00707AF1" w:rsidRDefault="00707AF1" w:rsidP="00E66090">
            <w:r>
              <w:t>107169386</w:t>
            </w:r>
          </w:p>
        </w:tc>
        <w:tc>
          <w:tcPr>
            <w:tcW w:w="1530" w:type="dxa"/>
          </w:tcPr>
          <w:p w:rsidR="00707AF1" w:rsidRDefault="00707AF1" w:rsidP="00E66090">
            <w:r>
              <w:t>IJCAI</w:t>
            </w:r>
          </w:p>
        </w:tc>
      </w:tr>
      <w:tr w:rsidR="00707AF1" w:rsidTr="00707AF1">
        <w:tc>
          <w:tcPr>
            <w:tcW w:w="1435" w:type="dxa"/>
          </w:tcPr>
          <w:p w:rsidR="00707AF1" w:rsidRDefault="00707AF1" w:rsidP="00E66090">
            <w:r>
              <w:t>2742657268</w:t>
            </w:r>
          </w:p>
        </w:tc>
        <w:tc>
          <w:tcPr>
            <w:tcW w:w="1530" w:type="dxa"/>
          </w:tcPr>
          <w:p w:rsidR="00707AF1" w:rsidRDefault="00707AF1" w:rsidP="00E66090">
            <w:r>
              <w:t>KDD</w:t>
            </w:r>
          </w:p>
        </w:tc>
      </w:tr>
    </w:tbl>
    <w:p w:rsidR="00707AF1" w:rsidRDefault="00707AF1" w:rsidP="00E66090"/>
    <w:p w:rsidR="0014561D" w:rsidRDefault="00301C31">
      <w:r>
        <w:t xml:space="preserve">The goal is to </w:t>
      </w:r>
      <w:r w:rsidR="00CD4EFA">
        <w:t>build</w:t>
      </w:r>
      <w:r w:rsidR="00E66090">
        <w:t xml:space="preserve"> </w:t>
      </w:r>
      <w:r w:rsidR="003E7EE3">
        <w:t>a heterogeneous</w:t>
      </w:r>
      <w:r w:rsidR="00047A31">
        <w:t xml:space="preserve"> </w:t>
      </w:r>
      <w:r w:rsidR="00E66090">
        <w:t>author</w:t>
      </w:r>
      <w:r w:rsidR="00BE088B">
        <w:t>-paper</w:t>
      </w:r>
      <w:r w:rsidR="00E66090">
        <w:t>-venue</w:t>
      </w:r>
      <w:r w:rsidR="003E7EE3">
        <w:t xml:space="preserve"> </w:t>
      </w:r>
      <w:r w:rsidR="00341626">
        <w:t xml:space="preserve">graph. </w:t>
      </w:r>
      <w:proofErr w:type="gramStart"/>
      <w:r w:rsidR="00341626">
        <w:t>An</w:t>
      </w:r>
      <w:proofErr w:type="gramEnd"/>
      <w:r>
        <w:t xml:space="preserve"> </w:t>
      </w:r>
      <w:r w:rsidR="00AF69B2">
        <w:t>triple is linked among</w:t>
      </w:r>
      <w:r>
        <w:t xml:space="preserve"> </w:t>
      </w:r>
      <w:r w:rsidR="00AF69B2">
        <w:t xml:space="preserve">one author, one paper, </w:t>
      </w:r>
      <w:r w:rsidR="00E66090">
        <w:t xml:space="preserve">and one venue </w:t>
      </w:r>
      <w:r>
        <w:t xml:space="preserve">if </w:t>
      </w:r>
      <w:r w:rsidR="00AF5393">
        <w:t xml:space="preserve">and only if </w:t>
      </w:r>
      <w:r w:rsidR="00E66090">
        <w:t>the author</w:t>
      </w:r>
      <w:r>
        <w:t xml:space="preserve"> publish</w:t>
      </w:r>
      <w:r w:rsidR="00AF69B2">
        <w:t xml:space="preserve">es this </w:t>
      </w:r>
      <w:r>
        <w:t xml:space="preserve">paper </w:t>
      </w:r>
      <w:r w:rsidR="00E66090">
        <w:t>in this venue</w:t>
      </w:r>
      <w:r>
        <w:t xml:space="preserve">. </w:t>
      </w:r>
      <w:r w:rsidR="008736A4">
        <w:t>The output could be a list of</w:t>
      </w:r>
      <w:r w:rsidR="00CD4EFA">
        <w:t xml:space="preserve"> </w:t>
      </w:r>
      <w:r w:rsidR="00341626">
        <w:t>triple</w:t>
      </w:r>
      <w:r w:rsidR="008736A4">
        <w:t>s</w:t>
      </w:r>
      <w:r w:rsidR="00CD4EFA">
        <w:t xml:space="preserve"> of the constructed</w:t>
      </w:r>
      <w:r w:rsidR="008736A4">
        <w:t xml:space="preserve"> heterogeneous</w:t>
      </w:r>
      <w:r w:rsidR="00CD4EFA">
        <w:t xml:space="preserve"> graph. For example</w:t>
      </w:r>
      <w:r w:rsidR="00FF6DC9">
        <w:t>, one sample output is list</w:t>
      </w:r>
      <w:r w:rsidR="003E7EE3">
        <w:t>ed</w:t>
      </w:r>
      <w:r w:rsidR="00FF6DC9">
        <w:t xml:space="preserve"> below</w:t>
      </w:r>
      <w:r w:rsidR="00CD4EF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1350"/>
      </w:tblGrid>
      <w:tr w:rsidR="00707AF1" w:rsidTr="00707AF1">
        <w:tc>
          <w:tcPr>
            <w:tcW w:w="1345" w:type="dxa"/>
          </w:tcPr>
          <w:p w:rsidR="00707AF1" w:rsidRDefault="00707AF1">
            <w:proofErr w:type="spellStart"/>
            <w:r>
              <w:t>AuthorId</w:t>
            </w:r>
            <w:proofErr w:type="spellEnd"/>
          </w:p>
        </w:tc>
        <w:tc>
          <w:tcPr>
            <w:tcW w:w="1530" w:type="dxa"/>
          </w:tcPr>
          <w:p w:rsidR="00707AF1" w:rsidRDefault="00707AF1">
            <w:proofErr w:type="spellStart"/>
            <w:r>
              <w:t>PaperId</w:t>
            </w:r>
            <w:proofErr w:type="spellEnd"/>
          </w:p>
        </w:tc>
        <w:tc>
          <w:tcPr>
            <w:tcW w:w="1350" w:type="dxa"/>
          </w:tcPr>
          <w:p w:rsidR="00707AF1" w:rsidRDefault="00707AF1">
            <w:proofErr w:type="spellStart"/>
            <w:r>
              <w:t>VenueName</w:t>
            </w:r>
            <w:proofErr w:type="spellEnd"/>
          </w:p>
        </w:tc>
      </w:tr>
      <w:tr w:rsidR="00707AF1" w:rsidTr="00707AF1">
        <w:tc>
          <w:tcPr>
            <w:tcW w:w="1345" w:type="dxa"/>
          </w:tcPr>
          <w:p w:rsidR="00707AF1" w:rsidRDefault="00707AF1">
            <w:r>
              <w:t>112778</w:t>
            </w:r>
          </w:p>
        </w:tc>
        <w:tc>
          <w:tcPr>
            <w:tcW w:w="1530" w:type="dxa"/>
          </w:tcPr>
          <w:p w:rsidR="00707AF1" w:rsidRDefault="00707AF1">
            <w:r>
              <w:t>2125526935</w:t>
            </w:r>
          </w:p>
        </w:tc>
        <w:tc>
          <w:tcPr>
            <w:tcW w:w="1350" w:type="dxa"/>
          </w:tcPr>
          <w:p w:rsidR="00707AF1" w:rsidRDefault="00707AF1">
            <w:r>
              <w:t>IJCAI</w:t>
            </w:r>
          </w:p>
        </w:tc>
      </w:tr>
      <w:tr w:rsidR="00707AF1" w:rsidTr="00707AF1">
        <w:tc>
          <w:tcPr>
            <w:tcW w:w="1345" w:type="dxa"/>
          </w:tcPr>
          <w:p w:rsidR="00707AF1" w:rsidRDefault="00707AF1">
            <w:r>
              <w:t>1152630</w:t>
            </w:r>
          </w:p>
        </w:tc>
        <w:tc>
          <w:tcPr>
            <w:tcW w:w="1530" w:type="dxa"/>
          </w:tcPr>
          <w:p w:rsidR="00707AF1" w:rsidRDefault="00707AF1">
            <w:r>
              <w:t>107169386</w:t>
            </w:r>
          </w:p>
        </w:tc>
        <w:tc>
          <w:tcPr>
            <w:tcW w:w="1350" w:type="dxa"/>
          </w:tcPr>
          <w:p w:rsidR="00707AF1" w:rsidRDefault="00707AF1">
            <w:r>
              <w:t>IJCAI</w:t>
            </w:r>
          </w:p>
        </w:tc>
      </w:tr>
      <w:tr w:rsidR="00707AF1" w:rsidTr="00707AF1">
        <w:tc>
          <w:tcPr>
            <w:tcW w:w="1345" w:type="dxa"/>
          </w:tcPr>
          <w:p w:rsidR="00707AF1" w:rsidRDefault="00707AF1">
            <w:r>
              <w:t>757571</w:t>
            </w:r>
          </w:p>
        </w:tc>
        <w:tc>
          <w:tcPr>
            <w:tcW w:w="1530" w:type="dxa"/>
          </w:tcPr>
          <w:p w:rsidR="00707AF1" w:rsidRDefault="00707AF1">
            <w:r>
              <w:t>2742657268</w:t>
            </w:r>
          </w:p>
        </w:tc>
        <w:tc>
          <w:tcPr>
            <w:tcW w:w="1350" w:type="dxa"/>
          </w:tcPr>
          <w:p w:rsidR="00707AF1" w:rsidRDefault="00707AF1">
            <w:r>
              <w:t>KDD</w:t>
            </w:r>
          </w:p>
        </w:tc>
      </w:tr>
    </w:tbl>
    <w:p w:rsidR="00707AF1" w:rsidRDefault="00707AF1"/>
    <w:p w:rsidR="00C83DA4" w:rsidRDefault="006F766A" w:rsidP="00E978E3">
      <w:r w:rsidRPr="00C83DA4">
        <w:t xml:space="preserve">In this Lab assignment, </w:t>
      </w:r>
      <w:r w:rsidR="00AF69B2" w:rsidRPr="00C83DA4">
        <w:t>please follow the Azure Data Lake (ADL) setup guide to upload the input academic publication data (</w:t>
      </w:r>
      <w:proofErr w:type="spellStart"/>
      <w:r w:rsidR="00AF69B2" w:rsidRPr="00C83DA4">
        <w:t>Paper_</w:t>
      </w:r>
      <w:r w:rsidR="00AF69B2" w:rsidRPr="00C83DA4">
        <w:t>venue</w:t>
      </w:r>
      <w:r w:rsidR="00AF69B2" w:rsidRPr="00C83DA4">
        <w:t>.tsv</w:t>
      </w:r>
      <w:proofErr w:type="spellEnd"/>
      <w:r w:rsidR="00AF69B2" w:rsidRPr="00C83DA4">
        <w:t>) into the ADL folder (course-kg/input/). The full file path is “course-kg/input/</w:t>
      </w:r>
      <w:proofErr w:type="spellStart"/>
      <w:r w:rsidR="00AF69B2" w:rsidRPr="00C83DA4">
        <w:t>Paper_</w:t>
      </w:r>
      <w:r w:rsidR="00AF69B2" w:rsidRPr="00C83DA4">
        <w:t>venue</w:t>
      </w:r>
      <w:r w:rsidR="00AF69B2" w:rsidRPr="00C83DA4">
        <w:t>.tsv</w:t>
      </w:r>
      <w:proofErr w:type="spellEnd"/>
      <w:r w:rsidR="00AF69B2" w:rsidRPr="00C83DA4">
        <w:t xml:space="preserve">”. </w:t>
      </w:r>
      <w:r w:rsidR="00AF69B2" w:rsidRPr="00C83DA4">
        <w:t>After</w:t>
      </w:r>
      <w:r w:rsidR="00BE0F43" w:rsidRPr="00C83DA4">
        <w:t xml:space="preserve"> this</w:t>
      </w:r>
      <w:r w:rsidR="00AF69B2" w:rsidRPr="00C83DA4">
        <w:t xml:space="preserve"> uploading, the </w:t>
      </w:r>
      <w:r w:rsidR="00BE0F43" w:rsidRPr="00C83DA4">
        <w:t>“course-kg/input/” folder should contain both the “</w:t>
      </w:r>
      <w:proofErr w:type="spellStart"/>
      <w:r w:rsidR="00BE0F43" w:rsidRPr="00C83DA4">
        <w:t>Paper_venue.tsv</w:t>
      </w:r>
      <w:proofErr w:type="spellEnd"/>
      <w:r w:rsidR="00BE0F43" w:rsidRPr="00C83DA4">
        <w:t>” file and the “</w:t>
      </w:r>
      <w:proofErr w:type="spellStart"/>
      <w:r w:rsidR="00BE0F43" w:rsidRPr="00C83DA4">
        <w:t>Paper_authors.tsv</w:t>
      </w:r>
      <w:proofErr w:type="spellEnd"/>
      <w:r w:rsidR="00BE0F43" w:rsidRPr="00C83DA4">
        <w:t xml:space="preserve">” file. </w:t>
      </w:r>
    </w:p>
    <w:p w:rsidR="006808A6" w:rsidRDefault="006808A6" w:rsidP="00E978E3">
      <w:bookmarkStart w:id="0" w:name="_GoBack"/>
      <w:r w:rsidRPr="00C83DA4">
        <w:t xml:space="preserve">The associated </w:t>
      </w:r>
      <w:r w:rsidR="00C83DA4" w:rsidRPr="00C83DA4">
        <w:t>U-SQL script is “</w:t>
      </w:r>
      <w:proofErr w:type="spellStart"/>
      <w:r w:rsidR="00C83DA4" w:rsidRPr="00C83DA4">
        <w:t>LabForModuleFourFive.usql</w:t>
      </w:r>
      <w:proofErr w:type="spellEnd"/>
      <w:r w:rsidR="00C83DA4" w:rsidRPr="00C83DA4">
        <w:t>”.</w:t>
      </w:r>
      <w:r w:rsidR="00C83DA4">
        <w:t xml:space="preserve"> In this Lab, you will fill in the missing code in this script to answer the questions. The missing code is surrounded with “//Q1: START CODE HERE” and “//Q1: END CODE HERE” if taking Lab Question 1 as an example. </w:t>
      </w:r>
    </w:p>
    <w:p w:rsidR="006F766A" w:rsidRDefault="00C83DA4" w:rsidP="00E978E3">
      <w:r>
        <w:t xml:space="preserve">After filling the code lines for all questions and then running the script, </w:t>
      </w:r>
      <w:r w:rsidR="00FF6DC9">
        <w:t xml:space="preserve">the heterogeneous graph </w:t>
      </w:r>
      <w:r>
        <w:t xml:space="preserve">will be </w:t>
      </w:r>
      <w:r w:rsidR="00FF6DC9">
        <w:t>constructed</w:t>
      </w:r>
      <w:r>
        <w:t xml:space="preserve"> and the answers to the questions will be output.</w:t>
      </w:r>
      <w:r w:rsidR="006F766A">
        <w:t xml:space="preserve"> </w:t>
      </w:r>
    </w:p>
    <w:bookmarkEnd w:id="0"/>
    <w:p w:rsidR="00707AF1" w:rsidRDefault="00707AF1"/>
    <w:p w:rsidR="006F766A" w:rsidRDefault="006F766A">
      <w:r w:rsidRPr="00882C71">
        <w:t>Lab Question 1</w:t>
      </w:r>
    </w:p>
    <w:p w:rsidR="00622AD1" w:rsidRDefault="00622AD1" w:rsidP="00622AD1">
      <w:r>
        <w:t xml:space="preserve">Add the following code to answer the </w:t>
      </w:r>
      <w:r w:rsidR="0053233C">
        <w:t xml:space="preserve">three </w:t>
      </w:r>
      <w:r>
        <w:t>question</w:t>
      </w:r>
      <w:r>
        <w:t>s</w:t>
      </w:r>
      <w:r>
        <w:t xml:space="preserve"> below.</w:t>
      </w:r>
    </w:p>
    <w:p w:rsidR="00622AD1" w:rsidRPr="00882C71" w:rsidRDefault="00622AD1">
      <w:r>
        <w:rPr>
          <w:rFonts w:ascii="Consolas" w:hAnsi="Consolas" w:cs="Consolas"/>
          <w:color w:val="32D0FF"/>
          <w:sz w:val="19"/>
          <w:szCs w:val="19"/>
        </w:rPr>
        <w:t>INNER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32D0FF"/>
          <w:sz w:val="19"/>
          <w:szCs w:val="19"/>
        </w:rPr>
        <w:t>JOIN</w:t>
      </w:r>
    </w:p>
    <w:p w:rsidR="00622AD1" w:rsidRDefault="00622AD1" w:rsidP="00622AD1">
      <w:r>
        <w:t>The number of paper</w:t>
      </w:r>
      <w:r w:rsidR="006B350E">
        <w:t>-</w:t>
      </w:r>
      <w:r>
        <w:t>nodes in the constructed heterogeneous knowledge graph</w:t>
      </w:r>
      <w:r>
        <w:t xml:space="preserve">: ____. </w:t>
      </w:r>
    </w:p>
    <w:p w:rsidR="00622AD1" w:rsidRPr="0091024E" w:rsidRDefault="00622AD1">
      <w:pPr>
        <w:rPr>
          <w:u w:val="single"/>
        </w:rPr>
      </w:pPr>
      <w:r w:rsidRPr="0091024E">
        <w:rPr>
          <w:u w:val="single"/>
        </w:rPr>
        <w:lastRenderedPageBreak/>
        <w:t>Answer 1:</w:t>
      </w:r>
      <w:r w:rsidR="006B350E" w:rsidRPr="0091024E">
        <w:rPr>
          <w:u w:val="single"/>
        </w:rPr>
        <w:t xml:space="preserve"> 880,571</w:t>
      </w:r>
    </w:p>
    <w:p w:rsidR="00622AD1" w:rsidRDefault="00622AD1"/>
    <w:p w:rsidR="00622AD1" w:rsidRDefault="00622AD1">
      <w:r>
        <w:t>Lab Question 2</w:t>
      </w:r>
    </w:p>
    <w:p w:rsidR="00622AD1" w:rsidRDefault="00622AD1">
      <w:r>
        <w:t>The number of author</w:t>
      </w:r>
      <w:r w:rsidR="006B350E">
        <w:t>-</w:t>
      </w:r>
      <w:r>
        <w:t xml:space="preserve">nodes in the constructed heterogeneous knowledge </w:t>
      </w:r>
      <w:proofErr w:type="gramStart"/>
      <w:r>
        <w:t>graph:_</w:t>
      </w:r>
      <w:proofErr w:type="gramEnd"/>
      <w:r>
        <w:t xml:space="preserve">___. </w:t>
      </w:r>
    </w:p>
    <w:p w:rsidR="00622AD1" w:rsidRPr="0091024E" w:rsidRDefault="00622AD1">
      <w:pPr>
        <w:rPr>
          <w:u w:val="single"/>
        </w:rPr>
      </w:pPr>
      <w:r w:rsidRPr="0091024E">
        <w:rPr>
          <w:u w:val="single"/>
        </w:rPr>
        <w:t>Answer 2:</w:t>
      </w:r>
      <w:r w:rsidR="006B350E" w:rsidRPr="0091024E">
        <w:rPr>
          <w:u w:val="single"/>
        </w:rPr>
        <w:t xml:space="preserve"> </w:t>
      </w:r>
      <w:r w:rsidR="0091024E" w:rsidRPr="0091024E">
        <w:rPr>
          <w:u w:val="single"/>
        </w:rPr>
        <w:t>1,152,565</w:t>
      </w:r>
    </w:p>
    <w:p w:rsidR="00622AD1" w:rsidRDefault="00622AD1"/>
    <w:p w:rsidR="0053233C" w:rsidRDefault="0053233C">
      <w:r>
        <w:t>Lab Question 3:</w:t>
      </w:r>
    </w:p>
    <w:p w:rsidR="00622AD1" w:rsidRDefault="0091024E">
      <w:r>
        <w:t>The number of venue-</w:t>
      </w:r>
      <w:r w:rsidR="00622AD1">
        <w:t xml:space="preserve">nodes in the constructed heterogeneous knowledge </w:t>
      </w:r>
      <w:proofErr w:type="gramStart"/>
      <w:r w:rsidR="00622AD1">
        <w:t>graph:_</w:t>
      </w:r>
      <w:proofErr w:type="gramEnd"/>
      <w:r w:rsidR="00622AD1">
        <w:t xml:space="preserve">___. </w:t>
      </w:r>
    </w:p>
    <w:p w:rsidR="00622AD1" w:rsidRPr="0091024E" w:rsidRDefault="00622AD1">
      <w:pPr>
        <w:rPr>
          <w:u w:val="single"/>
        </w:rPr>
      </w:pPr>
      <w:r w:rsidRPr="0091024E">
        <w:rPr>
          <w:u w:val="single"/>
        </w:rPr>
        <w:t>Answer 3:</w:t>
      </w:r>
      <w:r w:rsidR="0091024E" w:rsidRPr="0091024E">
        <w:rPr>
          <w:u w:val="single"/>
        </w:rPr>
        <w:t xml:space="preserve"> 3,403</w:t>
      </w:r>
    </w:p>
    <w:p w:rsidR="00622AD1" w:rsidRDefault="00622AD1"/>
    <w:p w:rsidR="00622AD1" w:rsidRDefault="0053233C">
      <w:r>
        <w:t>Lab Question 4:</w:t>
      </w:r>
    </w:p>
    <w:p w:rsidR="0053233C" w:rsidRDefault="0053233C">
      <w:r>
        <w:t xml:space="preserve">Add the following code to answer the question below. </w:t>
      </w:r>
    </w:p>
    <w:p w:rsidR="00A94341" w:rsidRDefault="00A94341">
      <w:r>
        <w:rPr>
          <w:rFonts w:ascii="Consolas" w:hAnsi="Consolas" w:cs="Consolas"/>
          <w:color w:val="FF50FF"/>
          <w:sz w:val="19"/>
          <w:szCs w:val="19"/>
        </w:rPr>
        <w:t>SUM</w:t>
      </w:r>
      <w:r w:rsidRPr="00A94341"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  <w:r w:rsidRPr="00A94341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496F88" w:rsidRPr="00882C71" w:rsidRDefault="006F766A">
      <w:r w:rsidRPr="00882C71">
        <w:t xml:space="preserve">How many nodes does this </w:t>
      </w:r>
      <w:r w:rsidR="003E7EE3" w:rsidRPr="00882C71">
        <w:t xml:space="preserve">heterogeneous </w:t>
      </w:r>
      <w:r w:rsidRPr="00882C71">
        <w:t xml:space="preserve">graph contain? </w:t>
      </w:r>
    </w:p>
    <w:p w:rsidR="006F766A" w:rsidRPr="00882C71" w:rsidRDefault="00BE088B" w:rsidP="00496F88">
      <w:pPr>
        <w:pStyle w:val="ListParagraph"/>
        <w:numPr>
          <w:ilvl w:val="0"/>
          <w:numId w:val="1"/>
        </w:numPr>
        <w:rPr>
          <w:u w:val="single"/>
        </w:rPr>
      </w:pPr>
      <w:r w:rsidRPr="00882C71">
        <w:t>1,152,565</w:t>
      </w:r>
    </w:p>
    <w:p w:rsidR="00496F88" w:rsidRPr="00882C71" w:rsidRDefault="00AD3E1F" w:rsidP="00496F88">
      <w:pPr>
        <w:pStyle w:val="ListParagraph"/>
        <w:numPr>
          <w:ilvl w:val="0"/>
          <w:numId w:val="1"/>
        </w:numPr>
        <w:rPr>
          <w:u w:val="single"/>
        </w:rPr>
      </w:pPr>
      <w:r w:rsidRPr="00882C71">
        <w:t>2,731,266</w:t>
      </w:r>
    </w:p>
    <w:p w:rsidR="00496F88" w:rsidRPr="00882C71" w:rsidRDefault="00AD3E1F" w:rsidP="00496F88">
      <w:pPr>
        <w:pStyle w:val="ListParagraph"/>
        <w:numPr>
          <w:ilvl w:val="0"/>
          <w:numId w:val="1"/>
        </w:numPr>
        <w:rPr>
          <w:u w:val="single"/>
        </w:rPr>
      </w:pPr>
      <w:r w:rsidRPr="00882C71">
        <w:t>880,571</w:t>
      </w:r>
    </w:p>
    <w:p w:rsidR="00AD3E1F" w:rsidRPr="00882C71" w:rsidRDefault="00AD3E1F" w:rsidP="00AD3E1F">
      <w:pPr>
        <w:pStyle w:val="ListParagraph"/>
        <w:numPr>
          <w:ilvl w:val="0"/>
          <w:numId w:val="1"/>
        </w:numPr>
        <w:rPr>
          <w:u w:val="single"/>
        </w:rPr>
      </w:pPr>
      <w:r w:rsidRPr="00882C71">
        <w:t>2,036,539</w:t>
      </w:r>
    </w:p>
    <w:p w:rsidR="00AD3E1F" w:rsidRPr="00882C71" w:rsidRDefault="00AD3E1F" w:rsidP="00AD3E1F">
      <w:pPr>
        <w:pStyle w:val="ListParagraph"/>
        <w:numPr>
          <w:ilvl w:val="0"/>
          <w:numId w:val="1"/>
        </w:numPr>
        <w:rPr>
          <w:u w:val="single"/>
        </w:rPr>
      </w:pPr>
      <w:r w:rsidRPr="00882C71">
        <w:t>3,403</w:t>
      </w:r>
    </w:p>
    <w:p w:rsidR="00AD3E1F" w:rsidRDefault="00AD3E1F" w:rsidP="00AD3E1F">
      <w:pPr>
        <w:rPr>
          <w:u w:val="single"/>
        </w:rPr>
      </w:pPr>
      <w:r w:rsidRPr="00882C71">
        <w:rPr>
          <w:u w:val="single"/>
        </w:rPr>
        <w:t xml:space="preserve">Answer </w:t>
      </w:r>
      <w:r w:rsidR="0053233C">
        <w:rPr>
          <w:u w:val="single"/>
        </w:rPr>
        <w:t>4</w:t>
      </w:r>
      <w:r w:rsidRPr="00882C71">
        <w:rPr>
          <w:u w:val="single"/>
        </w:rPr>
        <w:t>: D</w:t>
      </w:r>
    </w:p>
    <w:p w:rsidR="0053233C" w:rsidRPr="00882C71" w:rsidRDefault="0053233C" w:rsidP="00AD3E1F">
      <w:pPr>
        <w:rPr>
          <w:u w:val="single"/>
        </w:rPr>
      </w:pPr>
    </w:p>
    <w:p w:rsidR="00B51FA8" w:rsidRDefault="00B51FA8">
      <w:r w:rsidRPr="00882C71">
        <w:t xml:space="preserve">Lab Question </w:t>
      </w:r>
      <w:r w:rsidR="0053233C">
        <w:t>5</w:t>
      </w:r>
    </w:p>
    <w:p w:rsidR="0053233C" w:rsidRDefault="0053233C">
      <w:r>
        <w:t xml:space="preserve">Add the following code to answer the question below. </w:t>
      </w:r>
    </w:p>
    <w:p w:rsidR="0053233C" w:rsidRPr="00882C71" w:rsidRDefault="0053233C">
      <w:proofErr w:type="gramStart"/>
      <w:r>
        <w:rPr>
          <w:rFonts w:ascii="Consolas" w:hAnsi="Consolas" w:cs="Consolas"/>
          <w:color w:val="FF50FF"/>
          <w:sz w:val="19"/>
          <w:szCs w:val="19"/>
        </w:rPr>
        <w:t>AVG</w:t>
      </w:r>
      <w:r w:rsidRPr="0053233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NumVenues</w:t>
      </w:r>
      <w:proofErr w:type="spellEnd"/>
      <w:r w:rsidRPr="0053233C"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B5CEA8"/>
          <w:sz w:val="19"/>
          <w:szCs w:val="19"/>
        </w:rPr>
        <w:t>1.0</w:t>
      </w:r>
      <w:r w:rsidRPr="0053233C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0811B3" w:rsidRPr="00882C71" w:rsidRDefault="000D666B">
      <w:r w:rsidRPr="00882C71">
        <w:t>On average, h</w:t>
      </w:r>
      <w:r w:rsidR="006F766A" w:rsidRPr="00882C71">
        <w:t xml:space="preserve">ow many </w:t>
      </w:r>
      <w:r w:rsidR="00E71943" w:rsidRPr="00882C71">
        <w:t xml:space="preserve">unique </w:t>
      </w:r>
      <w:r w:rsidR="001F7FA5" w:rsidRPr="00882C71">
        <w:t>venues</w:t>
      </w:r>
      <w:r w:rsidR="006F766A" w:rsidRPr="00882C71">
        <w:t xml:space="preserve"> </w:t>
      </w:r>
      <w:r w:rsidR="001F7FA5" w:rsidRPr="00882C71">
        <w:t>do</w:t>
      </w:r>
      <w:r w:rsidRPr="00882C71">
        <w:t>es each author publish at</w:t>
      </w:r>
      <w:r w:rsidR="00DF3B76">
        <w:t xml:space="preserve"> (choose the closest one)</w:t>
      </w:r>
      <w:r w:rsidR="00B51FA8" w:rsidRPr="00882C71">
        <w:t xml:space="preserve">? </w:t>
      </w:r>
    </w:p>
    <w:p w:rsidR="006F766A" w:rsidRPr="00882C71" w:rsidRDefault="000811B3" w:rsidP="000811B3">
      <w:pPr>
        <w:pStyle w:val="ListParagraph"/>
        <w:numPr>
          <w:ilvl w:val="0"/>
          <w:numId w:val="3"/>
        </w:numPr>
      </w:pPr>
      <w:r w:rsidRPr="00882C71">
        <w:t xml:space="preserve"> </w:t>
      </w:r>
      <w:r w:rsidR="00272C64" w:rsidRPr="00882C71">
        <w:t>1.64</w:t>
      </w:r>
      <w:r w:rsidR="00B51FA8" w:rsidRPr="00882C71">
        <w:t xml:space="preserve">  </w:t>
      </w:r>
      <w:r w:rsidR="006F766A" w:rsidRPr="00882C71">
        <w:t xml:space="preserve"> </w:t>
      </w:r>
    </w:p>
    <w:p w:rsidR="000811B3" w:rsidRPr="00882C71" w:rsidRDefault="00272C64" w:rsidP="000811B3">
      <w:pPr>
        <w:pStyle w:val="ListParagraph"/>
        <w:numPr>
          <w:ilvl w:val="0"/>
          <w:numId w:val="3"/>
        </w:numPr>
      </w:pPr>
      <w:r w:rsidRPr="00882C71">
        <w:t>35.52</w:t>
      </w:r>
    </w:p>
    <w:p w:rsidR="000811B3" w:rsidRPr="00882C71" w:rsidRDefault="00272C64" w:rsidP="000811B3">
      <w:pPr>
        <w:pStyle w:val="ListParagraph"/>
        <w:numPr>
          <w:ilvl w:val="0"/>
          <w:numId w:val="3"/>
        </w:numPr>
      </w:pPr>
      <w:r w:rsidRPr="00882C71">
        <w:t>207.73</w:t>
      </w:r>
    </w:p>
    <w:p w:rsidR="000811B3" w:rsidRPr="00882C71" w:rsidRDefault="00272C64" w:rsidP="000811B3">
      <w:pPr>
        <w:pStyle w:val="ListParagraph"/>
        <w:numPr>
          <w:ilvl w:val="0"/>
          <w:numId w:val="3"/>
        </w:numPr>
      </w:pPr>
      <w:r w:rsidRPr="00882C71">
        <w:t>555.57</w:t>
      </w:r>
    </w:p>
    <w:p w:rsidR="00272C64" w:rsidRPr="00882C71" w:rsidRDefault="00272C64" w:rsidP="000811B3">
      <w:pPr>
        <w:pStyle w:val="ListParagraph"/>
        <w:numPr>
          <w:ilvl w:val="0"/>
          <w:numId w:val="3"/>
        </w:numPr>
      </w:pPr>
      <w:r w:rsidRPr="00882C71">
        <w:t>1</w:t>
      </w:r>
      <w:r w:rsidR="0024052E">
        <w:t>,</w:t>
      </w:r>
      <w:r w:rsidRPr="00882C71">
        <w:t>766.08</w:t>
      </w:r>
    </w:p>
    <w:p w:rsidR="00272C64" w:rsidRDefault="0053233C" w:rsidP="00272C64">
      <w:pPr>
        <w:rPr>
          <w:u w:val="single"/>
        </w:rPr>
      </w:pPr>
      <w:r>
        <w:rPr>
          <w:u w:val="single"/>
        </w:rPr>
        <w:t>Answer 5</w:t>
      </w:r>
      <w:r w:rsidR="00272C64" w:rsidRPr="00882C71">
        <w:rPr>
          <w:u w:val="single"/>
        </w:rPr>
        <w:t>: A</w:t>
      </w:r>
    </w:p>
    <w:p w:rsidR="0053233C" w:rsidRDefault="0053233C" w:rsidP="00272C64">
      <w:pPr>
        <w:rPr>
          <w:u w:val="single"/>
        </w:rPr>
      </w:pPr>
    </w:p>
    <w:p w:rsidR="00CD4EFA" w:rsidRDefault="000D666B">
      <w:r w:rsidRPr="00882C71">
        <w:lastRenderedPageBreak/>
        <w:t xml:space="preserve">Lab Question </w:t>
      </w:r>
      <w:r w:rsidR="0053233C">
        <w:t>6</w:t>
      </w:r>
    </w:p>
    <w:p w:rsidR="0053233C" w:rsidRDefault="0053233C" w:rsidP="0053233C">
      <w:r>
        <w:t>Following Question</w:t>
      </w:r>
      <w:r>
        <w:t xml:space="preserve"> 5</w:t>
      </w:r>
      <w:r>
        <w:t xml:space="preserve">, pick up the correct code below to get the average number of authors </w:t>
      </w:r>
      <w:r>
        <w:t>that</w:t>
      </w:r>
      <w:r>
        <w:t xml:space="preserve"> each </w:t>
      </w:r>
      <w:r>
        <w:t>venue has</w:t>
      </w:r>
      <w:r>
        <w:t xml:space="preserve">. </w:t>
      </w:r>
    </w:p>
    <w:p w:rsidR="0053233C" w:rsidRPr="00607E8B" w:rsidRDefault="0053233C" w:rsidP="0053233C">
      <w:pPr>
        <w:pStyle w:val="ListParagraph"/>
        <w:numPr>
          <w:ilvl w:val="0"/>
          <w:numId w:val="7"/>
        </w:numPr>
      </w:pPr>
      <w:proofErr w:type="gramStart"/>
      <w:r w:rsidRPr="00607E8B">
        <w:rPr>
          <w:rFonts w:ascii="Consolas" w:hAnsi="Consolas" w:cs="Consolas"/>
          <w:color w:val="FF50FF"/>
          <w:sz w:val="19"/>
          <w:szCs w:val="19"/>
        </w:rPr>
        <w:t>MAX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NumAuthors</w:t>
      </w:r>
      <w:proofErr w:type="spellEnd"/>
      <w:r>
        <w:rPr>
          <w:rFonts w:ascii="Consolas" w:hAnsi="Consolas" w:cs="Consolas"/>
          <w:color w:val="D0D000"/>
          <w:sz w:val="19"/>
          <w:szCs w:val="19"/>
        </w:rPr>
        <w:t xml:space="preserve"> </w:t>
      </w:r>
      <w:r w:rsidRPr="00607E8B">
        <w:rPr>
          <w:rFonts w:ascii="Consolas" w:hAnsi="Consolas" w:cs="Consolas"/>
          <w:sz w:val="19"/>
          <w:szCs w:val="19"/>
        </w:rPr>
        <w:t xml:space="preserve">* 1.0)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53233C" w:rsidRDefault="0053233C" w:rsidP="0053233C">
      <w:pPr>
        <w:pStyle w:val="ListParagraph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FF50FF"/>
          <w:sz w:val="19"/>
          <w:szCs w:val="19"/>
        </w:rPr>
        <w:t>MIN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NumAuthors</w:t>
      </w:r>
      <w:proofErr w:type="spellEnd"/>
      <w:r>
        <w:rPr>
          <w:rFonts w:ascii="Consolas" w:hAnsi="Consolas" w:cs="Consolas"/>
          <w:color w:val="D0D000"/>
          <w:sz w:val="19"/>
          <w:szCs w:val="19"/>
        </w:rPr>
        <w:t xml:space="preserve"> </w:t>
      </w:r>
      <w:r w:rsidRPr="00607E8B">
        <w:rPr>
          <w:rFonts w:ascii="Consolas" w:hAnsi="Consolas" w:cs="Consolas"/>
          <w:sz w:val="19"/>
          <w:szCs w:val="19"/>
        </w:rPr>
        <w:t xml:space="preserve">* 1.0)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53233C" w:rsidRPr="0053233C" w:rsidRDefault="0053233C" w:rsidP="0053233C">
      <w:pPr>
        <w:pStyle w:val="ListParagraph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FF50FF"/>
          <w:sz w:val="19"/>
          <w:szCs w:val="19"/>
        </w:rPr>
        <w:t>AVG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NumAuthors</w:t>
      </w:r>
      <w:proofErr w:type="spellEnd"/>
      <w:r>
        <w:rPr>
          <w:rFonts w:ascii="Consolas" w:hAnsi="Consolas" w:cs="Consolas"/>
          <w:color w:val="D0D000"/>
          <w:sz w:val="19"/>
          <w:szCs w:val="19"/>
        </w:rPr>
        <w:t xml:space="preserve"> </w:t>
      </w:r>
      <w:r w:rsidRPr="00607E8B">
        <w:rPr>
          <w:rFonts w:ascii="Consolas" w:hAnsi="Consolas" w:cs="Consolas"/>
          <w:sz w:val="19"/>
          <w:szCs w:val="19"/>
        </w:rPr>
        <w:t xml:space="preserve">* 1.0)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53233C" w:rsidRPr="0053233C" w:rsidRDefault="0053233C" w:rsidP="0053233C">
      <w:pPr>
        <w:pStyle w:val="ListParagraph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FF50FF"/>
          <w:sz w:val="19"/>
          <w:szCs w:val="19"/>
        </w:rPr>
        <w:t>COUNT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NumAuthors</w:t>
      </w:r>
      <w:proofErr w:type="spellEnd"/>
      <w:r>
        <w:rPr>
          <w:rFonts w:ascii="Consolas" w:hAnsi="Consolas" w:cs="Consolas"/>
          <w:color w:val="D0D000"/>
          <w:sz w:val="19"/>
          <w:szCs w:val="19"/>
        </w:rPr>
        <w:t xml:space="preserve"> </w:t>
      </w:r>
      <w:r w:rsidRPr="00607E8B">
        <w:rPr>
          <w:rFonts w:ascii="Consolas" w:hAnsi="Consolas" w:cs="Consolas"/>
          <w:sz w:val="19"/>
          <w:szCs w:val="19"/>
        </w:rPr>
        <w:t xml:space="preserve">* </w:t>
      </w:r>
      <w:r>
        <w:rPr>
          <w:rFonts w:ascii="Consolas" w:hAnsi="Consolas" w:cs="Consolas"/>
          <w:sz w:val="19"/>
          <w:szCs w:val="19"/>
        </w:rPr>
        <w:t>1.0</w:t>
      </w:r>
      <w:r w:rsidRPr="00607E8B"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53233C" w:rsidRPr="0091024E" w:rsidRDefault="0053233C" w:rsidP="0053233C">
      <w:pPr>
        <w:rPr>
          <w:u w:val="single"/>
        </w:rPr>
      </w:pPr>
      <w:r w:rsidRPr="0091024E">
        <w:rPr>
          <w:u w:val="single"/>
        </w:rPr>
        <w:t>Answer 6: C</w:t>
      </w:r>
    </w:p>
    <w:p w:rsidR="0053233C" w:rsidRPr="00607E8B" w:rsidRDefault="0053233C" w:rsidP="0053233C"/>
    <w:p w:rsidR="0053233C" w:rsidRDefault="0053233C" w:rsidP="0053233C">
      <w:r>
        <w:t>Lab Question 7</w:t>
      </w:r>
    </w:p>
    <w:p w:rsidR="000D666B" w:rsidRPr="00882C71" w:rsidRDefault="0053233C" w:rsidP="0053233C">
      <w:r>
        <w:t>Based on Question 6, o</w:t>
      </w:r>
      <w:r w:rsidR="000D666B" w:rsidRPr="00882C71">
        <w:t xml:space="preserve">n average, how many </w:t>
      </w:r>
      <w:r w:rsidR="00E71943" w:rsidRPr="00882C71">
        <w:t xml:space="preserve">unique </w:t>
      </w:r>
      <w:r w:rsidR="000D666B" w:rsidRPr="00882C71">
        <w:t>authors does each venue have</w:t>
      </w:r>
      <w:r w:rsidR="00DF3B76">
        <w:t xml:space="preserve"> (choose the closest one)</w:t>
      </w:r>
      <w:r w:rsidR="000D666B" w:rsidRPr="00882C71">
        <w:t>?</w:t>
      </w:r>
    </w:p>
    <w:p w:rsidR="003E7EE3" w:rsidRPr="00882C71" w:rsidRDefault="00272C64" w:rsidP="003E7EE3">
      <w:pPr>
        <w:pStyle w:val="ListParagraph"/>
        <w:numPr>
          <w:ilvl w:val="0"/>
          <w:numId w:val="4"/>
        </w:numPr>
        <w:rPr>
          <w:u w:val="single"/>
        </w:rPr>
      </w:pPr>
      <w:r w:rsidRPr="00882C71">
        <w:t>5.73</w:t>
      </w:r>
    </w:p>
    <w:p w:rsidR="003E7EE3" w:rsidRPr="00882C71" w:rsidRDefault="00272C64" w:rsidP="003E7EE3">
      <w:pPr>
        <w:pStyle w:val="ListParagraph"/>
        <w:numPr>
          <w:ilvl w:val="0"/>
          <w:numId w:val="4"/>
        </w:numPr>
        <w:rPr>
          <w:u w:val="single"/>
        </w:rPr>
      </w:pPr>
      <w:r w:rsidRPr="00882C71">
        <w:t>88.75</w:t>
      </w:r>
    </w:p>
    <w:p w:rsidR="003E7EE3" w:rsidRPr="00882C71" w:rsidRDefault="00272C64" w:rsidP="003E7EE3">
      <w:pPr>
        <w:pStyle w:val="ListParagraph"/>
        <w:numPr>
          <w:ilvl w:val="0"/>
          <w:numId w:val="4"/>
        </w:numPr>
        <w:rPr>
          <w:u w:val="single"/>
        </w:rPr>
      </w:pPr>
      <w:r w:rsidRPr="00882C71">
        <w:t>323.18</w:t>
      </w:r>
    </w:p>
    <w:p w:rsidR="003E7EE3" w:rsidRPr="00882C71" w:rsidRDefault="00272C64" w:rsidP="003E7EE3">
      <w:pPr>
        <w:pStyle w:val="ListParagraph"/>
        <w:numPr>
          <w:ilvl w:val="0"/>
          <w:numId w:val="4"/>
        </w:numPr>
        <w:rPr>
          <w:u w:val="single"/>
        </w:rPr>
      </w:pPr>
      <w:r w:rsidRPr="00882C71">
        <w:t>555.57</w:t>
      </w:r>
    </w:p>
    <w:p w:rsidR="00272C64" w:rsidRPr="00882C71" w:rsidRDefault="00272C64" w:rsidP="003E7EE3">
      <w:pPr>
        <w:pStyle w:val="ListParagraph"/>
        <w:numPr>
          <w:ilvl w:val="0"/>
          <w:numId w:val="4"/>
        </w:numPr>
        <w:rPr>
          <w:u w:val="single"/>
        </w:rPr>
      </w:pPr>
      <w:r w:rsidRPr="00882C71">
        <w:t>2</w:t>
      </w:r>
      <w:r w:rsidR="0024052E">
        <w:t>,</w:t>
      </w:r>
      <w:r w:rsidRPr="00882C71">
        <w:t>318.69</w:t>
      </w:r>
    </w:p>
    <w:p w:rsidR="00272C64" w:rsidRPr="00882C71" w:rsidRDefault="00272C64" w:rsidP="00272C64">
      <w:pPr>
        <w:rPr>
          <w:u w:val="single"/>
        </w:rPr>
      </w:pPr>
      <w:r w:rsidRPr="00882C71">
        <w:rPr>
          <w:u w:val="single"/>
        </w:rPr>
        <w:t xml:space="preserve">Answer </w:t>
      </w:r>
      <w:r w:rsidR="0053233C">
        <w:rPr>
          <w:u w:val="single"/>
        </w:rPr>
        <w:t>7</w:t>
      </w:r>
      <w:r w:rsidRPr="00882C71">
        <w:rPr>
          <w:u w:val="single"/>
        </w:rPr>
        <w:t>: D</w:t>
      </w:r>
    </w:p>
    <w:p w:rsidR="0053233C" w:rsidRDefault="0053233C"/>
    <w:p w:rsidR="0053233C" w:rsidRDefault="0053233C">
      <w:r>
        <w:t>Lab Question 8</w:t>
      </w:r>
    </w:p>
    <w:p w:rsidR="0053233C" w:rsidRDefault="0053233C" w:rsidP="0053233C">
      <w:r>
        <w:t xml:space="preserve">Add the following code to answer the question below. </w:t>
      </w:r>
    </w:p>
    <w:p w:rsidR="0053233C" w:rsidRDefault="0053233C">
      <w:r>
        <w:rPr>
          <w:rFonts w:ascii="Consolas" w:hAnsi="Consolas" w:cs="Consolas"/>
          <w:color w:val="32D0FF"/>
          <w:sz w:val="19"/>
          <w:szCs w:val="19"/>
        </w:rPr>
        <w:t>WHERE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VenueName</w:t>
      </w:r>
      <w:proofErr w:type="spellEnd"/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 w:rsidRPr="0053233C"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FFA000"/>
          <w:sz w:val="19"/>
          <w:szCs w:val="19"/>
        </w:rPr>
        <w:t>"KDD"</w:t>
      </w:r>
      <w:r w:rsidRPr="0053233C">
        <w:rPr>
          <w:rFonts w:ascii="Consolas" w:hAnsi="Consolas" w:cs="Consolas"/>
          <w:sz w:val="19"/>
          <w:szCs w:val="19"/>
        </w:rPr>
        <w:t>;</w:t>
      </w:r>
    </w:p>
    <w:p w:rsidR="0053233C" w:rsidRDefault="0053233C">
      <w:r>
        <w:t xml:space="preserve">The number of authors that the venue KDD has: ____. </w:t>
      </w:r>
    </w:p>
    <w:p w:rsidR="0053233C" w:rsidRPr="0091024E" w:rsidRDefault="0053233C">
      <w:pPr>
        <w:rPr>
          <w:u w:val="single"/>
        </w:rPr>
      </w:pPr>
      <w:r w:rsidRPr="0091024E">
        <w:rPr>
          <w:u w:val="single"/>
        </w:rPr>
        <w:t xml:space="preserve">Answer 8: </w:t>
      </w:r>
      <w:r w:rsidR="0091024E" w:rsidRPr="0091024E">
        <w:rPr>
          <w:u w:val="single"/>
        </w:rPr>
        <w:t>7,595</w:t>
      </w:r>
    </w:p>
    <w:p w:rsidR="0053233C" w:rsidRDefault="0053233C"/>
    <w:p w:rsidR="0053233C" w:rsidRDefault="0053233C">
      <w:r>
        <w:t>Lab Question 9</w:t>
      </w:r>
    </w:p>
    <w:p w:rsidR="00FF37B0" w:rsidRDefault="00FF37B0" w:rsidP="00FF37B0">
      <w:r>
        <w:t xml:space="preserve">Add the following code to answer the question below. </w:t>
      </w:r>
    </w:p>
    <w:p w:rsidR="00FF37B0" w:rsidRDefault="00FF37B0">
      <w:proofErr w:type="gramStart"/>
      <w:r>
        <w:rPr>
          <w:rFonts w:ascii="Consolas" w:hAnsi="Consolas" w:cs="Consolas"/>
          <w:color w:val="FF50FF"/>
          <w:sz w:val="19"/>
          <w:szCs w:val="19"/>
        </w:rPr>
        <w:t>COUNT</w:t>
      </w:r>
      <w:r w:rsidRPr="00FF37B0"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32D0FF"/>
          <w:sz w:val="19"/>
          <w:szCs w:val="19"/>
        </w:rPr>
        <w:t>DISTINCT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AuthorId</w:t>
      </w:r>
      <w:proofErr w:type="spellEnd"/>
      <w:r w:rsidRPr="00FF37B0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NumAuthors</w:t>
      </w:r>
      <w:proofErr w:type="spellEnd"/>
    </w:p>
    <w:p w:rsidR="004942E9" w:rsidRPr="00882C71" w:rsidRDefault="004942E9">
      <w:r w:rsidRPr="00882C71">
        <w:t xml:space="preserve">How many common </w:t>
      </w:r>
      <w:r w:rsidR="00EF0E7D" w:rsidRPr="00882C71">
        <w:t>authors</w:t>
      </w:r>
      <w:r w:rsidRPr="00882C71">
        <w:t xml:space="preserve"> do </w:t>
      </w:r>
      <w:r w:rsidR="006C7F1C" w:rsidRPr="00882C71">
        <w:t xml:space="preserve">the three </w:t>
      </w:r>
      <w:r w:rsidR="00EF0E7D" w:rsidRPr="00882C71">
        <w:t>venues KDD, ICML, and IJCAI</w:t>
      </w:r>
      <w:r w:rsidR="006C7F1C" w:rsidRPr="00882C71">
        <w:t xml:space="preserve"> have</w:t>
      </w:r>
      <w:r w:rsidRPr="00882C71">
        <w:t>?</w:t>
      </w:r>
    </w:p>
    <w:p w:rsidR="004942E9" w:rsidRPr="00882C71" w:rsidRDefault="00FF2120" w:rsidP="00272C64">
      <w:pPr>
        <w:pStyle w:val="ListParagraph"/>
        <w:numPr>
          <w:ilvl w:val="0"/>
          <w:numId w:val="6"/>
        </w:numPr>
        <w:rPr>
          <w:u w:val="single"/>
        </w:rPr>
      </w:pPr>
      <w:r>
        <w:t>22,165</w:t>
      </w:r>
    </w:p>
    <w:p w:rsidR="004942E9" w:rsidRPr="00882C71" w:rsidRDefault="00FF2120" w:rsidP="00272C64">
      <w:pPr>
        <w:pStyle w:val="ListParagraph"/>
        <w:numPr>
          <w:ilvl w:val="0"/>
          <w:numId w:val="6"/>
        </w:numPr>
        <w:rPr>
          <w:u w:val="single"/>
        </w:rPr>
      </w:pPr>
      <w:r>
        <w:t>1,827</w:t>
      </w:r>
    </w:p>
    <w:p w:rsidR="004942E9" w:rsidRPr="00882C71" w:rsidRDefault="00FF2120" w:rsidP="00272C64">
      <w:pPr>
        <w:pStyle w:val="ListParagraph"/>
        <w:numPr>
          <w:ilvl w:val="0"/>
          <w:numId w:val="6"/>
        </w:numPr>
        <w:rPr>
          <w:u w:val="single"/>
        </w:rPr>
      </w:pPr>
      <w:r>
        <w:t>373</w:t>
      </w:r>
    </w:p>
    <w:p w:rsidR="004942E9" w:rsidRPr="00882C71" w:rsidRDefault="00FF2120" w:rsidP="00272C64">
      <w:pPr>
        <w:pStyle w:val="ListParagraph"/>
        <w:numPr>
          <w:ilvl w:val="0"/>
          <w:numId w:val="6"/>
        </w:numPr>
        <w:rPr>
          <w:u w:val="single"/>
        </w:rPr>
      </w:pPr>
      <w:r>
        <w:t>94</w:t>
      </w:r>
    </w:p>
    <w:p w:rsidR="00882C71" w:rsidRPr="00882C71" w:rsidRDefault="00FF2120" w:rsidP="00272C64">
      <w:pPr>
        <w:pStyle w:val="ListParagraph"/>
        <w:numPr>
          <w:ilvl w:val="0"/>
          <w:numId w:val="6"/>
        </w:numPr>
        <w:rPr>
          <w:u w:val="single"/>
        </w:rPr>
      </w:pPr>
      <w:r>
        <w:t>8</w:t>
      </w:r>
    </w:p>
    <w:p w:rsidR="00882C71" w:rsidRPr="00882C71" w:rsidRDefault="00882C71" w:rsidP="00882C71">
      <w:pPr>
        <w:rPr>
          <w:u w:val="single"/>
        </w:rPr>
      </w:pPr>
      <w:proofErr w:type="spellStart"/>
      <w:r>
        <w:rPr>
          <w:u w:val="single"/>
        </w:rPr>
        <w:lastRenderedPageBreak/>
        <w:t>An</w:t>
      </w:r>
      <w:r w:rsidR="00445091">
        <w:rPr>
          <w:u w:val="single"/>
        </w:rPr>
        <w:t>w</w:t>
      </w:r>
      <w:r>
        <w:rPr>
          <w:u w:val="single"/>
        </w:rPr>
        <w:t>wer</w:t>
      </w:r>
      <w:proofErr w:type="spellEnd"/>
      <w:r>
        <w:rPr>
          <w:u w:val="single"/>
        </w:rPr>
        <w:t xml:space="preserve"> </w:t>
      </w:r>
      <w:r w:rsidR="006B350E">
        <w:rPr>
          <w:u w:val="single"/>
        </w:rPr>
        <w:t>9</w:t>
      </w:r>
      <w:r>
        <w:rPr>
          <w:u w:val="single"/>
        </w:rPr>
        <w:t xml:space="preserve">: </w:t>
      </w:r>
      <w:r w:rsidR="00FF2120">
        <w:rPr>
          <w:u w:val="single"/>
        </w:rPr>
        <w:t>C</w:t>
      </w:r>
    </w:p>
    <w:p w:rsidR="004942E9" w:rsidRDefault="004942E9"/>
    <w:sectPr w:rsidR="0049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2E5F"/>
    <w:multiLevelType w:val="hybridMultilevel"/>
    <w:tmpl w:val="3B78E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0492"/>
    <w:multiLevelType w:val="hybridMultilevel"/>
    <w:tmpl w:val="EE0E35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25FA"/>
    <w:multiLevelType w:val="hybridMultilevel"/>
    <w:tmpl w:val="3B78E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06159"/>
    <w:multiLevelType w:val="hybridMultilevel"/>
    <w:tmpl w:val="3B78E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06671"/>
    <w:multiLevelType w:val="hybridMultilevel"/>
    <w:tmpl w:val="D98AFCA2"/>
    <w:lvl w:ilvl="0" w:tplc="40FA10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4A5A19"/>
    <w:multiLevelType w:val="hybridMultilevel"/>
    <w:tmpl w:val="A63E19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E5920"/>
    <w:multiLevelType w:val="hybridMultilevel"/>
    <w:tmpl w:val="0AAA8D8C"/>
    <w:lvl w:ilvl="0" w:tplc="B8901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F9A"/>
    <w:rsid w:val="000173FD"/>
    <w:rsid w:val="00047A31"/>
    <w:rsid w:val="000811B3"/>
    <w:rsid w:val="000A4F9A"/>
    <w:rsid w:val="000D55FE"/>
    <w:rsid w:val="000D666B"/>
    <w:rsid w:val="0014561D"/>
    <w:rsid w:val="001F7FA5"/>
    <w:rsid w:val="002357A6"/>
    <w:rsid w:val="0024052E"/>
    <w:rsid w:val="00272C64"/>
    <w:rsid w:val="002B1950"/>
    <w:rsid w:val="00301C31"/>
    <w:rsid w:val="003128F4"/>
    <w:rsid w:val="00341626"/>
    <w:rsid w:val="003E7EE3"/>
    <w:rsid w:val="00445091"/>
    <w:rsid w:val="004942E9"/>
    <w:rsid w:val="00496F88"/>
    <w:rsid w:val="00512D61"/>
    <w:rsid w:val="0053233C"/>
    <w:rsid w:val="005C1153"/>
    <w:rsid w:val="005D2D3F"/>
    <w:rsid w:val="00622AD1"/>
    <w:rsid w:val="006808A6"/>
    <w:rsid w:val="006B350E"/>
    <w:rsid w:val="006C7F1C"/>
    <w:rsid w:val="006F766A"/>
    <w:rsid w:val="00707AF1"/>
    <w:rsid w:val="0072298E"/>
    <w:rsid w:val="008736A4"/>
    <w:rsid w:val="00882C71"/>
    <w:rsid w:val="0091024E"/>
    <w:rsid w:val="009A1602"/>
    <w:rsid w:val="009C1390"/>
    <w:rsid w:val="009C32FC"/>
    <w:rsid w:val="00A91F4D"/>
    <w:rsid w:val="00A94341"/>
    <w:rsid w:val="00AD3E1F"/>
    <w:rsid w:val="00AE4A29"/>
    <w:rsid w:val="00AF5393"/>
    <w:rsid w:val="00AF69B2"/>
    <w:rsid w:val="00B51FA8"/>
    <w:rsid w:val="00BE088B"/>
    <w:rsid w:val="00BE0F43"/>
    <w:rsid w:val="00C44B59"/>
    <w:rsid w:val="00C83DA4"/>
    <w:rsid w:val="00CD4EFA"/>
    <w:rsid w:val="00D1519F"/>
    <w:rsid w:val="00DF3B76"/>
    <w:rsid w:val="00E21FC2"/>
    <w:rsid w:val="00E2425C"/>
    <w:rsid w:val="00E24D7A"/>
    <w:rsid w:val="00E459AB"/>
    <w:rsid w:val="00E66090"/>
    <w:rsid w:val="00E71943"/>
    <w:rsid w:val="00E978E3"/>
    <w:rsid w:val="00EF0E7D"/>
    <w:rsid w:val="00F347AE"/>
    <w:rsid w:val="00FF2120"/>
    <w:rsid w:val="00FF37B0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2AC7"/>
  <w15:chartTrackingRefBased/>
  <w15:docId w15:val="{B5BD6E33-DD4A-4B6B-8685-CB4D400E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88"/>
    <w:pPr>
      <w:ind w:left="720"/>
      <w:contextualSpacing/>
    </w:pPr>
  </w:style>
  <w:style w:type="table" w:styleId="TableGrid">
    <w:name w:val="Table Grid"/>
    <w:basedOn w:val="TableNormal"/>
    <w:uiPriority w:val="39"/>
    <w:rsid w:val="0070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Dong</dc:creator>
  <cp:keywords/>
  <dc:description/>
  <cp:lastModifiedBy>Yuxiao Dong</cp:lastModifiedBy>
  <cp:revision>36</cp:revision>
  <dcterms:created xsi:type="dcterms:W3CDTF">2018-07-02T16:54:00Z</dcterms:created>
  <dcterms:modified xsi:type="dcterms:W3CDTF">2018-09-17T19:05:00Z</dcterms:modified>
</cp:coreProperties>
</file>