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38" w:rsidRPr="00166338" w:rsidRDefault="00166338" w:rsidP="00166338">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222222"/>
          <w:sz w:val="23"/>
          <w:szCs w:val="23"/>
          <w:lang w:val="en-GB"/>
        </w:rPr>
      </w:pPr>
      <w:r w:rsidRPr="00166338">
        <w:rPr>
          <w:rFonts w:ascii="Times New Roman" w:eastAsia="Times New Roman" w:hAnsi="Times New Roman" w:cs="Times New Roman"/>
          <w:b/>
          <w:bCs/>
          <w:color w:val="660000"/>
          <w:sz w:val="23"/>
          <w:szCs w:val="23"/>
          <w:lang w:val="en-GB"/>
        </w:rPr>
        <w:t>How to Reduce SSISDB Size</w:t>
      </w:r>
    </w:p>
    <w:p w:rsidR="00166338" w:rsidRPr="00166338" w:rsidRDefault="00166338" w:rsidP="00166338">
      <w:pPr>
        <w:shd w:val="clear" w:color="auto" w:fill="FFFFFF"/>
        <w:spacing w:line="240" w:lineRule="auto"/>
        <w:jc w:val="both"/>
        <w:rPr>
          <w:rFonts w:ascii="Times New Roman" w:eastAsia="Times New Roman" w:hAnsi="Times New Roman" w:cs="Times New Roman"/>
          <w:color w:val="222222"/>
          <w:sz w:val="23"/>
          <w:szCs w:val="23"/>
          <w:lang w:val="en-GB"/>
        </w:rPr>
      </w:pPr>
      <w:r w:rsidRPr="00166338">
        <w:rPr>
          <w:rFonts w:ascii="Times New Roman" w:eastAsia="Times New Roman" w:hAnsi="Times New Roman" w:cs="Times New Roman"/>
          <w:b/>
          <w:bCs/>
          <w:color w:val="222222"/>
          <w:sz w:val="23"/>
          <w:szCs w:val="23"/>
          <w:lang w:val="en-GB"/>
        </w:rPr>
        <w:t>        Problem</w:t>
      </w:r>
      <w:r w:rsidRPr="00166338">
        <w:rPr>
          <w:rFonts w:ascii="Times New Roman" w:eastAsia="Times New Roman" w:hAnsi="Times New Roman" w:cs="Times New Roman"/>
          <w:color w:val="222222"/>
          <w:sz w:val="23"/>
          <w:szCs w:val="23"/>
          <w:lang w:val="en-GB"/>
        </w:rPr>
        <w:t>: SSISDB is growing and it reached size 94 GB and started causing package deadlock, and heating package performance.</w:t>
      </w:r>
    </w:p>
    <w:p w:rsidR="00166338" w:rsidRPr="00166338" w:rsidRDefault="00166338" w:rsidP="00166338">
      <w:pPr>
        <w:jc w:val="both"/>
        <w:rPr>
          <w:rFonts w:ascii="Times New Roman" w:hAnsi="Times New Roman" w:cs="Times New Roman"/>
          <w:sz w:val="23"/>
          <w:szCs w:val="23"/>
        </w:rPr>
      </w:pPr>
      <w:r w:rsidRPr="00166338">
        <w:rPr>
          <w:rFonts w:ascii="Times New Roman" w:hAnsi="Times New Roman" w:cs="Times New Roman"/>
          <w:color w:val="222222"/>
          <w:sz w:val="23"/>
          <w:szCs w:val="23"/>
          <w:lang w:val="en"/>
        </w:rPr>
        <w:t>SSIS projects, packages, parameters, environments, and operational history are all stored in the SSISDB database so if you have hundreds of SSIS packages or packages that run every few minutes you could see how the database storing all the historical information would grow exponentially.</w:t>
      </w:r>
    </w:p>
    <w:p w:rsidR="00166338" w:rsidRPr="00166338" w:rsidRDefault="00166338" w:rsidP="00166338">
      <w:pPr>
        <w:shd w:val="clear" w:color="auto" w:fill="FFFFFF"/>
        <w:spacing w:after="0" w:line="240" w:lineRule="auto"/>
        <w:jc w:val="both"/>
        <w:rPr>
          <w:rFonts w:ascii="Times New Roman" w:eastAsia="Times New Roman" w:hAnsi="Times New Roman" w:cs="Times New Roman"/>
          <w:color w:val="222222"/>
          <w:sz w:val="23"/>
          <w:szCs w:val="23"/>
          <w:lang w:val="en-GB"/>
        </w:rPr>
      </w:pPr>
      <w:r w:rsidRPr="00166338">
        <w:rPr>
          <w:rFonts w:ascii="Times New Roman" w:eastAsia="Times New Roman" w:hAnsi="Times New Roman" w:cs="Times New Roman"/>
          <w:b/>
          <w:bCs/>
          <w:color w:val="222222"/>
          <w:sz w:val="23"/>
          <w:szCs w:val="23"/>
          <w:lang w:val="en-GB"/>
        </w:rPr>
        <w:t>Solution:</w:t>
      </w:r>
      <w:r w:rsidRPr="00166338">
        <w:rPr>
          <w:rFonts w:ascii="Times New Roman" w:eastAsia="Times New Roman" w:hAnsi="Times New Roman" w:cs="Times New Roman"/>
          <w:color w:val="222222"/>
          <w:sz w:val="23"/>
          <w:szCs w:val="23"/>
          <w:lang w:val="en-GB"/>
        </w:rPr>
        <w:t xml:space="preserve"> SSISDB is used to store the package log and configuration information, so whenever package will get deploy or execute it will store the version information and also the details of every execution of package. So if your package execution frequency is very high then this DB will grow very quickly.</w:t>
      </w:r>
    </w:p>
    <w:p w:rsidR="00166338" w:rsidRDefault="00166338" w:rsidP="00166338">
      <w:pPr>
        <w:shd w:val="clear" w:color="auto" w:fill="FFFFFF"/>
        <w:spacing w:line="240" w:lineRule="auto"/>
        <w:jc w:val="both"/>
        <w:rPr>
          <w:rFonts w:ascii="Times New Roman" w:eastAsia="Times New Roman" w:hAnsi="Times New Roman" w:cs="Times New Roman"/>
          <w:color w:val="222222"/>
          <w:sz w:val="23"/>
          <w:szCs w:val="23"/>
          <w:lang w:val="en-GB"/>
        </w:rPr>
      </w:pPr>
      <w:r w:rsidRPr="00166338">
        <w:rPr>
          <w:rFonts w:ascii="Times New Roman" w:eastAsia="Times New Roman" w:hAnsi="Times New Roman" w:cs="Times New Roman"/>
          <w:color w:val="222222"/>
          <w:sz w:val="23"/>
          <w:szCs w:val="23"/>
          <w:lang w:val="en-GB"/>
        </w:rPr>
        <w:t>   To clean the old log information from this database SQL server provides job called “</w:t>
      </w:r>
      <w:r w:rsidRPr="00166338">
        <w:rPr>
          <w:rFonts w:ascii="Times New Roman" w:eastAsia="Times New Roman" w:hAnsi="Times New Roman" w:cs="Times New Roman"/>
          <w:b/>
          <w:bCs/>
          <w:color w:val="222222"/>
          <w:sz w:val="23"/>
          <w:szCs w:val="23"/>
          <w:lang w:val="en-GB"/>
        </w:rPr>
        <w:t>SSIS Server Maintenance Job</w:t>
      </w:r>
      <w:r w:rsidRPr="00166338">
        <w:rPr>
          <w:rFonts w:ascii="Times New Roman" w:eastAsia="Times New Roman" w:hAnsi="Times New Roman" w:cs="Times New Roman"/>
          <w:color w:val="222222"/>
          <w:sz w:val="23"/>
          <w:szCs w:val="23"/>
          <w:lang w:val="en-GB"/>
        </w:rPr>
        <w:t xml:space="preserve">” to clean the SSISDB old records. Default schedule of this Job is to execute every night at 12 </w:t>
      </w:r>
      <w:proofErr w:type="gramStart"/>
      <w:r w:rsidRPr="00166338">
        <w:rPr>
          <w:rFonts w:ascii="Times New Roman" w:eastAsia="Times New Roman" w:hAnsi="Times New Roman" w:cs="Times New Roman"/>
          <w:color w:val="222222"/>
          <w:sz w:val="23"/>
          <w:szCs w:val="23"/>
          <w:lang w:val="en-GB"/>
        </w:rPr>
        <w:t>O’clock  once</w:t>
      </w:r>
      <w:proofErr w:type="gramEnd"/>
      <w:r w:rsidRPr="00166338">
        <w:rPr>
          <w:rFonts w:ascii="Times New Roman" w:eastAsia="Times New Roman" w:hAnsi="Times New Roman" w:cs="Times New Roman"/>
          <w:color w:val="222222"/>
          <w:sz w:val="23"/>
          <w:szCs w:val="23"/>
          <w:lang w:val="en-GB"/>
        </w:rPr>
        <w:t xml:space="preserve">. This Job will call the procedure “EXEC </w:t>
      </w:r>
      <w:r w:rsidRPr="00166338">
        <w:rPr>
          <w:rFonts w:ascii="Times New Roman" w:eastAsia="Times New Roman" w:hAnsi="Times New Roman" w:cs="Times New Roman"/>
          <w:b/>
          <w:bCs/>
          <w:color w:val="222222"/>
          <w:sz w:val="23"/>
          <w:szCs w:val="23"/>
          <w:lang w:val="en-GB"/>
        </w:rPr>
        <w:t>SSISDB</w:t>
      </w:r>
      <w:proofErr w:type="gramStart"/>
      <w:r w:rsidRPr="00166338">
        <w:rPr>
          <w:rFonts w:ascii="Times New Roman" w:eastAsia="Times New Roman" w:hAnsi="Times New Roman" w:cs="Times New Roman"/>
          <w:b/>
          <w:bCs/>
          <w:color w:val="222222"/>
          <w:sz w:val="23"/>
          <w:szCs w:val="23"/>
          <w:lang w:val="en-GB"/>
        </w:rPr>
        <w:t>.[</w:t>
      </w:r>
      <w:proofErr w:type="gramEnd"/>
      <w:r w:rsidRPr="00166338">
        <w:rPr>
          <w:rFonts w:ascii="Times New Roman" w:eastAsia="Times New Roman" w:hAnsi="Times New Roman" w:cs="Times New Roman"/>
          <w:b/>
          <w:bCs/>
          <w:color w:val="222222"/>
          <w:sz w:val="23"/>
          <w:szCs w:val="23"/>
          <w:lang w:val="en-GB"/>
        </w:rPr>
        <w:t>internal].[</w:t>
      </w:r>
      <w:proofErr w:type="spellStart"/>
      <w:r w:rsidRPr="00166338">
        <w:rPr>
          <w:rFonts w:ascii="Times New Roman" w:eastAsia="Times New Roman" w:hAnsi="Times New Roman" w:cs="Times New Roman"/>
          <w:b/>
          <w:bCs/>
          <w:color w:val="222222"/>
          <w:sz w:val="23"/>
          <w:szCs w:val="23"/>
          <w:lang w:val="en-GB"/>
        </w:rPr>
        <w:t>cleanup_server_retention_window</w:t>
      </w:r>
      <w:proofErr w:type="spellEnd"/>
      <w:r w:rsidRPr="00166338">
        <w:rPr>
          <w:rFonts w:ascii="Times New Roman" w:eastAsia="Times New Roman" w:hAnsi="Times New Roman" w:cs="Times New Roman"/>
          <w:b/>
          <w:bCs/>
          <w:color w:val="222222"/>
          <w:sz w:val="23"/>
          <w:szCs w:val="23"/>
          <w:lang w:val="en-GB"/>
        </w:rPr>
        <w:t>]</w:t>
      </w:r>
      <w:r w:rsidRPr="00166338">
        <w:rPr>
          <w:rFonts w:ascii="Times New Roman" w:eastAsia="Times New Roman" w:hAnsi="Times New Roman" w:cs="Times New Roman"/>
          <w:color w:val="222222"/>
          <w:sz w:val="23"/>
          <w:szCs w:val="23"/>
          <w:lang w:val="en-GB"/>
        </w:rPr>
        <w:t xml:space="preserve">”  and this procedure will delete 10-10 records as batch and as per </w:t>
      </w:r>
      <w:r w:rsidRPr="00166338">
        <w:rPr>
          <w:rFonts w:ascii="Times New Roman" w:eastAsia="Times New Roman" w:hAnsi="Times New Roman" w:cs="Times New Roman"/>
          <w:b/>
          <w:bCs/>
          <w:color w:val="222222"/>
          <w:sz w:val="23"/>
          <w:szCs w:val="23"/>
          <w:lang w:val="en-GB"/>
        </w:rPr>
        <w:t>retention</w:t>
      </w:r>
      <w:r w:rsidRPr="00166338">
        <w:rPr>
          <w:rFonts w:ascii="Times New Roman" w:eastAsia="Times New Roman" w:hAnsi="Times New Roman" w:cs="Times New Roman"/>
          <w:color w:val="222222"/>
          <w:sz w:val="23"/>
          <w:szCs w:val="23"/>
          <w:lang w:val="en-GB"/>
        </w:rPr>
        <w:t xml:space="preserve"> values that is specified in the “select * from [SSISDB].</w:t>
      </w:r>
      <w:r w:rsidRPr="00166338">
        <w:rPr>
          <w:rFonts w:ascii="Times New Roman" w:eastAsia="Times New Roman" w:hAnsi="Times New Roman" w:cs="Times New Roman"/>
          <w:color w:val="008080"/>
          <w:sz w:val="23"/>
          <w:szCs w:val="23"/>
          <w:lang w:val="en-GB"/>
        </w:rPr>
        <w:t>[</w:t>
      </w:r>
      <w:proofErr w:type="spellStart"/>
      <w:r w:rsidRPr="00166338">
        <w:rPr>
          <w:rFonts w:ascii="Times New Roman" w:eastAsia="Times New Roman" w:hAnsi="Times New Roman" w:cs="Times New Roman"/>
          <w:color w:val="008080"/>
          <w:sz w:val="23"/>
          <w:szCs w:val="23"/>
          <w:lang w:val="en-GB"/>
        </w:rPr>
        <w:t>catalog</w:t>
      </w:r>
      <w:proofErr w:type="spellEnd"/>
      <w:r w:rsidRPr="00166338">
        <w:rPr>
          <w:rFonts w:ascii="Times New Roman" w:eastAsia="Times New Roman" w:hAnsi="Times New Roman" w:cs="Times New Roman"/>
          <w:color w:val="008080"/>
          <w:sz w:val="23"/>
          <w:szCs w:val="23"/>
          <w:lang w:val="en-GB"/>
        </w:rPr>
        <w:t>]</w:t>
      </w:r>
      <w:r w:rsidRPr="00166338">
        <w:rPr>
          <w:rFonts w:ascii="Times New Roman" w:eastAsia="Times New Roman" w:hAnsi="Times New Roman" w:cs="Times New Roman"/>
          <w:color w:val="222222"/>
          <w:sz w:val="23"/>
          <w:szCs w:val="23"/>
          <w:lang w:val="en-GB"/>
        </w:rPr>
        <w:t>.</w:t>
      </w:r>
      <w:r w:rsidRPr="00166338">
        <w:rPr>
          <w:rFonts w:ascii="Times New Roman" w:eastAsia="Times New Roman" w:hAnsi="Times New Roman" w:cs="Times New Roman"/>
          <w:color w:val="008080"/>
          <w:sz w:val="23"/>
          <w:szCs w:val="23"/>
          <w:lang w:val="en-GB"/>
        </w:rPr>
        <w:t>[</w:t>
      </w:r>
      <w:proofErr w:type="spellStart"/>
      <w:r w:rsidRPr="00166338">
        <w:rPr>
          <w:rFonts w:ascii="Times New Roman" w:eastAsia="Times New Roman" w:hAnsi="Times New Roman" w:cs="Times New Roman"/>
          <w:color w:val="008080"/>
          <w:sz w:val="23"/>
          <w:szCs w:val="23"/>
          <w:lang w:val="en-GB"/>
        </w:rPr>
        <w:t>catalog_properties</w:t>
      </w:r>
      <w:proofErr w:type="spellEnd"/>
      <w:r w:rsidRPr="00166338">
        <w:rPr>
          <w:rFonts w:ascii="Times New Roman" w:eastAsia="Times New Roman" w:hAnsi="Times New Roman" w:cs="Times New Roman"/>
          <w:color w:val="008080"/>
          <w:sz w:val="23"/>
          <w:szCs w:val="23"/>
          <w:lang w:val="en-GB"/>
        </w:rPr>
        <w:t>]</w:t>
      </w:r>
      <w:r w:rsidRPr="00166338">
        <w:rPr>
          <w:rFonts w:ascii="Times New Roman" w:eastAsia="Times New Roman" w:hAnsi="Times New Roman" w:cs="Times New Roman"/>
          <w:color w:val="222222"/>
          <w:sz w:val="23"/>
          <w:szCs w:val="23"/>
          <w:lang w:val="en-GB"/>
        </w:rPr>
        <w:t>” table. RETENTION value will define how much older data we have to keep in the SSISDB. Default values is 365 i.e.1 year.</w:t>
      </w:r>
    </w:p>
    <w:p w:rsidR="00166338" w:rsidRDefault="00166338" w:rsidP="00166338">
      <w:pPr>
        <w:shd w:val="clear" w:color="auto" w:fill="FFFFFF"/>
        <w:spacing w:line="240" w:lineRule="auto"/>
        <w:jc w:val="both"/>
        <w:rPr>
          <w:rFonts w:ascii="Times New Roman" w:eastAsia="Times New Roman" w:hAnsi="Times New Roman" w:cs="Times New Roman"/>
          <w:color w:val="222222"/>
          <w:sz w:val="23"/>
          <w:szCs w:val="23"/>
          <w:lang w:val="en-GB"/>
        </w:rPr>
      </w:pPr>
    </w:p>
    <w:p w:rsidR="00166338" w:rsidRPr="00166338" w:rsidRDefault="00166338" w:rsidP="00166338">
      <w:pPr>
        <w:shd w:val="clear" w:color="auto" w:fill="FFFFFF"/>
        <w:spacing w:line="240" w:lineRule="auto"/>
        <w:jc w:val="both"/>
        <w:rPr>
          <w:rFonts w:ascii="Times New Roman" w:eastAsia="Times New Roman" w:hAnsi="Times New Roman" w:cs="Times New Roman"/>
          <w:color w:val="222222"/>
          <w:sz w:val="23"/>
          <w:szCs w:val="23"/>
          <w:lang w:val="en-GB"/>
        </w:rPr>
      </w:pPr>
      <w:r w:rsidRPr="00166338">
        <w:rPr>
          <w:rFonts w:ascii="Times New Roman" w:eastAsia="Times New Roman" w:hAnsi="Times New Roman" w:cs="Times New Roman"/>
          <w:color w:val="222222"/>
          <w:sz w:val="23"/>
          <w:szCs w:val="23"/>
          <w:lang w:val="en-GB"/>
        </w:rPr>
        <w:t xml:space="preserve">You can also see that the stored procedure queries </w:t>
      </w:r>
      <w:proofErr w:type="spellStart"/>
      <w:r w:rsidRPr="00166338">
        <w:rPr>
          <w:rFonts w:ascii="Times New Roman" w:eastAsia="Times New Roman" w:hAnsi="Times New Roman" w:cs="Times New Roman"/>
          <w:color w:val="222222"/>
          <w:sz w:val="23"/>
          <w:szCs w:val="23"/>
          <w:lang w:val="en-GB"/>
        </w:rPr>
        <w:t>catalog.catalog_properties</w:t>
      </w:r>
      <w:proofErr w:type="spellEnd"/>
      <w:r w:rsidRPr="00166338">
        <w:rPr>
          <w:rFonts w:ascii="Times New Roman" w:eastAsia="Times New Roman" w:hAnsi="Times New Roman" w:cs="Times New Roman"/>
          <w:color w:val="222222"/>
          <w:sz w:val="23"/>
          <w:szCs w:val="23"/>
          <w:lang w:val="en-GB"/>
        </w:rPr>
        <w:t xml:space="preserve"> to find these values. Let’s take a look at </w:t>
      </w:r>
      <w:proofErr w:type="spellStart"/>
      <w:r w:rsidRPr="00166338">
        <w:rPr>
          <w:rFonts w:ascii="Times New Roman" w:eastAsia="Times New Roman" w:hAnsi="Times New Roman" w:cs="Times New Roman"/>
          <w:color w:val="222222"/>
          <w:sz w:val="23"/>
          <w:szCs w:val="23"/>
          <w:lang w:val="en-GB"/>
        </w:rPr>
        <w:t>catalog_properties</w:t>
      </w:r>
      <w:proofErr w:type="spellEnd"/>
      <w:r w:rsidRPr="00166338">
        <w:rPr>
          <w:rFonts w:ascii="Times New Roman" w:eastAsia="Times New Roman" w:hAnsi="Times New Roman" w:cs="Times New Roman"/>
          <w:color w:val="222222"/>
          <w:sz w:val="23"/>
          <w:szCs w:val="23"/>
          <w:lang w:val="en-GB"/>
        </w:rPr>
        <w:t>:</w:t>
      </w:r>
    </w:p>
    <w:tbl>
      <w:tblPr>
        <w:tblStyle w:val="TableGrid"/>
        <w:tblW w:w="0" w:type="auto"/>
        <w:tblLook w:val="04A0" w:firstRow="1" w:lastRow="0" w:firstColumn="1" w:lastColumn="0" w:noHBand="0" w:noVBand="1"/>
      </w:tblPr>
      <w:tblGrid>
        <w:gridCol w:w="9350"/>
      </w:tblGrid>
      <w:tr w:rsidR="00166338" w:rsidTr="00166338">
        <w:tc>
          <w:tcPr>
            <w:tcW w:w="9350" w:type="dxa"/>
          </w:tcPr>
          <w:p w:rsidR="00166338" w:rsidRDefault="00166338" w:rsidP="00166338">
            <w:pPr>
              <w:spacing w:after="160" w:line="259" w:lineRule="auto"/>
              <w:jc w:val="both"/>
              <w:rPr>
                <w:rFonts w:ascii="Times New Roman" w:hAnsi="Times New Roman" w:cs="Times New Roman"/>
                <w:sz w:val="23"/>
                <w:szCs w:val="23"/>
              </w:rPr>
            </w:pPr>
            <w:r w:rsidRPr="00166338">
              <w:rPr>
                <w:rFonts w:ascii="Times New Roman" w:hAnsi="Times New Roman" w:cs="Times New Roman"/>
                <w:sz w:val="23"/>
                <w:szCs w:val="23"/>
              </w:rPr>
              <w:t>SELECT * FROM [catalog].[</w:t>
            </w:r>
            <w:proofErr w:type="spellStart"/>
            <w:r w:rsidRPr="00166338">
              <w:rPr>
                <w:rFonts w:ascii="Times New Roman" w:hAnsi="Times New Roman" w:cs="Times New Roman"/>
                <w:sz w:val="23"/>
                <w:szCs w:val="23"/>
              </w:rPr>
              <w:t>catalog_properties</w:t>
            </w:r>
            <w:proofErr w:type="spellEnd"/>
            <w:r w:rsidRPr="00166338">
              <w:rPr>
                <w:rFonts w:ascii="Times New Roman" w:hAnsi="Times New Roman" w:cs="Times New Roman"/>
                <w:sz w:val="23"/>
                <w:szCs w:val="23"/>
              </w:rPr>
              <w:t>]</w:t>
            </w:r>
          </w:p>
        </w:tc>
      </w:tr>
    </w:tbl>
    <w:p w:rsidR="008468B2" w:rsidRDefault="008468B2" w:rsidP="00166338">
      <w:pPr>
        <w:jc w:val="both"/>
        <w:rPr>
          <w:rFonts w:ascii="Times New Roman" w:hAnsi="Times New Roman" w:cs="Times New Roman"/>
          <w:sz w:val="23"/>
          <w:szCs w:val="23"/>
        </w:rPr>
      </w:pPr>
    </w:p>
    <w:p w:rsidR="00166338" w:rsidRDefault="00166338" w:rsidP="00166338">
      <w:pPr>
        <w:jc w:val="both"/>
        <w:rPr>
          <w:rFonts w:ascii="Times New Roman" w:hAnsi="Times New Roman" w:cs="Times New Roman"/>
          <w:sz w:val="23"/>
          <w:szCs w:val="23"/>
        </w:rPr>
      </w:pPr>
      <w:r>
        <w:rPr>
          <w:noProof/>
        </w:rPr>
        <w:drawing>
          <wp:inline distT="0" distB="0" distL="0" distR="0" wp14:anchorId="297D5538" wp14:editId="076B7AB4">
            <wp:extent cx="2393748" cy="190338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5011" cy="1912341"/>
                    </a:xfrm>
                    <a:prstGeom prst="rect">
                      <a:avLst/>
                    </a:prstGeom>
                  </pic:spPr>
                </pic:pic>
              </a:graphicData>
            </a:graphic>
          </wp:inline>
        </w:drawing>
      </w:r>
    </w:p>
    <w:p w:rsidR="00166338" w:rsidRDefault="00166338" w:rsidP="00166338">
      <w:pPr>
        <w:shd w:val="clear" w:color="auto" w:fill="FFFFFF"/>
        <w:spacing w:line="240" w:lineRule="auto"/>
        <w:jc w:val="both"/>
        <w:rPr>
          <w:rFonts w:ascii="Times New Roman" w:eastAsia="Times New Roman" w:hAnsi="Times New Roman" w:cs="Times New Roman"/>
          <w:color w:val="222222"/>
          <w:sz w:val="23"/>
          <w:szCs w:val="23"/>
          <w:lang w:val="en-GB"/>
        </w:rPr>
      </w:pPr>
      <w:proofErr w:type="spellStart"/>
      <w:r w:rsidRPr="00166338">
        <w:rPr>
          <w:rFonts w:ascii="Times New Roman" w:eastAsia="Times New Roman" w:hAnsi="Times New Roman" w:cs="Times New Roman"/>
          <w:color w:val="222222"/>
          <w:sz w:val="23"/>
          <w:szCs w:val="23"/>
          <w:lang w:val="en-GB"/>
        </w:rPr>
        <w:t>Operation_Cleanup_Enabled</w:t>
      </w:r>
      <w:proofErr w:type="spellEnd"/>
      <w:r w:rsidRPr="00166338">
        <w:rPr>
          <w:rFonts w:ascii="Times New Roman" w:eastAsia="Times New Roman" w:hAnsi="Times New Roman" w:cs="Times New Roman"/>
          <w:color w:val="222222"/>
          <w:sz w:val="23"/>
          <w:szCs w:val="23"/>
          <w:lang w:val="en-GB"/>
        </w:rPr>
        <w:t xml:space="preserve"> is set to TRUE meaning that the package will cleanup and </w:t>
      </w:r>
      <w:proofErr w:type="spellStart"/>
      <w:r w:rsidRPr="00166338">
        <w:rPr>
          <w:rFonts w:ascii="Times New Roman" w:eastAsia="Times New Roman" w:hAnsi="Times New Roman" w:cs="Times New Roman"/>
          <w:color w:val="222222"/>
          <w:sz w:val="23"/>
          <w:szCs w:val="23"/>
          <w:lang w:val="en-GB"/>
        </w:rPr>
        <w:t>Retention_Window</w:t>
      </w:r>
      <w:proofErr w:type="spellEnd"/>
      <w:r w:rsidRPr="00166338">
        <w:rPr>
          <w:rFonts w:ascii="Times New Roman" w:eastAsia="Times New Roman" w:hAnsi="Times New Roman" w:cs="Times New Roman"/>
          <w:color w:val="222222"/>
          <w:sz w:val="23"/>
          <w:szCs w:val="23"/>
          <w:lang w:val="en-GB"/>
        </w:rPr>
        <w:t xml:space="preserve"> is set to 365 meaning that the package will cleanup history, etc. if it’s older than 365 days.</w:t>
      </w:r>
    </w:p>
    <w:p w:rsidR="00166338" w:rsidRDefault="00166338" w:rsidP="00166338">
      <w:pPr>
        <w:shd w:val="clear" w:color="auto" w:fill="FFFFFF"/>
        <w:spacing w:line="240" w:lineRule="auto"/>
        <w:jc w:val="both"/>
        <w:rPr>
          <w:rFonts w:ascii="Times New Roman" w:eastAsia="Times New Roman" w:hAnsi="Times New Roman" w:cs="Times New Roman"/>
          <w:color w:val="222222"/>
          <w:sz w:val="23"/>
          <w:szCs w:val="23"/>
          <w:lang w:val="en-GB"/>
        </w:rPr>
      </w:pPr>
      <w:r w:rsidRPr="00166338">
        <w:rPr>
          <w:rFonts w:ascii="Times New Roman" w:eastAsia="Times New Roman" w:hAnsi="Times New Roman" w:cs="Times New Roman"/>
          <w:color w:val="222222"/>
          <w:sz w:val="23"/>
          <w:szCs w:val="23"/>
          <w:lang w:val="en-GB"/>
        </w:rPr>
        <w:t xml:space="preserve">To change the retention value, first you need to determine how many days you would like to keep in history, then we can run the </w:t>
      </w:r>
      <w:proofErr w:type="spellStart"/>
      <w:r w:rsidRPr="00166338">
        <w:rPr>
          <w:rFonts w:ascii="Times New Roman" w:eastAsia="Times New Roman" w:hAnsi="Times New Roman" w:cs="Times New Roman"/>
          <w:color w:val="222222"/>
          <w:sz w:val="23"/>
          <w:szCs w:val="23"/>
          <w:lang w:val="en-GB"/>
        </w:rPr>
        <w:t>catalog.configure_catalog</w:t>
      </w:r>
      <w:proofErr w:type="spellEnd"/>
      <w:r w:rsidRPr="00166338">
        <w:rPr>
          <w:rFonts w:ascii="Times New Roman" w:eastAsia="Times New Roman" w:hAnsi="Times New Roman" w:cs="Times New Roman"/>
          <w:color w:val="222222"/>
          <w:sz w:val="23"/>
          <w:szCs w:val="23"/>
          <w:lang w:val="en-GB"/>
        </w:rPr>
        <w:t xml:space="preserve"> stored procedure to change this value. For my example, I’ll change to 150 because I don’t need to keep anything past 150 days:</w:t>
      </w:r>
    </w:p>
    <w:p w:rsidR="005F2BD5" w:rsidRDefault="005F2BD5" w:rsidP="00166338">
      <w:pPr>
        <w:shd w:val="clear" w:color="auto" w:fill="FFFFFF"/>
        <w:spacing w:line="240" w:lineRule="auto"/>
        <w:jc w:val="both"/>
        <w:rPr>
          <w:rFonts w:ascii="Times New Roman" w:eastAsia="Times New Roman" w:hAnsi="Times New Roman" w:cs="Times New Roman"/>
          <w:color w:val="222222"/>
          <w:sz w:val="23"/>
          <w:szCs w:val="23"/>
          <w:lang w:val="en-GB"/>
        </w:rPr>
      </w:pPr>
      <w:bookmarkStart w:id="0" w:name="_GoBack"/>
      <w:bookmarkEnd w:id="0"/>
    </w:p>
    <w:tbl>
      <w:tblPr>
        <w:tblStyle w:val="TableGrid"/>
        <w:tblW w:w="0" w:type="auto"/>
        <w:tblLook w:val="04A0" w:firstRow="1" w:lastRow="0" w:firstColumn="1" w:lastColumn="0" w:noHBand="0" w:noVBand="1"/>
      </w:tblPr>
      <w:tblGrid>
        <w:gridCol w:w="9350"/>
      </w:tblGrid>
      <w:tr w:rsidR="00166338" w:rsidTr="00166338">
        <w:tc>
          <w:tcPr>
            <w:tcW w:w="9350" w:type="dxa"/>
          </w:tcPr>
          <w:p w:rsidR="00166338" w:rsidRDefault="00166338" w:rsidP="00166338">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sz w:val="19"/>
                <w:szCs w:val="19"/>
              </w:rPr>
              <w:t>property_name</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property_value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[SSISDB]</w:t>
            </w:r>
            <w:r>
              <w:rPr>
                <w:rFonts w:ascii="Consolas" w:hAnsi="Consolas" w:cs="Consolas"/>
                <w:color w:val="808080"/>
                <w:sz w:val="19"/>
                <w:szCs w:val="19"/>
              </w:rPr>
              <w:t>.</w:t>
            </w:r>
            <w:r>
              <w:rPr>
                <w:rFonts w:ascii="Consolas" w:hAnsi="Consolas" w:cs="Consolas"/>
                <w:sz w:val="19"/>
                <w:szCs w:val="19"/>
              </w:rPr>
              <w:t>[internal]</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catalog_properties</w:t>
            </w:r>
            <w:proofErr w:type="spellEnd"/>
            <w:r>
              <w:rPr>
                <w:rFonts w:ascii="Consolas" w:hAnsi="Consolas" w:cs="Consolas"/>
                <w:sz w:val="19"/>
                <w:szCs w:val="19"/>
              </w:rPr>
              <w:t>]</w:t>
            </w:r>
          </w:p>
          <w:p w:rsidR="00166338" w:rsidRDefault="00166338" w:rsidP="00166338">
            <w:pPr>
              <w:autoSpaceDE w:val="0"/>
              <w:autoSpaceDN w:val="0"/>
              <w:adjustRightInd w:val="0"/>
              <w:rPr>
                <w:rFonts w:ascii="Consolas" w:hAnsi="Consolas" w:cs="Consolas"/>
                <w:sz w:val="19"/>
                <w:szCs w:val="19"/>
              </w:rPr>
            </w:pPr>
          </w:p>
          <w:p w:rsidR="00166338" w:rsidRDefault="00166338" w:rsidP="00166338">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configure_catalog</w:t>
            </w:r>
            <w:proofErr w:type="spellEnd"/>
            <w:r>
              <w:rPr>
                <w:rFonts w:ascii="Consolas" w:hAnsi="Consolas" w:cs="Consolas"/>
                <w:color w:val="0000FF"/>
                <w:sz w:val="19"/>
                <w:szCs w:val="19"/>
              </w:rPr>
              <w:t xml:space="preserve"> </w:t>
            </w:r>
            <w:r>
              <w:rPr>
                <w:rFonts w:ascii="Consolas" w:hAnsi="Consolas" w:cs="Consolas"/>
                <w:sz w:val="19"/>
                <w:szCs w:val="19"/>
              </w:rPr>
              <w:t>RESTENSION_WINDOW</w:t>
            </w:r>
            <w:r>
              <w:rPr>
                <w:rFonts w:ascii="Consolas" w:hAnsi="Consolas" w:cs="Consolas"/>
                <w:color w:val="808080"/>
                <w:sz w:val="19"/>
                <w:szCs w:val="19"/>
              </w:rPr>
              <w:t>,</w:t>
            </w:r>
            <w:r>
              <w:rPr>
                <w:rFonts w:ascii="Consolas" w:hAnsi="Consolas" w:cs="Consolas"/>
                <w:sz w:val="19"/>
                <w:szCs w:val="19"/>
              </w:rPr>
              <w:t>150</w:t>
            </w:r>
          </w:p>
          <w:p w:rsidR="00166338" w:rsidRDefault="00166338" w:rsidP="00166338">
            <w:pPr>
              <w:jc w:val="both"/>
              <w:rPr>
                <w:rFonts w:ascii="Times New Roman" w:eastAsia="Times New Roman" w:hAnsi="Times New Roman" w:cs="Times New Roman"/>
                <w:color w:val="222222"/>
                <w:sz w:val="23"/>
                <w:szCs w:val="23"/>
                <w:lang w:val="en-GB"/>
              </w:rPr>
            </w:pPr>
          </w:p>
        </w:tc>
      </w:tr>
    </w:tbl>
    <w:p w:rsidR="00166338" w:rsidRPr="00166338" w:rsidRDefault="00166338" w:rsidP="00166338">
      <w:pPr>
        <w:shd w:val="clear" w:color="auto" w:fill="FFFFFF"/>
        <w:spacing w:line="240" w:lineRule="auto"/>
        <w:jc w:val="both"/>
        <w:rPr>
          <w:rFonts w:ascii="Times New Roman" w:eastAsia="Times New Roman" w:hAnsi="Times New Roman" w:cs="Times New Roman"/>
          <w:color w:val="222222"/>
          <w:sz w:val="23"/>
          <w:szCs w:val="23"/>
          <w:lang w:val="en-GB"/>
        </w:rPr>
      </w:pPr>
    </w:p>
    <w:sectPr w:rsidR="00166338" w:rsidRPr="0016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FD"/>
    <w:rsid w:val="00166338"/>
    <w:rsid w:val="005F2BD5"/>
    <w:rsid w:val="008468B2"/>
    <w:rsid w:val="00D4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144DB-4A83-450B-8F68-75FDD1E1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6338"/>
    <w:pPr>
      <w:spacing w:before="100" w:beforeAutospacing="1" w:after="100" w:afterAutospacing="1" w:line="240" w:lineRule="auto"/>
      <w:outlineLvl w:val="1"/>
    </w:pPr>
    <w:rPr>
      <w:rFonts w:ascii="Times New Roman" w:eastAsia="Times New Roman" w:hAnsi="Times New Roman" w:cs="Times New Roman"/>
      <w:b/>
      <w:bCs/>
      <w:sz w:val="33"/>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338"/>
    <w:rPr>
      <w:rFonts w:ascii="Times New Roman" w:eastAsia="Times New Roman" w:hAnsi="Times New Roman" w:cs="Times New Roman"/>
      <w:b/>
      <w:bCs/>
      <w:sz w:val="33"/>
      <w:szCs w:val="33"/>
    </w:rPr>
  </w:style>
  <w:style w:type="table" w:styleId="TableGrid">
    <w:name w:val="Table Grid"/>
    <w:basedOn w:val="TableNormal"/>
    <w:uiPriority w:val="39"/>
    <w:rsid w:val="0016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133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941">
          <w:marLeft w:val="0"/>
          <w:marRight w:val="0"/>
          <w:marTop w:val="0"/>
          <w:marBottom w:val="0"/>
          <w:divBdr>
            <w:top w:val="none" w:sz="0" w:space="0" w:color="auto"/>
            <w:left w:val="none" w:sz="0" w:space="0" w:color="auto"/>
            <w:bottom w:val="none" w:sz="0" w:space="0" w:color="auto"/>
            <w:right w:val="none" w:sz="0" w:space="0" w:color="auto"/>
          </w:divBdr>
          <w:divsChild>
            <w:div w:id="1326086028">
              <w:marLeft w:val="0"/>
              <w:marRight w:val="0"/>
              <w:marTop w:val="0"/>
              <w:marBottom w:val="15"/>
              <w:divBdr>
                <w:top w:val="none" w:sz="0" w:space="0" w:color="auto"/>
                <w:left w:val="none" w:sz="0" w:space="0" w:color="auto"/>
                <w:bottom w:val="none" w:sz="0" w:space="0" w:color="auto"/>
                <w:right w:val="none" w:sz="0" w:space="0" w:color="auto"/>
              </w:divBdr>
              <w:divsChild>
                <w:div w:id="1182740715">
                  <w:marLeft w:val="0"/>
                  <w:marRight w:val="0"/>
                  <w:marTop w:val="0"/>
                  <w:marBottom w:val="0"/>
                  <w:divBdr>
                    <w:top w:val="none" w:sz="0" w:space="0" w:color="auto"/>
                    <w:left w:val="none" w:sz="0" w:space="0" w:color="auto"/>
                    <w:bottom w:val="none" w:sz="0" w:space="0" w:color="auto"/>
                    <w:right w:val="none" w:sz="0" w:space="0" w:color="auto"/>
                  </w:divBdr>
                  <w:divsChild>
                    <w:div w:id="337117246">
                      <w:marLeft w:val="0"/>
                      <w:marRight w:val="0"/>
                      <w:marTop w:val="0"/>
                      <w:marBottom w:val="0"/>
                      <w:divBdr>
                        <w:top w:val="none" w:sz="0" w:space="0" w:color="auto"/>
                        <w:left w:val="none" w:sz="0" w:space="0" w:color="auto"/>
                        <w:bottom w:val="none" w:sz="0" w:space="0" w:color="auto"/>
                        <w:right w:val="none" w:sz="0" w:space="0" w:color="auto"/>
                      </w:divBdr>
                      <w:divsChild>
                        <w:div w:id="1003321970">
                          <w:marLeft w:val="0"/>
                          <w:marRight w:val="0"/>
                          <w:marTop w:val="0"/>
                          <w:marBottom w:val="0"/>
                          <w:divBdr>
                            <w:top w:val="single" w:sz="2" w:space="0" w:color="EEEEEE"/>
                            <w:left w:val="none" w:sz="0" w:space="0" w:color="auto"/>
                            <w:bottom w:val="none" w:sz="0" w:space="0" w:color="auto"/>
                            <w:right w:val="none" w:sz="0" w:space="0" w:color="auto"/>
                          </w:divBdr>
                          <w:divsChild>
                            <w:div w:id="1547525632">
                              <w:marLeft w:val="0"/>
                              <w:marRight w:val="0"/>
                              <w:marTop w:val="0"/>
                              <w:marBottom w:val="0"/>
                              <w:divBdr>
                                <w:top w:val="none" w:sz="0" w:space="0" w:color="auto"/>
                                <w:left w:val="none" w:sz="0" w:space="0" w:color="auto"/>
                                <w:bottom w:val="none" w:sz="0" w:space="0" w:color="auto"/>
                                <w:right w:val="none" w:sz="0" w:space="0" w:color="auto"/>
                              </w:divBdr>
                              <w:divsChild>
                                <w:div w:id="48699890">
                                  <w:marLeft w:val="0"/>
                                  <w:marRight w:val="0"/>
                                  <w:marTop w:val="0"/>
                                  <w:marBottom w:val="0"/>
                                  <w:divBdr>
                                    <w:top w:val="none" w:sz="0" w:space="0" w:color="auto"/>
                                    <w:left w:val="none" w:sz="0" w:space="0" w:color="auto"/>
                                    <w:bottom w:val="none" w:sz="0" w:space="0" w:color="auto"/>
                                    <w:right w:val="none" w:sz="0" w:space="0" w:color="auto"/>
                                  </w:divBdr>
                                  <w:divsChild>
                                    <w:div w:id="1050033597">
                                      <w:marLeft w:val="0"/>
                                      <w:marRight w:val="0"/>
                                      <w:marTop w:val="0"/>
                                      <w:marBottom w:val="0"/>
                                      <w:divBdr>
                                        <w:top w:val="none" w:sz="0" w:space="0" w:color="auto"/>
                                        <w:left w:val="none" w:sz="0" w:space="0" w:color="auto"/>
                                        <w:bottom w:val="none" w:sz="0" w:space="0" w:color="auto"/>
                                        <w:right w:val="none" w:sz="0" w:space="0" w:color="auto"/>
                                      </w:divBdr>
                                      <w:divsChild>
                                        <w:div w:id="313873335">
                                          <w:marLeft w:val="0"/>
                                          <w:marRight w:val="0"/>
                                          <w:marTop w:val="0"/>
                                          <w:marBottom w:val="0"/>
                                          <w:divBdr>
                                            <w:top w:val="none" w:sz="0" w:space="0" w:color="auto"/>
                                            <w:left w:val="none" w:sz="0" w:space="0" w:color="auto"/>
                                            <w:bottom w:val="none" w:sz="0" w:space="0" w:color="auto"/>
                                            <w:right w:val="none" w:sz="0" w:space="0" w:color="auto"/>
                                          </w:divBdr>
                                          <w:divsChild>
                                            <w:div w:id="12609847">
                                              <w:marLeft w:val="0"/>
                                              <w:marRight w:val="0"/>
                                              <w:marTop w:val="0"/>
                                              <w:marBottom w:val="0"/>
                                              <w:divBdr>
                                                <w:top w:val="none" w:sz="0" w:space="0" w:color="auto"/>
                                                <w:left w:val="none" w:sz="0" w:space="0" w:color="auto"/>
                                                <w:bottom w:val="none" w:sz="0" w:space="0" w:color="auto"/>
                                                <w:right w:val="none" w:sz="0" w:space="0" w:color="auto"/>
                                              </w:divBdr>
                                              <w:divsChild>
                                                <w:div w:id="502863380">
                                                  <w:marLeft w:val="0"/>
                                                  <w:marRight w:val="0"/>
                                                  <w:marTop w:val="0"/>
                                                  <w:marBottom w:val="0"/>
                                                  <w:divBdr>
                                                    <w:top w:val="none" w:sz="0" w:space="0" w:color="auto"/>
                                                    <w:left w:val="none" w:sz="0" w:space="0" w:color="auto"/>
                                                    <w:bottom w:val="none" w:sz="0" w:space="0" w:color="auto"/>
                                                    <w:right w:val="none" w:sz="0" w:space="0" w:color="auto"/>
                                                  </w:divBdr>
                                                  <w:divsChild>
                                                    <w:div w:id="471799937">
                                                      <w:marLeft w:val="0"/>
                                                      <w:marRight w:val="0"/>
                                                      <w:marTop w:val="0"/>
                                                      <w:marBottom w:val="0"/>
                                                      <w:divBdr>
                                                        <w:top w:val="none" w:sz="0" w:space="0" w:color="auto"/>
                                                        <w:left w:val="none" w:sz="0" w:space="0" w:color="auto"/>
                                                        <w:bottom w:val="none" w:sz="0" w:space="0" w:color="auto"/>
                                                        <w:right w:val="none" w:sz="0" w:space="0" w:color="auto"/>
                                                      </w:divBdr>
                                                      <w:divsChild>
                                                        <w:div w:id="1132602214">
                                                          <w:marLeft w:val="0"/>
                                                          <w:marRight w:val="0"/>
                                                          <w:marTop w:val="0"/>
                                                          <w:marBottom w:val="0"/>
                                                          <w:divBdr>
                                                            <w:top w:val="none" w:sz="0" w:space="0" w:color="auto"/>
                                                            <w:left w:val="none" w:sz="0" w:space="0" w:color="auto"/>
                                                            <w:bottom w:val="none" w:sz="0" w:space="0" w:color="auto"/>
                                                            <w:right w:val="none" w:sz="0" w:space="0" w:color="auto"/>
                                                          </w:divBdr>
                                                          <w:divsChild>
                                                            <w:div w:id="659428322">
                                                              <w:marLeft w:val="0"/>
                                                              <w:marRight w:val="0"/>
                                                              <w:marTop w:val="0"/>
                                                              <w:marBottom w:val="0"/>
                                                              <w:divBdr>
                                                                <w:top w:val="none" w:sz="0" w:space="0" w:color="auto"/>
                                                                <w:left w:val="none" w:sz="0" w:space="0" w:color="auto"/>
                                                                <w:bottom w:val="none" w:sz="0" w:space="0" w:color="auto"/>
                                                                <w:right w:val="none" w:sz="0" w:space="0" w:color="auto"/>
                                                              </w:divBdr>
                                                              <w:divsChild>
                                                                <w:div w:id="937367558">
                                                                  <w:marLeft w:val="0"/>
                                                                  <w:marRight w:val="0"/>
                                                                  <w:marTop w:val="0"/>
                                                                  <w:marBottom w:val="0"/>
                                                                  <w:divBdr>
                                                                    <w:top w:val="none" w:sz="0" w:space="0" w:color="auto"/>
                                                                    <w:left w:val="none" w:sz="0" w:space="0" w:color="auto"/>
                                                                    <w:bottom w:val="none" w:sz="0" w:space="0" w:color="auto"/>
                                                                    <w:right w:val="none" w:sz="0" w:space="0" w:color="auto"/>
                                                                  </w:divBdr>
                                                                  <w:divsChild>
                                                                    <w:div w:id="1605767044">
                                                                      <w:marLeft w:val="0"/>
                                                                      <w:marRight w:val="0"/>
                                                                      <w:marTop w:val="0"/>
                                                                      <w:marBottom w:val="0"/>
                                                                      <w:divBdr>
                                                                        <w:top w:val="none" w:sz="0" w:space="0" w:color="auto"/>
                                                                        <w:left w:val="none" w:sz="0" w:space="0" w:color="auto"/>
                                                                        <w:bottom w:val="none" w:sz="0" w:space="0" w:color="auto"/>
                                                                        <w:right w:val="none" w:sz="0" w:space="0" w:color="auto"/>
                                                                      </w:divBdr>
                                                                      <w:divsChild>
                                                                        <w:div w:id="1689216300">
                                                                          <w:marLeft w:val="0"/>
                                                                          <w:marRight w:val="0"/>
                                                                          <w:marTop w:val="0"/>
                                                                          <w:marBottom w:val="0"/>
                                                                          <w:divBdr>
                                                                            <w:top w:val="none" w:sz="0" w:space="0" w:color="auto"/>
                                                                            <w:left w:val="none" w:sz="0" w:space="0" w:color="auto"/>
                                                                            <w:bottom w:val="none" w:sz="0" w:space="0" w:color="auto"/>
                                                                            <w:right w:val="none" w:sz="0" w:space="0" w:color="auto"/>
                                                                          </w:divBdr>
                                                                          <w:divsChild>
                                                                            <w:div w:id="1244952957">
                                                                              <w:marLeft w:val="0"/>
                                                                              <w:marRight w:val="0"/>
                                                                              <w:marTop w:val="0"/>
                                                                              <w:marBottom w:val="375"/>
                                                                              <w:divBdr>
                                                                                <w:top w:val="none" w:sz="0" w:space="0" w:color="auto"/>
                                                                                <w:left w:val="none" w:sz="0" w:space="0" w:color="auto"/>
                                                                                <w:bottom w:val="none" w:sz="0" w:space="0" w:color="auto"/>
                                                                                <w:right w:val="none" w:sz="0" w:space="0" w:color="auto"/>
                                                                              </w:divBdr>
                                                                              <w:divsChild>
                                                                                <w:div w:id="745613974">
                                                                                  <w:marLeft w:val="0"/>
                                                                                  <w:marRight w:val="0"/>
                                                                                  <w:marTop w:val="0"/>
                                                                                  <w:marBottom w:val="0"/>
                                                                                  <w:divBdr>
                                                                                    <w:top w:val="none" w:sz="0" w:space="0" w:color="auto"/>
                                                                                    <w:left w:val="none" w:sz="0" w:space="0" w:color="auto"/>
                                                                                    <w:bottom w:val="none" w:sz="0" w:space="0" w:color="auto"/>
                                                                                    <w:right w:val="none" w:sz="0" w:space="0" w:color="auto"/>
                                                                                  </w:divBdr>
                                                                                  <w:divsChild>
                                                                                    <w:div w:id="19822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0437986">
      <w:bodyDiv w:val="1"/>
      <w:marLeft w:val="0"/>
      <w:marRight w:val="0"/>
      <w:marTop w:val="0"/>
      <w:marBottom w:val="0"/>
      <w:divBdr>
        <w:top w:val="none" w:sz="0" w:space="0" w:color="auto"/>
        <w:left w:val="none" w:sz="0" w:space="0" w:color="auto"/>
        <w:bottom w:val="none" w:sz="0" w:space="0" w:color="auto"/>
        <w:right w:val="none" w:sz="0" w:space="0" w:color="auto"/>
      </w:divBdr>
      <w:divsChild>
        <w:div w:id="1844052253">
          <w:marLeft w:val="0"/>
          <w:marRight w:val="0"/>
          <w:marTop w:val="0"/>
          <w:marBottom w:val="0"/>
          <w:divBdr>
            <w:top w:val="none" w:sz="0" w:space="0" w:color="auto"/>
            <w:left w:val="none" w:sz="0" w:space="0" w:color="auto"/>
            <w:bottom w:val="none" w:sz="0" w:space="0" w:color="auto"/>
            <w:right w:val="none" w:sz="0" w:space="0" w:color="auto"/>
          </w:divBdr>
          <w:divsChild>
            <w:div w:id="1821342805">
              <w:marLeft w:val="0"/>
              <w:marRight w:val="0"/>
              <w:marTop w:val="0"/>
              <w:marBottom w:val="15"/>
              <w:divBdr>
                <w:top w:val="none" w:sz="0" w:space="0" w:color="auto"/>
                <w:left w:val="none" w:sz="0" w:space="0" w:color="auto"/>
                <w:bottom w:val="none" w:sz="0" w:space="0" w:color="auto"/>
                <w:right w:val="none" w:sz="0" w:space="0" w:color="auto"/>
              </w:divBdr>
              <w:divsChild>
                <w:div w:id="2130396895">
                  <w:marLeft w:val="0"/>
                  <w:marRight w:val="0"/>
                  <w:marTop w:val="0"/>
                  <w:marBottom w:val="0"/>
                  <w:divBdr>
                    <w:top w:val="none" w:sz="0" w:space="0" w:color="auto"/>
                    <w:left w:val="none" w:sz="0" w:space="0" w:color="auto"/>
                    <w:bottom w:val="none" w:sz="0" w:space="0" w:color="auto"/>
                    <w:right w:val="none" w:sz="0" w:space="0" w:color="auto"/>
                  </w:divBdr>
                  <w:divsChild>
                    <w:div w:id="1642270184">
                      <w:marLeft w:val="0"/>
                      <w:marRight w:val="0"/>
                      <w:marTop w:val="0"/>
                      <w:marBottom w:val="0"/>
                      <w:divBdr>
                        <w:top w:val="none" w:sz="0" w:space="0" w:color="auto"/>
                        <w:left w:val="none" w:sz="0" w:space="0" w:color="auto"/>
                        <w:bottom w:val="none" w:sz="0" w:space="0" w:color="auto"/>
                        <w:right w:val="none" w:sz="0" w:space="0" w:color="auto"/>
                      </w:divBdr>
                      <w:divsChild>
                        <w:div w:id="29234393">
                          <w:marLeft w:val="0"/>
                          <w:marRight w:val="0"/>
                          <w:marTop w:val="0"/>
                          <w:marBottom w:val="0"/>
                          <w:divBdr>
                            <w:top w:val="single" w:sz="2" w:space="0" w:color="EEEEEE"/>
                            <w:left w:val="none" w:sz="0" w:space="0" w:color="auto"/>
                            <w:bottom w:val="none" w:sz="0" w:space="0" w:color="auto"/>
                            <w:right w:val="none" w:sz="0" w:space="0" w:color="auto"/>
                          </w:divBdr>
                          <w:divsChild>
                            <w:div w:id="1399402272">
                              <w:marLeft w:val="0"/>
                              <w:marRight w:val="0"/>
                              <w:marTop w:val="0"/>
                              <w:marBottom w:val="0"/>
                              <w:divBdr>
                                <w:top w:val="none" w:sz="0" w:space="0" w:color="auto"/>
                                <w:left w:val="none" w:sz="0" w:space="0" w:color="auto"/>
                                <w:bottom w:val="none" w:sz="0" w:space="0" w:color="auto"/>
                                <w:right w:val="none" w:sz="0" w:space="0" w:color="auto"/>
                              </w:divBdr>
                              <w:divsChild>
                                <w:div w:id="1667396445">
                                  <w:marLeft w:val="0"/>
                                  <w:marRight w:val="0"/>
                                  <w:marTop w:val="0"/>
                                  <w:marBottom w:val="0"/>
                                  <w:divBdr>
                                    <w:top w:val="none" w:sz="0" w:space="0" w:color="auto"/>
                                    <w:left w:val="none" w:sz="0" w:space="0" w:color="auto"/>
                                    <w:bottom w:val="none" w:sz="0" w:space="0" w:color="auto"/>
                                    <w:right w:val="none" w:sz="0" w:space="0" w:color="auto"/>
                                  </w:divBdr>
                                  <w:divsChild>
                                    <w:div w:id="720323344">
                                      <w:marLeft w:val="0"/>
                                      <w:marRight w:val="0"/>
                                      <w:marTop w:val="0"/>
                                      <w:marBottom w:val="0"/>
                                      <w:divBdr>
                                        <w:top w:val="none" w:sz="0" w:space="0" w:color="auto"/>
                                        <w:left w:val="none" w:sz="0" w:space="0" w:color="auto"/>
                                        <w:bottom w:val="none" w:sz="0" w:space="0" w:color="auto"/>
                                        <w:right w:val="none" w:sz="0" w:space="0" w:color="auto"/>
                                      </w:divBdr>
                                      <w:divsChild>
                                        <w:div w:id="207230655">
                                          <w:marLeft w:val="0"/>
                                          <w:marRight w:val="0"/>
                                          <w:marTop w:val="0"/>
                                          <w:marBottom w:val="0"/>
                                          <w:divBdr>
                                            <w:top w:val="none" w:sz="0" w:space="0" w:color="auto"/>
                                            <w:left w:val="none" w:sz="0" w:space="0" w:color="auto"/>
                                            <w:bottom w:val="none" w:sz="0" w:space="0" w:color="auto"/>
                                            <w:right w:val="none" w:sz="0" w:space="0" w:color="auto"/>
                                          </w:divBdr>
                                          <w:divsChild>
                                            <w:div w:id="975066078">
                                              <w:marLeft w:val="0"/>
                                              <w:marRight w:val="0"/>
                                              <w:marTop w:val="0"/>
                                              <w:marBottom w:val="0"/>
                                              <w:divBdr>
                                                <w:top w:val="none" w:sz="0" w:space="0" w:color="auto"/>
                                                <w:left w:val="none" w:sz="0" w:space="0" w:color="auto"/>
                                                <w:bottom w:val="none" w:sz="0" w:space="0" w:color="auto"/>
                                                <w:right w:val="none" w:sz="0" w:space="0" w:color="auto"/>
                                              </w:divBdr>
                                              <w:divsChild>
                                                <w:div w:id="1725248484">
                                                  <w:marLeft w:val="0"/>
                                                  <w:marRight w:val="0"/>
                                                  <w:marTop w:val="0"/>
                                                  <w:marBottom w:val="0"/>
                                                  <w:divBdr>
                                                    <w:top w:val="none" w:sz="0" w:space="0" w:color="auto"/>
                                                    <w:left w:val="none" w:sz="0" w:space="0" w:color="auto"/>
                                                    <w:bottom w:val="none" w:sz="0" w:space="0" w:color="auto"/>
                                                    <w:right w:val="none" w:sz="0" w:space="0" w:color="auto"/>
                                                  </w:divBdr>
                                                  <w:divsChild>
                                                    <w:div w:id="703865834">
                                                      <w:marLeft w:val="0"/>
                                                      <w:marRight w:val="0"/>
                                                      <w:marTop w:val="0"/>
                                                      <w:marBottom w:val="0"/>
                                                      <w:divBdr>
                                                        <w:top w:val="none" w:sz="0" w:space="0" w:color="auto"/>
                                                        <w:left w:val="none" w:sz="0" w:space="0" w:color="auto"/>
                                                        <w:bottom w:val="none" w:sz="0" w:space="0" w:color="auto"/>
                                                        <w:right w:val="none" w:sz="0" w:space="0" w:color="auto"/>
                                                      </w:divBdr>
                                                      <w:divsChild>
                                                        <w:div w:id="1414814711">
                                                          <w:marLeft w:val="0"/>
                                                          <w:marRight w:val="0"/>
                                                          <w:marTop w:val="0"/>
                                                          <w:marBottom w:val="0"/>
                                                          <w:divBdr>
                                                            <w:top w:val="none" w:sz="0" w:space="0" w:color="auto"/>
                                                            <w:left w:val="none" w:sz="0" w:space="0" w:color="auto"/>
                                                            <w:bottom w:val="none" w:sz="0" w:space="0" w:color="auto"/>
                                                            <w:right w:val="none" w:sz="0" w:space="0" w:color="auto"/>
                                                          </w:divBdr>
                                                          <w:divsChild>
                                                            <w:div w:id="296567875">
                                                              <w:marLeft w:val="0"/>
                                                              <w:marRight w:val="0"/>
                                                              <w:marTop w:val="0"/>
                                                              <w:marBottom w:val="0"/>
                                                              <w:divBdr>
                                                                <w:top w:val="none" w:sz="0" w:space="0" w:color="auto"/>
                                                                <w:left w:val="none" w:sz="0" w:space="0" w:color="auto"/>
                                                                <w:bottom w:val="none" w:sz="0" w:space="0" w:color="auto"/>
                                                                <w:right w:val="none" w:sz="0" w:space="0" w:color="auto"/>
                                                              </w:divBdr>
                                                              <w:divsChild>
                                                                <w:div w:id="506166932">
                                                                  <w:marLeft w:val="0"/>
                                                                  <w:marRight w:val="0"/>
                                                                  <w:marTop w:val="0"/>
                                                                  <w:marBottom w:val="0"/>
                                                                  <w:divBdr>
                                                                    <w:top w:val="none" w:sz="0" w:space="0" w:color="auto"/>
                                                                    <w:left w:val="none" w:sz="0" w:space="0" w:color="auto"/>
                                                                    <w:bottom w:val="none" w:sz="0" w:space="0" w:color="auto"/>
                                                                    <w:right w:val="none" w:sz="0" w:space="0" w:color="auto"/>
                                                                  </w:divBdr>
                                                                  <w:divsChild>
                                                                    <w:div w:id="723598207">
                                                                      <w:marLeft w:val="0"/>
                                                                      <w:marRight w:val="0"/>
                                                                      <w:marTop w:val="0"/>
                                                                      <w:marBottom w:val="0"/>
                                                                      <w:divBdr>
                                                                        <w:top w:val="none" w:sz="0" w:space="0" w:color="auto"/>
                                                                        <w:left w:val="none" w:sz="0" w:space="0" w:color="auto"/>
                                                                        <w:bottom w:val="none" w:sz="0" w:space="0" w:color="auto"/>
                                                                        <w:right w:val="none" w:sz="0" w:space="0" w:color="auto"/>
                                                                      </w:divBdr>
                                                                      <w:divsChild>
                                                                        <w:div w:id="326640957">
                                                                          <w:marLeft w:val="0"/>
                                                                          <w:marRight w:val="0"/>
                                                                          <w:marTop w:val="0"/>
                                                                          <w:marBottom w:val="0"/>
                                                                          <w:divBdr>
                                                                            <w:top w:val="none" w:sz="0" w:space="0" w:color="auto"/>
                                                                            <w:left w:val="none" w:sz="0" w:space="0" w:color="auto"/>
                                                                            <w:bottom w:val="none" w:sz="0" w:space="0" w:color="auto"/>
                                                                            <w:right w:val="none" w:sz="0" w:space="0" w:color="auto"/>
                                                                          </w:divBdr>
                                                                          <w:divsChild>
                                                                            <w:div w:id="1368338195">
                                                                              <w:marLeft w:val="0"/>
                                                                              <w:marRight w:val="0"/>
                                                                              <w:marTop w:val="0"/>
                                                                              <w:marBottom w:val="375"/>
                                                                              <w:divBdr>
                                                                                <w:top w:val="none" w:sz="0" w:space="0" w:color="auto"/>
                                                                                <w:left w:val="none" w:sz="0" w:space="0" w:color="auto"/>
                                                                                <w:bottom w:val="none" w:sz="0" w:space="0" w:color="auto"/>
                                                                                <w:right w:val="none" w:sz="0" w:space="0" w:color="auto"/>
                                                                              </w:divBdr>
                                                                              <w:divsChild>
                                                                                <w:div w:id="1383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8172443">
      <w:bodyDiv w:val="1"/>
      <w:marLeft w:val="0"/>
      <w:marRight w:val="0"/>
      <w:marTop w:val="0"/>
      <w:marBottom w:val="0"/>
      <w:divBdr>
        <w:top w:val="none" w:sz="0" w:space="0" w:color="auto"/>
        <w:left w:val="none" w:sz="0" w:space="0" w:color="auto"/>
        <w:bottom w:val="none" w:sz="0" w:space="0" w:color="auto"/>
        <w:right w:val="none" w:sz="0" w:space="0" w:color="auto"/>
      </w:divBdr>
      <w:divsChild>
        <w:div w:id="1378239976">
          <w:marLeft w:val="0"/>
          <w:marRight w:val="0"/>
          <w:marTop w:val="0"/>
          <w:marBottom w:val="0"/>
          <w:divBdr>
            <w:top w:val="none" w:sz="0" w:space="0" w:color="auto"/>
            <w:left w:val="none" w:sz="0" w:space="0" w:color="auto"/>
            <w:bottom w:val="none" w:sz="0" w:space="0" w:color="auto"/>
            <w:right w:val="none" w:sz="0" w:space="0" w:color="auto"/>
          </w:divBdr>
          <w:divsChild>
            <w:div w:id="1020160767">
              <w:marLeft w:val="0"/>
              <w:marRight w:val="0"/>
              <w:marTop w:val="0"/>
              <w:marBottom w:val="15"/>
              <w:divBdr>
                <w:top w:val="none" w:sz="0" w:space="0" w:color="auto"/>
                <w:left w:val="none" w:sz="0" w:space="0" w:color="auto"/>
                <w:bottom w:val="none" w:sz="0" w:space="0" w:color="auto"/>
                <w:right w:val="none" w:sz="0" w:space="0" w:color="auto"/>
              </w:divBdr>
              <w:divsChild>
                <w:div w:id="404105417">
                  <w:marLeft w:val="0"/>
                  <w:marRight w:val="0"/>
                  <w:marTop w:val="0"/>
                  <w:marBottom w:val="0"/>
                  <w:divBdr>
                    <w:top w:val="none" w:sz="0" w:space="0" w:color="auto"/>
                    <w:left w:val="none" w:sz="0" w:space="0" w:color="auto"/>
                    <w:bottom w:val="none" w:sz="0" w:space="0" w:color="auto"/>
                    <w:right w:val="none" w:sz="0" w:space="0" w:color="auto"/>
                  </w:divBdr>
                  <w:divsChild>
                    <w:div w:id="340282390">
                      <w:marLeft w:val="0"/>
                      <w:marRight w:val="0"/>
                      <w:marTop w:val="0"/>
                      <w:marBottom w:val="0"/>
                      <w:divBdr>
                        <w:top w:val="none" w:sz="0" w:space="0" w:color="auto"/>
                        <w:left w:val="none" w:sz="0" w:space="0" w:color="auto"/>
                        <w:bottom w:val="none" w:sz="0" w:space="0" w:color="auto"/>
                        <w:right w:val="none" w:sz="0" w:space="0" w:color="auto"/>
                      </w:divBdr>
                      <w:divsChild>
                        <w:div w:id="440413805">
                          <w:marLeft w:val="0"/>
                          <w:marRight w:val="0"/>
                          <w:marTop w:val="0"/>
                          <w:marBottom w:val="0"/>
                          <w:divBdr>
                            <w:top w:val="single" w:sz="2" w:space="0" w:color="EEEEEE"/>
                            <w:left w:val="none" w:sz="0" w:space="0" w:color="auto"/>
                            <w:bottom w:val="none" w:sz="0" w:space="0" w:color="auto"/>
                            <w:right w:val="none" w:sz="0" w:space="0" w:color="auto"/>
                          </w:divBdr>
                          <w:divsChild>
                            <w:div w:id="1257061548">
                              <w:marLeft w:val="0"/>
                              <w:marRight w:val="0"/>
                              <w:marTop w:val="0"/>
                              <w:marBottom w:val="0"/>
                              <w:divBdr>
                                <w:top w:val="none" w:sz="0" w:space="0" w:color="auto"/>
                                <w:left w:val="none" w:sz="0" w:space="0" w:color="auto"/>
                                <w:bottom w:val="none" w:sz="0" w:space="0" w:color="auto"/>
                                <w:right w:val="none" w:sz="0" w:space="0" w:color="auto"/>
                              </w:divBdr>
                              <w:divsChild>
                                <w:div w:id="1617517826">
                                  <w:marLeft w:val="0"/>
                                  <w:marRight w:val="0"/>
                                  <w:marTop w:val="0"/>
                                  <w:marBottom w:val="0"/>
                                  <w:divBdr>
                                    <w:top w:val="none" w:sz="0" w:space="0" w:color="auto"/>
                                    <w:left w:val="none" w:sz="0" w:space="0" w:color="auto"/>
                                    <w:bottom w:val="none" w:sz="0" w:space="0" w:color="auto"/>
                                    <w:right w:val="none" w:sz="0" w:space="0" w:color="auto"/>
                                  </w:divBdr>
                                  <w:divsChild>
                                    <w:div w:id="305085497">
                                      <w:marLeft w:val="0"/>
                                      <w:marRight w:val="0"/>
                                      <w:marTop w:val="0"/>
                                      <w:marBottom w:val="0"/>
                                      <w:divBdr>
                                        <w:top w:val="none" w:sz="0" w:space="0" w:color="auto"/>
                                        <w:left w:val="none" w:sz="0" w:space="0" w:color="auto"/>
                                        <w:bottom w:val="none" w:sz="0" w:space="0" w:color="auto"/>
                                        <w:right w:val="none" w:sz="0" w:space="0" w:color="auto"/>
                                      </w:divBdr>
                                      <w:divsChild>
                                        <w:div w:id="1673754616">
                                          <w:marLeft w:val="0"/>
                                          <w:marRight w:val="0"/>
                                          <w:marTop w:val="0"/>
                                          <w:marBottom w:val="0"/>
                                          <w:divBdr>
                                            <w:top w:val="none" w:sz="0" w:space="0" w:color="auto"/>
                                            <w:left w:val="none" w:sz="0" w:space="0" w:color="auto"/>
                                            <w:bottom w:val="none" w:sz="0" w:space="0" w:color="auto"/>
                                            <w:right w:val="none" w:sz="0" w:space="0" w:color="auto"/>
                                          </w:divBdr>
                                          <w:divsChild>
                                            <w:div w:id="1098872776">
                                              <w:marLeft w:val="0"/>
                                              <w:marRight w:val="0"/>
                                              <w:marTop w:val="0"/>
                                              <w:marBottom w:val="0"/>
                                              <w:divBdr>
                                                <w:top w:val="none" w:sz="0" w:space="0" w:color="auto"/>
                                                <w:left w:val="none" w:sz="0" w:space="0" w:color="auto"/>
                                                <w:bottom w:val="none" w:sz="0" w:space="0" w:color="auto"/>
                                                <w:right w:val="none" w:sz="0" w:space="0" w:color="auto"/>
                                              </w:divBdr>
                                              <w:divsChild>
                                                <w:div w:id="243875673">
                                                  <w:marLeft w:val="0"/>
                                                  <w:marRight w:val="0"/>
                                                  <w:marTop w:val="0"/>
                                                  <w:marBottom w:val="0"/>
                                                  <w:divBdr>
                                                    <w:top w:val="none" w:sz="0" w:space="0" w:color="auto"/>
                                                    <w:left w:val="none" w:sz="0" w:space="0" w:color="auto"/>
                                                    <w:bottom w:val="none" w:sz="0" w:space="0" w:color="auto"/>
                                                    <w:right w:val="none" w:sz="0" w:space="0" w:color="auto"/>
                                                  </w:divBdr>
                                                  <w:divsChild>
                                                    <w:div w:id="1954483391">
                                                      <w:marLeft w:val="0"/>
                                                      <w:marRight w:val="0"/>
                                                      <w:marTop w:val="0"/>
                                                      <w:marBottom w:val="0"/>
                                                      <w:divBdr>
                                                        <w:top w:val="none" w:sz="0" w:space="0" w:color="auto"/>
                                                        <w:left w:val="none" w:sz="0" w:space="0" w:color="auto"/>
                                                        <w:bottom w:val="none" w:sz="0" w:space="0" w:color="auto"/>
                                                        <w:right w:val="none" w:sz="0" w:space="0" w:color="auto"/>
                                                      </w:divBdr>
                                                      <w:divsChild>
                                                        <w:div w:id="542720238">
                                                          <w:marLeft w:val="0"/>
                                                          <w:marRight w:val="0"/>
                                                          <w:marTop w:val="0"/>
                                                          <w:marBottom w:val="0"/>
                                                          <w:divBdr>
                                                            <w:top w:val="none" w:sz="0" w:space="0" w:color="auto"/>
                                                            <w:left w:val="none" w:sz="0" w:space="0" w:color="auto"/>
                                                            <w:bottom w:val="none" w:sz="0" w:space="0" w:color="auto"/>
                                                            <w:right w:val="none" w:sz="0" w:space="0" w:color="auto"/>
                                                          </w:divBdr>
                                                          <w:divsChild>
                                                            <w:div w:id="173233522">
                                                              <w:marLeft w:val="0"/>
                                                              <w:marRight w:val="0"/>
                                                              <w:marTop w:val="0"/>
                                                              <w:marBottom w:val="0"/>
                                                              <w:divBdr>
                                                                <w:top w:val="none" w:sz="0" w:space="0" w:color="auto"/>
                                                                <w:left w:val="none" w:sz="0" w:space="0" w:color="auto"/>
                                                                <w:bottom w:val="none" w:sz="0" w:space="0" w:color="auto"/>
                                                                <w:right w:val="none" w:sz="0" w:space="0" w:color="auto"/>
                                                              </w:divBdr>
                                                              <w:divsChild>
                                                                <w:div w:id="815073691">
                                                                  <w:marLeft w:val="0"/>
                                                                  <w:marRight w:val="0"/>
                                                                  <w:marTop w:val="0"/>
                                                                  <w:marBottom w:val="0"/>
                                                                  <w:divBdr>
                                                                    <w:top w:val="none" w:sz="0" w:space="0" w:color="auto"/>
                                                                    <w:left w:val="none" w:sz="0" w:space="0" w:color="auto"/>
                                                                    <w:bottom w:val="none" w:sz="0" w:space="0" w:color="auto"/>
                                                                    <w:right w:val="none" w:sz="0" w:space="0" w:color="auto"/>
                                                                  </w:divBdr>
                                                                  <w:divsChild>
                                                                    <w:div w:id="868418608">
                                                                      <w:marLeft w:val="0"/>
                                                                      <w:marRight w:val="0"/>
                                                                      <w:marTop w:val="0"/>
                                                                      <w:marBottom w:val="0"/>
                                                                      <w:divBdr>
                                                                        <w:top w:val="none" w:sz="0" w:space="0" w:color="auto"/>
                                                                        <w:left w:val="none" w:sz="0" w:space="0" w:color="auto"/>
                                                                        <w:bottom w:val="none" w:sz="0" w:space="0" w:color="auto"/>
                                                                        <w:right w:val="none" w:sz="0" w:space="0" w:color="auto"/>
                                                                      </w:divBdr>
                                                                      <w:divsChild>
                                                                        <w:div w:id="1216622897">
                                                                          <w:marLeft w:val="0"/>
                                                                          <w:marRight w:val="0"/>
                                                                          <w:marTop w:val="0"/>
                                                                          <w:marBottom w:val="0"/>
                                                                          <w:divBdr>
                                                                            <w:top w:val="none" w:sz="0" w:space="0" w:color="auto"/>
                                                                            <w:left w:val="none" w:sz="0" w:space="0" w:color="auto"/>
                                                                            <w:bottom w:val="none" w:sz="0" w:space="0" w:color="auto"/>
                                                                            <w:right w:val="none" w:sz="0" w:space="0" w:color="auto"/>
                                                                          </w:divBdr>
                                                                          <w:divsChild>
                                                                            <w:div w:id="1540893481">
                                                                              <w:marLeft w:val="0"/>
                                                                              <w:marRight w:val="0"/>
                                                                              <w:marTop w:val="0"/>
                                                                              <w:marBottom w:val="375"/>
                                                                              <w:divBdr>
                                                                                <w:top w:val="none" w:sz="0" w:space="0" w:color="auto"/>
                                                                                <w:left w:val="none" w:sz="0" w:space="0" w:color="auto"/>
                                                                                <w:bottom w:val="none" w:sz="0" w:space="0" w:color="auto"/>
                                                                                <w:right w:val="none" w:sz="0" w:space="0" w:color="auto"/>
                                                                              </w:divBdr>
                                                                              <w:divsChild>
                                                                                <w:div w:id="23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323</Words>
  <Characters>1843</Characters>
  <Application>Microsoft Office Word</Application>
  <DocSecurity>0</DocSecurity>
  <Lines>15</Lines>
  <Paragraphs>4</Paragraphs>
  <ScaleCrop>false</ScaleCrop>
  <Company>ExxonMobil</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Chitiboina, Subbarayudu /CS</dc:creator>
  <cp:keywords/>
  <dc:description/>
  <cp:lastModifiedBy>Chitiboina, Subbarayudu /CS</cp:lastModifiedBy>
  <cp:revision>3</cp:revision>
  <dcterms:created xsi:type="dcterms:W3CDTF">2019-05-31T20:35:00Z</dcterms:created>
  <dcterms:modified xsi:type="dcterms:W3CDTF">2019-05-31T20:46:00Z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1648094716</vt:i4>
  </property>
  <property fmtid="{D5CDD505-2E9C-101B-9397-08002B2CF9AE}" pid="3" name="_NewReviewCycle">
    <vt:lpwstr/>
  </property>
  <property fmtid="{D5CDD505-2E9C-101B-9397-08002B2CF9AE}" pid="4" name="_EmailSubject">
    <vt:lpwstr/>
  </property>
  <property fmtid="{D5CDD505-2E9C-101B-9397-08002B2CF9AE}" pid="5" name="_AuthorEmail">
    <vt:lpwstr>subbarayudu.chitiboina@exxonmobil.com</vt:lpwstr>
  </property>
  <property fmtid="{D5CDD505-2E9C-101B-9397-08002B2CF9AE}" pid="6" name="_AuthorEmailDisplayName">
    <vt:lpwstr>Chitiboina, Subbarayudu /CS</vt:lpwstr>
  </property>
</Properties>
</file>