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92EB" w14:textId="39F3A4FA" w:rsidR="008E6811" w:rsidRPr="000C55C4" w:rsidRDefault="008E6811" w:rsidP="008E6811">
      <w:pPr>
        <w:pStyle w:val="Ttulo1"/>
        <w:jc w:val="both"/>
      </w:pPr>
      <w:proofErr w:type="spellStart"/>
      <w:r w:rsidRPr="000C55C4">
        <w:t>Projeto</w:t>
      </w:r>
      <w:proofErr w:type="spellEnd"/>
      <w:r w:rsidR="000C55C4" w:rsidRPr="000C55C4">
        <w:t xml:space="preserve"> Base –</w:t>
      </w:r>
      <w:r w:rsidRPr="000C55C4">
        <w:t xml:space="preserve"> ETT</w:t>
      </w:r>
      <w:r w:rsidR="000C55C4" w:rsidRPr="000C55C4">
        <w:t xml:space="preserve"> (English Talk Time)</w:t>
      </w:r>
    </w:p>
    <w:p w14:paraId="11A9EFFB" w14:textId="77777777" w:rsidR="008E6811" w:rsidRPr="008E6811" w:rsidRDefault="008E6811" w:rsidP="008E6811">
      <w:pPr>
        <w:jc w:val="both"/>
        <w:rPr>
          <w:b/>
          <w:bCs/>
          <w:lang w:val="pt-BR"/>
        </w:rPr>
      </w:pPr>
      <w:proofErr w:type="spellStart"/>
      <w:r w:rsidRPr="008E6811">
        <w:rPr>
          <w:b/>
          <w:bCs/>
          <w:lang w:val="pt-BR"/>
        </w:rPr>
        <w:t>English</w:t>
      </w:r>
      <w:proofErr w:type="spellEnd"/>
      <w:r w:rsidRPr="008E6811">
        <w:rPr>
          <w:b/>
          <w:bCs/>
          <w:lang w:val="pt-BR"/>
        </w:rPr>
        <w:t xml:space="preserve"> Talk Time — Programa de Aceleração de Inglês para o Mercado Internacional</w:t>
      </w:r>
    </w:p>
    <w:p w14:paraId="3F6822E9" w14:textId="77777777" w:rsidR="008E6811" w:rsidRPr="008E6811" w:rsidRDefault="008E6811" w:rsidP="008E6811">
      <w:pPr>
        <w:jc w:val="both"/>
        <w:rPr>
          <w:b/>
          <w:bCs/>
          <w:lang w:val="pt-BR"/>
        </w:rPr>
      </w:pPr>
      <w:r w:rsidRPr="008E6811">
        <w:rPr>
          <w:b/>
          <w:bCs/>
          <w:lang w:val="pt-BR"/>
        </w:rPr>
        <w:t>1. Apresentação geral do projeto</w:t>
      </w:r>
    </w:p>
    <w:p w14:paraId="19101D5D" w14:textId="05921300" w:rsidR="008E6811" w:rsidRPr="008E6811" w:rsidRDefault="008E6811" w:rsidP="008E6811">
      <w:pPr>
        <w:jc w:val="both"/>
        <w:rPr>
          <w:lang w:val="pt-BR"/>
        </w:rPr>
      </w:pPr>
      <w:r w:rsidRPr="008E6811">
        <w:rPr>
          <w:lang w:val="pt-BR"/>
        </w:rPr>
        <w:t xml:space="preserve">O </w:t>
      </w:r>
      <w:proofErr w:type="spellStart"/>
      <w:r w:rsidRPr="008E6811">
        <w:rPr>
          <w:b/>
          <w:bCs/>
          <w:lang w:val="pt-BR"/>
        </w:rPr>
        <w:t>English</w:t>
      </w:r>
      <w:proofErr w:type="spellEnd"/>
      <w:r w:rsidRPr="008E6811">
        <w:rPr>
          <w:b/>
          <w:bCs/>
          <w:lang w:val="pt-BR"/>
        </w:rPr>
        <w:t xml:space="preserve"> Talk Time (ETT)</w:t>
      </w:r>
      <w:r w:rsidRPr="008E6811">
        <w:rPr>
          <w:lang w:val="pt-BR"/>
        </w:rPr>
        <w:t xml:space="preserve"> é um programa de aceleração de inglês criado para encurtar a distância entre duas situações muito comuns: de um lado, o profissional que estuda há anos, entende alguma coisa, mas trava para falar; do outro, o profissional que precisa usar inglês de forma funcional para entrevistas, reuniões, networking, apresentações e trabalho remoto no mercado internacional. O projeto nasce com foco especial em profissionais e estudantes de </w:t>
      </w:r>
      <w:r w:rsidR="000C55C4" w:rsidRPr="000C55C4">
        <w:rPr>
          <w:b/>
          <w:bCs/>
          <w:lang w:val="pt-BR"/>
        </w:rPr>
        <w:t>Negócios</w:t>
      </w:r>
      <w:r w:rsidR="000C55C4">
        <w:rPr>
          <w:b/>
          <w:bCs/>
          <w:lang w:val="pt-BR"/>
        </w:rPr>
        <w:t xml:space="preserve">, </w:t>
      </w:r>
      <w:r w:rsidRPr="008E6811">
        <w:rPr>
          <w:b/>
          <w:bCs/>
          <w:lang w:val="pt-BR"/>
        </w:rPr>
        <w:t>Tecnologia, Dados, IA, BI, Cloud e áreas correlatas</w:t>
      </w:r>
      <w:r w:rsidRPr="008E6811">
        <w:rPr>
          <w:lang w:val="pt-BR"/>
        </w:rPr>
        <w:t>, porque esse público já sente de forma muito concreta a pressão de atuar em contextos globais e, ao mesmo tempo, costuma ter dificuldade de transformar estudo solto em comunicação real.</w:t>
      </w:r>
    </w:p>
    <w:p w14:paraId="1A432EA9" w14:textId="5D33FB9D" w:rsidR="008E6811" w:rsidRPr="008E6811" w:rsidRDefault="008E6811" w:rsidP="008E6811">
      <w:pPr>
        <w:jc w:val="both"/>
        <w:rPr>
          <w:lang w:val="pt-BR"/>
        </w:rPr>
      </w:pPr>
      <w:r w:rsidRPr="008E6811">
        <w:rPr>
          <w:lang w:val="pt-BR"/>
        </w:rPr>
        <w:t xml:space="preserve">A proposta central do ETT é simples, mas poderosa: </w:t>
      </w:r>
      <w:r w:rsidRPr="008E6811">
        <w:rPr>
          <w:b/>
          <w:bCs/>
          <w:lang w:val="pt-BR"/>
        </w:rPr>
        <w:t xml:space="preserve">não oferecer mais um curso </w:t>
      </w:r>
      <w:r>
        <w:rPr>
          <w:b/>
          <w:bCs/>
          <w:lang w:val="pt-BR"/>
        </w:rPr>
        <w:t>de inglês</w:t>
      </w:r>
      <w:r w:rsidRPr="008E6811">
        <w:rPr>
          <w:lang w:val="pt-BR"/>
        </w:rPr>
        <w:t>, e sim uma metodologia aplicada</w:t>
      </w:r>
      <w:r>
        <w:rPr>
          <w:lang w:val="pt-BR"/>
        </w:rPr>
        <w:t xml:space="preserve"> onde </w:t>
      </w:r>
      <w:r w:rsidRPr="008E6811">
        <w:rPr>
          <w:b/>
          <w:bCs/>
          <w:lang w:val="pt-BR"/>
        </w:rPr>
        <w:t>se aprende a aprender</w:t>
      </w:r>
      <w:r>
        <w:rPr>
          <w:lang w:val="pt-BR"/>
        </w:rPr>
        <w:t xml:space="preserve"> seguindo o velho ditado </w:t>
      </w:r>
      <w:r w:rsidR="000C55C4">
        <w:rPr>
          <w:lang w:val="pt-BR"/>
        </w:rPr>
        <w:t>“</w:t>
      </w:r>
      <w:r w:rsidR="000C55C4" w:rsidRPr="000C55C4">
        <w:rPr>
          <w:b/>
          <w:bCs/>
          <w:lang w:val="pt-BR"/>
        </w:rPr>
        <w:t>Dê um peixe a um homem e você o alimentará por um dia; ensine um homem a pescar e você o alimentará por toda a vida”</w:t>
      </w:r>
      <w:r w:rsidR="000C55C4">
        <w:rPr>
          <w:b/>
          <w:bCs/>
          <w:lang w:val="pt-BR"/>
        </w:rPr>
        <w:t xml:space="preserve">. </w:t>
      </w:r>
      <w:r>
        <w:rPr>
          <w:lang w:val="pt-BR"/>
        </w:rPr>
        <w:t xml:space="preserve">Desse modo essa metodologia além de te ensinar a escolher os materiais para estudas, qual curso escolher no momento de escolher um caminho a seguir, ela vai de proporcionar </w:t>
      </w:r>
      <w:r w:rsidRPr="008E6811">
        <w:rPr>
          <w:lang w:val="pt-BR"/>
        </w:rPr>
        <w:t>curadoria, rotina, prática guiada, imersão, ferramentas de acompanhamento e conexão com objetivos de carreira. Na transcrição do projeto, isso aparece com clareza: o ETT foi imaginado como um concentrador de boas práticas, ferramentas, encontros, materiais, parceiros e experiências, capaz de organizar o aprendizado de inglês em torno de constância, exposição diária ao idioma e uso em situações reais.</w:t>
      </w:r>
    </w:p>
    <w:p w14:paraId="1E61D3E0" w14:textId="77777777" w:rsidR="008E6811" w:rsidRPr="008E6811" w:rsidRDefault="008E6811" w:rsidP="008E6811">
      <w:pPr>
        <w:jc w:val="both"/>
        <w:rPr>
          <w:lang w:val="pt-BR"/>
        </w:rPr>
      </w:pPr>
      <w:r w:rsidRPr="008E6811">
        <w:rPr>
          <w:lang w:val="pt-BR"/>
        </w:rPr>
        <w:t xml:space="preserve">O projeto também se apoia na visão defendida nos materiais da </w:t>
      </w:r>
      <w:r w:rsidRPr="008E6811">
        <w:rPr>
          <w:b/>
          <w:bCs/>
          <w:lang w:val="pt-BR"/>
        </w:rPr>
        <w:t>Fórmula Fluente</w:t>
      </w:r>
      <w:r w:rsidRPr="008E6811">
        <w:rPr>
          <w:lang w:val="pt-BR"/>
        </w:rPr>
        <w:t>, de Frank Florida: aprender um idioma não precisa ser um processo de muitos anos quando há método, dedicação, escolha correta de conteúdo e prática consistente. Os materiais indicam que o aprendizado se torna mais eficiente quando o aluno estuda em pequenos blocos, trabalha com palavras relevantes para sua vida, privilegia habilidades ativas e repete de forma inteligente aquilo que ainda não dominou. A entrevista poliglota anexada reforça a mesma direção ao defender imersão, repetição, escuta constante e uso intenso do idioma no dia a dia.</w:t>
      </w:r>
    </w:p>
    <w:p w14:paraId="2A0A00FB" w14:textId="3311214F" w:rsidR="008E6811" w:rsidRDefault="008E6811" w:rsidP="008E6811">
      <w:pPr>
        <w:jc w:val="both"/>
        <w:rPr>
          <w:lang w:val="pt-BR"/>
        </w:rPr>
      </w:pPr>
      <w:r w:rsidRPr="008E6811">
        <w:rPr>
          <w:lang w:val="pt-BR"/>
        </w:rPr>
        <w:t>Em termos de posicionamento, o ETT não quer</w:t>
      </w:r>
      <w:r w:rsidR="000C55C4">
        <w:rPr>
          <w:lang w:val="pt-BR"/>
        </w:rPr>
        <w:t xml:space="preserve"> ser ou</w:t>
      </w:r>
      <w:r w:rsidRPr="008E6811">
        <w:rPr>
          <w:lang w:val="pt-BR"/>
        </w:rPr>
        <w:t xml:space="preserve"> competir como “escola”</w:t>
      </w:r>
      <w:r>
        <w:rPr>
          <w:lang w:val="pt-BR"/>
        </w:rPr>
        <w:t xml:space="preserve"> ou se tornar uma “escola”,</w:t>
      </w:r>
      <w:r w:rsidRPr="008E6811">
        <w:rPr>
          <w:lang w:val="pt-BR"/>
        </w:rPr>
        <w:t xml:space="preserve"> nem apenas como “clube de conversação”. Ele quer ocupar um espaço mais amplo: ser um </w:t>
      </w:r>
      <w:r w:rsidRPr="008E6811">
        <w:rPr>
          <w:b/>
          <w:bCs/>
          <w:lang w:val="pt-BR"/>
        </w:rPr>
        <w:t>ecossistema de aceleração</w:t>
      </w:r>
      <w:r>
        <w:rPr>
          <w:b/>
          <w:bCs/>
          <w:lang w:val="pt-BR"/>
        </w:rPr>
        <w:t xml:space="preserve"> do aprendizado de idiomas</w:t>
      </w:r>
      <w:r w:rsidRPr="008E6811">
        <w:rPr>
          <w:lang w:val="pt-BR"/>
        </w:rPr>
        <w:t xml:space="preserve">, no qual o participante entra por uma comunidade de prática, recebe uma estrutura clara para estudar, encontra parceiros que cobrem as lacunas do processo, participa de encontros de conversação e simulação, pode avançar para </w:t>
      </w:r>
      <w:r>
        <w:rPr>
          <w:lang w:val="pt-BR"/>
        </w:rPr>
        <w:t xml:space="preserve">cursos de </w:t>
      </w:r>
      <w:r w:rsidRPr="008E6811">
        <w:rPr>
          <w:lang w:val="pt-BR"/>
        </w:rPr>
        <w:t>imers</w:t>
      </w:r>
      <w:r>
        <w:rPr>
          <w:lang w:val="pt-BR"/>
        </w:rPr>
        <w:t>ão</w:t>
      </w:r>
      <w:r w:rsidRPr="008E6811">
        <w:rPr>
          <w:lang w:val="pt-BR"/>
        </w:rPr>
        <w:t xml:space="preserve"> e, quando estiver pronto, conecta o inglês à sua empregabilidade internacional. </w:t>
      </w:r>
    </w:p>
    <w:p w14:paraId="5CD47765" w14:textId="345F0B82" w:rsidR="008E6811" w:rsidRDefault="008E6811">
      <w:pPr>
        <w:rPr>
          <w:lang w:val="pt-BR"/>
        </w:rPr>
      </w:pPr>
      <w:r>
        <w:rPr>
          <w:lang w:val="pt-BR"/>
        </w:rPr>
        <w:br w:type="page"/>
      </w:r>
    </w:p>
    <w:p w14:paraId="5DF55234" w14:textId="77777777" w:rsidR="008E6811" w:rsidRPr="008E6811" w:rsidRDefault="008E6811" w:rsidP="008E6811">
      <w:pPr>
        <w:jc w:val="both"/>
        <w:rPr>
          <w:b/>
          <w:bCs/>
          <w:lang w:val="pt-BR"/>
        </w:rPr>
      </w:pPr>
      <w:r w:rsidRPr="008E6811">
        <w:rPr>
          <w:b/>
          <w:bCs/>
          <w:lang w:val="pt-BR"/>
        </w:rPr>
        <w:lastRenderedPageBreak/>
        <w:t>2. O que é exatamente o ETT</w:t>
      </w:r>
    </w:p>
    <w:p w14:paraId="275F800A" w14:textId="7C2FD097" w:rsidR="008E6811" w:rsidRPr="008E6811" w:rsidRDefault="008E6811" w:rsidP="008E6811">
      <w:pPr>
        <w:jc w:val="both"/>
        <w:rPr>
          <w:lang w:val="pt-BR"/>
        </w:rPr>
      </w:pPr>
      <w:r w:rsidRPr="008E6811">
        <w:rPr>
          <w:lang w:val="pt-BR"/>
        </w:rPr>
        <w:t xml:space="preserve">O ETT é uma </w:t>
      </w:r>
      <w:r w:rsidRPr="008E6811">
        <w:rPr>
          <w:b/>
          <w:bCs/>
          <w:lang w:val="pt-BR"/>
        </w:rPr>
        <w:t xml:space="preserve">metodologia de aceleração de inglês orientada por prática real, rotina diária e </w:t>
      </w:r>
      <w:r>
        <w:rPr>
          <w:b/>
          <w:bCs/>
          <w:lang w:val="pt-BR"/>
        </w:rPr>
        <w:t xml:space="preserve">com </w:t>
      </w:r>
      <w:r w:rsidRPr="008E6811">
        <w:rPr>
          <w:b/>
          <w:bCs/>
          <w:lang w:val="pt-BR"/>
        </w:rPr>
        <w:t>objetivos de carreira</w:t>
      </w:r>
      <w:r w:rsidRPr="008E6811">
        <w:rPr>
          <w:lang w:val="pt-BR"/>
        </w:rPr>
        <w:t xml:space="preserve">. Ele </w:t>
      </w:r>
      <w:r w:rsidR="000C55C4">
        <w:rPr>
          <w:lang w:val="pt-BR"/>
        </w:rPr>
        <w:t xml:space="preserve">está </w:t>
      </w:r>
      <w:proofErr w:type="gramStart"/>
      <w:r w:rsidR="000C55C4">
        <w:rPr>
          <w:lang w:val="pt-BR"/>
        </w:rPr>
        <w:t xml:space="preserve">sendo </w:t>
      </w:r>
      <w:r w:rsidRPr="008E6811">
        <w:rPr>
          <w:lang w:val="pt-BR"/>
        </w:rPr>
        <w:t xml:space="preserve"> concebido</w:t>
      </w:r>
      <w:proofErr w:type="gramEnd"/>
      <w:r w:rsidRPr="008E6811">
        <w:rPr>
          <w:lang w:val="pt-BR"/>
        </w:rPr>
        <w:t xml:space="preserve"> para que a pessoa não fique dependente apenas de aulas formais, nem perdida tentando estudar sozinha sem saber por onde começar. Em vez disso, o programa organiza o processo em camadas: entrada pela comunidade, nivelamento, rotina guiada de estudo, encontros de prática, uso de ferramentas, experiências de imersão e preparação para o mercado internacional.</w:t>
      </w:r>
    </w:p>
    <w:p w14:paraId="15BFCFBC" w14:textId="7349F497" w:rsidR="008E6811" w:rsidRPr="008E6811" w:rsidRDefault="008E6811" w:rsidP="008E6811">
      <w:pPr>
        <w:jc w:val="both"/>
        <w:rPr>
          <w:lang w:val="pt-BR"/>
        </w:rPr>
      </w:pPr>
      <w:r w:rsidRPr="008E6811">
        <w:rPr>
          <w:lang w:val="pt-BR"/>
        </w:rPr>
        <w:t xml:space="preserve">Na sua essência, o ETT parte de uma constatação importante: muitas pessoas não fracassam no inglês por falta de inteligência ou interesse, mas porque estudam de maneira fragmentada, sem constância, sem saber quais palavras </w:t>
      </w:r>
      <w:r>
        <w:rPr>
          <w:lang w:val="pt-BR"/>
        </w:rPr>
        <w:t xml:space="preserve">e conteúdos </w:t>
      </w:r>
      <w:r w:rsidRPr="008E6811">
        <w:rPr>
          <w:lang w:val="pt-BR"/>
        </w:rPr>
        <w:t xml:space="preserve">priorizar, sem treinar a fala em ambiente seguro e sem conectar o aprendizado a situações reais. O </w:t>
      </w:r>
      <w:r w:rsidRPr="008E6811">
        <w:rPr>
          <w:b/>
          <w:bCs/>
          <w:lang w:val="pt-BR"/>
        </w:rPr>
        <w:t>Sistema Inteligente do ETT</w:t>
      </w:r>
      <w:r w:rsidRPr="008E6811">
        <w:rPr>
          <w:lang w:val="pt-BR"/>
        </w:rPr>
        <w:t xml:space="preserve"> descreve exatamente esse problema: o aluno esquece palavras rápido, não sabe o que priorizar, erra sempre as mesmas expressões e não tem clareza sobre o vocabulário que realmente precisa dominar para entrevistas, reuniões ou networking internacional. O ETT surge como resposta a esse cenário.</w:t>
      </w:r>
    </w:p>
    <w:p w14:paraId="7A911970" w14:textId="561D114F" w:rsidR="008E6811" w:rsidRPr="008E6811" w:rsidRDefault="008E6811" w:rsidP="008E6811">
      <w:pPr>
        <w:jc w:val="both"/>
        <w:rPr>
          <w:lang w:val="pt-BR"/>
        </w:rPr>
      </w:pPr>
      <w:r w:rsidRPr="008E6811">
        <w:rPr>
          <w:lang w:val="pt-BR"/>
        </w:rPr>
        <w:t xml:space="preserve">Por isso, o programa não se resume a conteúdo. Ele articula cinco dimensões ao mesmo tempo. A primeira é a </w:t>
      </w:r>
      <w:r w:rsidRPr="008E6811">
        <w:rPr>
          <w:b/>
          <w:bCs/>
          <w:lang w:val="pt-BR"/>
        </w:rPr>
        <w:t>organização do estudo</w:t>
      </w:r>
      <w:r w:rsidRPr="008E6811">
        <w:rPr>
          <w:lang w:val="pt-BR"/>
        </w:rPr>
        <w:t xml:space="preserve">, para que o aluno saiba o que fazer todos os dias. A segunda é a </w:t>
      </w:r>
      <w:r w:rsidRPr="008E6811">
        <w:rPr>
          <w:b/>
          <w:bCs/>
          <w:lang w:val="pt-BR"/>
        </w:rPr>
        <w:t>prática de fala e escuta</w:t>
      </w:r>
      <w:r w:rsidRPr="008E6811">
        <w:rPr>
          <w:lang w:val="pt-BR"/>
        </w:rPr>
        <w:t xml:space="preserve">, para transformar conhecimento passivo em uso ativo. A terceira é a </w:t>
      </w:r>
      <w:r w:rsidRPr="008E6811">
        <w:rPr>
          <w:b/>
          <w:bCs/>
          <w:lang w:val="pt-BR"/>
        </w:rPr>
        <w:t>imersão</w:t>
      </w:r>
      <w:r w:rsidRPr="008E6811">
        <w:rPr>
          <w:lang w:val="pt-BR"/>
        </w:rPr>
        <w:t xml:space="preserve">, para acelerar a adaptação ao idioma em situações de vida real. A quarta é a </w:t>
      </w:r>
      <w:r w:rsidRPr="008E6811">
        <w:rPr>
          <w:b/>
          <w:bCs/>
          <w:lang w:val="pt-BR"/>
        </w:rPr>
        <w:t>personalização</w:t>
      </w:r>
      <w:r w:rsidRPr="008E6811">
        <w:rPr>
          <w:lang w:val="pt-BR"/>
        </w:rPr>
        <w:t xml:space="preserve">, por meio de ferramentas e dados </w:t>
      </w:r>
      <w:r>
        <w:rPr>
          <w:lang w:val="pt-BR"/>
        </w:rPr>
        <w:t xml:space="preserve">e inteligência artificial </w:t>
      </w:r>
      <w:r w:rsidRPr="008E6811">
        <w:rPr>
          <w:lang w:val="pt-BR"/>
        </w:rPr>
        <w:t xml:space="preserve">que identificam lacunas de vocabulário e sugerem prioridades. A quinta é a </w:t>
      </w:r>
      <w:r w:rsidRPr="008E6811">
        <w:rPr>
          <w:b/>
          <w:bCs/>
          <w:lang w:val="pt-BR"/>
        </w:rPr>
        <w:t>aplicação em carreira</w:t>
      </w:r>
      <w:r w:rsidRPr="008E6811">
        <w:rPr>
          <w:lang w:val="pt-BR"/>
        </w:rPr>
        <w:t>, para que o inglês não seja um fim abstrato, mas um instrumento concreto de mobilidade profissional.</w:t>
      </w:r>
    </w:p>
    <w:p w14:paraId="2B89DC18" w14:textId="77777777" w:rsidR="008E6811" w:rsidRPr="008E6811" w:rsidRDefault="008E6811" w:rsidP="008E6811">
      <w:pPr>
        <w:jc w:val="both"/>
        <w:rPr>
          <w:lang w:val="pt-BR"/>
        </w:rPr>
      </w:pPr>
      <w:r w:rsidRPr="008E6811">
        <w:rPr>
          <w:lang w:val="pt-BR"/>
        </w:rPr>
        <w:t xml:space="preserve">Em outras palavras, o ETT é um programa que ensina a pessoa a aprender com mais eficiência, cria condições para que ela use o idioma de verdade e sustenta sua evolução com comunidade, rotina e ferramentas. Essa lógica está totalmente alinhada com a metodologia da </w:t>
      </w:r>
      <w:r w:rsidRPr="008E6811">
        <w:rPr>
          <w:color w:val="EE0000"/>
          <w:lang w:val="pt-BR"/>
        </w:rPr>
        <w:t>Fórmula Fluente</w:t>
      </w:r>
      <w:r w:rsidRPr="008E6811">
        <w:rPr>
          <w:lang w:val="pt-BR"/>
        </w:rPr>
        <w:t>: foco em aprendizado ativo, repetição orientada, relevância do vocabulário, prática frequente e uso de recursos multimídia de forma inteligente.</w:t>
      </w:r>
    </w:p>
    <w:p w14:paraId="786A0B62" w14:textId="77777777" w:rsidR="008E6811" w:rsidRPr="008E6811" w:rsidRDefault="008E6811" w:rsidP="008E6811">
      <w:pPr>
        <w:jc w:val="both"/>
        <w:rPr>
          <w:b/>
          <w:bCs/>
          <w:lang w:val="pt-BR"/>
        </w:rPr>
      </w:pPr>
      <w:r w:rsidRPr="008E6811">
        <w:rPr>
          <w:b/>
          <w:bCs/>
          <w:lang w:val="pt-BR"/>
        </w:rPr>
        <w:t>3. Qual problema o projeto resolve</w:t>
      </w:r>
    </w:p>
    <w:p w14:paraId="3FBE95A9" w14:textId="77777777" w:rsidR="000C55C4" w:rsidRDefault="008E6811" w:rsidP="008E6811">
      <w:pPr>
        <w:jc w:val="both"/>
        <w:rPr>
          <w:lang w:val="pt-BR"/>
        </w:rPr>
      </w:pPr>
      <w:r w:rsidRPr="008E6811">
        <w:rPr>
          <w:lang w:val="pt-BR"/>
        </w:rPr>
        <w:t xml:space="preserve">O ETT </w:t>
      </w:r>
      <w:r w:rsidR="00B14135">
        <w:rPr>
          <w:lang w:val="pt-BR"/>
        </w:rPr>
        <w:t xml:space="preserve">está sendo </w:t>
      </w:r>
      <w:r w:rsidRPr="008E6811">
        <w:rPr>
          <w:lang w:val="pt-BR"/>
        </w:rPr>
        <w:t>desenhado para resolver um conjunto de bloqueios que aparecem repetidamente em quem tenta aprender inglês.</w:t>
      </w:r>
    </w:p>
    <w:p w14:paraId="791774D7" w14:textId="77777777" w:rsidR="00445A0B" w:rsidRDefault="008E6811" w:rsidP="008E6811">
      <w:pPr>
        <w:jc w:val="both"/>
        <w:rPr>
          <w:lang w:val="pt-BR"/>
        </w:rPr>
      </w:pPr>
      <w:r w:rsidRPr="008E6811">
        <w:rPr>
          <w:lang w:val="pt-BR"/>
        </w:rPr>
        <w:t xml:space="preserve">O primeiro é a </w:t>
      </w:r>
      <w:r w:rsidRPr="008E6811">
        <w:rPr>
          <w:b/>
          <w:bCs/>
          <w:lang w:val="pt-BR"/>
        </w:rPr>
        <w:t>falta de constância</w:t>
      </w:r>
      <w:r w:rsidRPr="008E6811">
        <w:rPr>
          <w:lang w:val="pt-BR"/>
        </w:rPr>
        <w:t xml:space="preserve">. A maioria das pessoas até estuda por alguns dias, mas não sustenta uma rotina longa o suficiente para que o idioma realmente se consolide. </w:t>
      </w:r>
    </w:p>
    <w:p w14:paraId="1EC1ED05" w14:textId="77777777" w:rsidR="00445A0B" w:rsidRDefault="008E6811" w:rsidP="008E6811">
      <w:pPr>
        <w:jc w:val="both"/>
        <w:rPr>
          <w:lang w:val="pt-BR"/>
        </w:rPr>
      </w:pPr>
      <w:r w:rsidRPr="008E6811">
        <w:rPr>
          <w:lang w:val="pt-BR"/>
        </w:rPr>
        <w:t xml:space="preserve">O segundo é o </w:t>
      </w:r>
      <w:r w:rsidRPr="008E6811">
        <w:rPr>
          <w:b/>
          <w:bCs/>
          <w:lang w:val="pt-BR"/>
        </w:rPr>
        <w:t>medo de falar</w:t>
      </w:r>
      <w:r w:rsidRPr="008E6811">
        <w:rPr>
          <w:lang w:val="pt-BR"/>
        </w:rPr>
        <w:t xml:space="preserve">, muito comum entre profissionais que já consomem conteúdo em inglês, mas evitam interações reais por receio de errar. </w:t>
      </w:r>
    </w:p>
    <w:p w14:paraId="169EA483" w14:textId="77777777" w:rsidR="00445A0B" w:rsidRDefault="008E6811" w:rsidP="008E6811">
      <w:pPr>
        <w:jc w:val="both"/>
        <w:rPr>
          <w:lang w:val="pt-BR"/>
        </w:rPr>
      </w:pPr>
      <w:r w:rsidRPr="008E6811">
        <w:rPr>
          <w:lang w:val="pt-BR"/>
        </w:rPr>
        <w:t xml:space="preserve">O terceiro é a </w:t>
      </w:r>
      <w:r w:rsidRPr="008E6811">
        <w:rPr>
          <w:b/>
          <w:bCs/>
          <w:lang w:val="pt-BR"/>
        </w:rPr>
        <w:t>falta de relevância</w:t>
      </w:r>
      <w:r w:rsidRPr="008E6811">
        <w:rPr>
          <w:lang w:val="pt-BR"/>
        </w:rPr>
        <w:t xml:space="preserve">: o aluno perde energia estudando palavras ou exercícios que não têm conexão com sua vida prática. </w:t>
      </w:r>
    </w:p>
    <w:p w14:paraId="46E5A370" w14:textId="77777777" w:rsidR="00445A0B" w:rsidRDefault="008E6811" w:rsidP="008E6811">
      <w:pPr>
        <w:jc w:val="both"/>
        <w:rPr>
          <w:lang w:val="pt-BR"/>
        </w:rPr>
      </w:pPr>
      <w:r w:rsidRPr="008E6811">
        <w:rPr>
          <w:lang w:val="pt-BR"/>
        </w:rPr>
        <w:t xml:space="preserve">O quarto é a </w:t>
      </w:r>
      <w:r w:rsidRPr="008E6811">
        <w:rPr>
          <w:b/>
          <w:bCs/>
          <w:lang w:val="pt-BR"/>
        </w:rPr>
        <w:t>ausência de contexto profissional</w:t>
      </w:r>
      <w:r w:rsidRPr="008E6811">
        <w:rPr>
          <w:lang w:val="pt-BR"/>
        </w:rPr>
        <w:t xml:space="preserve">, especialmente para quem precisa usar inglês em tecnologia </w:t>
      </w:r>
      <w:r w:rsidR="00445A0B">
        <w:rPr>
          <w:lang w:val="pt-BR"/>
        </w:rPr>
        <w:t>no seu dia a dia profissional</w:t>
      </w:r>
      <w:r w:rsidRPr="008E6811">
        <w:rPr>
          <w:lang w:val="pt-BR"/>
        </w:rPr>
        <w:t>.</w:t>
      </w:r>
    </w:p>
    <w:p w14:paraId="2E7A805A" w14:textId="13C2193E" w:rsidR="00445A0B" w:rsidRDefault="008E6811" w:rsidP="008E6811">
      <w:pPr>
        <w:jc w:val="both"/>
        <w:rPr>
          <w:lang w:val="pt-BR"/>
        </w:rPr>
      </w:pPr>
      <w:r w:rsidRPr="008E6811">
        <w:rPr>
          <w:lang w:val="pt-BR"/>
        </w:rPr>
        <w:lastRenderedPageBreak/>
        <w:t xml:space="preserve"> O quinto é a </w:t>
      </w:r>
      <w:r w:rsidRPr="008E6811">
        <w:rPr>
          <w:b/>
          <w:bCs/>
          <w:lang w:val="pt-BR"/>
        </w:rPr>
        <w:t>dificuldade de transformar estudo em oportunidade concreta</w:t>
      </w:r>
      <w:r w:rsidRPr="008E6811">
        <w:rPr>
          <w:lang w:val="pt-BR"/>
        </w:rPr>
        <w:t>.</w:t>
      </w:r>
      <w:r w:rsidR="00B14135">
        <w:rPr>
          <w:lang w:val="pt-BR"/>
        </w:rPr>
        <w:t xml:space="preserve"> </w:t>
      </w:r>
      <w:r w:rsidR="00445A0B" w:rsidRPr="00445A0B">
        <w:rPr>
          <w:lang w:val="pt-BR"/>
        </w:rPr>
        <w:t>Transformar o inglês numa oportunidade de crescimento profissional</w:t>
      </w:r>
      <w:r w:rsidR="00445A0B">
        <w:rPr>
          <w:lang w:val="pt-BR"/>
        </w:rPr>
        <w:t>, o</w:t>
      </w:r>
      <w:r w:rsidR="00445A0B" w:rsidRPr="00445A0B">
        <w:rPr>
          <w:lang w:val="pt-BR"/>
        </w:rPr>
        <w:t>portunidades de realizações pessoais</w:t>
      </w:r>
      <w:r w:rsidR="00445A0B">
        <w:rPr>
          <w:lang w:val="pt-BR"/>
        </w:rPr>
        <w:t>,</w:t>
      </w:r>
      <w:r w:rsidR="00445A0B" w:rsidRPr="00445A0B">
        <w:rPr>
          <w:lang w:val="pt-BR"/>
        </w:rPr>
        <w:t xml:space="preserve"> mesmo promoção de carreira </w:t>
      </w:r>
      <w:r w:rsidR="00445A0B">
        <w:rPr>
          <w:lang w:val="pt-BR"/>
        </w:rPr>
        <w:t>ou</w:t>
      </w:r>
      <w:r w:rsidR="00445A0B" w:rsidRPr="00445A0B">
        <w:rPr>
          <w:lang w:val="pt-BR"/>
        </w:rPr>
        <w:t xml:space="preserve"> simplesmente </w:t>
      </w:r>
      <w:r w:rsidR="00445A0B">
        <w:rPr>
          <w:lang w:val="pt-BR"/>
        </w:rPr>
        <w:t>p</w:t>
      </w:r>
      <w:r w:rsidR="00445A0B" w:rsidRPr="00445A0B">
        <w:rPr>
          <w:lang w:val="pt-BR"/>
        </w:rPr>
        <w:t>ara seu benefício pessoal.</w:t>
      </w:r>
    </w:p>
    <w:p w14:paraId="2D1CF2B9" w14:textId="77777777" w:rsidR="00445A0B" w:rsidRDefault="00B14135" w:rsidP="008E6811">
      <w:pPr>
        <w:jc w:val="both"/>
        <w:rPr>
          <w:lang w:val="pt-BR"/>
        </w:rPr>
      </w:pPr>
      <w:r>
        <w:rPr>
          <w:lang w:val="pt-BR"/>
        </w:rPr>
        <w:t xml:space="preserve">O sexto é ficar preso ao </w:t>
      </w:r>
      <w:r w:rsidRPr="00B14135">
        <w:rPr>
          <w:b/>
          <w:bCs/>
          <w:lang w:val="pt-BR"/>
        </w:rPr>
        <w:t>modelo mental da tradução</w:t>
      </w:r>
      <w:r>
        <w:rPr>
          <w:lang w:val="pt-BR"/>
        </w:rPr>
        <w:t xml:space="preserve"> com a mente precisa traduzir para entender e depois traduzir para falar, isso além de gerar um cansaço mental impede o aluno de avançar de forma rápida para níveis intermediários e avançados de inglês. </w:t>
      </w:r>
    </w:p>
    <w:p w14:paraId="33D167E9" w14:textId="77777777" w:rsidR="00445A0B" w:rsidRDefault="00B14135" w:rsidP="008E6811">
      <w:pPr>
        <w:jc w:val="both"/>
        <w:rPr>
          <w:lang w:val="pt-BR"/>
        </w:rPr>
      </w:pPr>
      <w:r>
        <w:rPr>
          <w:lang w:val="pt-BR"/>
        </w:rPr>
        <w:t xml:space="preserve">O sétimo problemas é a </w:t>
      </w:r>
      <w:r w:rsidRPr="00B14135">
        <w:rPr>
          <w:b/>
          <w:bCs/>
          <w:lang w:val="pt-BR"/>
        </w:rPr>
        <w:t>velocidade do entendimento</w:t>
      </w:r>
      <w:r>
        <w:rPr>
          <w:lang w:val="pt-BR"/>
        </w:rPr>
        <w:t xml:space="preserve">, é muito importante na evolução da língua que </w:t>
      </w:r>
      <w:r w:rsidR="00445A0B">
        <w:rPr>
          <w:lang w:val="pt-BR"/>
        </w:rPr>
        <w:t>é</w:t>
      </w:r>
      <w:r>
        <w:rPr>
          <w:lang w:val="pt-BR"/>
        </w:rPr>
        <w:t xml:space="preserve"> </w:t>
      </w:r>
      <w:r w:rsidR="00445A0B">
        <w:rPr>
          <w:lang w:val="pt-BR"/>
        </w:rPr>
        <w:t xml:space="preserve">a </w:t>
      </w:r>
      <w:r>
        <w:rPr>
          <w:lang w:val="pt-BR"/>
        </w:rPr>
        <w:t xml:space="preserve">pessoa consiga entender o </w:t>
      </w:r>
      <w:r w:rsidRPr="00B14135">
        <w:rPr>
          <w:b/>
          <w:bCs/>
          <w:lang w:val="pt-BR"/>
        </w:rPr>
        <w:t>idioma já pensando em inglês</w:t>
      </w:r>
      <w:r>
        <w:rPr>
          <w:lang w:val="pt-BR"/>
        </w:rPr>
        <w:t xml:space="preserve">, pois sem isso uma conversa fluida com um nativo se torna muito difícil ou impossível. </w:t>
      </w:r>
    </w:p>
    <w:p w14:paraId="17439615" w14:textId="687B7F12" w:rsidR="008E6811" w:rsidRPr="008E6811" w:rsidRDefault="00B14135" w:rsidP="008E6811">
      <w:pPr>
        <w:jc w:val="both"/>
        <w:rPr>
          <w:lang w:val="pt-BR"/>
        </w:rPr>
      </w:pPr>
      <w:r>
        <w:rPr>
          <w:lang w:val="pt-BR"/>
        </w:rPr>
        <w:t xml:space="preserve">O oitavo os não </w:t>
      </w:r>
      <w:r w:rsidRPr="00445A0B">
        <w:rPr>
          <w:b/>
          <w:bCs/>
          <w:lang w:val="pt-BR"/>
        </w:rPr>
        <w:t xml:space="preserve">subestime </w:t>
      </w:r>
      <w:r w:rsidR="00445A0B">
        <w:rPr>
          <w:b/>
          <w:bCs/>
          <w:lang w:val="pt-BR"/>
        </w:rPr>
        <w:t>a capacidade</w:t>
      </w:r>
      <w:r w:rsidRPr="00445A0B">
        <w:rPr>
          <w:b/>
          <w:bCs/>
          <w:lang w:val="pt-BR"/>
        </w:rPr>
        <w:t xml:space="preserve"> da sua mente</w:t>
      </w:r>
      <w:r>
        <w:rPr>
          <w:lang w:val="pt-BR"/>
        </w:rPr>
        <w:t xml:space="preserve"> ela é muito mais poderosa do que você imagina, se </w:t>
      </w:r>
      <w:r w:rsidR="00445A0B">
        <w:rPr>
          <w:lang w:val="pt-BR"/>
        </w:rPr>
        <w:t xml:space="preserve">você </w:t>
      </w:r>
      <w:r>
        <w:rPr>
          <w:lang w:val="pt-BR"/>
        </w:rPr>
        <w:t>deix</w:t>
      </w:r>
      <w:r w:rsidR="00445A0B">
        <w:rPr>
          <w:lang w:val="pt-BR"/>
        </w:rPr>
        <w:t>ar</w:t>
      </w:r>
      <w:r>
        <w:rPr>
          <w:lang w:val="pt-BR"/>
        </w:rPr>
        <w:t xml:space="preserve"> que que sua mente</w:t>
      </w:r>
      <w:r w:rsidR="00445A0B">
        <w:rPr>
          <w:lang w:val="pt-BR"/>
        </w:rPr>
        <w:t xml:space="preserve"> trabalhe</w:t>
      </w:r>
      <w:r>
        <w:rPr>
          <w:lang w:val="pt-BR"/>
        </w:rPr>
        <w:t xml:space="preserve"> </w:t>
      </w:r>
      <w:proofErr w:type="gramStart"/>
      <w:r w:rsidR="00445A0B">
        <w:rPr>
          <w:lang w:val="pt-BR"/>
        </w:rPr>
        <w:t xml:space="preserve">sendo </w:t>
      </w:r>
      <w:r>
        <w:rPr>
          <w:lang w:val="pt-BR"/>
        </w:rPr>
        <w:t xml:space="preserve"> exposta</w:t>
      </w:r>
      <w:proofErr w:type="gramEnd"/>
      <w:r>
        <w:rPr>
          <w:lang w:val="pt-BR"/>
        </w:rPr>
        <w:t xml:space="preserve"> ao ambiente imerso</w:t>
      </w:r>
      <w:r w:rsidR="00445A0B">
        <w:rPr>
          <w:lang w:val="pt-BR"/>
        </w:rPr>
        <w:t xml:space="preserve"> no inglês</w:t>
      </w:r>
      <w:r>
        <w:rPr>
          <w:lang w:val="pt-BR"/>
        </w:rPr>
        <w:t xml:space="preserve">, de forma intensa e constate e em certo momento você vai se surpreender </w:t>
      </w:r>
      <w:r w:rsidR="00445A0B">
        <w:rPr>
          <w:lang w:val="pt-BR"/>
        </w:rPr>
        <w:t>na evolução que ela pode ter se ela não teve amarras. D</w:t>
      </w:r>
      <w:r>
        <w:rPr>
          <w:lang w:val="pt-BR"/>
        </w:rPr>
        <w:t xml:space="preserve">e um momento para o outro você passa a entender automaticamente o que antes era incompreensivo, sim você subiu de nível e alcançou um novo platô. </w:t>
      </w:r>
    </w:p>
    <w:p w14:paraId="16E15143" w14:textId="6E31E6AA" w:rsidR="008E6811" w:rsidRPr="008E6811" w:rsidRDefault="008E6811" w:rsidP="008E6811">
      <w:pPr>
        <w:jc w:val="both"/>
        <w:rPr>
          <w:lang w:val="pt-BR"/>
        </w:rPr>
      </w:pPr>
      <w:r w:rsidRPr="008E6811">
        <w:rPr>
          <w:lang w:val="pt-BR"/>
        </w:rPr>
        <w:t>N</w:t>
      </w:r>
      <w:r w:rsidR="00445A0B">
        <w:rPr>
          <w:lang w:val="pt-BR"/>
        </w:rPr>
        <w:t>a</w:t>
      </w:r>
      <w:r w:rsidRPr="008E6811">
        <w:rPr>
          <w:lang w:val="pt-BR"/>
        </w:rPr>
        <w:t xml:space="preserve"> Fórmula Fluente, Frank Florida insiste que o vocabulário deve ser escolhido com base em utilidade real e que o aluno deve estudar em pequenos pedaços, com foco. </w:t>
      </w:r>
      <w:r w:rsidR="00445A0B">
        <w:rPr>
          <w:lang w:val="pt-BR"/>
        </w:rPr>
        <w:t>T</w:t>
      </w:r>
      <w:r w:rsidRPr="008E6811">
        <w:rPr>
          <w:lang w:val="pt-BR"/>
        </w:rPr>
        <w:t xml:space="preserve">ambém mostra que o aprendizado acelera quando o estudante trabalha com palavras da vida cotidiana e com estruturas que de fato vai usar, em vez de se dispersar com conteúdo aleatório. Isso conversa diretamente com a proposta do ETT: o problema não é apenas </w:t>
      </w:r>
      <w:r w:rsidRPr="008E6811">
        <w:rPr>
          <w:b/>
          <w:bCs/>
          <w:lang w:val="pt-BR"/>
        </w:rPr>
        <w:t>“falta de inglês”, mas falta de um sistema claro para estudar o que importa, revisar o que está fraco e colocar o idioma em ação.</w:t>
      </w:r>
    </w:p>
    <w:p w14:paraId="5CF74291" w14:textId="77777777" w:rsidR="008E6811" w:rsidRPr="008E6811" w:rsidRDefault="008E6811" w:rsidP="008E6811">
      <w:pPr>
        <w:jc w:val="both"/>
        <w:rPr>
          <w:lang w:val="pt-BR"/>
        </w:rPr>
      </w:pPr>
      <w:r w:rsidRPr="008E6811">
        <w:rPr>
          <w:lang w:val="pt-BR"/>
        </w:rPr>
        <w:t xml:space="preserve">Outro problema que o projeto resolve é o desalinhamento entre esforço e resultado. O material das </w:t>
      </w:r>
      <w:r w:rsidRPr="008E6811">
        <w:rPr>
          <w:b/>
          <w:bCs/>
          <w:lang w:val="pt-BR"/>
        </w:rPr>
        <w:t>750 palavras mais comuns</w:t>
      </w:r>
      <w:r w:rsidRPr="008E6811">
        <w:rPr>
          <w:lang w:val="pt-BR"/>
        </w:rPr>
        <w:t xml:space="preserve"> mostra que existe um enorme ganho de eficiência quando o estudo começa por palavras de alta frequência: as 250 palavras mais comuns cobrem cerca de 60% de qualquer texto, e com 1.000 palavras mais cognatos é possível chegar perto de 90% a 95% de compreensão de um texto ou conversa. Isso reforça a tese de que o aluno não precisa estudar “tudo”, mas sim o que gera mais retorno no menor tempo possível. O ETT usa essa visão para construir diagnósticos, trilhas e ferramentas de priorização.</w:t>
      </w:r>
    </w:p>
    <w:p w14:paraId="14C19C9B" w14:textId="602B5F0A" w:rsidR="008E6811" w:rsidRPr="008E6811" w:rsidRDefault="008E6811" w:rsidP="008E6811">
      <w:pPr>
        <w:jc w:val="both"/>
        <w:rPr>
          <w:lang w:val="pt-BR"/>
        </w:rPr>
      </w:pPr>
      <w:r w:rsidRPr="008E6811">
        <w:rPr>
          <w:lang w:val="pt-BR"/>
        </w:rPr>
        <w:t xml:space="preserve">Por fim, o ETT </w:t>
      </w:r>
      <w:r w:rsidR="00B14135">
        <w:rPr>
          <w:lang w:val="pt-BR"/>
        </w:rPr>
        <w:t xml:space="preserve">pretende </w:t>
      </w:r>
      <w:r w:rsidRPr="008E6811">
        <w:rPr>
          <w:lang w:val="pt-BR"/>
        </w:rPr>
        <w:t>resolve</w:t>
      </w:r>
      <w:r w:rsidR="00B14135">
        <w:rPr>
          <w:lang w:val="pt-BR"/>
        </w:rPr>
        <w:t>r</w:t>
      </w:r>
      <w:r w:rsidRPr="008E6811">
        <w:rPr>
          <w:lang w:val="pt-BR"/>
        </w:rPr>
        <w:t xml:space="preserve"> uma lacuna que existe entre o estudo individual e a vida profissional real. Muitas escolas oferecem conteúdo, mas não acompanham o aluno na transição entre “estou estudando” e “</w:t>
      </w:r>
      <w:r w:rsidRPr="008E6811">
        <w:rPr>
          <w:b/>
          <w:bCs/>
          <w:lang w:val="pt-BR"/>
        </w:rPr>
        <w:t xml:space="preserve">consigo falar sobre mim, meu projeto, minha </w:t>
      </w:r>
      <w:proofErr w:type="spellStart"/>
      <w:r w:rsidRPr="008E6811">
        <w:rPr>
          <w:b/>
          <w:bCs/>
          <w:lang w:val="pt-BR"/>
        </w:rPr>
        <w:t>stack</w:t>
      </w:r>
      <w:proofErr w:type="spellEnd"/>
      <w:r w:rsidRPr="008E6811">
        <w:rPr>
          <w:b/>
          <w:bCs/>
          <w:lang w:val="pt-BR"/>
        </w:rPr>
        <w:t>, minhas decisões e meu valor profissional em inglês</w:t>
      </w:r>
      <w:r w:rsidRPr="008E6811">
        <w:rPr>
          <w:lang w:val="pt-BR"/>
        </w:rPr>
        <w:t>”. O ETT foi pensado justamente para preencher essa passagem: ele organiza o estudo, treina a prática, simula situações reais e depois conecta o participante a trilhas de carreira internacional.</w:t>
      </w:r>
    </w:p>
    <w:p w14:paraId="238AA0A3" w14:textId="77777777" w:rsidR="00445A0B" w:rsidRDefault="00445A0B">
      <w:pPr>
        <w:rPr>
          <w:b/>
          <w:bCs/>
          <w:lang w:val="pt-BR"/>
        </w:rPr>
      </w:pPr>
      <w:r>
        <w:rPr>
          <w:b/>
          <w:bCs/>
          <w:lang w:val="pt-BR"/>
        </w:rPr>
        <w:br w:type="page"/>
      </w:r>
    </w:p>
    <w:p w14:paraId="6C36A9F5" w14:textId="0B6B0424" w:rsidR="008E6811" w:rsidRPr="008E6811" w:rsidRDefault="008E6811" w:rsidP="008E6811">
      <w:pPr>
        <w:jc w:val="both"/>
        <w:rPr>
          <w:b/>
          <w:bCs/>
          <w:lang w:val="pt-BR"/>
        </w:rPr>
      </w:pPr>
      <w:r w:rsidRPr="008E6811">
        <w:rPr>
          <w:b/>
          <w:bCs/>
          <w:lang w:val="pt-BR"/>
        </w:rPr>
        <w:lastRenderedPageBreak/>
        <w:t>4. Objetivo principal do ETT</w:t>
      </w:r>
    </w:p>
    <w:p w14:paraId="08230A4D" w14:textId="77777777" w:rsidR="008E6811" w:rsidRPr="008E6811" w:rsidRDefault="008E6811" w:rsidP="008E6811">
      <w:pPr>
        <w:jc w:val="both"/>
        <w:rPr>
          <w:lang w:val="pt-BR"/>
        </w:rPr>
      </w:pPr>
      <w:r w:rsidRPr="008E6811">
        <w:rPr>
          <w:lang w:val="pt-BR"/>
        </w:rPr>
        <w:t xml:space="preserve">O objetivo principal do ETT é </w:t>
      </w:r>
      <w:r w:rsidRPr="008E6811">
        <w:rPr>
          <w:b/>
          <w:bCs/>
          <w:lang w:val="pt-BR"/>
        </w:rPr>
        <w:t>levar o participante do zero ou do nível travado até um inglês funcional para o mercado internacional</w:t>
      </w:r>
      <w:r w:rsidRPr="008E6811">
        <w:rPr>
          <w:lang w:val="pt-BR"/>
        </w:rPr>
        <w:t xml:space="preserve">, com especial atenção às necessidades de profissionais </w:t>
      </w:r>
      <w:r w:rsidRPr="008E6811">
        <w:rPr>
          <w:color w:val="EE0000"/>
          <w:lang w:val="pt-BR"/>
        </w:rPr>
        <w:t>de tecnologia e dados</w:t>
      </w:r>
      <w:r w:rsidRPr="008E6811">
        <w:rPr>
          <w:lang w:val="pt-BR"/>
        </w:rPr>
        <w:t>. Isso significa desenvolver não apenas conhecimento teórico, mas capacidade de compreender, responder, explicar, apresentar, interagir e se posicionar em situações concretas de trabalho e mobilidade internacional.</w:t>
      </w:r>
    </w:p>
    <w:p w14:paraId="434EEDD6" w14:textId="77777777" w:rsidR="008E6811" w:rsidRPr="008E6811" w:rsidRDefault="008E6811" w:rsidP="008E6811">
      <w:pPr>
        <w:jc w:val="both"/>
        <w:rPr>
          <w:color w:val="EE0000"/>
          <w:lang w:val="pt-BR"/>
        </w:rPr>
      </w:pPr>
      <w:r w:rsidRPr="008E6811">
        <w:rPr>
          <w:lang w:val="pt-BR"/>
        </w:rPr>
        <w:t xml:space="preserve">Na prática, “inglês funcional” aqui não quer dizer perfeição gramatical nem fala nativa. Quer dizer que a pessoa consegue sustentar uma conversa, participar de uma entrevista, responder perguntas sobre sua trajetória, explicar um projeto, circular em situações de viagem e networking e continuar evoluindo com autonomia. </w:t>
      </w:r>
      <w:r w:rsidRPr="008E6811">
        <w:rPr>
          <w:color w:val="EE0000"/>
          <w:lang w:val="pt-BR"/>
        </w:rPr>
        <w:t>O curso de e-mails da Fórmula Fluente ajuda a sustentar essa visão ao mostrar que o processo de aprendizagem passa por fases e que, com os exercícios certos, é possível chegar em poucos meses a um estágio em que o aluno já percebe que começa a pensar em inglês e usar o idioma com mais naturalidade.</w:t>
      </w:r>
    </w:p>
    <w:p w14:paraId="4606F79E" w14:textId="77777777" w:rsidR="008E6811" w:rsidRPr="008E6811" w:rsidRDefault="008E6811" w:rsidP="008E6811">
      <w:pPr>
        <w:jc w:val="both"/>
        <w:rPr>
          <w:lang w:val="pt-BR"/>
        </w:rPr>
      </w:pPr>
      <w:r w:rsidRPr="008E6811">
        <w:rPr>
          <w:lang w:val="pt-BR"/>
        </w:rPr>
        <w:t xml:space="preserve">Esse objetivo principal se desdobra em uma meta operacional clara que aparece na transcrição: estimular pelo menos </w:t>
      </w:r>
      <w:r w:rsidRPr="008E6811">
        <w:rPr>
          <w:b/>
          <w:bCs/>
          <w:lang w:val="pt-BR"/>
        </w:rPr>
        <w:t>uma hora de contato diário com o inglês</w:t>
      </w:r>
      <w:r w:rsidRPr="008E6811">
        <w:rPr>
          <w:lang w:val="pt-BR"/>
        </w:rPr>
        <w:t xml:space="preserve">, estruturando esse esforço ao longo de uma jornada planejada de aproximadamente </w:t>
      </w:r>
      <w:r w:rsidRPr="008E6811">
        <w:rPr>
          <w:b/>
          <w:bCs/>
          <w:lang w:val="pt-BR"/>
        </w:rPr>
        <w:t>300 horas</w:t>
      </w:r>
      <w:r w:rsidRPr="008E6811">
        <w:rPr>
          <w:lang w:val="pt-BR"/>
        </w:rPr>
        <w:t xml:space="preserve"> e uma expansão progressiva de vocabulário em torno de </w:t>
      </w:r>
      <w:r w:rsidRPr="008E6811">
        <w:rPr>
          <w:b/>
          <w:bCs/>
          <w:lang w:val="pt-BR"/>
        </w:rPr>
        <w:t>3 mil palavras úteis</w:t>
      </w:r>
      <w:r w:rsidRPr="008E6811">
        <w:rPr>
          <w:lang w:val="pt-BR"/>
        </w:rPr>
        <w:t>. Mais do que um número rígido, essa meta funciona como um marco pedagógico: ela dá ao aluno uma noção concreta de progresso e permite ao programa metrificar constância, prática e evolução.</w:t>
      </w:r>
    </w:p>
    <w:p w14:paraId="4E4E97C7" w14:textId="77777777" w:rsidR="008E6811" w:rsidRPr="008E6811" w:rsidRDefault="008E6811" w:rsidP="008E6811">
      <w:pPr>
        <w:jc w:val="both"/>
        <w:rPr>
          <w:b/>
          <w:bCs/>
          <w:lang w:val="pt-BR"/>
        </w:rPr>
      </w:pPr>
      <w:r w:rsidRPr="008E6811">
        <w:rPr>
          <w:b/>
          <w:bCs/>
          <w:lang w:val="pt-BR"/>
        </w:rPr>
        <w:t>5. Objetivos secundários do projeto</w:t>
      </w:r>
    </w:p>
    <w:p w14:paraId="3821876F" w14:textId="270AC5DA" w:rsidR="008E6811" w:rsidRPr="008E6811" w:rsidRDefault="008E6811" w:rsidP="008E6811">
      <w:pPr>
        <w:jc w:val="both"/>
        <w:rPr>
          <w:lang w:val="pt-BR"/>
        </w:rPr>
      </w:pPr>
      <w:r w:rsidRPr="008E6811">
        <w:rPr>
          <w:lang w:val="pt-BR"/>
        </w:rPr>
        <w:t xml:space="preserve">Além do objetivo principal, o ETT possui objetivos secundários que ajudam a dar profundidade ao programa. O primeiro é formar uma </w:t>
      </w:r>
      <w:r w:rsidRPr="008E6811">
        <w:rPr>
          <w:b/>
          <w:bCs/>
          <w:lang w:val="pt-BR"/>
        </w:rPr>
        <w:t>comunidade de prática</w:t>
      </w:r>
      <w:r w:rsidRPr="008E6811">
        <w:rPr>
          <w:lang w:val="pt-BR"/>
        </w:rPr>
        <w:t>, em que o aluno não fique isolado. A transcrição enfatiza que a comunidade é um dos ativos centrais do projeto: ela cria compromisso, apoio mútuo, troca de experiências e continuidade. Na visão do projeto, o ETT deve nascer ligado ao ecossistema já existente do DSSBR e do grupo de usuários</w:t>
      </w:r>
      <w:r w:rsidR="00F817FF">
        <w:rPr>
          <w:lang w:val="pt-BR"/>
        </w:rPr>
        <w:t xml:space="preserve"> </w:t>
      </w:r>
      <w:proofErr w:type="spellStart"/>
      <w:r w:rsidR="00F817FF">
        <w:rPr>
          <w:lang w:val="pt-BR"/>
        </w:rPr>
        <w:t>Gu</w:t>
      </w:r>
      <w:proofErr w:type="spellEnd"/>
      <w:r w:rsidR="00F817FF">
        <w:rPr>
          <w:lang w:val="pt-BR"/>
        </w:rPr>
        <w:t xml:space="preserve"> </w:t>
      </w:r>
      <w:proofErr w:type="spellStart"/>
      <w:r w:rsidR="00F817FF">
        <w:rPr>
          <w:lang w:val="pt-BR"/>
        </w:rPr>
        <w:t>BigData</w:t>
      </w:r>
      <w:proofErr w:type="spellEnd"/>
      <w:r w:rsidR="00F817FF">
        <w:rPr>
          <w:lang w:val="pt-BR"/>
        </w:rPr>
        <w:t xml:space="preserve"> IA da </w:t>
      </w:r>
      <w:proofErr w:type="spellStart"/>
      <w:r w:rsidR="00F817FF">
        <w:rPr>
          <w:lang w:val="pt-BR"/>
        </w:rPr>
        <w:t>Sucesu</w:t>
      </w:r>
      <w:proofErr w:type="spellEnd"/>
      <w:r w:rsidR="00F817FF">
        <w:rPr>
          <w:lang w:val="pt-BR"/>
        </w:rPr>
        <w:t>-PR</w:t>
      </w:r>
      <w:r w:rsidRPr="008E6811">
        <w:rPr>
          <w:lang w:val="pt-BR"/>
        </w:rPr>
        <w:t>, mas crescer até se tornar uma comunidade própria de inglês, com vida autônoma.</w:t>
      </w:r>
    </w:p>
    <w:p w14:paraId="79557481" w14:textId="05DE0688" w:rsidR="008E6811" w:rsidRPr="008E6811" w:rsidRDefault="008E6811" w:rsidP="008E6811">
      <w:pPr>
        <w:jc w:val="both"/>
        <w:rPr>
          <w:lang w:val="pt-BR"/>
        </w:rPr>
      </w:pPr>
      <w:r w:rsidRPr="008E6811">
        <w:rPr>
          <w:lang w:val="pt-BR"/>
        </w:rPr>
        <w:t xml:space="preserve">O segundo objetivo secundário é criar uma ponte entre </w:t>
      </w:r>
      <w:r w:rsidRPr="008E6811">
        <w:rPr>
          <w:b/>
          <w:bCs/>
          <w:lang w:val="pt-BR"/>
        </w:rPr>
        <w:t>base, prática e aceleração</w:t>
      </w:r>
      <w:r w:rsidRPr="008E6811">
        <w:rPr>
          <w:lang w:val="pt-BR"/>
        </w:rPr>
        <w:t xml:space="preserve">. Isso significa permitir que o iniciante absoluto tenha um caminho possível, mas também oferecer uma rota de avanço para quem já estudou bastante e precisa destravar. Os documentos-base já organizam isso em trilhas, combinando base estruturada com </w:t>
      </w:r>
      <w:r w:rsidR="00F817FF">
        <w:rPr>
          <w:lang w:val="pt-BR"/>
        </w:rPr>
        <w:t xml:space="preserve">o curso da </w:t>
      </w:r>
      <w:proofErr w:type="spellStart"/>
      <w:r w:rsidRPr="008E6811">
        <w:rPr>
          <w:lang w:val="pt-BR"/>
        </w:rPr>
        <w:t>BeeTools</w:t>
      </w:r>
      <w:proofErr w:type="spellEnd"/>
      <w:r w:rsidRPr="008E6811">
        <w:rPr>
          <w:lang w:val="pt-BR"/>
        </w:rPr>
        <w:t xml:space="preserve">, prática presencial com </w:t>
      </w:r>
      <w:proofErr w:type="spellStart"/>
      <w:r w:rsidRPr="008E6811">
        <w:rPr>
          <w:lang w:val="pt-BR"/>
        </w:rPr>
        <w:t>English</w:t>
      </w:r>
      <w:proofErr w:type="spellEnd"/>
      <w:r w:rsidRPr="008E6811">
        <w:rPr>
          <w:lang w:val="pt-BR"/>
        </w:rPr>
        <w:t xml:space="preserve"> Talk Time, experiências de imersão com Cherry Top e carreira internacional com</w:t>
      </w:r>
      <w:r w:rsidR="00F817FF">
        <w:rPr>
          <w:lang w:val="pt-BR"/>
        </w:rPr>
        <w:t xml:space="preserve"> a</w:t>
      </w:r>
      <w:r w:rsidRPr="008E6811">
        <w:rPr>
          <w:lang w:val="pt-BR"/>
        </w:rPr>
        <w:t xml:space="preserve"> </w:t>
      </w:r>
      <w:proofErr w:type="spellStart"/>
      <w:r w:rsidRPr="008E6811">
        <w:rPr>
          <w:lang w:val="pt-BR"/>
        </w:rPr>
        <w:t>Coders</w:t>
      </w:r>
      <w:proofErr w:type="spellEnd"/>
      <w:r w:rsidRPr="008E6811">
        <w:rPr>
          <w:lang w:val="pt-BR"/>
        </w:rPr>
        <w:t>.</w:t>
      </w:r>
    </w:p>
    <w:p w14:paraId="5E636821" w14:textId="57A2B110" w:rsidR="008E6811" w:rsidRPr="008E6811" w:rsidRDefault="008E6811" w:rsidP="008E6811">
      <w:pPr>
        <w:jc w:val="both"/>
        <w:rPr>
          <w:lang w:val="pt-BR"/>
        </w:rPr>
      </w:pPr>
      <w:r w:rsidRPr="008E6811">
        <w:rPr>
          <w:lang w:val="pt-BR"/>
        </w:rPr>
        <w:t xml:space="preserve">O terceiro objetivo é tornar o estudo </w:t>
      </w:r>
      <w:r w:rsidRPr="008E6811">
        <w:rPr>
          <w:b/>
          <w:bCs/>
          <w:lang w:val="pt-BR"/>
        </w:rPr>
        <w:t>mais eficiente e mais personalizado</w:t>
      </w:r>
      <w:r w:rsidR="00F817FF">
        <w:rPr>
          <w:b/>
          <w:bCs/>
          <w:lang w:val="pt-BR"/>
        </w:rPr>
        <w:t xml:space="preserve"> possível</w:t>
      </w:r>
      <w:r w:rsidRPr="008E6811">
        <w:rPr>
          <w:lang w:val="pt-BR"/>
        </w:rPr>
        <w:t xml:space="preserve">. O ETT não quer apenas motivar o aluno; quer mostrar com clareza o que ele ainda não domina, o que deve revisar e o que deve praticar antes de uma sessão, entrevista ou encontro. É aqui que entram o diagnóstico de vocabulário, o uso de listas como </w:t>
      </w:r>
      <w:proofErr w:type="spellStart"/>
      <w:r w:rsidRPr="008E6811">
        <w:rPr>
          <w:lang w:val="pt-BR"/>
        </w:rPr>
        <w:t>Longman</w:t>
      </w:r>
      <w:proofErr w:type="spellEnd"/>
      <w:r w:rsidRPr="008E6811">
        <w:rPr>
          <w:lang w:val="pt-BR"/>
        </w:rPr>
        <w:t>, Oxford e palavras de alta frequência, a ideia de um sistema de recomendação e o uso dos próprios erros do aluno como matéria-prima para novas lições.</w:t>
      </w:r>
    </w:p>
    <w:p w14:paraId="269EB027" w14:textId="77777777" w:rsidR="008E6811" w:rsidRPr="008E6811" w:rsidRDefault="008E6811" w:rsidP="008E6811">
      <w:pPr>
        <w:jc w:val="both"/>
        <w:rPr>
          <w:lang w:val="pt-BR"/>
        </w:rPr>
      </w:pPr>
      <w:r w:rsidRPr="008E6811">
        <w:rPr>
          <w:lang w:val="pt-BR"/>
        </w:rPr>
        <w:t xml:space="preserve">O quarto objetivo é conectar o aprendizado de inglês ao </w:t>
      </w:r>
      <w:r w:rsidRPr="008E6811">
        <w:rPr>
          <w:b/>
          <w:bCs/>
          <w:lang w:val="pt-BR"/>
        </w:rPr>
        <w:t>ecossistema profissional e de networking</w:t>
      </w:r>
      <w:r w:rsidRPr="008E6811">
        <w:rPr>
          <w:lang w:val="pt-BR"/>
        </w:rPr>
        <w:t xml:space="preserve">. Isso inclui aproximar o participante de grupos, eventos, encontros técnicos e </w:t>
      </w:r>
      <w:r w:rsidRPr="008E6811">
        <w:rPr>
          <w:lang w:val="pt-BR"/>
        </w:rPr>
        <w:lastRenderedPageBreak/>
        <w:t>oportunidades ligadas a dados, IA e tecnologia. O inglês deixa de ser tratado como disciplina isolada e passa a ser parte de um movimento maior de posicionamento profissional.</w:t>
      </w:r>
    </w:p>
    <w:p w14:paraId="7E9E7CFE" w14:textId="77777777" w:rsidR="008E6811" w:rsidRPr="008E6811" w:rsidRDefault="008E6811" w:rsidP="008E6811">
      <w:pPr>
        <w:jc w:val="both"/>
        <w:rPr>
          <w:b/>
          <w:bCs/>
          <w:lang w:val="pt-BR"/>
        </w:rPr>
      </w:pPr>
      <w:r w:rsidRPr="008E6811">
        <w:rPr>
          <w:b/>
          <w:bCs/>
          <w:lang w:val="pt-BR"/>
        </w:rPr>
        <w:t>6. Fundamentos pedagógicos do ETT</w:t>
      </w:r>
    </w:p>
    <w:p w14:paraId="212E2B64" w14:textId="49CC7B01" w:rsidR="008E6811" w:rsidRPr="008E6811" w:rsidRDefault="008E6811" w:rsidP="008E6811">
      <w:pPr>
        <w:jc w:val="both"/>
        <w:rPr>
          <w:lang w:val="pt-BR"/>
        </w:rPr>
      </w:pPr>
      <w:r w:rsidRPr="008E6811">
        <w:rPr>
          <w:lang w:val="pt-BR"/>
        </w:rPr>
        <w:t xml:space="preserve">A base pedagógica do ETT combina os princípios da </w:t>
      </w:r>
      <w:r w:rsidRPr="008E6811">
        <w:rPr>
          <w:b/>
          <w:bCs/>
          <w:color w:val="EE0000"/>
          <w:lang w:val="pt-BR"/>
        </w:rPr>
        <w:t>Fórmula Fluente</w:t>
      </w:r>
      <w:r w:rsidRPr="008E6811">
        <w:rPr>
          <w:color w:val="EE0000"/>
          <w:lang w:val="pt-BR"/>
        </w:rPr>
        <w:t xml:space="preserve"> com as necessidades práticas do público-alvo do projeto</w:t>
      </w:r>
      <w:r w:rsidR="00F817FF">
        <w:rPr>
          <w:color w:val="EE0000"/>
          <w:lang w:val="pt-BR"/>
        </w:rPr>
        <w:t xml:space="preserve">, </w:t>
      </w:r>
      <w:r w:rsidR="00445A0B">
        <w:rPr>
          <w:color w:val="EE0000"/>
          <w:lang w:val="pt-BR"/>
        </w:rPr>
        <w:t>práticas</w:t>
      </w:r>
      <w:r w:rsidR="00F817FF">
        <w:rPr>
          <w:color w:val="EE0000"/>
          <w:lang w:val="pt-BR"/>
        </w:rPr>
        <w:t xml:space="preserve"> e </w:t>
      </w:r>
      <w:r w:rsidR="00445A0B">
        <w:rPr>
          <w:color w:val="EE0000"/>
          <w:lang w:val="pt-BR"/>
        </w:rPr>
        <w:t>conceito</w:t>
      </w:r>
      <w:r w:rsidR="00F817FF">
        <w:rPr>
          <w:color w:val="EE0000"/>
          <w:lang w:val="pt-BR"/>
        </w:rPr>
        <w:t xml:space="preserve"> da Teoria social do </w:t>
      </w:r>
      <w:r w:rsidR="00445A0B">
        <w:rPr>
          <w:color w:val="EE0000"/>
          <w:lang w:val="pt-BR"/>
        </w:rPr>
        <w:t>aprendizado</w:t>
      </w:r>
      <w:r w:rsidR="00F817FF">
        <w:rPr>
          <w:color w:val="EE0000"/>
          <w:lang w:val="pt-BR"/>
        </w:rPr>
        <w:t xml:space="preserve"> na formação de comunidades de </w:t>
      </w:r>
      <w:proofErr w:type="gramStart"/>
      <w:r w:rsidR="00F817FF">
        <w:rPr>
          <w:color w:val="EE0000"/>
          <w:lang w:val="pt-BR"/>
        </w:rPr>
        <w:t xml:space="preserve">pratica </w:t>
      </w:r>
      <w:r w:rsidRPr="008E6811">
        <w:rPr>
          <w:lang w:val="pt-BR"/>
        </w:rPr>
        <w:t>.</w:t>
      </w:r>
      <w:proofErr w:type="gramEnd"/>
      <w:r w:rsidRPr="008E6811">
        <w:rPr>
          <w:lang w:val="pt-BR"/>
        </w:rPr>
        <w:t xml:space="preserve"> O primeiro fundamento é o estudo em </w:t>
      </w:r>
      <w:r w:rsidRPr="008E6811">
        <w:rPr>
          <w:b/>
          <w:bCs/>
          <w:lang w:val="pt-BR"/>
        </w:rPr>
        <w:t>pequenos pedaços</w:t>
      </w:r>
      <w:r w:rsidRPr="008E6811">
        <w:rPr>
          <w:lang w:val="pt-BR"/>
        </w:rPr>
        <w:t xml:space="preserve">. Em vez de sobrecarregar o aluno com grandes blocos, a metodologia trabalha com porções curtas e frequentes, o que reduz resistência, melhora a adesão e favorece a constância. </w:t>
      </w:r>
      <w:r w:rsidRPr="008E6811">
        <w:rPr>
          <w:color w:val="EE0000"/>
          <w:lang w:val="pt-BR"/>
        </w:rPr>
        <w:t xml:space="preserve">Frank Florida </w:t>
      </w:r>
      <w:r w:rsidRPr="008E6811">
        <w:rPr>
          <w:lang w:val="pt-BR"/>
        </w:rPr>
        <w:t>é explícito nesse ponto ao afirmar que o estudante não precisa aprender tudo de uma vez: pode aprender dez palavras por dia, ou até uma palavra por vez, desde que haja continuidade.</w:t>
      </w:r>
    </w:p>
    <w:p w14:paraId="03434C69" w14:textId="31F47513" w:rsidR="008E6811" w:rsidRPr="008E6811" w:rsidRDefault="008E6811" w:rsidP="008E6811">
      <w:pPr>
        <w:jc w:val="both"/>
        <w:rPr>
          <w:lang w:val="pt-BR"/>
        </w:rPr>
      </w:pPr>
      <w:r w:rsidRPr="008E6811">
        <w:rPr>
          <w:lang w:val="pt-BR"/>
        </w:rPr>
        <w:t xml:space="preserve">O segundo fundamento é a escolha de </w:t>
      </w:r>
      <w:r w:rsidRPr="008E6811">
        <w:rPr>
          <w:b/>
          <w:bCs/>
          <w:lang w:val="pt-BR"/>
        </w:rPr>
        <w:t>palavras relevantes à vida real</w:t>
      </w:r>
      <w:r w:rsidR="00340686">
        <w:rPr>
          <w:lang w:val="pt-BR"/>
        </w:rPr>
        <w:t xml:space="preserve">, </w:t>
      </w:r>
      <w:r w:rsidRPr="008E6811">
        <w:rPr>
          <w:lang w:val="pt-BR"/>
        </w:rPr>
        <w:t>não basta memorizar palavras aleatórias; é preciso escolher aquilo que será útil. O ETT amplia essa noção para a realidade contemporânea do seu público: palavras da vida cotidiana continuam importantes, mas também entram expressões ligadas a entrevistas, reuniões, arquitetura, trade-</w:t>
      </w:r>
      <w:proofErr w:type="spellStart"/>
      <w:r w:rsidRPr="008E6811">
        <w:rPr>
          <w:lang w:val="pt-BR"/>
        </w:rPr>
        <w:t>offs</w:t>
      </w:r>
      <w:proofErr w:type="spellEnd"/>
      <w:r w:rsidRPr="008E6811">
        <w:rPr>
          <w:lang w:val="pt-BR"/>
        </w:rPr>
        <w:t>, métricas, incidentes, feedback, processo seletivo e mobilidade internacional. O vocabulário deixa de ser uma lista abstrata e passa a ser um instrumento funcional.</w:t>
      </w:r>
    </w:p>
    <w:p w14:paraId="47D70AA5" w14:textId="4018CE89" w:rsidR="008E6811" w:rsidRPr="008E6811" w:rsidRDefault="008E6811" w:rsidP="008E6811">
      <w:pPr>
        <w:jc w:val="both"/>
        <w:rPr>
          <w:lang w:val="pt-BR"/>
        </w:rPr>
      </w:pPr>
      <w:r w:rsidRPr="008E6811">
        <w:rPr>
          <w:lang w:val="pt-BR"/>
        </w:rPr>
        <w:t xml:space="preserve">O terceiro fundamento é o foco em </w:t>
      </w:r>
      <w:r w:rsidRPr="008E6811">
        <w:rPr>
          <w:b/>
          <w:bCs/>
          <w:lang w:val="pt-BR"/>
        </w:rPr>
        <w:t>habilidades ativas</w:t>
      </w:r>
      <w:r w:rsidRPr="008E6811">
        <w:rPr>
          <w:lang w:val="pt-BR"/>
        </w:rPr>
        <w:t xml:space="preserve">, não apenas passivas. </w:t>
      </w:r>
      <w:r w:rsidRPr="008E6811">
        <w:rPr>
          <w:color w:val="EE0000"/>
          <w:lang w:val="pt-BR"/>
        </w:rPr>
        <w:t>Frank Florida</w:t>
      </w:r>
      <w:r w:rsidRPr="008E6811">
        <w:rPr>
          <w:lang w:val="pt-BR"/>
        </w:rPr>
        <w:t xml:space="preserve"> recomenda que o aluno não apenas reconheça palavras, mas tente produzi-las, escrevê-las, repeti-las e comparar sua própria execução com a forma correta. Por isso, o ETT combina escuta, leitura, escrita, fala, imitação, gravação de voz, revisão e conversação. A prática precisa sair do campo do “entendi quando vi” e entrar no campo do “consigo usar”.</w:t>
      </w:r>
    </w:p>
    <w:p w14:paraId="1FC0461F" w14:textId="0E509B1A" w:rsidR="008E6811" w:rsidRPr="008E6811" w:rsidRDefault="008E6811" w:rsidP="008E6811">
      <w:pPr>
        <w:jc w:val="both"/>
        <w:rPr>
          <w:lang w:val="pt-BR"/>
        </w:rPr>
      </w:pPr>
      <w:r w:rsidRPr="008E6811">
        <w:rPr>
          <w:lang w:val="pt-BR"/>
        </w:rPr>
        <w:t xml:space="preserve">O quarto fundamento é a </w:t>
      </w:r>
      <w:r w:rsidRPr="008E6811">
        <w:rPr>
          <w:b/>
          <w:bCs/>
          <w:lang w:val="pt-BR"/>
        </w:rPr>
        <w:t>repetição orientada</w:t>
      </w:r>
      <w:r w:rsidRPr="008E6811">
        <w:rPr>
          <w:lang w:val="pt-BR"/>
        </w:rPr>
        <w:t xml:space="preserve">. A técnica dos pontinhos, os </w:t>
      </w:r>
      <w:proofErr w:type="spellStart"/>
      <w:r w:rsidRPr="008E6811">
        <w:rPr>
          <w:lang w:val="pt-BR"/>
        </w:rPr>
        <w:t>flashcards</w:t>
      </w:r>
      <w:proofErr w:type="spellEnd"/>
      <w:r w:rsidRPr="008E6811">
        <w:rPr>
          <w:lang w:val="pt-BR"/>
        </w:rPr>
        <w:t xml:space="preserve">, as revisões das palavras difíceis e a ideia de voltar sistematicamente ao que ainda não consolidou apontam para o mesmo princípio: o aluno não deve gastar tempo revisando apenas o que já sabe fácil, </w:t>
      </w:r>
      <w:r w:rsidRPr="008E6811">
        <w:rPr>
          <w:b/>
          <w:bCs/>
          <w:lang w:val="pt-BR"/>
        </w:rPr>
        <w:t>mas concentrar energia naquilo que ainda está fraco</w:t>
      </w:r>
      <w:r w:rsidRPr="008E6811">
        <w:rPr>
          <w:lang w:val="pt-BR"/>
        </w:rPr>
        <w:t xml:space="preserve">. O </w:t>
      </w:r>
      <w:r w:rsidR="00340686">
        <w:rPr>
          <w:lang w:val="pt-BR"/>
        </w:rPr>
        <w:t xml:space="preserve">método do </w:t>
      </w:r>
      <w:r w:rsidRPr="008E6811">
        <w:rPr>
          <w:color w:val="EE0000"/>
          <w:lang w:val="pt-BR"/>
        </w:rPr>
        <w:t>Farol</w:t>
      </w:r>
      <w:r w:rsidRPr="008E6811">
        <w:rPr>
          <w:lang w:val="pt-BR"/>
        </w:rPr>
        <w:t xml:space="preserve"> também alerta para o risco de consolidar erros, especialmente de pronúncia e estruturas mal aprendidas. Isso justifica o uso de modelos corretos, áudios bem falados, imitação e feedback.</w:t>
      </w:r>
    </w:p>
    <w:p w14:paraId="2E4EC624" w14:textId="24BE763E" w:rsidR="008E6811" w:rsidRPr="008E6811" w:rsidRDefault="008E6811" w:rsidP="008E6811">
      <w:pPr>
        <w:jc w:val="both"/>
        <w:rPr>
          <w:lang w:val="pt-BR"/>
        </w:rPr>
      </w:pPr>
      <w:r w:rsidRPr="008E6811">
        <w:rPr>
          <w:lang w:val="pt-BR"/>
        </w:rPr>
        <w:t xml:space="preserve">O quinto fundamento é a </w:t>
      </w:r>
      <w:r w:rsidRPr="008E6811">
        <w:rPr>
          <w:b/>
          <w:bCs/>
          <w:lang w:val="pt-BR"/>
        </w:rPr>
        <w:t>imersão distribuída ao longo do dia</w:t>
      </w:r>
      <w:r w:rsidRPr="008E6811">
        <w:rPr>
          <w:lang w:val="pt-BR"/>
        </w:rPr>
        <w:t>. A imersão, no ETT, não depende apenas de viajar. Ela começa quando o aluno usa o idioma no carro</w:t>
      </w:r>
      <w:r w:rsidR="00340686">
        <w:rPr>
          <w:lang w:val="pt-BR"/>
        </w:rPr>
        <w:t>, em seus dispositivos eletrônicos, no rádio, na TV</w:t>
      </w:r>
      <w:r w:rsidRPr="008E6811">
        <w:rPr>
          <w:lang w:val="pt-BR"/>
        </w:rPr>
        <w:t xml:space="preserve">, na leitura, no diário, nas legendas, nas notificações, nos encontros e nas simulações. </w:t>
      </w:r>
      <w:r w:rsidR="00340686" w:rsidRPr="00340686">
        <w:rPr>
          <w:color w:val="EE0000"/>
          <w:lang w:val="pt-BR"/>
        </w:rPr>
        <w:t>O</w:t>
      </w:r>
      <w:r w:rsidRPr="008E6811">
        <w:rPr>
          <w:color w:val="EE0000"/>
          <w:lang w:val="pt-BR"/>
        </w:rPr>
        <w:t xml:space="preserve"> grande salto ocorre quando a pessoa soma esforço, exposição recorrente e uso ativo.</w:t>
      </w:r>
    </w:p>
    <w:p w14:paraId="6037D124" w14:textId="77777777" w:rsidR="008E6811" w:rsidRPr="008E6811" w:rsidRDefault="008E6811" w:rsidP="008E6811">
      <w:pPr>
        <w:jc w:val="both"/>
        <w:rPr>
          <w:b/>
          <w:bCs/>
          <w:lang w:val="pt-BR"/>
        </w:rPr>
      </w:pPr>
      <w:r w:rsidRPr="008E6811">
        <w:rPr>
          <w:b/>
          <w:bCs/>
          <w:lang w:val="pt-BR"/>
        </w:rPr>
        <w:t>7. Os pilares do ETT</w:t>
      </w:r>
    </w:p>
    <w:p w14:paraId="585F43AB" w14:textId="77777777" w:rsidR="008E6811" w:rsidRPr="008E6811" w:rsidRDefault="008E6811" w:rsidP="008E6811">
      <w:pPr>
        <w:jc w:val="both"/>
        <w:rPr>
          <w:b/>
          <w:bCs/>
          <w:lang w:val="pt-BR"/>
        </w:rPr>
      </w:pPr>
      <w:r w:rsidRPr="008E6811">
        <w:rPr>
          <w:b/>
          <w:bCs/>
          <w:lang w:val="pt-BR"/>
        </w:rPr>
        <w:t>Pilar 1 — Comprometimento, constância e comunidade</w:t>
      </w:r>
    </w:p>
    <w:p w14:paraId="59B3DF0C" w14:textId="38DE178E" w:rsidR="008E6811" w:rsidRPr="008E6811" w:rsidRDefault="008E6811" w:rsidP="008E6811">
      <w:pPr>
        <w:jc w:val="both"/>
        <w:rPr>
          <w:lang w:val="pt-BR"/>
        </w:rPr>
      </w:pPr>
      <w:r w:rsidRPr="008E6811">
        <w:rPr>
          <w:lang w:val="pt-BR"/>
        </w:rPr>
        <w:t xml:space="preserve">O primeiro pilar do ETT é o comprometimento. Sem rotina, o inglês vira </w:t>
      </w:r>
      <w:r w:rsidRPr="008E6811">
        <w:rPr>
          <w:b/>
          <w:bCs/>
          <w:lang w:val="pt-BR"/>
        </w:rPr>
        <w:t>intenção</w:t>
      </w:r>
      <w:r w:rsidRPr="008E6811">
        <w:rPr>
          <w:lang w:val="pt-BR"/>
        </w:rPr>
        <w:t xml:space="preserve">. Com rotina, ele começa a virar </w:t>
      </w:r>
      <w:r w:rsidRPr="008E6811">
        <w:rPr>
          <w:b/>
          <w:bCs/>
          <w:lang w:val="pt-BR"/>
        </w:rPr>
        <w:t>competência</w:t>
      </w:r>
      <w:r w:rsidRPr="008E6811">
        <w:rPr>
          <w:lang w:val="pt-BR"/>
        </w:rPr>
        <w:t xml:space="preserve">. A ideia aqui é construir um ambiente em que o aluno tenha estímulos suficientes para não desistir, metas claras para seguir, pontos de contato frequentes com o idioma e um grupo com quem trocar experiência. A comunidade não é acessória; ela é parte do motor do programa. É ela que reduz o isolamento, gera senso </w:t>
      </w:r>
      <w:r w:rsidRPr="008E6811">
        <w:rPr>
          <w:lang w:val="pt-BR"/>
        </w:rPr>
        <w:lastRenderedPageBreak/>
        <w:t xml:space="preserve">de pertencimento e transforma o estudo em prática social. </w:t>
      </w:r>
      <w:r w:rsidR="00340686">
        <w:rPr>
          <w:lang w:val="pt-BR"/>
        </w:rPr>
        <w:t xml:space="preserve">A final é nos somos seres sociais e a maior fonte de conhecimento e aprendizado vem das comunidades onde estamos inseridos. </w:t>
      </w:r>
    </w:p>
    <w:p w14:paraId="6480A6B9" w14:textId="77777777" w:rsidR="008E6811" w:rsidRPr="008E6811" w:rsidRDefault="008E6811" w:rsidP="008E6811">
      <w:pPr>
        <w:jc w:val="both"/>
        <w:rPr>
          <w:color w:val="EE0000"/>
          <w:lang w:val="pt-BR"/>
        </w:rPr>
      </w:pPr>
      <w:r w:rsidRPr="008E6811">
        <w:rPr>
          <w:lang w:val="pt-BR"/>
        </w:rPr>
        <w:t>No ETT, esse pilar se materializa em encontros, desafios, rankings, reconhecimento de evolução, grupos por nível, rodízio de participantes, possibilidade de monitores e narrativas de progresso. O aluno não entra apenas para consumir conteúdo; entra para participar de uma comunidade de prática</w:t>
      </w:r>
      <w:r w:rsidRPr="008E6811">
        <w:rPr>
          <w:color w:val="EE0000"/>
          <w:lang w:val="pt-BR"/>
        </w:rPr>
        <w:t>. Isso é coerente com a teoria mencionada no material do projeto e com a lógica da Fórmula Fluente de que consistência diária vale mais do que grandes impulsos esporádicos.</w:t>
      </w:r>
    </w:p>
    <w:p w14:paraId="3688FF78" w14:textId="77777777" w:rsidR="008E6811" w:rsidRPr="008E6811" w:rsidRDefault="008E6811" w:rsidP="008E6811">
      <w:pPr>
        <w:jc w:val="both"/>
        <w:rPr>
          <w:b/>
          <w:bCs/>
          <w:lang w:val="pt-BR"/>
        </w:rPr>
      </w:pPr>
      <w:r w:rsidRPr="008E6811">
        <w:rPr>
          <w:b/>
          <w:bCs/>
          <w:lang w:val="pt-BR"/>
        </w:rPr>
        <w:t>Pilar 2 — Base estruturada de aprendizagem</w:t>
      </w:r>
    </w:p>
    <w:p w14:paraId="40BD6686" w14:textId="36596A0E" w:rsidR="008E6811" w:rsidRPr="008E6811" w:rsidRDefault="008E6811" w:rsidP="008E6811">
      <w:pPr>
        <w:jc w:val="both"/>
        <w:rPr>
          <w:lang w:val="pt-BR"/>
        </w:rPr>
      </w:pPr>
      <w:r w:rsidRPr="008E6811">
        <w:rPr>
          <w:lang w:val="pt-BR"/>
        </w:rPr>
        <w:t>O segundo pilar é a base estruturada</w:t>
      </w:r>
      <w:r w:rsidR="00340686">
        <w:rPr>
          <w:lang w:val="pt-BR"/>
        </w:rPr>
        <w:t xml:space="preserve"> em um modelo de aprendizado onde o aluno tem um guia para seguir, atividades a realizar e vai aprender a aprender</w:t>
      </w:r>
      <w:r w:rsidRPr="008E6811">
        <w:rPr>
          <w:lang w:val="pt-BR"/>
        </w:rPr>
        <w:t xml:space="preserve">. Nem todo aluno consegue começar apenas pela conversação. Muitos precisam de apoio para vocabulário, organização, trilha inicial, material e orientação. Por isso, o projeto prevê integração com uma plataforma-base, especialmente para os níveis A0 a A2, com </w:t>
      </w:r>
      <w:r w:rsidR="00340686">
        <w:rPr>
          <w:lang w:val="pt-BR"/>
        </w:rPr>
        <w:t xml:space="preserve">o Curso da </w:t>
      </w:r>
      <w:proofErr w:type="spellStart"/>
      <w:r w:rsidRPr="008E6811">
        <w:rPr>
          <w:lang w:val="pt-BR"/>
        </w:rPr>
        <w:t>BeeTools</w:t>
      </w:r>
      <w:proofErr w:type="spellEnd"/>
      <w:r w:rsidR="00340686">
        <w:rPr>
          <w:lang w:val="pt-BR"/>
        </w:rPr>
        <w:t xml:space="preserve"> e ferramentas de apoio disponibilizados pelo ETT, eles</w:t>
      </w:r>
      <w:r w:rsidRPr="008E6811">
        <w:rPr>
          <w:lang w:val="pt-BR"/>
        </w:rPr>
        <w:t xml:space="preserve"> ocupa</w:t>
      </w:r>
      <w:r w:rsidR="00340686">
        <w:rPr>
          <w:lang w:val="pt-BR"/>
        </w:rPr>
        <w:t>m</w:t>
      </w:r>
      <w:r w:rsidRPr="008E6811">
        <w:rPr>
          <w:lang w:val="pt-BR"/>
        </w:rPr>
        <w:t xml:space="preserve"> esse papel na configuração atual do programa. Essa parceria </w:t>
      </w:r>
      <w:r w:rsidR="00340686">
        <w:rPr>
          <w:lang w:val="pt-BR"/>
        </w:rPr>
        <w:t xml:space="preserve">com a </w:t>
      </w:r>
      <w:proofErr w:type="spellStart"/>
      <w:r w:rsidR="00340686">
        <w:rPr>
          <w:lang w:val="pt-BR"/>
        </w:rPr>
        <w:t>beetools</w:t>
      </w:r>
      <w:proofErr w:type="spellEnd"/>
      <w:r w:rsidR="00340686">
        <w:rPr>
          <w:lang w:val="pt-BR"/>
        </w:rPr>
        <w:t xml:space="preserve">, professores e outras escolas de idiomas </w:t>
      </w:r>
      <w:r w:rsidRPr="008E6811">
        <w:rPr>
          <w:lang w:val="pt-BR"/>
        </w:rPr>
        <w:t>não substitui o ETT; ela</w:t>
      </w:r>
      <w:r w:rsidR="00340686">
        <w:rPr>
          <w:lang w:val="pt-BR"/>
        </w:rPr>
        <w:t>s</w:t>
      </w:r>
      <w:r w:rsidRPr="008E6811">
        <w:rPr>
          <w:lang w:val="pt-BR"/>
        </w:rPr>
        <w:t xml:space="preserve"> complementa</w:t>
      </w:r>
      <w:r w:rsidR="00340686">
        <w:rPr>
          <w:lang w:val="pt-BR"/>
        </w:rPr>
        <w:t>m</w:t>
      </w:r>
      <w:r w:rsidRPr="008E6811">
        <w:rPr>
          <w:lang w:val="pt-BR"/>
        </w:rPr>
        <w:t xml:space="preserve"> o projeto ao oferecer a camada que ajuda o iniciante a chegar mais preparado à prática real.</w:t>
      </w:r>
    </w:p>
    <w:p w14:paraId="3D130AE8" w14:textId="77777777" w:rsidR="008E6811" w:rsidRPr="008E6811" w:rsidRDefault="008E6811" w:rsidP="008E6811">
      <w:pPr>
        <w:jc w:val="both"/>
        <w:rPr>
          <w:lang w:val="pt-BR"/>
        </w:rPr>
      </w:pPr>
      <w:r w:rsidRPr="008E6811">
        <w:rPr>
          <w:lang w:val="pt-BR"/>
        </w:rPr>
        <w:t>Esse pilar é importante porque evita que o programa se torne excludente. Ele reconhece que aprender a “aprender sozinho” também exige mediação no início. O ETT, portanto, combina autonomia com apoio: ensina o aluno a construir sua própria rotina, mas sem abandonar quem ainda precisa de mais direção pedagógica.</w:t>
      </w:r>
    </w:p>
    <w:p w14:paraId="1E963329" w14:textId="77777777" w:rsidR="008E6811" w:rsidRPr="008E6811" w:rsidRDefault="008E6811" w:rsidP="008E6811">
      <w:pPr>
        <w:jc w:val="both"/>
        <w:rPr>
          <w:b/>
          <w:bCs/>
          <w:lang w:val="pt-BR"/>
        </w:rPr>
      </w:pPr>
      <w:r w:rsidRPr="008E6811">
        <w:rPr>
          <w:b/>
          <w:bCs/>
          <w:lang w:val="pt-BR"/>
        </w:rPr>
        <w:t>Pilar 3 — Prática real e conversação guiada</w:t>
      </w:r>
    </w:p>
    <w:p w14:paraId="03356D50" w14:textId="77777777" w:rsidR="008E6811" w:rsidRPr="008E6811" w:rsidRDefault="008E6811" w:rsidP="008E6811">
      <w:pPr>
        <w:jc w:val="both"/>
        <w:rPr>
          <w:lang w:val="pt-BR"/>
        </w:rPr>
      </w:pPr>
      <w:r w:rsidRPr="008E6811">
        <w:rPr>
          <w:lang w:val="pt-BR"/>
        </w:rPr>
        <w:t xml:space="preserve">O terceiro pilar é a prática. O ETT entende que o idioma só se torna utilizável quando o aluno fala, escuta, responde, se corrige, repete e circula por contextos variados. É aqui que entra o </w:t>
      </w:r>
      <w:proofErr w:type="spellStart"/>
      <w:r w:rsidRPr="008E6811">
        <w:rPr>
          <w:b/>
          <w:bCs/>
          <w:lang w:val="pt-BR"/>
        </w:rPr>
        <w:t>English</w:t>
      </w:r>
      <w:proofErr w:type="spellEnd"/>
      <w:r w:rsidRPr="008E6811">
        <w:rPr>
          <w:b/>
          <w:bCs/>
          <w:lang w:val="pt-BR"/>
        </w:rPr>
        <w:t xml:space="preserve"> Talk Time</w:t>
      </w:r>
      <w:r w:rsidRPr="008E6811">
        <w:rPr>
          <w:lang w:val="pt-BR"/>
        </w:rPr>
        <w:t xml:space="preserve"> como núcleo presencial e prático do programa. Conversas guiadas, simulações, apresentações progressivas, board games, </w:t>
      </w:r>
      <w:proofErr w:type="spellStart"/>
      <w:r w:rsidRPr="008E6811">
        <w:rPr>
          <w:lang w:val="pt-BR"/>
        </w:rPr>
        <w:t>storytelling</w:t>
      </w:r>
      <w:proofErr w:type="spellEnd"/>
      <w:r w:rsidRPr="008E6811">
        <w:rPr>
          <w:lang w:val="pt-BR"/>
        </w:rPr>
        <w:t>, role-play e noites temáticas criam o espaço onde o conhecimento deixa de ser apenas passivo.</w:t>
      </w:r>
    </w:p>
    <w:p w14:paraId="33AF3921" w14:textId="77777777" w:rsidR="008E6811" w:rsidRPr="008E6811" w:rsidRDefault="008E6811" w:rsidP="008E6811">
      <w:pPr>
        <w:jc w:val="both"/>
        <w:rPr>
          <w:lang w:val="pt-BR"/>
        </w:rPr>
      </w:pPr>
      <w:r w:rsidRPr="008E6811">
        <w:rPr>
          <w:lang w:val="pt-BR"/>
        </w:rPr>
        <w:t xml:space="preserve">Esse pilar também responde a um problema emocional: </w:t>
      </w:r>
      <w:r w:rsidRPr="008E6811">
        <w:rPr>
          <w:b/>
          <w:bCs/>
          <w:lang w:val="pt-BR"/>
        </w:rPr>
        <w:t>muita gente sabe mais do que consegue mostrar</w:t>
      </w:r>
      <w:r w:rsidRPr="008E6811">
        <w:rPr>
          <w:lang w:val="pt-BR"/>
        </w:rPr>
        <w:t>. Ao repetir situações reais em ambiente seguro, a pessoa diminui a ansiedade, ganha repertório, automatiza respostas e passa a experimentar pequenas vitórias. A fala vai deixando de ser um momento de ameaça para virar prática frequente.</w:t>
      </w:r>
    </w:p>
    <w:p w14:paraId="642F8121" w14:textId="3B3AFE16" w:rsidR="008E6811" w:rsidRPr="008E6811" w:rsidRDefault="008E6811" w:rsidP="008E6811">
      <w:pPr>
        <w:jc w:val="both"/>
        <w:rPr>
          <w:b/>
          <w:bCs/>
          <w:lang w:val="pt-BR"/>
        </w:rPr>
      </w:pPr>
      <w:r w:rsidRPr="008E6811">
        <w:rPr>
          <w:b/>
          <w:bCs/>
          <w:lang w:val="pt-BR"/>
        </w:rPr>
        <w:t>Pilar 4 — Imersão intensiva</w:t>
      </w:r>
      <w:r w:rsidR="007D22AA">
        <w:rPr>
          <w:b/>
          <w:bCs/>
          <w:lang w:val="pt-BR"/>
        </w:rPr>
        <w:t xml:space="preserve"> e continua</w:t>
      </w:r>
    </w:p>
    <w:p w14:paraId="0D79AD2D" w14:textId="77777777" w:rsidR="008E6811" w:rsidRPr="008E6811" w:rsidRDefault="008E6811" w:rsidP="008E6811">
      <w:pPr>
        <w:jc w:val="both"/>
        <w:rPr>
          <w:lang w:val="pt-BR"/>
        </w:rPr>
      </w:pPr>
      <w:r w:rsidRPr="008E6811">
        <w:rPr>
          <w:lang w:val="pt-BR"/>
        </w:rPr>
        <w:t xml:space="preserve">O quarto pilar é a </w:t>
      </w:r>
      <w:r w:rsidRPr="008E6811">
        <w:rPr>
          <w:b/>
          <w:bCs/>
          <w:lang w:val="pt-BR"/>
        </w:rPr>
        <w:t>imersão</w:t>
      </w:r>
      <w:r w:rsidRPr="008E6811">
        <w:rPr>
          <w:lang w:val="pt-BR"/>
        </w:rPr>
        <w:t>. O programa parte da ideia de que há um tipo de crescimento que só acontece quando o aluno precisa usar o inglês de forma mais contínua e intensa. As parcerias com programas de imersão, especialmente com a Cherry Top, aparecem no material como forma de criar esse salto. A imersão tem função estratégica: ela acelera a adaptação, amplia a confiança e faz a pessoa sentir o idioma em contextos concretos, dentro e fora do Brasil.</w:t>
      </w:r>
    </w:p>
    <w:p w14:paraId="0FF55731" w14:textId="77777777" w:rsidR="008E6811" w:rsidRPr="008E6811" w:rsidRDefault="008E6811" w:rsidP="008E6811">
      <w:pPr>
        <w:jc w:val="both"/>
        <w:rPr>
          <w:lang w:val="pt-BR"/>
        </w:rPr>
      </w:pPr>
      <w:r w:rsidRPr="008E6811">
        <w:rPr>
          <w:lang w:val="pt-BR"/>
        </w:rPr>
        <w:t xml:space="preserve">No desenho do ETT, a imersão não é obrigatória para todos desde o início. Ela é uma camada de aceleração para quem estiver pronto ou quiser avançar mais rápido. Dessa </w:t>
      </w:r>
      <w:r w:rsidRPr="008E6811">
        <w:rPr>
          <w:lang w:val="pt-BR"/>
        </w:rPr>
        <w:lastRenderedPageBreak/>
        <w:t>forma, o programa preserva a porta de entrada ampla, mas oferece um caminho claro de aprofundamento.</w:t>
      </w:r>
    </w:p>
    <w:p w14:paraId="521E9CFC" w14:textId="77777777" w:rsidR="008E6811" w:rsidRPr="008E6811" w:rsidRDefault="008E6811" w:rsidP="008E6811">
      <w:pPr>
        <w:jc w:val="both"/>
        <w:rPr>
          <w:b/>
          <w:bCs/>
          <w:lang w:val="pt-BR"/>
        </w:rPr>
      </w:pPr>
      <w:r w:rsidRPr="008E6811">
        <w:rPr>
          <w:b/>
          <w:bCs/>
          <w:lang w:val="pt-BR"/>
        </w:rPr>
        <w:t>Pilar 5 — Empregabilidade internacional</w:t>
      </w:r>
    </w:p>
    <w:p w14:paraId="7B79537F" w14:textId="33E05655" w:rsidR="008E6811" w:rsidRPr="008E6811" w:rsidRDefault="008E6811" w:rsidP="008E6811">
      <w:pPr>
        <w:jc w:val="both"/>
        <w:rPr>
          <w:lang w:val="pt-BR"/>
        </w:rPr>
      </w:pPr>
      <w:r w:rsidRPr="008E6811">
        <w:rPr>
          <w:lang w:val="pt-BR"/>
        </w:rPr>
        <w:t>O quinto pilar é a carreira internacional. Esse ponto diferencia o ETT de muitas propostas de ensino de idiomas. O programa não quer apenas melhorar o inglês do participante; quer ajudá-lo a transformar isso em movimento de carreira. Por isso o projeto</w:t>
      </w:r>
      <w:r w:rsidR="007D22AA">
        <w:rPr>
          <w:lang w:val="pt-BR"/>
        </w:rPr>
        <w:t xml:space="preserve"> tem um parceiro </w:t>
      </w:r>
      <w:proofErr w:type="gramStart"/>
      <w:r w:rsidR="007D22AA">
        <w:rPr>
          <w:lang w:val="pt-BR"/>
        </w:rPr>
        <w:t xml:space="preserve">seleciona </w:t>
      </w:r>
      <w:r w:rsidRPr="008E6811">
        <w:rPr>
          <w:lang w:val="pt-BR"/>
        </w:rPr>
        <w:t xml:space="preserve"> à</w:t>
      </w:r>
      <w:proofErr w:type="gramEnd"/>
      <w:r w:rsidRPr="008E6811">
        <w:rPr>
          <w:lang w:val="pt-BR"/>
        </w:rPr>
        <w:t xml:space="preserve"> mentoria e consultoria de carreira com a </w:t>
      </w:r>
      <w:proofErr w:type="spellStart"/>
      <w:r w:rsidRPr="008E6811">
        <w:rPr>
          <w:b/>
          <w:bCs/>
          <w:lang w:val="pt-BR"/>
        </w:rPr>
        <w:t>Coders</w:t>
      </w:r>
      <w:proofErr w:type="spellEnd"/>
      <w:r w:rsidRPr="008E6811">
        <w:rPr>
          <w:lang w:val="pt-BR"/>
        </w:rPr>
        <w:t>, cobrindo currículo, LinkedIn, entrevistas, estratégia de aplicação, posicionamento e aspectos jurídicos ou contratuais.</w:t>
      </w:r>
      <w:r w:rsidR="007D22AA">
        <w:rPr>
          <w:lang w:val="pt-BR"/>
        </w:rPr>
        <w:t xml:space="preserve"> Pois quem não é visto não é lembrado então a pessoa ou empresa ser encontrado e reconhecido por pessoas e empresas foras do </w:t>
      </w:r>
      <w:proofErr w:type="gramStart"/>
      <w:r w:rsidR="007D22AA">
        <w:rPr>
          <w:lang w:val="pt-BR"/>
        </w:rPr>
        <w:t>pais</w:t>
      </w:r>
      <w:proofErr w:type="gramEnd"/>
      <w:r w:rsidR="007D22AA">
        <w:rPr>
          <w:lang w:val="pt-BR"/>
        </w:rPr>
        <w:t xml:space="preserve"> é um ponto </w:t>
      </w:r>
      <w:proofErr w:type="gramStart"/>
      <w:r w:rsidR="007D22AA">
        <w:rPr>
          <w:lang w:val="pt-BR"/>
        </w:rPr>
        <w:t>chave  para</w:t>
      </w:r>
      <w:proofErr w:type="gramEnd"/>
      <w:r w:rsidR="007D22AA">
        <w:rPr>
          <w:lang w:val="pt-BR"/>
        </w:rPr>
        <w:t xml:space="preserve"> firmar parcerias, projetos, contrato e empregos em empresas fora do país</w:t>
      </w:r>
    </w:p>
    <w:p w14:paraId="78853B2D" w14:textId="77777777" w:rsidR="008E6811" w:rsidRPr="008E6811" w:rsidRDefault="008E6811" w:rsidP="008E6811">
      <w:pPr>
        <w:jc w:val="both"/>
        <w:rPr>
          <w:lang w:val="pt-BR"/>
        </w:rPr>
      </w:pPr>
      <w:r w:rsidRPr="008E6811">
        <w:rPr>
          <w:lang w:val="pt-BR"/>
        </w:rPr>
        <w:t>Esse pilar é decisivo porque organiza o sentido do aprendizado. O participante não estuda por estudar. Ele estuda para acessar uma vida profissional mais ampla, com mais mobilidade, visibilidade e renda potencial. Quando o objetivo fica claro, a motivação tende a se tornar mais sustentável. A própria transcrição sugere o uso de uma ficha diária de motivos — melhor salário, vida melhor, viagem, carreira, oportunidades — justamente para manter esse vínculo entre esforço diário e propósito de longo prazo.</w:t>
      </w:r>
    </w:p>
    <w:p w14:paraId="2A3C19EC" w14:textId="77777777" w:rsidR="008E6811" w:rsidRPr="008E6811" w:rsidRDefault="008E6811" w:rsidP="008E6811">
      <w:pPr>
        <w:jc w:val="both"/>
        <w:rPr>
          <w:b/>
          <w:bCs/>
          <w:lang w:val="pt-BR"/>
        </w:rPr>
      </w:pPr>
      <w:r w:rsidRPr="008E6811">
        <w:rPr>
          <w:b/>
          <w:bCs/>
          <w:lang w:val="pt-BR"/>
        </w:rPr>
        <w:t>Pilar 6 — Inteligência, dados e personalização</w:t>
      </w:r>
    </w:p>
    <w:p w14:paraId="5EBB2DDA" w14:textId="5E4347D8" w:rsidR="008E6811" w:rsidRPr="008E6811" w:rsidRDefault="008E6811" w:rsidP="008E6811">
      <w:pPr>
        <w:jc w:val="both"/>
        <w:rPr>
          <w:lang w:val="pt-BR"/>
        </w:rPr>
      </w:pPr>
      <w:r w:rsidRPr="008E6811">
        <w:rPr>
          <w:lang w:val="pt-BR"/>
        </w:rPr>
        <w:t xml:space="preserve">Embora apareça menos como “pilar” nos primeiros rascunhos, há um elemento transversal que já está fortemente presente nos documentos: a personalização via dados. O </w:t>
      </w:r>
      <w:r w:rsidRPr="008E6811">
        <w:rPr>
          <w:b/>
          <w:bCs/>
          <w:lang w:val="pt-BR"/>
        </w:rPr>
        <w:t>Sistema Inteligente do ETT</w:t>
      </w:r>
      <w:r w:rsidRPr="008E6811">
        <w:rPr>
          <w:lang w:val="pt-BR"/>
        </w:rPr>
        <w:t xml:space="preserve"> propõe que cada clique, erro, palavra desconhecida, legenda marcada ou exercício mal resolvido alimente um sistema capaz de identificar lacunas reais de vocabulário e sugerir prioridades sob medida. Isso conversa muito bem com o perfil técnico do público e com a visão de que o programa deve ser ao mesmo tempo pedagógico e tecnologicamente inteligente.</w:t>
      </w:r>
      <w:r w:rsidR="007D22AA">
        <w:rPr>
          <w:lang w:val="pt-BR"/>
        </w:rPr>
        <w:t xml:space="preserve"> Toda essa informação pode ser acessada </w:t>
      </w:r>
      <w:r w:rsidR="004B5D61">
        <w:rPr>
          <w:lang w:val="pt-BR"/>
        </w:rPr>
        <w:t>pelos participantes</w:t>
      </w:r>
      <w:r w:rsidR="007D22AA">
        <w:rPr>
          <w:lang w:val="pt-BR"/>
        </w:rPr>
        <w:t xml:space="preserve"> do programa, e com o objetivo de apoiar e acelera o processo de aprendizado pode ser compartilhado com os parceiros. Um exemplo um aluno que toma a decisão de contratar um professor particular pode ter acesso a um relatório completo que monstra para seu professor onde estão seus problemas e que áreas ele precisa de apoio e reforço. </w:t>
      </w:r>
    </w:p>
    <w:p w14:paraId="4DDAEA19" w14:textId="77777777" w:rsidR="008E6811" w:rsidRPr="008E6811" w:rsidRDefault="008E6811" w:rsidP="008E6811">
      <w:pPr>
        <w:jc w:val="both"/>
        <w:rPr>
          <w:lang w:val="pt-BR"/>
        </w:rPr>
      </w:pPr>
      <w:r w:rsidRPr="008E6811">
        <w:rPr>
          <w:lang w:val="pt-BR"/>
        </w:rPr>
        <w:t xml:space="preserve">Esse componente permite que o ETT não seja apenas “mais prática”, mas também </w:t>
      </w:r>
      <w:r w:rsidRPr="008E6811">
        <w:rPr>
          <w:b/>
          <w:bCs/>
          <w:lang w:val="pt-BR"/>
        </w:rPr>
        <w:t>prática mais inteligente</w:t>
      </w:r>
      <w:r w:rsidRPr="008E6811">
        <w:rPr>
          <w:lang w:val="pt-BR"/>
        </w:rPr>
        <w:t>. Em vez de oferecer o mesmo caminho para todos, o programa passa a recomendar vocabulário, expressões e exercícios com base no histórico do aluno, no seu campo de atuação e nos seus pontos fracos. É uma forma de trazer precisão e relevância ao estudo.</w:t>
      </w:r>
    </w:p>
    <w:p w14:paraId="3C991F56" w14:textId="77777777" w:rsidR="008E6811" w:rsidRPr="008E6811" w:rsidRDefault="008E6811" w:rsidP="008E6811">
      <w:pPr>
        <w:jc w:val="both"/>
        <w:rPr>
          <w:b/>
          <w:bCs/>
          <w:lang w:val="pt-BR"/>
        </w:rPr>
      </w:pPr>
      <w:r w:rsidRPr="008E6811">
        <w:rPr>
          <w:b/>
          <w:bCs/>
          <w:lang w:val="pt-BR"/>
        </w:rPr>
        <w:t>8. Como o ETT funciona na prática</w:t>
      </w:r>
    </w:p>
    <w:p w14:paraId="59540A6C" w14:textId="0E2332D9" w:rsidR="008E6811" w:rsidRPr="008E6811" w:rsidRDefault="008E6811" w:rsidP="008E6811">
      <w:pPr>
        <w:jc w:val="both"/>
        <w:rPr>
          <w:lang w:val="pt-BR"/>
        </w:rPr>
      </w:pPr>
      <w:r w:rsidRPr="008E6811">
        <w:rPr>
          <w:lang w:val="pt-BR"/>
        </w:rPr>
        <w:t xml:space="preserve">O participante entra no programa por uma </w:t>
      </w:r>
      <w:r w:rsidRPr="008E6811">
        <w:rPr>
          <w:b/>
          <w:bCs/>
          <w:lang w:val="pt-BR"/>
        </w:rPr>
        <w:t>porta de entrada aberta</w:t>
      </w:r>
      <w:r w:rsidRPr="008E6811">
        <w:rPr>
          <w:lang w:val="pt-BR"/>
        </w:rPr>
        <w:t xml:space="preserve">, geralmente ligada a encontros, divulgação, comunidade e atividades introdutórias. A intenção do projeto sempre foi manter algum nível de acesso gratuito ou </w:t>
      </w:r>
      <w:r w:rsidR="004B5D61">
        <w:rPr>
          <w:lang w:val="pt-BR"/>
        </w:rPr>
        <w:t xml:space="preserve">valor </w:t>
      </w:r>
      <w:r w:rsidRPr="008E6811">
        <w:rPr>
          <w:lang w:val="pt-BR"/>
        </w:rPr>
        <w:t>simbólico, para permitir que a pessoa conheça a metodologia, experimente o ambiente e comece a construir vínculo</w:t>
      </w:r>
      <w:r w:rsidR="004B5D61">
        <w:rPr>
          <w:lang w:val="pt-BR"/>
        </w:rPr>
        <w:t>, iniciar a participação nessa comunidade</w:t>
      </w:r>
      <w:r w:rsidR="004B5D61" w:rsidRPr="008E6811">
        <w:rPr>
          <w:lang w:val="pt-BR"/>
        </w:rPr>
        <w:t>.</w:t>
      </w:r>
      <w:r w:rsidR="004B5D61">
        <w:rPr>
          <w:lang w:val="pt-BR"/>
        </w:rPr>
        <w:t xml:space="preserve"> A</w:t>
      </w:r>
      <w:r w:rsidRPr="008E6811">
        <w:rPr>
          <w:lang w:val="pt-BR"/>
        </w:rPr>
        <w:t xml:space="preserve"> ideia de pelo menos um encontro gratuito por mês</w:t>
      </w:r>
      <w:r w:rsidR="004B5D61">
        <w:rPr>
          <w:lang w:val="pt-BR"/>
        </w:rPr>
        <w:t xml:space="preserve"> com até 100 </w:t>
      </w:r>
      <w:proofErr w:type="gramStart"/>
      <w:r w:rsidR="004B5D61">
        <w:rPr>
          <w:lang w:val="pt-BR"/>
        </w:rPr>
        <w:t>pessoas ,</w:t>
      </w:r>
      <w:proofErr w:type="gramEnd"/>
      <w:r w:rsidR="004B5D61">
        <w:rPr>
          <w:lang w:val="pt-BR"/>
        </w:rPr>
        <w:t xml:space="preserve"> e entrada gratuita em eventos da comunidade antes de aderir a programa</w:t>
      </w:r>
      <w:r w:rsidRPr="008E6811">
        <w:rPr>
          <w:lang w:val="pt-BR"/>
        </w:rPr>
        <w:t>, funcionando como porta de entrada e canal de divulgação.</w:t>
      </w:r>
    </w:p>
    <w:p w14:paraId="0820A575" w14:textId="66CC5978" w:rsidR="008E6811" w:rsidRPr="008E6811" w:rsidRDefault="008E6811" w:rsidP="008E6811">
      <w:pPr>
        <w:jc w:val="both"/>
        <w:rPr>
          <w:lang w:val="pt-BR"/>
        </w:rPr>
      </w:pPr>
      <w:r w:rsidRPr="008E6811">
        <w:rPr>
          <w:lang w:val="pt-BR"/>
        </w:rPr>
        <w:lastRenderedPageBreak/>
        <w:t xml:space="preserve">Depois da entrada, vem o </w:t>
      </w:r>
      <w:r w:rsidRPr="008E6811">
        <w:rPr>
          <w:b/>
          <w:bCs/>
          <w:lang w:val="pt-BR"/>
        </w:rPr>
        <w:t>nivelamento e a organização da trilha</w:t>
      </w:r>
      <w:r w:rsidRPr="008E6811">
        <w:rPr>
          <w:lang w:val="pt-BR"/>
        </w:rPr>
        <w:t>. O aluno precisa entender onde está, o que precisa reforçar e quais recursos fazem mais sentido para o seu estágio. Para alguns, o melhor começo será a base estruturada</w:t>
      </w:r>
      <w:r w:rsidR="00534B8C">
        <w:rPr>
          <w:lang w:val="pt-BR"/>
        </w:rPr>
        <w:t xml:space="preserve"> iniciando com algum curso formal com algum parceiro, ou passar pelas ferramentas de nivelamento do EET para que ele possa já ter um plano de estudo iniciais. </w:t>
      </w:r>
      <w:r w:rsidRPr="008E6811">
        <w:rPr>
          <w:lang w:val="pt-BR"/>
        </w:rPr>
        <w:t>Para outros, já será possível ir direto para encontros de prática, materiais personalizados e ferramentas de vocabulário.</w:t>
      </w:r>
    </w:p>
    <w:p w14:paraId="67783346" w14:textId="4C86135D" w:rsidR="008E6811" w:rsidRPr="008E6811" w:rsidRDefault="008E6811" w:rsidP="008E6811">
      <w:pPr>
        <w:jc w:val="both"/>
        <w:rPr>
          <w:lang w:val="pt-BR"/>
        </w:rPr>
      </w:pPr>
      <w:r w:rsidRPr="008E6811">
        <w:rPr>
          <w:lang w:val="pt-BR"/>
        </w:rPr>
        <w:t xml:space="preserve">A partir daí, o programa passa a exigir ou estimular uma rotina de </w:t>
      </w:r>
      <w:r w:rsidRPr="008E6811">
        <w:rPr>
          <w:b/>
          <w:bCs/>
          <w:lang w:val="pt-BR"/>
        </w:rPr>
        <w:t>uma hora diária mínima</w:t>
      </w:r>
      <w:r w:rsidRPr="008E6811">
        <w:rPr>
          <w:lang w:val="pt-BR"/>
        </w:rPr>
        <w:t xml:space="preserve">, que pode incluir vocabulário, legendas, </w:t>
      </w:r>
      <w:proofErr w:type="spellStart"/>
      <w:r w:rsidRPr="008E6811">
        <w:rPr>
          <w:lang w:val="pt-BR"/>
        </w:rPr>
        <w:t>audiobooks</w:t>
      </w:r>
      <w:proofErr w:type="spellEnd"/>
      <w:r w:rsidRPr="008E6811">
        <w:rPr>
          <w:lang w:val="pt-BR"/>
        </w:rPr>
        <w:t xml:space="preserve">, diário, rádio, notícias, leitura ou participação em encontros. A </w:t>
      </w:r>
      <w:r w:rsidR="00534B8C">
        <w:rPr>
          <w:lang w:val="pt-BR"/>
        </w:rPr>
        <w:t>ideia é</w:t>
      </w:r>
      <w:r w:rsidRPr="008E6811">
        <w:rPr>
          <w:lang w:val="pt-BR"/>
        </w:rPr>
        <w:t xml:space="preserve"> uma divisão muito clara dessa hora diária: alguns minutos para vocabulário, uma parte para séries ou legendas, outra para </w:t>
      </w:r>
      <w:proofErr w:type="spellStart"/>
      <w:r w:rsidRPr="008E6811">
        <w:rPr>
          <w:lang w:val="pt-BR"/>
        </w:rPr>
        <w:t>audiobook</w:t>
      </w:r>
      <w:proofErr w:type="spellEnd"/>
      <w:r w:rsidRPr="008E6811">
        <w:rPr>
          <w:lang w:val="pt-BR"/>
        </w:rPr>
        <w:t xml:space="preserve"> e um espaço para diário ou revisão. Essa organização ajuda o aluno a perceber que aprender inglês não depende de grandes janelas de tempo, mas de consistência.</w:t>
      </w:r>
    </w:p>
    <w:p w14:paraId="0953DFFF" w14:textId="3565BD7D" w:rsidR="008E6811" w:rsidRPr="008E6811" w:rsidRDefault="008E6811" w:rsidP="008E6811">
      <w:pPr>
        <w:jc w:val="both"/>
        <w:rPr>
          <w:lang w:val="pt-BR"/>
        </w:rPr>
      </w:pPr>
      <w:r w:rsidRPr="008E6811">
        <w:rPr>
          <w:lang w:val="pt-BR"/>
        </w:rPr>
        <w:t xml:space="preserve">Em paralelo, o participante passa a frequentar atividades do </w:t>
      </w:r>
      <w:proofErr w:type="spellStart"/>
      <w:r w:rsidRPr="008E6811">
        <w:rPr>
          <w:lang w:val="pt-BR"/>
        </w:rPr>
        <w:t>English</w:t>
      </w:r>
      <w:proofErr w:type="spellEnd"/>
      <w:r w:rsidRPr="008E6811">
        <w:rPr>
          <w:lang w:val="pt-BR"/>
        </w:rPr>
        <w:t xml:space="preserve"> Talk Time, recebe curadoria de materiais</w:t>
      </w:r>
      <w:r w:rsidR="00534B8C">
        <w:rPr>
          <w:lang w:val="pt-BR"/>
        </w:rPr>
        <w:t>, receber materiais impressos para os estudos diários criados de forma personalizada pelo ETT</w:t>
      </w:r>
      <w:r w:rsidRPr="008E6811">
        <w:rPr>
          <w:lang w:val="pt-BR"/>
        </w:rPr>
        <w:t>, pode aderir a camadas pagas de aceleração, participa</w:t>
      </w:r>
      <w:r w:rsidR="00534B8C">
        <w:rPr>
          <w:lang w:val="pt-BR"/>
        </w:rPr>
        <w:t>r</w:t>
      </w:r>
      <w:r w:rsidRPr="008E6811">
        <w:rPr>
          <w:lang w:val="pt-BR"/>
        </w:rPr>
        <w:t xml:space="preserve"> de desafios, registra sua evolução e, quando fizer sentido, avança para imersões e carreira internacional. Assim, a jornada não é linear para todos, mas estruturada o suficiente para que ninguém fique sem saber qual é o próximo passo.</w:t>
      </w:r>
    </w:p>
    <w:p w14:paraId="2A958589" w14:textId="77777777" w:rsidR="008E6811" w:rsidRPr="008E6811" w:rsidRDefault="008E6811" w:rsidP="008E6811">
      <w:pPr>
        <w:jc w:val="both"/>
        <w:rPr>
          <w:b/>
          <w:bCs/>
          <w:lang w:val="pt-BR"/>
        </w:rPr>
      </w:pPr>
      <w:r w:rsidRPr="008E6811">
        <w:rPr>
          <w:b/>
          <w:bCs/>
          <w:lang w:val="pt-BR"/>
        </w:rPr>
        <w:t>9. Quais ferramentas o ETT vai oferecer</w:t>
      </w:r>
    </w:p>
    <w:p w14:paraId="4530AF9D" w14:textId="0B21CF5B" w:rsidR="008E6811" w:rsidRPr="008E6811" w:rsidRDefault="008E6811" w:rsidP="008E6811">
      <w:pPr>
        <w:jc w:val="both"/>
        <w:rPr>
          <w:lang w:val="pt-BR"/>
        </w:rPr>
      </w:pPr>
      <w:r w:rsidRPr="008E6811">
        <w:rPr>
          <w:lang w:val="pt-BR"/>
        </w:rPr>
        <w:t>O bloco de ferramentas é um dos diferenciais mais fortes do projeto, porque ele traduz a metodologia</w:t>
      </w:r>
      <w:r w:rsidR="00327187">
        <w:rPr>
          <w:lang w:val="pt-BR"/>
        </w:rPr>
        <w:t xml:space="preserve"> da </w:t>
      </w:r>
      <w:proofErr w:type="gramStart"/>
      <w:r w:rsidR="00327187">
        <w:rPr>
          <w:lang w:val="pt-BR"/>
        </w:rPr>
        <w:t>Formula</w:t>
      </w:r>
      <w:proofErr w:type="gramEnd"/>
      <w:r w:rsidR="00327187">
        <w:rPr>
          <w:lang w:val="pt-BR"/>
        </w:rPr>
        <w:t xml:space="preserve"> Fluente</w:t>
      </w:r>
      <w:r w:rsidRPr="008E6811">
        <w:rPr>
          <w:lang w:val="pt-BR"/>
        </w:rPr>
        <w:t xml:space="preserve"> em objetos concretos de uso cotidiano.</w:t>
      </w:r>
    </w:p>
    <w:p w14:paraId="77CDE183" w14:textId="77777777" w:rsidR="008E6811" w:rsidRPr="008E6811" w:rsidRDefault="008E6811" w:rsidP="008E6811">
      <w:pPr>
        <w:jc w:val="both"/>
        <w:rPr>
          <w:b/>
          <w:bCs/>
          <w:lang w:val="pt-BR"/>
        </w:rPr>
      </w:pPr>
      <w:r w:rsidRPr="008E6811">
        <w:rPr>
          <w:b/>
          <w:bCs/>
          <w:lang w:val="pt-BR"/>
        </w:rPr>
        <w:t>9.1 Diagnóstico de vocabulário e plano de estudo</w:t>
      </w:r>
    </w:p>
    <w:p w14:paraId="305169BC" w14:textId="479E8523" w:rsidR="008E6811" w:rsidRPr="008E6811" w:rsidRDefault="008E6811" w:rsidP="008E6811">
      <w:pPr>
        <w:jc w:val="both"/>
        <w:rPr>
          <w:lang w:val="pt-BR"/>
        </w:rPr>
      </w:pPr>
      <w:r w:rsidRPr="008E6811">
        <w:rPr>
          <w:lang w:val="pt-BR"/>
        </w:rPr>
        <w:t xml:space="preserve">A primeira ferramenta é um sistema de diagnóstico de vocabulário. Sua função é identificar o que o aluno já sabe, o que ainda não sabe e o que precisa ser priorizado. A partir desse diagnóstico, o sistema gera um plano de estudo. </w:t>
      </w:r>
      <w:r w:rsidR="00327187">
        <w:rPr>
          <w:lang w:val="pt-BR"/>
        </w:rPr>
        <w:t>I</w:t>
      </w:r>
      <w:r w:rsidRPr="008E6811">
        <w:rPr>
          <w:lang w:val="pt-BR"/>
        </w:rPr>
        <w:t xml:space="preserve">sso está ligado à meta das 3 mil palavras e ao uso de listas estruturadas como </w:t>
      </w:r>
      <w:proofErr w:type="spellStart"/>
      <w:r w:rsidRPr="008E6811">
        <w:rPr>
          <w:lang w:val="pt-BR"/>
        </w:rPr>
        <w:t>Longman</w:t>
      </w:r>
      <w:proofErr w:type="spellEnd"/>
      <w:r w:rsidRPr="008E6811">
        <w:rPr>
          <w:lang w:val="pt-BR"/>
        </w:rPr>
        <w:t xml:space="preserve">, Oxford e materiais de </w:t>
      </w:r>
      <w:r w:rsidR="00327187">
        <w:rPr>
          <w:lang w:val="pt-BR"/>
        </w:rPr>
        <w:t>referência internacional consagrados</w:t>
      </w:r>
      <w:r w:rsidRPr="008E6811">
        <w:rPr>
          <w:lang w:val="pt-BR"/>
        </w:rPr>
        <w:t>. Pedagogicamente, essa ferramenta existe para impedir estudo cego. Ela dá clareza e foco.</w:t>
      </w:r>
      <w:r w:rsidR="00327187">
        <w:rPr>
          <w:lang w:val="pt-BR"/>
        </w:rPr>
        <w:t xml:space="preserve"> Transforma o estudo em algo eficiente e indo direto ao ponto, focando nos 20% que realmente importa e os demais 80% vão ser estudados em momento oportuno.</w:t>
      </w:r>
    </w:p>
    <w:p w14:paraId="3E52109D" w14:textId="77777777" w:rsidR="008E6811" w:rsidRPr="008E6811" w:rsidRDefault="008E6811" w:rsidP="008E6811">
      <w:pPr>
        <w:jc w:val="both"/>
        <w:rPr>
          <w:b/>
          <w:bCs/>
          <w:lang w:val="pt-BR"/>
        </w:rPr>
      </w:pPr>
      <w:r w:rsidRPr="008E6811">
        <w:rPr>
          <w:b/>
          <w:bCs/>
          <w:lang w:val="pt-BR"/>
        </w:rPr>
        <w:t>9.2 Técnica dos pontinhos e revisão inteligente</w:t>
      </w:r>
    </w:p>
    <w:p w14:paraId="6D541D2A" w14:textId="504A24DB" w:rsidR="008E6811" w:rsidRPr="008E6811" w:rsidRDefault="008E6811" w:rsidP="008E6811">
      <w:pPr>
        <w:jc w:val="both"/>
        <w:rPr>
          <w:lang w:val="pt-BR"/>
        </w:rPr>
      </w:pPr>
      <w:r w:rsidRPr="008E6811">
        <w:rPr>
          <w:lang w:val="pt-BR"/>
        </w:rPr>
        <w:t xml:space="preserve">A técnica dos pontinhos aparece como uma das práticas centrais do programa. Sua lógica é simples: estudar diariamente um conjunto pequeno de palavras novas e revisar as palavras difíceis do dia anterior. O valor pedagógico dessa técnica está em combinar avanço com revisão, sem desperdiçar tempo com o que já está firme. Ela está alinhada ao </w:t>
      </w:r>
      <w:r w:rsidRPr="008E6811">
        <w:rPr>
          <w:color w:val="EE0000"/>
          <w:lang w:val="pt-BR"/>
        </w:rPr>
        <w:t>Farol da Fluência</w:t>
      </w:r>
      <w:r w:rsidRPr="008E6811">
        <w:rPr>
          <w:lang w:val="pt-BR"/>
        </w:rPr>
        <w:t>, que defende foco nas palavras relevantes e repetição seletiva, que propõe dez palavras por dia</w:t>
      </w:r>
      <w:r w:rsidR="00327187">
        <w:rPr>
          <w:lang w:val="pt-BR"/>
        </w:rPr>
        <w:t xml:space="preserve"> o que teríamos um esforço de 10 a 20 minutos por dia.</w:t>
      </w:r>
      <w:r w:rsidRPr="008E6811">
        <w:rPr>
          <w:lang w:val="pt-BR"/>
        </w:rPr>
        <w:t xml:space="preserve"> </w:t>
      </w:r>
      <w:r w:rsidR="00327187">
        <w:rPr>
          <w:lang w:val="pt-BR"/>
        </w:rPr>
        <w:t>D</w:t>
      </w:r>
      <w:r w:rsidRPr="008E6811">
        <w:rPr>
          <w:lang w:val="pt-BR"/>
        </w:rPr>
        <w:t>entro de uma jornada de 300</w:t>
      </w:r>
      <w:r w:rsidR="00327187">
        <w:rPr>
          <w:lang w:val="pt-BR"/>
        </w:rPr>
        <w:t xml:space="preserve">0 palavras como meta, nesse ritmo temos a proposta de atingir um nível de fluência em 10 meses. Caso o aluno coloque uma meta de estudar 20 palavras por dias, estamos falando em um nível de fluência em menos de 5 meses. </w:t>
      </w:r>
    </w:p>
    <w:p w14:paraId="4EEFD50F" w14:textId="77777777" w:rsidR="008E6811" w:rsidRPr="008E6811" w:rsidRDefault="008E6811" w:rsidP="008E6811">
      <w:pPr>
        <w:jc w:val="both"/>
        <w:rPr>
          <w:b/>
          <w:bCs/>
          <w:lang w:val="pt-BR"/>
        </w:rPr>
      </w:pPr>
      <w:r w:rsidRPr="008E6811">
        <w:rPr>
          <w:b/>
          <w:bCs/>
          <w:lang w:val="pt-BR"/>
        </w:rPr>
        <w:t>9.3 Ferramenta de séries, legendas e SRT</w:t>
      </w:r>
    </w:p>
    <w:p w14:paraId="61CD8394" w14:textId="47223480" w:rsidR="008E6811" w:rsidRPr="008E6811" w:rsidRDefault="008E6811" w:rsidP="008E6811">
      <w:pPr>
        <w:jc w:val="both"/>
        <w:rPr>
          <w:lang w:val="pt-BR"/>
        </w:rPr>
      </w:pPr>
      <w:r w:rsidRPr="008E6811">
        <w:rPr>
          <w:lang w:val="pt-BR"/>
        </w:rPr>
        <w:lastRenderedPageBreak/>
        <w:t xml:space="preserve">Outra ferramenta central é o estudo com séries e legendas. O aluno poderá trabalhar com episódios selecionados por nível, marcação de palavras desconhecidas, repetição de frases e treino de escuta e fala. O objetivo pedagógico aqui é duplo: ampliar vocabulário em contexto e treinar compreensão auditiva com apoio visual. A transcrição também sugere escolher materiais com boa dicção, eventualmente mais lentos, e aproveitar conteúdos de domínio público ou amplamente </w:t>
      </w:r>
      <w:proofErr w:type="spellStart"/>
      <w:proofErr w:type="gramStart"/>
      <w:r w:rsidRPr="008E6811">
        <w:rPr>
          <w:lang w:val="pt-BR"/>
        </w:rPr>
        <w:t>disponíveis.</w:t>
      </w:r>
      <w:r w:rsidR="00327187" w:rsidRPr="00327187">
        <w:rPr>
          <w:lang w:val="pt-BR"/>
        </w:rPr>
        <w:t>Então</w:t>
      </w:r>
      <w:proofErr w:type="spellEnd"/>
      <w:proofErr w:type="gramEnd"/>
      <w:r w:rsidR="00327187" w:rsidRPr="00327187">
        <w:rPr>
          <w:lang w:val="pt-BR"/>
        </w:rPr>
        <w:t>, assistir a um seriado de TV</w:t>
      </w:r>
      <w:r w:rsidR="00327187">
        <w:rPr>
          <w:lang w:val="pt-BR"/>
        </w:rPr>
        <w:t xml:space="preserve"> c</w:t>
      </w:r>
      <w:r w:rsidR="00327187" w:rsidRPr="00327187">
        <w:rPr>
          <w:lang w:val="pt-BR"/>
        </w:rPr>
        <w:t xml:space="preserve">onsome 20 a 30 minutos por dia com o suporte das ferramentas do ETT. </w:t>
      </w:r>
      <w:r w:rsidR="00327187">
        <w:rPr>
          <w:lang w:val="pt-BR"/>
        </w:rPr>
        <w:t>Irá</w:t>
      </w:r>
      <w:r w:rsidR="00327187" w:rsidRPr="00327187">
        <w:rPr>
          <w:lang w:val="pt-BR"/>
        </w:rPr>
        <w:t xml:space="preserve"> </w:t>
      </w:r>
      <w:r w:rsidR="00327187">
        <w:rPr>
          <w:lang w:val="pt-BR"/>
        </w:rPr>
        <w:t>a</w:t>
      </w:r>
      <w:r w:rsidR="00327187" w:rsidRPr="00327187">
        <w:rPr>
          <w:lang w:val="pt-BR"/>
        </w:rPr>
        <w:t xml:space="preserve">celerar o estudo, visto que ele vai preparar o episódio para assistir e aumentar </w:t>
      </w:r>
      <w:proofErr w:type="gramStart"/>
      <w:r w:rsidR="00327187" w:rsidRPr="00327187">
        <w:rPr>
          <w:lang w:val="pt-BR"/>
        </w:rPr>
        <w:t>a</w:t>
      </w:r>
      <w:proofErr w:type="gramEnd"/>
      <w:r w:rsidR="00327187" w:rsidRPr="00327187">
        <w:rPr>
          <w:lang w:val="pt-BR"/>
        </w:rPr>
        <w:t xml:space="preserve"> </w:t>
      </w:r>
      <w:r w:rsidR="00A4276B">
        <w:rPr>
          <w:lang w:val="pt-BR"/>
        </w:rPr>
        <w:t>absorção</w:t>
      </w:r>
      <w:r w:rsidR="00327187" w:rsidRPr="00327187">
        <w:rPr>
          <w:lang w:val="pt-BR"/>
        </w:rPr>
        <w:t xml:space="preserve"> do conteúdo</w:t>
      </w:r>
      <w:r w:rsidR="00A4276B">
        <w:rPr>
          <w:lang w:val="pt-BR"/>
        </w:rPr>
        <w:t>.</w:t>
      </w:r>
      <w:r w:rsidR="00327187" w:rsidRPr="00327187">
        <w:rPr>
          <w:lang w:val="pt-BR"/>
        </w:rPr>
        <w:t xml:space="preserve"> É e nesse momento</w:t>
      </w:r>
      <w:r w:rsidR="00A4276B">
        <w:rPr>
          <w:lang w:val="pt-BR"/>
        </w:rPr>
        <w:t xml:space="preserve"> em</w:t>
      </w:r>
      <w:r w:rsidR="00327187" w:rsidRPr="00327187">
        <w:rPr>
          <w:lang w:val="pt-BR"/>
        </w:rPr>
        <w:t xml:space="preserve"> que o aluno consegue assistir um seriado que ele gosta sem precisar da legenda</w:t>
      </w:r>
      <w:r w:rsidR="00A4276B">
        <w:rPr>
          <w:lang w:val="pt-BR"/>
        </w:rPr>
        <w:t xml:space="preserve"> </w:t>
      </w:r>
      <w:r w:rsidR="00327187" w:rsidRPr="00327187">
        <w:rPr>
          <w:lang w:val="pt-BR"/>
        </w:rPr>
        <w:t xml:space="preserve">traz uma emoção e uma </w:t>
      </w:r>
      <w:r w:rsidR="00A4276B">
        <w:rPr>
          <w:lang w:val="pt-BR"/>
        </w:rPr>
        <w:t>motivação</w:t>
      </w:r>
      <w:r w:rsidR="00327187" w:rsidRPr="00327187">
        <w:rPr>
          <w:lang w:val="pt-BR"/>
        </w:rPr>
        <w:t xml:space="preserve"> muito grande para quem antes não conseguia assistir nada sem a legenda</w:t>
      </w:r>
      <w:r w:rsidR="00A4276B">
        <w:rPr>
          <w:lang w:val="pt-BR"/>
        </w:rPr>
        <w:t xml:space="preserve"> o</w:t>
      </w:r>
      <w:r w:rsidR="00327187" w:rsidRPr="00327187">
        <w:rPr>
          <w:lang w:val="pt-BR"/>
        </w:rPr>
        <w:t>u mesmo é dublado em português</w:t>
      </w:r>
      <w:r w:rsidR="00A4276B">
        <w:rPr>
          <w:lang w:val="pt-BR"/>
        </w:rPr>
        <w:t>.</w:t>
      </w:r>
    </w:p>
    <w:p w14:paraId="243DAA85" w14:textId="77777777" w:rsidR="008E6811" w:rsidRPr="008E6811" w:rsidRDefault="008E6811" w:rsidP="008E6811">
      <w:pPr>
        <w:jc w:val="both"/>
        <w:rPr>
          <w:b/>
          <w:bCs/>
          <w:lang w:val="pt-BR"/>
        </w:rPr>
      </w:pPr>
      <w:r w:rsidRPr="008E6811">
        <w:rPr>
          <w:b/>
          <w:bCs/>
          <w:lang w:val="pt-BR"/>
        </w:rPr>
        <w:t xml:space="preserve">9.4 Ferramenta de leitura com livros e </w:t>
      </w:r>
      <w:proofErr w:type="spellStart"/>
      <w:r w:rsidRPr="008E6811">
        <w:rPr>
          <w:b/>
          <w:bCs/>
          <w:lang w:val="pt-BR"/>
        </w:rPr>
        <w:t>audiobooks</w:t>
      </w:r>
      <w:proofErr w:type="spellEnd"/>
    </w:p>
    <w:p w14:paraId="6CC37D6A" w14:textId="57408BE0" w:rsidR="008E6811" w:rsidRPr="008E6811" w:rsidRDefault="008E6811" w:rsidP="008E6811">
      <w:pPr>
        <w:jc w:val="both"/>
        <w:rPr>
          <w:lang w:val="pt-BR"/>
        </w:rPr>
      </w:pPr>
      <w:r w:rsidRPr="008E6811">
        <w:rPr>
          <w:lang w:val="pt-BR"/>
        </w:rPr>
        <w:t xml:space="preserve">O ETT prevê um módulo de leitura guiada com </w:t>
      </w:r>
      <w:proofErr w:type="spellStart"/>
      <w:r w:rsidRPr="008E6811">
        <w:rPr>
          <w:lang w:val="pt-BR"/>
        </w:rPr>
        <w:t>audiobooks</w:t>
      </w:r>
      <w:proofErr w:type="spellEnd"/>
      <w:r w:rsidRPr="008E6811">
        <w:rPr>
          <w:lang w:val="pt-BR"/>
        </w:rPr>
        <w:t xml:space="preserve">. O aluno lê, escuta, marca vocábulos, revisa e pode praticar pronúncia por imitação. </w:t>
      </w:r>
      <w:r w:rsidRPr="008E6811">
        <w:rPr>
          <w:color w:val="EE0000"/>
          <w:lang w:val="pt-BR"/>
        </w:rPr>
        <w:t xml:space="preserve">Fórmula Fluente </w:t>
      </w:r>
      <w:r w:rsidRPr="008E6811">
        <w:rPr>
          <w:lang w:val="pt-BR"/>
        </w:rPr>
        <w:t xml:space="preserve">defendem o uso de áudio, transcrição, imitação e comparação da própria voz com o modelo nativo. A transcrição do projeto também reforça que o </w:t>
      </w:r>
      <w:proofErr w:type="spellStart"/>
      <w:r w:rsidRPr="008E6811">
        <w:rPr>
          <w:lang w:val="pt-BR"/>
        </w:rPr>
        <w:t>audiobook</w:t>
      </w:r>
      <w:proofErr w:type="spellEnd"/>
      <w:r w:rsidRPr="008E6811">
        <w:rPr>
          <w:lang w:val="pt-BR"/>
        </w:rPr>
        <w:t xml:space="preserve"> é mais eficiente do que música para esse tipo de estudo, porque oferece linguagem mais clara e repetível.</w:t>
      </w:r>
      <w:r w:rsidR="00A4276B">
        <w:rPr>
          <w:lang w:val="pt-BR"/>
        </w:rPr>
        <w:t xml:space="preserve"> </w:t>
      </w:r>
      <w:r w:rsidR="00A4276B" w:rsidRPr="00A4276B">
        <w:rPr>
          <w:lang w:val="pt-BR"/>
        </w:rPr>
        <w:t>Para a construção dessas ferramentas, a base de conteúdo será utilizada de livros que já estão em domínio público, em um projeto criado pela universidade da Flórida</w:t>
      </w:r>
      <w:r w:rsidR="00A4276B">
        <w:rPr>
          <w:lang w:val="pt-BR"/>
        </w:rPr>
        <w:t xml:space="preserve"> chamado Lit2Go</w:t>
      </w:r>
      <w:r w:rsidR="00A4276B" w:rsidRPr="00A4276B">
        <w:rPr>
          <w:lang w:val="pt-BR"/>
        </w:rPr>
        <w:t xml:space="preserve">, </w:t>
      </w:r>
      <w:proofErr w:type="gramStart"/>
      <w:r w:rsidR="00A4276B" w:rsidRPr="00A4276B">
        <w:rPr>
          <w:lang w:val="pt-BR"/>
        </w:rPr>
        <w:t>aonde</w:t>
      </w:r>
      <w:proofErr w:type="gramEnd"/>
      <w:r w:rsidR="00A4276B" w:rsidRPr="00A4276B">
        <w:rPr>
          <w:lang w:val="pt-BR"/>
        </w:rPr>
        <w:t xml:space="preserve"> eles têm uma biblioteca completa de áudio</w:t>
      </w:r>
      <w:r w:rsidR="00A4276B">
        <w:rPr>
          <w:lang w:val="pt-BR"/>
        </w:rPr>
        <w:t xml:space="preserve"> books com á</w:t>
      </w:r>
      <w:r w:rsidR="00A4276B" w:rsidRPr="00A4276B">
        <w:rPr>
          <w:lang w:val="pt-BR"/>
        </w:rPr>
        <w:t xml:space="preserve">udios gravados por leitores </w:t>
      </w:r>
      <w:proofErr w:type="gramStart"/>
      <w:r w:rsidR="00A4276B" w:rsidRPr="00A4276B">
        <w:rPr>
          <w:lang w:val="pt-BR"/>
        </w:rPr>
        <w:t>profissionais</w:t>
      </w:r>
      <w:r w:rsidR="00A4276B">
        <w:rPr>
          <w:lang w:val="pt-BR"/>
        </w:rPr>
        <w:t xml:space="preserve">, </w:t>
      </w:r>
      <w:r w:rsidR="00A4276B" w:rsidRPr="00A4276B">
        <w:rPr>
          <w:lang w:val="pt-BR"/>
        </w:rPr>
        <w:t xml:space="preserve"> com</w:t>
      </w:r>
      <w:proofErr w:type="gramEnd"/>
      <w:r w:rsidR="00A4276B" w:rsidRPr="00A4276B">
        <w:rPr>
          <w:lang w:val="pt-BR"/>
        </w:rPr>
        <w:t xml:space="preserve"> os clássicos da literatura inglesa</w:t>
      </w:r>
      <w:r w:rsidR="00A4276B">
        <w:rPr>
          <w:lang w:val="pt-BR"/>
        </w:rPr>
        <w:t>. C</w:t>
      </w:r>
      <w:r w:rsidR="00A4276B" w:rsidRPr="00A4276B">
        <w:rPr>
          <w:lang w:val="pt-BR"/>
        </w:rPr>
        <w:t xml:space="preserve">om isso, o aluno vai ter uma </w:t>
      </w:r>
      <w:r w:rsidR="00A4276B">
        <w:rPr>
          <w:lang w:val="pt-BR"/>
        </w:rPr>
        <w:t xml:space="preserve">vasta biblioteca para poder escolher o que estudar. O ETT vai ajudar nesse processo indicando para o aluno quais livros ou capítulos é melhor ele estudar naquele momento. Com o acompanhamento das ferramentas do ETT ele vai receber um livro indicado, com </w:t>
      </w:r>
      <w:r w:rsidR="000A796A">
        <w:rPr>
          <w:lang w:val="pt-BR"/>
        </w:rPr>
        <w:t>as palavras</w:t>
      </w:r>
      <w:r w:rsidR="00A4276B">
        <w:rPr>
          <w:lang w:val="pt-BR"/>
        </w:rPr>
        <w:t xml:space="preserve"> que ele não conhece e que aparece no livro para que ele possa se </w:t>
      </w:r>
      <w:proofErr w:type="gramStart"/>
      <w:r w:rsidR="00A4276B">
        <w:rPr>
          <w:lang w:val="pt-BR"/>
        </w:rPr>
        <w:t>prepara</w:t>
      </w:r>
      <w:proofErr w:type="gramEnd"/>
      <w:r w:rsidR="00A4276B">
        <w:rPr>
          <w:lang w:val="pt-BR"/>
        </w:rPr>
        <w:t xml:space="preserve"> previamente. Com isso a leitura vai se tornar mais simples, gratificando e prazerosas. </w:t>
      </w:r>
    </w:p>
    <w:p w14:paraId="22AF4831" w14:textId="77777777" w:rsidR="008E6811" w:rsidRPr="008E6811" w:rsidRDefault="008E6811" w:rsidP="008E6811">
      <w:pPr>
        <w:jc w:val="both"/>
        <w:rPr>
          <w:b/>
          <w:bCs/>
          <w:lang w:val="pt-BR"/>
        </w:rPr>
      </w:pPr>
      <w:r w:rsidRPr="008E6811">
        <w:rPr>
          <w:b/>
          <w:bCs/>
          <w:lang w:val="pt-BR"/>
        </w:rPr>
        <w:t xml:space="preserve">9.5 Hub de áudio: rádio, notícias e </w:t>
      </w:r>
      <w:proofErr w:type="spellStart"/>
      <w:r w:rsidRPr="008E6811">
        <w:rPr>
          <w:b/>
          <w:bCs/>
          <w:lang w:val="pt-BR"/>
        </w:rPr>
        <w:t>talk</w:t>
      </w:r>
      <w:proofErr w:type="spellEnd"/>
      <w:r w:rsidRPr="008E6811">
        <w:rPr>
          <w:b/>
          <w:bCs/>
          <w:lang w:val="pt-BR"/>
        </w:rPr>
        <w:t xml:space="preserve"> shows</w:t>
      </w:r>
    </w:p>
    <w:p w14:paraId="39713CDE" w14:textId="651C5796" w:rsidR="008E6811" w:rsidRPr="008E6811" w:rsidRDefault="00A4276B" w:rsidP="008E6811">
      <w:pPr>
        <w:jc w:val="both"/>
        <w:rPr>
          <w:lang w:val="pt-BR"/>
        </w:rPr>
      </w:pPr>
      <w:r>
        <w:rPr>
          <w:lang w:val="pt-BR"/>
        </w:rPr>
        <w:t>Para os alunos em níveis mais avançados a aceleração de aprendizado onde o</w:t>
      </w:r>
      <w:r w:rsidR="008E6811" w:rsidRPr="008E6811">
        <w:rPr>
          <w:lang w:val="pt-BR"/>
        </w:rPr>
        <w:t xml:space="preserve"> programa também prevê um hub de escuta contínua com rádios, notícias e outros conteúdos em inglês. A função pedagógica dessa ferramenta é aumentar a exposição diária ao idioma e criar familiaridade com ritmo, entonação, temas e repertórios variados. Não é um recurso isolado; ele compõe a rotina de imersão distribuída ao longo do dia.</w:t>
      </w:r>
      <w:r>
        <w:rPr>
          <w:lang w:val="pt-BR"/>
        </w:rPr>
        <w:t xml:space="preserve"> Não de fazer uma tarefa tediosa em casa, no nas idas e vidas em meio ao </w:t>
      </w:r>
      <w:r w:rsidR="00450829">
        <w:rPr>
          <w:lang w:val="pt-BR"/>
        </w:rPr>
        <w:t>trânsito</w:t>
      </w:r>
      <w:r>
        <w:rPr>
          <w:lang w:val="pt-BR"/>
        </w:rPr>
        <w:t xml:space="preserve">, quando ele </w:t>
      </w:r>
      <w:proofErr w:type="spellStart"/>
      <w:r>
        <w:rPr>
          <w:lang w:val="pt-BR"/>
        </w:rPr>
        <w:t>esta</w:t>
      </w:r>
      <w:proofErr w:type="spellEnd"/>
      <w:r>
        <w:rPr>
          <w:lang w:val="pt-BR"/>
        </w:rPr>
        <w:t xml:space="preserve"> espera uma consulta ou numa vila de banco. Os alunos estão complementas </w:t>
      </w:r>
      <w:r w:rsidR="00450829">
        <w:rPr>
          <w:lang w:val="pt-BR"/>
        </w:rPr>
        <w:t>as suas 1 horas</w:t>
      </w:r>
      <w:r>
        <w:rPr>
          <w:lang w:val="pt-BR"/>
        </w:rPr>
        <w:t xml:space="preserve"> de imersão diária no inglês. Nesse tipo de imersão não temos como prepara estudar matérias, escutar retidas vezes ou mesmo estrar vocabulário de estudo. </w:t>
      </w:r>
      <w:r w:rsidR="00450829">
        <w:rPr>
          <w:lang w:val="pt-BR"/>
        </w:rPr>
        <w:t xml:space="preserve">É se jogar no fogo em começar a tender focando nas entonações das frases que geralmente são o que realmente importa. É mais importante entender o contexto o do que estão falando do que ficar traduzindo para entender todos os detalhes. Americanos costumam dar </w:t>
      </w:r>
      <w:proofErr w:type="gramStart"/>
      <w:r w:rsidR="00450829">
        <w:rPr>
          <w:lang w:val="pt-BR"/>
        </w:rPr>
        <w:t>ênfase ,</w:t>
      </w:r>
      <w:proofErr w:type="gramEnd"/>
      <w:r w:rsidR="00450829">
        <w:rPr>
          <w:lang w:val="pt-BR"/>
        </w:rPr>
        <w:t xml:space="preserve"> falar mais devagar e mais claros as palavras mais significativas para o contexto. Nesse momento focar nos detalhes vai atrapalhar a evolução, com e exposição diária e se acostumando com as contrações, gírias, sotaque e </w:t>
      </w:r>
      <w:proofErr w:type="spellStart"/>
      <w:r w:rsidR="00450829">
        <w:rPr>
          <w:lang w:val="pt-BR"/>
        </w:rPr>
        <w:t>chunks</w:t>
      </w:r>
      <w:proofErr w:type="spellEnd"/>
      <w:r w:rsidR="00450829">
        <w:rPr>
          <w:lang w:val="pt-BR"/>
        </w:rPr>
        <w:t xml:space="preserve"> com o tempo o aluno muda de platô e o entendimento passa a ser fluido e claro, no que antes complexo e embaçado. </w:t>
      </w:r>
    </w:p>
    <w:p w14:paraId="4838EBE9" w14:textId="77777777" w:rsidR="008E6811" w:rsidRPr="008E6811" w:rsidRDefault="008E6811" w:rsidP="008E6811">
      <w:pPr>
        <w:jc w:val="both"/>
        <w:rPr>
          <w:b/>
          <w:bCs/>
          <w:lang w:val="pt-BR"/>
        </w:rPr>
      </w:pPr>
      <w:r w:rsidRPr="008E6811">
        <w:rPr>
          <w:b/>
          <w:bCs/>
          <w:lang w:val="pt-BR"/>
        </w:rPr>
        <w:t>9.6 Diário escrito, diário falado e diário dos sentimentos</w:t>
      </w:r>
    </w:p>
    <w:p w14:paraId="4ABF2CA0" w14:textId="77777777" w:rsidR="008E6811" w:rsidRPr="008E6811" w:rsidRDefault="008E6811" w:rsidP="008E6811">
      <w:pPr>
        <w:jc w:val="both"/>
        <w:rPr>
          <w:lang w:val="pt-BR"/>
        </w:rPr>
      </w:pPr>
      <w:r w:rsidRPr="008E6811">
        <w:rPr>
          <w:lang w:val="pt-BR"/>
        </w:rPr>
        <w:lastRenderedPageBreak/>
        <w:t>O diário é uma ferramenta muito importante dentro do ETT. Ele pode ser escrito ou falado e tem a função de transformar vocabulário e gramática em expressão pessoal. Quando o aluno escreve ou grava o que fez ontem, o que vai fazer hoje ou como está se sentindo, ele sai da repetição abstrata e começa a usar a língua para falar da própria vida. Essa transição é extremamente valiosa, porque aproxima o idioma da identidade do aluno e gera retenção mais profunda.</w:t>
      </w:r>
    </w:p>
    <w:p w14:paraId="231FCDF1" w14:textId="77777777" w:rsidR="008E6811" w:rsidRPr="008E6811" w:rsidRDefault="008E6811" w:rsidP="008E6811">
      <w:pPr>
        <w:jc w:val="both"/>
        <w:rPr>
          <w:b/>
          <w:bCs/>
          <w:lang w:val="pt-BR"/>
        </w:rPr>
      </w:pPr>
      <w:r w:rsidRPr="008E6811">
        <w:rPr>
          <w:b/>
          <w:bCs/>
          <w:lang w:val="pt-BR"/>
        </w:rPr>
        <w:t>9.7 Material impresso personalizado</w:t>
      </w:r>
    </w:p>
    <w:p w14:paraId="162C6BE6" w14:textId="1E10CAC6" w:rsidR="008E6811" w:rsidRPr="008E6811" w:rsidRDefault="008E6811" w:rsidP="008E6811">
      <w:pPr>
        <w:jc w:val="both"/>
        <w:rPr>
          <w:lang w:val="pt-BR"/>
        </w:rPr>
      </w:pPr>
      <w:r w:rsidRPr="008E6811">
        <w:rPr>
          <w:lang w:val="pt-BR"/>
        </w:rPr>
        <w:t xml:space="preserve">Embora o projeto tenha uma forte dimensão digital, parte do público valoriza material físico, especialmente adultos que gostam de escrever, marcar, circular e estudar em papel. Por isso, o ETT prevê </w:t>
      </w:r>
      <w:r w:rsidR="0012318C">
        <w:rPr>
          <w:lang w:val="pt-BR"/>
        </w:rPr>
        <w:t xml:space="preserve">materiais personalizados como </w:t>
      </w:r>
      <w:r w:rsidRPr="008E6811">
        <w:rPr>
          <w:lang w:val="pt-BR"/>
        </w:rPr>
        <w:t>cadernos, listas de palavras</w:t>
      </w:r>
      <w:r w:rsidR="0012318C">
        <w:rPr>
          <w:lang w:val="pt-BR"/>
        </w:rPr>
        <w:t>, etiquetas</w:t>
      </w:r>
      <w:r w:rsidRPr="008E6811">
        <w:rPr>
          <w:lang w:val="pt-BR"/>
        </w:rPr>
        <w:t xml:space="preserve">, legendas, </w:t>
      </w:r>
      <w:r w:rsidR="0012318C">
        <w:rPr>
          <w:lang w:val="pt-BR"/>
        </w:rPr>
        <w:t xml:space="preserve">atividade “Tell me </w:t>
      </w:r>
      <w:proofErr w:type="spellStart"/>
      <w:r w:rsidR="0012318C">
        <w:rPr>
          <w:lang w:val="pt-BR"/>
        </w:rPr>
        <w:t>about</w:t>
      </w:r>
      <w:proofErr w:type="spellEnd"/>
      <w:r w:rsidR="0012318C">
        <w:rPr>
          <w:lang w:val="pt-BR"/>
        </w:rPr>
        <w:t xml:space="preserve"> ...”, diário de sentimentos, </w:t>
      </w:r>
      <w:r w:rsidRPr="008E6811">
        <w:rPr>
          <w:lang w:val="pt-BR"/>
        </w:rPr>
        <w:t xml:space="preserve">apostilas de atualização de vocabulário, planos de estudo diários e materiais conectados via QR </w:t>
      </w:r>
      <w:proofErr w:type="spellStart"/>
      <w:r w:rsidRPr="008E6811">
        <w:rPr>
          <w:lang w:val="pt-BR"/>
        </w:rPr>
        <w:t>Code</w:t>
      </w:r>
      <w:proofErr w:type="spellEnd"/>
      <w:r w:rsidRPr="008E6811">
        <w:rPr>
          <w:lang w:val="pt-BR"/>
        </w:rPr>
        <w:t xml:space="preserve">. </w:t>
      </w:r>
      <w:proofErr w:type="spellStart"/>
      <w:r w:rsidR="0012318C">
        <w:rPr>
          <w:lang w:val="pt-BR"/>
        </w:rPr>
        <w:t>Muito</w:t>
      </w:r>
      <w:proofErr w:type="spellEnd"/>
      <w:r w:rsidR="0012318C">
        <w:rPr>
          <w:lang w:val="pt-BR"/>
        </w:rPr>
        <w:t xml:space="preserve"> desses materiais vão das suporte e apoio nos encontros de falar sendo um apoio, tirar o medo, aumentar a confiança, fixar e reforçar conteúdo. Pois o processo tátil de escrever, desenhar, rabiscar reforça outras áreas do celebro aumentando a quantidade de neurônios utilizados. Isso aumenta em muita a memória e absorção do conteúdo. E é umas das práticas do processe de imersão do aluno atuando em mais um sentido.  </w:t>
      </w:r>
      <w:r w:rsidRPr="008E6811">
        <w:rPr>
          <w:lang w:val="pt-BR"/>
        </w:rPr>
        <w:t>O objetivo pedagógico desse recurso é tornar o estudo mais concreto, tátil e organizado.</w:t>
      </w:r>
    </w:p>
    <w:p w14:paraId="7A364116" w14:textId="77777777" w:rsidR="0012318C" w:rsidRDefault="0012318C">
      <w:pPr>
        <w:rPr>
          <w:b/>
          <w:bCs/>
          <w:lang w:val="pt-BR"/>
        </w:rPr>
      </w:pPr>
      <w:r>
        <w:rPr>
          <w:b/>
          <w:bCs/>
          <w:lang w:val="pt-BR"/>
        </w:rPr>
        <w:br w:type="page"/>
      </w:r>
    </w:p>
    <w:p w14:paraId="413405C3" w14:textId="053FC35C" w:rsidR="008E6811" w:rsidRPr="008E6811" w:rsidRDefault="008E6811" w:rsidP="008E6811">
      <w:pPr>
        <w:jc w:val="both"/>
        <w:rPr>
          <w:b/>
          <w:bCs/>
          <w:lang w:val="pt-BR"/>
        </w:rPr>
      </w:pPr>
      <w:r w:rsidRPr="008E6811">
        <w:rPr>
          <w:b/>
          <w:bCs/>
          <w:lang w:val="pt-BR"/>
        </w:rPr>
        <w:lastRenderedPageBreak/>
        <w:t>9.8 Sistema inteligente de recomendação</w:t>
      </w:r>
    </w:p>
    <w:p w14:paraId="03CDCDF4" w14:textId="7B7A413A" w:rsidR="008E6811" w:rsidRPr="008E6811" w:rsidRDefault="008E6811" w:rsidP="008E6811">
      <w:pPr>
        <w:jc w:val="both"/>
        <w:rPr>
          <w:lang w:val="pt-BR"/>
        </w:rPr>
      </w:pPr>
      <w:r w:rsidRPr="008E6811">
        <w:rPr>
          <w:lang w:val="pt-BR"/>
        </w:rPr>
        <w:t xml:space="preserve">O sistema inteligente propõe um passo além: usar dados de uso, palavras clicadas, erros, contexto profissional e listas de frequência para gerar relatórios, </w:t>
      </w:r>
      <w:proofErr w:type="spellStart"/>
      <w:r w:rsidRPr="008E6811">
        <w:rPr>
          <w:lang w:val="pt-BR"/>
        </w:rPr>
        <w:t>flashcards</w:t>
      </w:r>
      <w:proofErr w:type="spellEnd"/>
      <w:r w:rsidRPr="008E6811">
        <w:rPr>
          <w:lang w:val="pt-BR"/>
        </w:rPr>
        <w:t>, exercícios e recomendações personalizadas. Isso significa que o estudo pode se tornar mais preciso, apontando exatamente quais lacunas impedem o aluno de avançar em entrevistas, reuniões e conversas técnicas. Para o público do ETT, esse é um diferencial muito forte, porque conecta tecnologia, personalização e propósito profissional.</w:t>
      </w:r>
    </w:p>
    <w:p w14:paraId="0962C164" w14:textId="77777777" w:rsidR="008E6811" w:rsidRPr="008E6811" w:rsidRDefault="008E6811" w:rsidP="008E6811">
      <w:pPr>
        <w:jc w:val="both"/>
        <w:rPr>
          <w:b/>
          <w:bCs/>
          <w:lang w:val="pt-BR"/>
        </w:rPr>
      </w:pPr>
      <w:r w:rsidRPr="008E6811">
        <w:rPr>
          <w:b/>
          <w:bCs/>
          <w:lang w:val="pt-BR"/>
        </w:rPr>
        <w:t>9.9 Ferramenta de prompt e simulação com IA</w:t>
      </w:r>
    </w:p>
    <w:p w14:paraId="2CA1D233" w14:textId="415275CE" w:rsidR="008E6811" w:rsidRPr="008E6811" w:rsidRDefault="008E6811" w:rsidP="008E6811">
      <w:pPr>
        <w:jc w:val="both"/>
        <w:rPr>
          <w:lang w:val="pt-BR"/>
        </w:rPr>
      </w:pPr>
      <w:r w:rsidRPr="008E6811">
        <w:rPr>
          <w:lang w:val="pt-BR"/>
        </w:rPr>
        <w:t>A transcrição também propõe o uso de IA como interlocutor em situações simuladas: imigração, hotel, entrevista, reunião, restaurante, viagem ou aula. A função dessa ferramenta é permitir treino adicional fora dos encontros, com contexto e correção. Pedagogicamente, ela funciona como uma ponte entre o estudo individual e a conversação real.</w:t>
      </w:r>
      <w:r w:rsidR="0012318C">
        <w:rPr>
          <w:lang w:val="pt-BR"/>
        </w:rPr>
        <w:t xml:space="preserve"> </w:t>
      </w:r>
      <w:r w:rsidR="0012318C" w:rsidRPr="0012318C">
        <w:rPr>
          <w:lang w:val="pt-BR"/>
        </w:rPr>
        <w:t xml:space="preserve">Ferramentas do ETT. Vão ser capazes de com base de conhecimento. Das dificuldades </w:t>
      </w:r>
      <w:proofErr w:type="gramStart"/>
      <w:r w:rsidR="0012318C" w:rsidRPr="0012318C">
        <w:rPr>
          <w:lang w:val="pt-BR"/>
        </w:rPr>
        <w:t>do</w:t>
      </w:r>
      <w:proofErr w:type="gramEnd"/>
      <w:r w:rsidR="0012318C" w:rsidRPr="0012318C">
        <w:rPr>
          <w:lang w:val="pt-BR"/>
        </w:rPr>
        <w:t xml:space="preserve"> aluno construir prompt </w:t>
      </w:r>
      <w:proofErr w:type="spellStart"/>
      <w:r w:rsidR="0012318C" w:rsidRPr="0012318C">
        <w:rPr>
          <w:lang w:val="pt-BR"/>
        </w:rPr>
        <w:t>is</w:t>
      </w:r>
      <w:proofErr w:type="spellEnd"/>
      <w:r w:rsidR="0012318C" w:rsidRPr="0012318C">
        <w:rPr>
          <w:lang w:val="pt-BR"/>
        </w:rPr>
        <w:t xml:space="preserve"> para se as como chat de PT, </w:t>
      </w:r>
      <w:proofErr w:type="gramStart"/>
      <w:r w:rsidR="0012318C" w:rsidRPr="0012318C">
        <w:rPr>
          <w:lang w:val="pt-BR"/>
        </w:rPr>
        <w:t>aonde</w:t>
      </w:r>
      <w:proofErr w:type="gramEnd"/>
      <w:r w:rsidR="0012318C" w:rsidRPr="0012318C">
        <w:rPr>
          <w:lang w:val="pt-BR"/>
        </w:rPr>
        <w:t xml:space="preserve"> o aluno vai pedir um prompt simulando uma determinada situação. É OETT vai ser capaz de gerar prompt específico para que o </w:t>
      </w:r>
      <w:r w:rsidR="0012318C">
        <w:rPr>
          <w:lang w:val="pt-BR"/>
        </w:rPr>
        <w:t>GPT outra IA</w:t>
      </w:r>
      <w:r w:rsidR="0012318C" w:rsidRPr="0012318C">
        <w:rPr>
          <w:lang w:val="pt-BR"/>
        </w:rPr>
        <w:t xml:space="preserve"> use determinados tipos de palavras ou frases, forçando o entendimento, reforç</w:t>
      </w:r>
      <w:r w:rsidR="0012318C">
        <w:rPr>
          <w:lang w:val="pt-BR"/>
        </w:rPr>
        <w:t xml:space="preserve">ando </w:t>
      </w:r>
      <w:r w:rsidR="0012318C" w:rsidRPr="0012318C">
        <w:rPr>
          <w:lang w:val="pt-BR"/>
        </w:rPr>
        <w:t>de algum conhecimento. Então isso se torna uma ferramenta extremamente útil. Onde a pessoa vai passar a conversar com uma inteligência artificial de modo muito customizado, no qual ele não teria essa capacidade de tempo ou conhecimento para construir esse prompt, pois ele vai ser construído de forma profissional através de engenharia de prompt.</w:t>
      </w:r>
      <w:r w:rsidR="0012318C">
        <w:rPr>
          <w:lang w:val="pt-BR"/>
        </w:rPr>
        <w:t xml:space="preserve"> E com o prompt criado o aluno vai poder </w:t>
      </w:r>
      <w:proofErr w:type="gramStart"/>
      <w:r w:rsidR="0012318C">
        <w:rPr>
          <w:lang w:val="pt-BR"/>
        </w:rPr>
        <w:t>conversa</w:t>
      </w:r>
      <w:proofErr w:type="gramEnd"/>
      <w:r w:rsidR="0012318C">
        <w:rPr>
          <w:lang w:val="pt-BR"/>
        </w:rPr>
        <w:t xml:space="preserve"> por alguns minutos e IA vai conversar com os sistemas do ETT e notificar os acertos e erros do aluno. </w:t>
      </w:r>
    </w:p>
    <w:p w14:paraId="5709C332" w14:textId="77777777" w:rsidR="008E6811" w:rsidRPr="008E6811" w:rsidRDefault="008E6811" w:rsidP="008E6811">
      <w:pPr>
        <w:jc w:val="both"/>
        <w:rPr>
          <w:b/>
          <w:bCs/>
          <w:lang w:val="pt-BR"/>
        </w:rPr>
      </w:pPr>
      <w:r w:rsidRPr="008E6811">
        <w:rPr>
          <w:b/>
          <w:bCs/>
          <w:lang w:val="pt-BR"/>
        </w:rPr>
        <w:t>9.10 Gamificação e notificações de engajamento</w:t>
      </w:r>
    </w:p>
    <w:p w14:paraId="2C9238BF" w14:textId="77777777" w:rsidR="008E6811" w:rsidRDefault="008E6811" w:rsidP="008E6811">
      <w:pPr>
        <w:jc w:val="both"/>
        <w:rPr>
          <w:lang w:val="pt-BR"/>
        </w:rPr>
      </w:pPr>
      <w:r w:rsidRPr="008E6811">
        <w:rPr>
          <w:lang w:val="pt-BR"/>
        </w:rPr>
        <w:t>Por fim, o ETT prevê ferramentas de gamificação, lembretes, ranking, reconhecimento e notificações diárias. Essas peças existem para resolver um problema prático: a maioria das pessoas sabe que precisa estudar, mas se perde na rotina. O app passa a funcionar como um organizador da imersão diária, ajudando o aluno a não deixar o inglês sair do radar.</w:t>
      </w:r>
    </w:p>
    <w:p w14:paraId="6A2D0DE6" w14:textId="5418EA5D" w:rsidR="0012318C" w:rsidRPr="008E6811" w:rsidRDefault="0012318C" w:rsidP="008E6811">
      <w:pPr>
        <w:jc w:val="both"/>
        <w:rPr>
          <w:lang w:val="pt-BR"/>
        </w:rPr>
      </w:pPr>
      <w:r>
        <w:rPr>
          <w:lang w:val="pt-BR"/>
        </w:rPr>
        <w:t>-</w:t>
      </w:r>
      <w:r w:rsidRPr="0012318C">
        <w:rPr>
          <w:lang w:val="pt-BR"/>
        </w:rPr>
        <w:sym w:font="Wingdings" w:char="F0E0"/>
      </w:r>
      <w:r>
        <w:rPr>
          <w:lang w:val="pt-BR"/>
        </w:rPr>
        <w:t xml:space="preserve">&gt; temos que melhor essa </w:t>
      </w:r>
      <w:proofErr w:type="spellStart"/>
      <w:r>
        <w:rPr>
          <w:lang w:val="pt-BR"/>
        </w:rPr>
        <w:t>gamifica</w:t>
      </w:r>
      <w:r w:rsidR="0079096E">
        <w:rPr>
          <w:lang w:val="pt-BR"/>
        </w:rPr>
        <w:t>cao</w:t>
      </w:r>
      <w:proofErr w:type="spellEnd"/>
      <w:r>
        <w:rPr>
          <w:lang w:val="pt-BR"/>
        </w:rPr>
        <w:t xml:space="preserve"> e </w:t>
      </w:r>
      <w:r w:rsidR="0079096E">
        <w:rPr>
          <w:lang w:val="pt-BR"/>
        </w:rPr>
        <w:t>descrever</w:t>
      </w:r>
      <w:r>
        <w:rPr>
          <w:lang w:val="pt-BR"/>
        </w:rPr>
        <w:t xml:space="preserve"> o sistema de premiação, reconhecimento, promoção de nível dos alunos, bolão ou </w:t>
      </w:r>
      <w:proofErr w:type="spellStart"/>
      <w:r>
        <w:rPr>
          <w:lang w:val="pt-BR"/>
        </w:rPr>
        <w:t>jackpot</w:t>
      </w:r>
      <w:proofErr w:type="spellEnd"/>
      <w:r>
        <w:rPr>
          <w:lang w:val="pt-BR"/>
        </w:rPr>
        <w:t xml:space="preserve">. </w:t>
      </w:r>
    </w:p>
    <w:p w14:paraId="57CFF772" w14:textId="77777777" w:rsidR="008E6811" w:rsidRPr="008E6811" w:rsidRDefault="008E6811" w:rsidP="008E6811">
      <w:pPr>
        <w:jc w:val="both"/>
        <w:rPr>
          <w:b/>
          <w:bCs/>
          <w:lang w:val="pt-BR"/>
        </w:rPr>
      </w:pPr>
      <w:r w:rsidRPr="008E6811">
        <w:rPr>
          <w:b/>
          <w:bCs/>
          <w:lang w:val="pt-BR"/>
        </w:rPr>
        <w:t>10. Quais atividades o ETT vai promover</w:t>
      </w:r>
    </w:p>
    <w:p w14:paraId="6054A8FB" w14:textId="77777777" w:rsidR="008E6811" w:rsidRPr="008E6811" w:rsidRDefault="008E6811" w:rsidP="008E6811">
      <w:pPr>
        <w:jc w:val="both"/>
        <w:rPr>
          <w:lang w:val="pt-BR"/>
        </w:rPr>
      </w:pPr>
      <w:r w:rsidRPr="008E6811">
        <w:rPr>
          <w:lang w:val="pt-BR"/>
        </w:rPr>
        <w:t>O ETT foi pensado como um programa vivo, com atividades recorrentes e formatos variados.</w:t>
      </w:r>
    </w:p>
    <w:p w14:paraId="2AE37EF3" w14:textId="5AE3D97C" w:rsidR="008E6811" w:rsidRPr="008E6811" w:rsidRDefault="008E6811" w:rsidP="008E6811">
      <w:pPr>
        <w:jc w:val="both"/>
        <w:rPr>
          <w:lang w:val="pt-BR"/>
        </w:rPr>
      </w:pPr>
      <w:r w:rsidRPr="008E6811">
        <w:rPr>
          <w:lang w:val="pt-BR"/>
        </w:rPr>
        <w:t xml:space="preserve">A primeira grande frente é a dos </w:t>
      </w:r>
      <w:r w:rsidRPr="008E6811">
        <w:rPr>
          <w:b/>
          <w:bCs/>
          <w:lang w:val="pt-BR"/>
        </w:rPr>
        <w:t>encontros abertos e encontros recorrentes</w:t>
      </w:r>
      <w:r w:rsidRPr="008E6811">
        <w:rPr>
          <w:lang w:val="pt-BR"/>
        </w:rPr>
        <w:t>. O desenho inicial da prevê um encontro geral maior por mês, com mais pessoas, funcionando como vitrine, acolhimento e experiência aberta, e encontros menores e mais frequentes ao longo do mês, por nível, temática ou dinâmica específica. Isso cria ao mesmo tempo visibilidade e profundidade.</w:t>
      </w:r>
    </w:p>
    <w:p w14:paraId="7489FAFA" w14:textId="77777777" w:rsidR="008E6811" w:rsidRPr="008E6811" w:rsidRDefault="008E6811" w:rsidP="008E6811">
      <w:pPr>
        <w:jc w:val="both"/>
        <w:rPr>
          <w:lang w:val="pt-BR"/>
        </w:rPr>
      </w:pPr>
      <w:r w:rsidRPr="008E6811">
        <w:rPr>
          <w:lang w:val="pt-BR"/>
        </w:rPr>
        <w:t xml:space="preserve">Dentro do </w:t>
      </w:r>
      <w:proofErr w:type="spellStart"/>
      <w:r w:rsidRPr="008E6811">
        <w:rPr>
          <w:lang w:val="pt-BR"/>
        </w:rPr>
        <w:t>English</w:t>
      </w:r>
      <w:proofErr w:type="spellEnd"/>
      <w:r w:rsidRPr="008E6811">
        <w:rPr>
          <w:lang w:val="pt-BR"/>
        </w:rPr>
        <w:t xml:space="preserve"> Talk Time, algumas dinâmicas já aparecem com bastante clareza.</w:t>
      </w:r>
    </w:p>
    <w:p w14:paraId="6C6E4CB1" w14:textId="63AA8DB8" w:rsidR="008E6811" w:rsidRPr="008E6811" w:rsidRDefault="008E6811" w:rsidP="008E6811">
      <w:pPr>
        <w:jc w:val="both"/>
        <w:rPr>
          <w:lang w:val="pt-BR"/>
        </w:rPr>
      </w:pPr>
      <w:r w:rsidRPr="008E6811">
        <w:rPr>
          <w:lang w:val="pt-BR"/>
        </w:rPr>
        <w:t xml:space="preserve">A primeira é a </w:t>
      </w:r>
      <w:r w:rsidRPr="008E6811">
        <w:rPr>
          <w:b/>
          <w:bCs/>
          <w:lang w:val="pt-BR"/>
        </w:rPr>
        <w:t>apresentação progressiva</w:t>
      </w:r>
      <w:r w:rsidR="0079096E">
        <w:rPr>
          <w:b/>
          <w:bCs/>
          <w:lang w:val="pt-BR"/>
        </w:rPr>
        <w:t xml:space="preserve"> – dinâmica “Tell me </w:t>
      </w:r>
      <w:proofErr w:type="spellStart"/>
      <w:r w:rsidR="0079096E">
        <w:rPr>
          <w:b/>
          <w:bCs/>
          <w:lang w:val="pt-BR"/>
        </w:rPr>
        <w:t>about</w:t>
      </w:r>
      <w:proofErr w:type="spellEnd"/>
      <w:r w:rsidR="0079096E">
        <w:rPr>
          <w:b/>
          <w:bCs/>
          <w:lang w:val="pt-BR"/>
        </w:rPr>
        <w:t>....”</w:t>
      </w:r>
      <w:r w:rsidRPr="008E6811">
        <w:rPr>
          <w:lang w:val="pt-BR"/>
        </w:rPr>
        <w:t xml:space="preserve">, em que o aluno começa falando um minuto, depois dois, depois quatro e assim por diante. O objetivo dessa atividade é destravar a fala, reduzir dependência de roteiro e aumentar a capacidade </w:t>
      </w:r>
      <w:r w:rsidRPr="008E6811">
        <w:rPr>
          <w:lang w:val="pt-BR"/>
        </w:rPr>
        <w:lastRenderedPageBreak/>
        <w:t>de sustentar discurso. É uma excelente ponte entre timidez e expressão mais autônoma.</w:t>
      </w:r>
      <w:r w:rsidR="0079096E">
        <w:rPr>
          <w:lang w:val="pt-BR"/>
        </w:rPr>
        <w:t xml:space="preserve"> Inicialmente uma apostila impressa com a com a mecânica e espaço para escrever suas apresentações, isso </w:t>
      </w:r>
      <w:proofErr w:type="gramStart"/>
      <w:r w:rsidR="0079096E">
        <w:rPr>
          <w:lang w:val="pt-BR"/>
        </w:rPr>
        <w:t>server</w:t>
      </w:r>
      <w:proofErr w:type="gramEnd"/>
      <w:r w:rsidR="0079096E">
        <w:rPr>
          <w:lang w:val="pt-BR"/>
        </w:rPr>
        <w:t xml:space="preserve"> como apoio, para ele ter uma segurança pois na pior das hipóteses ele vai ler e contar com ajudas dos outros alunos. Mas</w:t>
      </w:r>
      <w:r w:rsidR="0079096E">
        <w:rPr>
          <w:lang w:val="pt-BR"/>
        </w:rPr>
        <w:t xml:space="preserve"> vai ter no futuro</w:t>
      </w:r>
      <w:r w:rsidR="0079096E">
        <w:rPr>
          <w:lang w:val="pt-BR"/>
        </w:rPr>
        <w:t xml:space="preserve"> terá</w:t>
      </w:r>
      <w:r w:rsidR="0079096E">
        <w:rPr>
          <w:lang w:val="pt-BR"/>
        </w:rPr>
        <w:t xml:space="preserve"> um aplicativo ETT</w:t>
      </w:r>
      <w:r w:rsidR="0079096E">
        <w:rPr>
          <w:lang w:val="pt-BR"/>
        </w:rPr>
        <w:t xml:space="preserve"> onde ele vai treinar gravando áudio de suas apresentações </w:t>
      </w:r>
      <w:proofErr w:type="spellStart"/>
      <w:proofErr w:type="gramStart"/>
      <w:r w:rsidR="0079096E">
        <w:rPr>
          <w:lang w:val="pt-BR"/>
        </w:rPr>
        <w:t>a</w:t>
      </w:r>
      <w:proofErr w:type="spellEnd"/>
      <w:proofErr w:type="gramEnd"/>
      <w:r w:rsidR="0079096E">
        <w:rPr>
          <w:lang w:val="pt-BR"/>
        </w:rPr>
        <w:t xml:space="preserve"> medida que elas vão ficando mais complexa e não mais ira precisa da apostila ou mesmo </w:t>
      </w:r>
      <w:proofErr w:type="gramStart"/>
      <w:r w:rsidR="0079096E">
        <w:rPr>
          <w:lang w:val="pt-BR"/>
        </w:rPr>
        <w:t>do aplicativos</w:t>
      </w:r>
      <w:proofErr w:type="gramEnd"/>
      <w:r w:rsidR="0079096E">
        <w:rPr>
          <w:lang w:val="pt-BR"/>
        </w:rPr>
        <w:t xml:space="preserve"> para dar segurança. </w:t>
      </w:r>
    </w:p>
    <w:p w14:paraId="5E811683" w14:textId="77777777" w:rsidR="008E6811" w:rsidRPr="008E6811" w:rsidRDefault="008E6811" w:rsidP="008E6811">
      <w:pPr>
        <w:jc w:val="both"/>
        <w:rPr>
          <w:lang w:val="pt-BR"/>
        </w:rPr>
      </w:pPr>
      <w:r w:rsidRPr="008E6811">
        <w:rPr>
          <w:lang w:val="pt-BR"/>
        </w:rPr>
        <w:t xml:space="preserve">A segunda é a </w:t>
      </w:r>
      <w:r w:rsidRPr="008E6811">
        <w:rPr>
          <w:b/>
          <w:bCs/>
          <w:lang w:val="pt-BR"/>
        </w:rPr>
        <w:t>simulação de situações reais</w:t>
      </w:r>
      <w:r w:rsidRPr="008E6811">
        <w:rPr>
          <w:lang w:val="pt-BR"/>
        </w:rPr>
        <w:t>, como aeroporto, imigração, hotel, restaurante, alfândega, jantar de networking, reunião de trabalho e entrevista. Essas atividades transformam o inglês em ação contextualizada. O aluno não fala “qualquer coisa”; ele resolve situações. Isso aproxima o estudo do uso real e diminui a sensação de artificialidade.</w:t>
      </w:r>
    </w:p>
    <w:p w14:paraId="1949954E" w14:textId="77777777" w:rsidR="008E6811" w:rsidRPr="008E6811" w:rsidRDefault="008E6811" w:rsidP="008E6811">
      <w:pPr>
        <w:jc w:val="both"/>
        <w:rPr>
          <w:lang w:val="pt-BR"/>
        </w:rPr>
      </w:pPr>
      <w:r w:rsidRPr="008E6811">
        <w:rPr>
          <w:lang w:val="pt-BR"/>
        </w:rPr>
        <w:t xml:space="preserve">A terceira frente são os </w:t>
      </w:r>
      <w:r w:rsidRPr="008E6811">
        <w:rPr>
          <w:b/>
          <w:bCs/>
          <w:lang w:val="pt-BR"/>
        </w:rPr>
        <w:t>board games e dinâmicas lúdicas</w:t>
      </w:r>
      <w:r w:rsidRPr="008E6811">
        <w:rPr>
          <w:lang w:val="pt-BR"/>
        </w:rPr>
        <w:t xml:space="preserve">, em que o aluno aprende vocabulário, regras, interação e improviso jogando. Esse tipo de atividade tem valor pedagógico porque ativa a fala com menos pressão e mais espontaneidade. A própria </w:t>
      </w:r>
      <w:r w:rsidRPr="008E6811">
        <w:rPr>
          <w:color w:val="EE0000"/>
          <w:lang w:val="pt-BR"/>
        </w:rPr>
        <w:t xml:space="preserve">Fórmula Fluente </w:t>
      </w:r>
      <w:r w:rsidRPr="008E6811">
        <w:rPr>
          <w:lang w:val="pt-BR"/>
        </w:rPr>
        <w:t>defende que o aprendizado não precisa ser pesado e pode ser divertido.</w:t>
      </w:r>
    </w:p>
    <w:p w14:paraId="36F19286" w14:textId="77777777" w:rsidR="008E6811" w:rsidRPr="008E6811" w:rsidRDefault="008E6811" w:rsidP="008E6811">
      <w:pPr>
        <w:jc w:val="both"/>
        <w:rPr>
          <w:lang w:val="pt-BR"/>
        </w:rPr>
      </w:pPr>
      <w:r w:rsidRPr="008E6811">
        <w:rPr>
          <w:lang w:val="pt-BR"/>
        </w:rPr>
        <w:t xml:space="preserve">A quarta frente são as </w:t>
      </w:r>
      <w:r w:rsidRPr="008E6811">
        <w:rPr>
          <w:b/>
          <w:bCs/>
          <w:lang w:val="pt-BR"/>
        </w:rPr>
        <w:t>noites temáticas de inglês para dados e tecnologia</w:t>
      </w:r>
      <w:r w:rsidRPr="008E6811">
        <w:rPr>
          <w:lang w:val="pt-BR"/>
        </w:rPr>
        <w:t xml:space="preserve">. Nelas, o foco sai do cotidiano genérico e entra no campo profissional: explicar projeto, </w:t>
      </w:r>
      <w:proofErr w:type="spellStart"/>
      <w:r w:rsidRPr="008E6811">
        <w:rPr>
          <w:lang w:val="pt-BR"/>
        </w:rPr>
        <w:t>stack</w:t>
      </w:r>
      <w:proofErr w:type="spellEnd"/>
      <w:r w:rsidRPr="008E6811">
        <w:rPr>
          <w:lang w:val="pt-BR"/>
        </w:rPr>
        <w:t>, arquitetura, métricas, trade-</w:t>
      </w:r>
      <w:proofErr w:type="spellStart"/>
      <w:r w:rsidRPr="008E6811">
        <w:rPr>
          <w:lang w:val="pt-BR"/>
        </w:rPr>
        <w:t>offs</w:t>
      </w:r>
      <w:proofErr w:type="spellEnd"/>
      <w:r w:rsidRPr="008E6811">
        <w:rPr>
          <w:lang w:val="pt-BR"/>
        </w:rPr>
        <w:t xml:space="preserve">, incidentes, decisões técnicas, relacionamento com </w:t>
      </w:r>
      <w:proofErr w:type="spellStart"/>
      <w:r w:rsidRPr="008E6811">
        <w:rPr>
          <w:lang w:val="pt-BR"/>
        </w:rPr>
        <w:t>recruiter</w:t>
      </w:r>
      <w:proofErr w:type="spellEnd"/>
      <w:r w:rsidRPr="008E6811">
        <w:rPr>
          <w:lang w:val="pt-BR"/>
        </w:rPr>
        <w:t xml:space="preserve"> ou </w:t>
      </w:r>
      <w:proofErr w:type="spellStart"/>
      <w:r w:rsidRPr="008E6811">
        <w:rPr>
          <w:lang w:val="pt-BR"/>
        </w:rPr>
        <w:t>hiring</w:t>
      </w:r>
      <w:proofErr w:type="spellEnd"/>
      <w:r w:rsidRPr="008E6811">
        <w:rPr>
          <w:lang w:val="pt-BR"/>
        </w:rPr>
        <w:t xml:space="preserve"> manager. Esse é um dos pontos mais promissores do ETT, porque atende um nicho muito específico e de alto valor.</w:t>
      </w:r>
    </w:p>
    <w:p w14:paraId="6C8EF991" w14:textId="77777777" w:rsidR="008E6811" w:rsidRPr="008E6811" w:rsidRDefault="008E6811" w:rsidP="008E6811">
      <w:pPr>
        <w:jc w:val="both"/>
        <w:rPr>
          <w:lang w:val="pt-BR"/>
        </w:rPr>
      </w:pPr>
      <w:r w:rsidRPr="008E6811">
        <w:rPr>
          <w:lang w:val="pt-BR"/>
        </w:rPr>
        <w:t xml:space="preserve">Além disso, o ETT pode promover </w:t>
      </w:r>
      <w:r w:rsidRPr="008E6811">
        <w:rPr>
          <w:b/>
          <w:bCs/>
          <w:lang w:val="pt-BR"/>
        </w:rPr>
        <w:t>desafios mensais</w:t>
      </w:r>
      <w:r w:rsidRPr="008E6811">
        <w:rPr>
          <w:lang w:val="pt-BR"/>
        </w:rPr>
        <w:t xml:space="preserve">, sessões online, rodadas de prática entre pares, mentorias de posicionamento, palestras com convidados, atividades conjuntas com parceiros, preparação </w:t>
      </w:r>
      <w:proofErr w:type="spellStart"/>
      <w:r w:rsidRPr="008E6811">
        <w:rPr>
          <w:lang w:val="pt-BR"/>
        </w:rPr>
        <w:t>pré</w:t>
      </w:r>
      <w:proofErr w:type="spellEnd"/>
      <w:r w:rsidRPr="008E6811">
        <w:rPr>
          <w:lang w:val="pt-BR"/>
        </w:rPr>
        <w:t xml:space="preserve">-imersão e encontros de consolidação pós-imersão. O projeto também prevê benefícios ligados ao ecossistema de dados e </w:t>
      </w:r>
      <w:proofErr w:type="gramStart"/>
      <w:r w:rsidRPr="008E6811">
        <w:rPr>
          <w:lang w:val="pt-BR"/>
        </w:rPr>
        <w:t>IA, integrando</w:t>
      </w:r>
      <w:proofErr w:type="gramEnd"/>
      <w:r w:rsidRPr="008E6811">
        <w:rPr>
          <w:lang w:val="pt-BR"/>
        </w:rPr>
        <w:t xml:space="preserve"> o aluno a uma rede maior de eventos, grupos e oportunidades.</w:t>
      </w:r>
    </w:p>
    <w:p w14:paraId="2BA4A8C5" w14:textId="77777777" w:rsidR="008E6811" w:rsidRPr="008E6811" w:rsidRDefault="008E6811" w:rsidP="008E6811">
      <w:pPr>
        <w:jc w:val="both"/>
        <w:rPr>
          <w:b/>
          <w:bCs/>
          <w:lang w:val="pt-BR"/>
        </w:rPr>
      </w:pPr>
      <w:r w:rsidRPr="008E6811">
        <w:rPr>
          <w:b/>
          <w:bCs/>
          <w:lang w:val="pt-BR"/>
        </w:rPr>
        <w:t>11. Quem são os parceiros e qual o papel de cada um</w:t>
      </w:r>
    </w:p>
    <w:p w14:paraId="66EB6109" w14:textId="77777777" w:rsidR="008E6811" w:rsidRPr="008E6811" w:rsidRDefault="008E6811" w:rsidP="008E6811">
      <w:pPr>
        <w:jc w:val="both"/>
        <w:rPr>
          <w:lang w:val="pt-BR"/>
        </w:rPr>
      </w:pPr>
      <w:r w:rsidRPr="008E6811">
        <w:rPr>
          <w:lang w:val="pt-BR"/>
        </w:rPr>
        <w:t>Na configuração atual do projeto, o ETT se articula com quatro grandes tipos de parceiro.</w:t>
      </w:r>
    </w:p>
    <w:p w14:paraId="6EF67D71" w14:textId="13851DDE" w:rsidR="008E6811" w:rsidRPr="008E6811" w:rsidRDefault="008E6811" w:rsidP="008E6811">
      <w:pPr>
        <w:jc w:val="both"/>
        <w:rPr>
          <w:lang w:val="pt-BR"/>
        </w:rPr>
      </w:pPr>
      <w:r w:rsidRPr="008E6811">
        <w:rPr>
          <w:lang w:val="pt-BR"/>
        </w:rPr>
        <w:t xml:space="preserve">A </w:t>
      </w:r>
      <w:proofErr w:type="spellStart"/>
      <w:r w:rsidRPr="008E6811">
        <w:rPr>
          <w:b/>
          <w:bCs/>
          <w:lang w:val="pt-BR"/>
        </w:rPr>
        <w:t>BeeTools</w:t>
      </w:r>
      <w:proofErr w:type="spellEnd"/>
      <w:r w:rsidRPr="008E6811">
        <w:rPr>
          <w:lang w:val="pt-BR"/>
        </w:rPr>
        <w:t xml:space="preserve"> ocupa o papel de base estruturada, especialmente para iniciantes e níveis iniciais. Sua função é ajudar a formar a camada de sustentação do aprendizado, com trilhas, app, materiais e condições especiais para os participantes do programa. Em termos estratégicos, isso permite que o ETT acolha também quem ainda não consegue aproveitar plenamente a prática presencial.</w:t>
      </w:r>
      <w:r w:rsidR="001C6F8A">
        <w:rPr>
          <w:lang w:val="pt-BR"/>
        </w:rPr>
        <w:t xml:space="preserve"> Preparando o aluno para seu processo de aceleração, para que o aluno tenha um nível mínimo de vocabulário para participar dos encontros e não causa um constrangimento para o próprio aluno. Mas vale observa que o processo de aceleração é valido para qualquer nível mesmo para </w:t>
      </w:r>
      <w:proofErr w:type="gramStart"/>
      <w:r w:rsidR="001C6F8A">
        <w:rPr>
          <w:lang w:val="pt-BR"/>
        </w:rPr>
        <w:t>aquela pessoas</w:t>
      </w:r>
      <w:proofErr w:type="gramEnd"/>
      <w:r w:rsidR="001C6F8A">
        <w:rPr>
          <w:lang w:val="pt-BR"/>
        </w:rPr>
        <w:t xml:space="preserve"> que </w:t>
      </w:r>
      <w:proofErr w:type="spellStart"/>
      <w:r w:rsidR="001C6F8A">
        <w:rPr>
          <w:lang w:val="pt-BR"/>
        </w:rPr>
        <w:t>vao</w:t>
      </w:r>
      <w:proofErr w:type="spellEnd"/>
      <w:r w:rsidR="001C6F8A">
        <w:rPr>
          <w:lang w:val="pt-BR"/>
        </w:rPr>
        <w:t xml:space="preserve"> </w:t>
      </w:r>
      <w:proofErr w:type="gramStart"/>
      <w:r w:rsidR="001C6F8A">
        <w:rPr>
          <w:lang w:val="pt-BR"/>
        </w:rPr>
        <w:t>nos encontro</w:t>
      </w:r>
      <w:proofErr w:type="gramEnd"/>
      <w:r w:rsidR="001C6F8A">
        <w:rPr>
          <w:lang w:val="pt-BR"/>
        </w:rPr>
        <w:t xml:space="preserve"> os são ouvintes. Pois é que importar é dar o primeiro passo e participar, a fluência vem com o tempo e com persistência  </w:t>
      </w:r>
    </w:p>
    <w:p w14:paraId="09F78082" w14:textId="4A6D7999" w:rsidR="001C6F8A" w:rsidRDefault="008E6811" w:rsidP="008E6811">
      <w:pPr>
        <w:jc w:val="both"/>
        <w:rPr>
          <w:lang w:val="pt-BR"/>
        </w:rPr>
      </w:pPr>
      <w:r w:rsidRPr="008E6811">
        <w:rPr>
          <w:lang w:val="pt-BR"/>
        </w:rPr>
        <w:t xml:space="preserve">A </w:t>
      </w:r>
      <w:r w:rsidRPr="008E6811">
        <w:rPr>
          <w:b/>
          <w:bCs/>
          <w:lang w:val="pt-BR"/>
        </w:rPr>
        <w:t>Cherry Top</w:t>
      </w:r>
      <w:r w:rsidRPr="008E6811">
        <w:rPr>
          <w:lang w:val="pt-BR"/>
        </w:rPr>
        <w:t xml:space="preserve"> entra como parceira de imersão. Seu papel é oferecer experiências intensivas no Brasil e nos EUA, funcionando como uma etapa de aceleração para alunos que já têm alguma base e querem dar um salto. </w:t>
      </w:r>
      <w:r w:rsidR="001C6F8A" w:rsidRPr="001C6F8A">
        <w:rPr>
          <w:lang w:val="pt-BR"/>
        </w:rPr>
        <w:t xml:space="preserve">Temos o conhecimento que pessoas de nível inicial, quando passam por um curso de imersão como esse, saem do nível inicial e vão </w:t>
      </w:r>
      <w:r w:rsidR="00B9290D">
        <w:rPr>
          <w:lang w:val="pt-BR"/>
        </w:rPr>
        <w:t>para</w:t>
      </w:r>
      <w:r w:rsidR="001C6F8A" w:rsidRPr="001C6F8A">
        <w:rPr>
          <w:lang w:val="pt-BR"/>
        </w:rPr>
        <w:t xml:space="preserve"> intermediário. Pessoas que vão para a imersão com um nível intermediário saltam</w:t>
      </w:r>
      <w:r w:rsidR="00B9290D">
        <w:rPr>
          <w:lang w:val="pt-BR"/>
        </w:rPr>
        <w:t xml:space="preserve"> d</w:t>
      </w:r>
      <w:r w:rsidR="001C6F8A" w:rsidRPr="001C6F8A">
        <w:rPr>
          <w:lang w:val="pt-BR"/>
        </w:rPr>
        <w:t xml:space="preserve">o nível </w:t>
      </w:r>
      <w:r w:rsidR="001C6F8A" w:rsidRPr="001C6F8A">
        <w:rPr>
          <w:lang w:val="pt-BR"/>
        </w:rPr>
        <w:lastRenderedPageBreak/>
        <w:t>intermediário para um nível avançado. Então, esse é um passo que realmente define uma aceleração real no processo</w:t>
      </w:r>
      <w:r w:rsidR="00B9290D">
        <w:rPr>
          <w:lang w:val="pt-BR"/>
        </w:rPr>
        <w:t xml:space="preserve">. Pois um curso come </w:t>
      </w:r>
      <w:proofErr w:type="gramStart"/>
      <w:r w:rsidR="00B9290D">
        <w:rPr>
          <w:lang w:val="pt-BR"/>
        </w:rPr>
        <w:t>esse pessoa</w:t>
      </w:r>
      <w:proofErr w:type="gramEnd"/>
      <w:r w:rsidR="00B9290D">
        <w:rPr>
          <w:lang w:val="pt-BR"/>
        </w:rPr>
        <w:t xml:space="preserve"> recebe como carga de conhecimento 70h, 150h, 200h de curso intense isso pode equivaler a meses ou até anos de estudo em escolas tradicionais</w:t>
      </w:r>
      <w:r w:rsidR="001C6F8A" w:rsidRPr="001C6F8A">
        <w:rPr>
          <w:lang w:val="pt-BR"/>
        </w:rPr>
        <w:t xml:space="preserve">. Quanto mais preparada a pessoa </w:t>
      </w:r>
      <w:proofErr w:type="gramStart"/>
      <w:r w:rsidR="001C6F8A" w:rsidRPr="001C6F8A">
        <w:rPr>
          <w:lang w:val="pt-BR"/>
        </w:rPr>
        <w:t>estiver</w:t>
      </w:r>
      <w:r w:rsidR="00B9290D">
        <w:rPr>
          <w:lang w:val="pt-BR"/>
        </w:rPr>
        <w:t xml:space="preserve"> </w:t>
      </w:r>
      <w:r w:rsidR="001C6F8A" w:rsidRPr="001C6F8A">
        <w:rPr>
          <w:lang w:val="pt-BR"/>
        </w:rPr>
        <w:t xml:space="preserve"> </w:t>
      </w:r>
      <w:proofErr w:type="spellStart"/>
      <w:r w:rsidR="00B9290D">
        <w:rPr>
          <w:lang w:val="pt-BR"/>
        </w:rPr>
        <w:t>q</w:t>
      </w:r>
      <w:r w:rsidR="001C6F8A" w:rsidRPr="001C6F8A">
        <w:rPr>
          <w:lang w:val="pt-BR"/>
        </w:rPr>
        <w:t>ando</w:t>
      </w:r>
      <w:proofErr w:type="spellEnd"/>
      <w:proofErr w:type="gramEnd"/>
      <w:r w:rsidR="001C6F8A" w:rsidRPr="001C6F8A">
        <w:rPr>
          <w:lang w:val="pt-BR"/>
        </w:rPr>
        <w:t xml:space="preserve"> for para a </w:t>
      </w:r>
      <w:r w:rsidR="00B9290D">
        <w:rPr>
          <w:lang w:val="pt-BR"/>
        </w:rPr>
        <w:t>imersão</w:t>
      </w:r>
      <w:r w:rsidR="001C6F8A" w:rsidRPr="001C6F8A">
        <w:rPr>
          <w:lang w:val="pt-BR"/>
        </w:rPr>
        <w:t>, melhor será o resultado que ela irá obter.</w:t>
      </w:r>
    </w:p>
    <w:p w14:paraId="01375CD4" w14:textId="3A52156C" w:rsidR="008E6811" w:rsidRPr="008E6811" w:rsidRDefault="008E6811" w:rsidP="008E6811">
      <w:pPr>
        <w:jc w:val="both"/>
        <w:rPr>
          <w:lang w:val="pt-BR"/>
        </w:rPr>
      </w:pPr>
      <w:r w:rsidRPr="008E6811">
        <w:rPr>
          <w:lang w:val="pt-BR"/>
        </w:rPr>
        <w:t>A imersão também serve como peça aspiracional dentro do programa, mostrando ao aluno que existe um próximo nível possível</w:t>
      </w:r>
      <w:r w:rsidR="00B9290D">
        <w:rPr>
          <w:lang w:val="pt-BR"/>
        </w:rPr>
        <w:t xml:space="preserve"> em pouco tempo</w:t>
      </w:r>
      <w:r w:rsidRPr="008E6811">
        <w:rPr>
          <w:lang w:val="pt-BR"/>
        </w:rPr>
        <w:t>.</w:t>
      </w:r>
    </w:p>
    <w:p w14:paraId="0AB7103F" w14:textId="77777777" w:rsidR="008E6811" w:rsidRDefault="008E6811" w:rsidP="008E6811">
      <w:pPr>
        <w:jc w:val="both"/>
        <w:rPr>
          <w:lang w:val="pt-BR"/>
        </w:rPr>
      </w:pPr>
      <w:r w:rsidRPr="008E6811">
        <w:rPr>
          <w:lang w:val="pt-BR"/>
        </w:rPr>
        <w:t xml:space="preserve">A </w:t>
      </w:r>
      <w:proofErr w:type="spellStart"/>
      <w:r w:rsidRPr="008E6811">
        <w:rPr>
          <w:b/>
          <w:bCs/>
          <w:lang w:val="pt-BR"/>
        </w:rPr>
        <w:t>Coders</w:t>
      </w:r>
      <w:proofErr w:type="spellEnd"/>
      <w:r w:rsidRPr="008E6811">
        <w:rPr>
          <w:lang w:val="pt-BR"/>
        </w:rPr>
        <w:t xml:space="preserve"> entra na dimensão de carreira internacional. Sua função é ajudar o aluno a converter evolução em empregabilidade: currículo, LinkedIn, entrevistas, estratégia e preparação para o mercado. Esse parceiro fecha o ciclo do programa, porque conecta o inglês à transformação profissional concreta.</w:t>
      </w:r>
    </w:p>
    <w:p w14:paraId="6B15979F" w14:textId="58547122" w:rsidR="00B9290D" w:rsidRPr="008E6811" w:rsidRDefault="00B9290D" w:rsidP="00B9290D">
      <w:pPr>
        <w:jc w:val="both"/>
        <w:rPr>
          <w:lang w:val="pt-BR"/>
        </w:rPr>
      </w:pPr>
      <w:r w:rsidRPr="008E6811">
        <w:rPr>
          <w:lang w:val="pt-BR"/>
        </w:rPr>
        <w:t xml:space="preserve">O </w:t>
      </w:r>
      <w:r w:rsidRPr="008E6811">
        <w:rPr>
          <w:b/>
          <w:bCs/>
          <w:lang w:val="pt-BR"/>
        </w:rPr>
        <w:t>Instituto de Engenharia</w:t>
      </w:r>
      <w:r>
        <w:rPr>
          <w:b/>
          <w:bCs/>
          <w:lang w:val="pt-BR"/>
        </w:rPr>
        <w:t xml:space="preserve"> do </w:t>
      </w:r>
      <w:proofErr w:type="gramStart"/>
      <w:r>
        <w:rPr>
          <w:b/>
          <w:bCs/>
          <w:lang w:val="pt-BR"/>
        </w:rPr>
        <w:t>Paraná</w:t>
      </w:r>
      <w:r w:rsidRPr="008E6811">
        <w:rPr>
          <w:lang w:val="pt-BR"/>
        </w:rPr>
        <w:t xml:space="preserve"> </w:t>
      </w:r>
      <w:r>
        <w:rPr>
          <w:lang w:val="pt-BR"/>
        </w:rPr>
        <w:t>,</w:t>
      </w:r>
      <w:proofErr w:type="gramEnd"/>
      <w:r>
        <w:rPr>
          <w:lang w:val="pt-BR"/>
        </w:rPr>
        <w:t xml:space="preserve"> instituição centenária </w:t>
      </w:r>
      <w:r w:rsidRPr="008E6811">
        <w:rPr>
          <w:lang w:val="pt-BR"/>
        </w:rPr>
        <w:t>aparece como parceiro de infraestrutura e palco presencial. Seu papel é dar espaço, recorrência, legitimidade e ambiente profissional para os encontros. Esse tipo de apoio é importante não apenas logisticamente, mas simbolicamente: ajuda a posicionar o ETT como iniciativa séria, conectada ao mundo profissional.</w:t>
      </w:r>
    </w:p>
    <w:p w14:paraId="39B0A07D" w14:textId="77777777" w:rsidR="008E6811" w:rsidRPr="008E6811" w:rsidRDefault="008E6811" w:rsidP="008E6811">
      <w:pPr>
        <w:jc w:val="both"/>
        <w:rPr>
          <w:b/>
          <w:bCs/>
          <w:lang w:val="pt-BR"/>
        </w:rPr>
      </w:pPr>
      <w:r w:rsidRPr="008E6811">
        <w:rPr>
          <w:b/>
          <w:bCs/>
          <w:lang w:val="pt-BR"/>
        </w:rPr>
        <w:t>12. Resultados esperados</w:t>
      </w:r>
    </w:p>
    <w:p w14:paraId="48099FBF" w14:textId="6B648C71" w:rsidR="008E6811" w:rsidRPr="008E6811" w:rsidRDefault="008E6811" w:rsidP="008E6811">
      <w:pPr>
        <w:jc w:val="both"/>
        <w:rPr>
          <w:lang w:val="pt-BR"/>
        </w:rPr>
      </w:pPr>
      <w:r w:rsidRPr="008E6811">
        <w:rPr>
          <w:lang w:val="pt-BR"/>
        </w:rPr>
        <w:t xml:space="preserve">O resultado mais importante que o ETT pretende entregar é </w:t>
      </w:r>
      <w:r w:rsidRPr="008E6811">
        <w:rPr>
          <w:b/>
          <w:bCs/>
          <w:lang w:val="pt-BR"/>
        </w:rPr>
        <w:t>confiança funcional</w:t>
      </w:r>
      <w:r w:rsidRPr="008E6811">
        <w:rPr>
          <w:lang w:val="pt-BR"/>
        </w:rPr>
        <w:t xml:space="preserve">. Isso significa que, ao longo do programa, o participante deixa de enxergar o inglês como um território hostil e passa a usá-lo com mais segurança em situações práticas. Ele não precisa sair </w:t>
      </w:r>
      <w:r w:rsidRPr="008E6811">
        <w:rPr>
          <w:b/>
          <w:bCs/>
          <w:lang w:val="pt-BR"/>
        </w:rPr>
        <w:t>“perfeito</w:t>
      </w:r>
      <w:proofErr w:type="gramStart"/>
      <w:r w:rsidRPr="008E6811">
        <w:rPr>
          <w:b/>
          <w:bCs/>
          <w:lang w:val="pt-BR"/>
        </w:rPr>
        <w:t>”;</w:t>
      </w:r>
      <w:r w:rsidRPr="008E6811">
        <w:rPr>
          <w:lang w:val="pt-BR"/>
        </w:rPr>
        <w:t xml:space="preserve"> </w:t>
      </w:r>
      <w:r w:rsidR="003016AC">
        <w:rPr>
          <w:lang w:val="pt-BR"/>
        </w:rPr>
        <w:t xml:space="preserve"> aliás</w:t>
      </w:r>
      <w:proofErr w:type="gramEnd"/>
      <w:r w:rsidR="003016AC">
        <w:rPr>
          <w:lang w:val="pt-BR"/>
        </w:rPr>
        <w:t xml:space="preserve"> tem um ditado que diz que o </w:t>
      </w:r>
      <w:r w:rsidR="003016AC" w:rsidRPr="003016AC">
        <w:rPr>
          <w:b/>
          <w:bCs/>
          <w:lang w:val="pt-BR"/>
        </w:rPr>
        <w:t>“Ótimo é inimigo do Bom”</w:t>
      </w:r>
      <w:r w:rsidR="003016AC">
        <w:rPr>
          <w:b/>
          <w:bCs/>
          <w:lang w:val="pt-BR"/>
        </w:rPr>
        <w:t xml:space="preserve"> </w:t>
      </w:r>
      <w:r w:rsidRPr="008E6811">
        <w:rPr>
          <w:lang w:val="pt-BR"/>
        </w:rPr>
        <w:t>precisa sair capaz de se comunicar e continuar crescendo com autonomia.</w:t>
      </w:r>
      <w:r w:rsidR="003016AC">
        <w:rPr>
          <w:lang w:val="pt-BR"/>
        </w:rPr>
        <w:t xml:space="preserve"> É um erro achar que pessoas nativas em inglês vão questionar o seu tempo verbal errado, ou que vão fazer cara feia por você construiu uma frase de forma estranha. Lembre-se que para eles é uma </w:t>
      </w:r>
      <w:r w:rsidR="003016AC" w:rsidRPr="003016AC">
        <w:rPr>
          <w:b/>
          <w:bCs/>
          <w:lang w:val="pt-BR"/>
        </w:rPr>
        <w:t>ho</w:t>
      </w:r>
      <w:r w:rsidR="003016AC">
        <w:rPr>
          <w:b/>
          <w:bCs/>
          <w:lang w:val="pt-BR"/>
        </w:rPr>
        <w:t>n</w:t>
      </w:r>
      <w:r w:rsidR="003016AC" w:rsidRPr="003016AC">
        <w:rPr>
          <w:b/>
          <w:bCs/>
          <w:lang w:val="pt-BR"/>
        </w:rPr>
        <w:t>ra</w:t>
      </w:r>
      <w:r w:rsidR="003016AC">
        <w:rPr>
          <w:lang w:val="pt-BR"/>
        </w:rPr>
        <w:t xml:space="preserve"> vocês estar falando com eles na língua deles. Ele sempre serão complacentes e irão se esforçar para te entender. Na visão deles você é alguém muito superior e que merece respeito, pois a maioria dos americanos ou ingleses não falam uma segunda língua e não se esforçam para aprender. Quando tiver oportunidade de falar com um americano nativo mesmo falando errado ele irá sentir orgulho de você. Comece a falar agora, e não tenha medo. </w:t>
      </w:r>
    </w:p>
    <w:p w14:paraId="34422F0A" w14:textId="54A376AC" w:rsidR="008E6811" w:rsidRPr="008E6811" w:rsidRDefault="008E6811" w:rsidP="008E6811">
      <w:pPr>
        <w:jc w:val="both"/>
        <w:rPr>
          <w:lang w:val="pt-BR"/>
        </w:rPr>
      </w:pPr>
      <w:r w:rsidRPr="008E6811">
        <w:rPr>
          <w:lang w:val="pt-BR"/>
        </w:rPr>
        <w:t>No plano da comunicação, espera-se que o aluno evolua em quatro frentes: escuta, fala, organização de pensamento</w:t>
      </w:r>
      <w:r w:rsidR="00A805EF">
        <w:rPr>
          <w:lang w:val="pt-BR"/>
        </w:rPr>
        <w:t xml:space="preserve"> </w:t>
      </w:r>
      <w:r w:rsidR="003016AC">
        <w:rPr>
          <w:lang w:val="pt-BR"/>
        </w:rPr>
        <w:t>(pensar em inglês)</w:t>
      </w:r>
      <w:r w:rsidRPr="008E6811">
        <w:rPr>
          <w:lang w:val="pt-BR"/>
        </w:rPr>
        <w:t xml:space="preserve"> e repertório aplicável. Isso deve aparecer em situações como conversa informal, apresentação pessoal, participação em reunião, simulação de entrevista, explicação de projeto e interação em contextos de viagem e networking. Os checkpoints sugeridos nos documentos — apresentação curta, simulação de entrevista, reunião simulada — mostram bem esse tipo de entrega.</w:t>
      </w:r>
    </w:p>
    <w:p w14:paraId="6A136580" w14:textId="6B4E9E4C" w:rsidR="008E6811" w:rsidRPr="008E6811" w:rsidRDefault="008E6811" w:rsidP="008E6811">
      <w:pPr>
        <w:jc w:val="both"/>
        <w:rPr>
          <w:lang w:val="pt-BR"/>
        </w:rPr>
      </w:pPr>
      <w:r w:rsidRPr="008E6811">
        <w:rPr>
          <w:lang w:val="pt-BR"/>
        </w:rPr>
        <w:t xml:space="preserve">No plano do estudo, espera-se que o participante desenvolva uma rotina sustentável, com noção clara do que </w:t>
      </w:r>
      <w:r w:rsidRPr="008E6811">
        <w:rPr>
          <w:b/>
          <w:bCs/>
          <w:lang w:val="pt-BR"/>
        </w:rPr>
        <w:t>estudar</w:t>
      </w:r>
      <w:r w:rsidRPr="008E6811">
        <w:rPr>
          <w:lang w:val="pt-BR"/>
        </w:rPr>
        <w:t xml:space="preserve">, como </w:t>
      </w:r>
      <w:r w:rsidRPr="008E6811">
        <w:rPr>
          <w:b/>
          <w:bCs/>
          <w:lang w:val="pt-BR"/>
        </w:rPr>
        <w:t>revisar</w:t>
      </w:r>
      <w:r w:rsidRPr="008E6811">
        <w:rPr>
          <w:lang w:val="pt-BR"/>
        </w:rPr>
        <w:t xml:space="preserve"> e como </w:t>
      </w:r>
      <w:r w:rsidRPr="008E6811">
        <w:rPr>
          <w:b/>
          <w:bCs/>
          <w:lang w:val="pt-BR"/>
        </w:rPr>
        <w:t>medir sua evolução</w:t>
      </w:r>
      <w:r w:rsidRPr="008E6811">
        <w:rPr>
          <w:lang w:val="pt-BR"/>
        </w:rPr>
        <w:t>. Isso é decisivo porque o maior problema de muitos alunos não é apenas “</w:t>
      </w:r>
      <w:r w:rsidRPr="008E6811">
        <w:rPr>
          <w:b/>
          <w:bCs/>
          <w:lang w:val="pt-BR"/>
        </w:rPr>
        <w:t>não saber inglês</w:t>
      </w:r>
      <w:r w:rsidRPr="008E6811">
        <w:rPr>
          <w:lang w:val="pt-BR"/>
        </w:rPr>
        <w:t xml:space="preserve">”, mas não conseguir permanecer em </w:t>
      </w:r>
      <w:r w:rsidRPr="008E6811">
        <w:rPr>
          <w:b/>
          <w:bCs/>
          <w:lang w:val="pt-BR"/>
        </w:rPr>
        <w:t>movimento por tempo suficiente</w:t>
      </w:r>
      <w:r w:rsidRPr="008E6811">
        <w:rPr>
          <w:lang w:val="pt-BR"/>
        </w:rPr>
        <w:t>. O ETT quer resolver isso com organização, apoio, motivação e dados</w:t>
      </w:r>
      <w:r w:rsidR="00137118">
        <w:rPr>
          <w:lang w:val="pt-BR"/>
        </w:rPr>
        <w:t xml:space="preserve"> com aplicação de IA</w:t>
      </w:r>
      <w:r w:rsidRPr="008E6811">
        <w:rPr>
          <w:lang w:val="pt-BR"/>
        </w:rPr>
        <w:t>.</w:t>
      </w:r>
    </w:p>
    <w:p w14:paraId="0529DBA9" w14:textId="72A0B3E1" w:rsidR="008E6811" w:rsidRPr="008E6811" w:rsidRDefault="008E6811" w:rsidP="008E6811">
      <w:pPr>
        <w:jc w:val="both"/>
        <w:rPr>
          <w:lang w:val="pt-BR"/>
        </w:rPr>
      </w:pPr>
      <w:r w:rsidRPr="008E6811">
        <w:rPr>
          <w:lang w:val="pt-BR"/>
        </w:rPr>
        <w:t xml:space="preserve">No plano profissional, o resultado esperado é que uma parcela dos participantes avance para </w:t>
      </w:r>
      <w:r w:rsidR="00137118">
        <w:rPr>
          <w:lang w:val="pt-BR"/>
        </w:rPr>
        <w:t xml:space="preserve">viagens, </w:t>
      </w:r>
      <w:r w:rsidRPr="008E6811">
        <w:rPr>
          <w:lang w:val="pt-BR"/>
        </w:rPr>
        <w:t xml:space="preserve">entrevistas, candidaturas, networking internacional, imersões e trilhas de </w:t>
      </w:r>
      <w:r w:rsidRPr="008E6811">
        <w:rPr>
          <w:lang w:val="pt-BR"/>
        </w:rPr>
        <w:lastRenderedPageBreak/>
        <w:t>carreira. O programa não promete emprego por si só, mas quer aumentar muito a prontidão do aluno para esse tipo de oportunidade.</w:t>
      </w:r>
    </w:p>
    <w:p w14:paraId="764EBF1A" w14:textId="77777777" w:rsidR="008E6811" w:rsidRPr="008E6811" w:rsidRDefault="008E6811" w:rsidP="008E6811">
      <w:pPr>
        <w:jc w:val="both"/>
        <w:rPr>
          <w:b/>
          <w:bCs/>
          <w:lang w:val="pt-BR"/>
        </w:rPr>
      </w:pPr>
      <w:r w:rsidRPr="008E6811">
        <w:rPr>
          <w:b/>
          <w:bCs/>
          <w:lang w:val="pt-BR"/>
        </w:rPr>
        <w:t>13. Resultados esperados em termos mensuráveis</w:t>
      </w:r>
    </w:p>
    <w:p w14:paraId="46064F2B" w14:textId="77777777" w:rsidR="008E6811" w:rsidRPr="008E6811" w:rsidRDefault="008E6811" w:rsidP="008E6811">
      <w:pPr>
        <w:jc w:val="both"/>
        <w:rPr>
          <w:lang w:val="pt-BR"/>
        </w:rPr>
      </w:pPr>
      <w:r w:rsidRPr="008E6811">
        <w:rPr>
          <w:lang w:val="pt-BR"/>
        </w:rPr>
        <w:t>Para que o projeto possa evoluir de forma consistente, ele também precisa de indicadores simples e significativos. Os documentos já sugerem métricas como número de inscritos, presença média nos encontros, horas de fala acumuladas, autoavaliação inicial versus 60 ou 90 dias, participação em imersões e adesão às trilhas de carreira. Essas métricas fazem sentido porque equilibram comunidade, evolução pedagógica e impacto prático.</w:t>
      </w:r>
    </w:p>
    <w:p w14:paraId="1FCBFCC0" w14:textId="098403E5" w:rsidR="00137118" w:rsidRPr="008E6811" w:rsidRDefault="008E6811" w:rsidP="008E6811">
      <w:pPr>
        <w:jc w:val="both"/>
        <w:rPr>
          <w:lang w:val="pt-BR"/>
        </w:rPr>
      </w:pPr>
      <w:r w:rsidRPr="008E6811">
        <w:rPr>
          <w:lang w:val="pt-BR"/>
        </w:rPr>
        <w:t xml:space="preserve">No caso do ETT, uma métrica especialmente valiosa é o </w:t>
      </w:r>
      <w:r w:rsidRPr="008E6811">
        <w:rPr>
          <w:b/>
          <w:bCs/>
          <w:lang w:val="pt-BR"/>
        </w:rPr>
        <w:t>tempo de fala por participante</w:t>
      </w:r>
      <w:r w:rsidRPr="008E6811">
        <w:rPr>
          <w:lang w:val="pt-BR"/>
        </w:rPr>
        <w:t>. Ela é simples, mas poderosa, porque aponta diretamente para aquilo que muitos alunos mais evitam.</w:t>
      </w:r>
      <w:r w:rsidR="00137118">
        <w:rPr>
          <w:b/>
          <w:bCs/>
          <w:lang w:val="pt-BR"/>
        </w:rPr>
        <w:t xml:space="preserve"> </w:t>
      </w:r>
      <w:r w:rsidR="00137118" w:rsidRPr="008E6811">
        <w:rPr>
          <w:lang w:val="pt-BR"/>
        </w:rPr>
        <w:t xml:space="preserve"> </w:t>
      </w:r>
      <w:r w:rsidRPr="008E6811">
        <w:rPr>
          <w:lang w:val="pt-BR"/>
        </w:rPr>
        <w:t>Outra métrica útil é a evolução do vocabulário ativo, ou seja, aquilo que o aluno não apenas reconhece, mas consegue usar. Em um programa que combina comunidade, rotina e ferramentas inteligentes, medir só presença é pouco; é preciso medir progresso real de uso.</w:t>
      </w:r>
      <w:r w:rsidR="00137118">
        <w:rPr>
          <w:lang w:val="pt-BR"/>
        </w:rPr>
        <w:t xml:space="preserve"> </w:t>
      </w:r>
      <w:r w:rsidR="00137118">
        <w:rPr>
          <w:lang w:val="pt-BR"/>
        </w:rPr>
        <w:t>Outras métricas que deverão ser aplicadas:</w:t>
      </w:r>
      <w:r w:rsidR="00137118">
        <w:rPr>
          <w:b/>
          <w:bCs/>
          <w:lang w:val="pt-BR"/>
        </w:rPr>
        <w:t xml:space="preserve"> </w:t>
      </w:r>
      <w:r w:rsidR="00137118" w:rsidRPr="00137118">
        <w:rPr>
          <w:lang w:val="pt-BR"/>
        </w:rPr>
        <w:t>tempo de uso dos aplicativos, tempos de estudo, tempo em imersão diária.</w:t>
      </w:r>
    </w:p>
    <w:p w14:paraId="415C6C6A" w14:textId="77777777" w:rsidR="008E6811" w:rsidRPr="008E6811" w:rsidRDefault="008E6811" w:rsidP="008E6811">
      <w:pPr>
        <w:jc w:val="both"/>
        <w:rPr>
          <w:b/>
          <w:bCs/>
          <w:lang w:val="pt-BR"/>
        </w:rPr>
      </w:pPr>
      <w:r w:rsidRPr="008E6811">
        <w:rPr>
          <w:b/>
          <w:bCs/>
          <w:lang w:val="pt-BR"/>
        </w:rPr>
        <w:t>14. Síntese final do projeto</w:t>
      </w:r>
    </w:p>
    <w:p w14:paraId="11B7F979" w14:textId="77777777" w:rsidR="008E6811" w:rsidRPr="008E6811" w:rsidRDefault="008E6811" w:rsidP="008E6811">
      <w:pPr>
        <w:jc w:val="both"/>
        <w:rPr>
          <w:lang w:val="pt-BR"/>
        </w:rPr>
      </w:pPr>
      <w:r w:rsidRPr="008E6811">
        <w:rPr>
          <w:lang w:val="pt-BR"/>
        </w:rPr>
        <w:t>O ETT é, no fundo, uma resposta contemporânea a um problema antigo. Muita gente estuda inglês, pouca gente consegue transformar esse estudo em fala segura, rotina sustentável e oportunidade profissional. O projeto tenta resolver essa lacuna combinando três mundos que raramente aparecem integrados: o mundo da metodologia de aprendizagem, o mundo da prática comunitária e o mundo da aceleração profissional.</w:t>
      </w:r>
    </w:p>
    <w:p w14:paraId="59EA5E10" w14:textId="02A5086A" w:rsidR="008E6811" w:rsidRPr="008E6811" w:rsidRDefault="008E6811" w:rsidP="008E6811">
      <w:pPr>
        <w:jc w:val="both"/>
        <w:rPr>
          <w:lang w:val="pt-BR"/>
        </w:rPr>
      </w:pPr>
      <w:r w:rsidRPr="008E6811">
        <w:rPr>
          <w:lang w:val="pt-BR"/>
        </w:rPr>
        <w:t xml:space="preserve">Sua força está exatamente nessa combinação. Da </w:t>
      </w:r>
      <w:r w:rsidRPr="008E6811">
        <w:rPr>
          <w:b/>
          <w:bCs/>
          <w:lang w:val="pt-BR"/>
        </w:rPr>
        <w:t>Fórmula Fluente</w:t>
      </w:r>
      <w:r w:rsidR="00137118">
        <w:rPr>
          <w:b/>
          <w:bCs/>
          <w:lang w:val="pt-BR"/>
        </w:rPr>
        <w:t xml:space="preserve"> </w:t>
      </w:r>
      <w:r w:rsidR="00137118" w:rsidRPr="00137118">
        <w:rPr>
          <w:lang w:val="pt-BR"/>
        </w:rPr>
        <w:t>que</w:t>
      </w:r>
      <w:r w:rsidR="00137118">
        <w:rPr>
          <w:lang w:val="pt-BR"/>
        </w:rPr>
        <w:t xml:space="preserve"> teve mais 360 mil alunos</w:t>
      </w:r>
      <w:r w:rsidRPr="008E6811">
        <w:rPr>
          <w:lang w:val="pt-BR"/>
        </w:rPr>
        <w:t xml:space="preserve">, o ETT herda a visão de que aprender bem depende de escolher palavras relevantes, estudar em blocos pequenos, revisar com inteligência, praticar habilidades ativas e usar recursos multimídia com intencionalidade. </w:t>
      </w:r>
      <w:r w:rsidR="00137118">
        <w:rPr>
          <w:lang w:val="pt-BR"/>
        </w:rPr>
        <w:t>H</w:t>
      </w:r>
      <w:r w:rsidRPr="008E6811">
        <w:rPr>
          <w:lang w:val="pt-BR"/>
        </w:rPr>
        <w:t xml:space="preserve">erda a ambição de se tornar um ecossistema: encontros, materiais, app, comunidade, parceiros, imersões, métricas e empregabilidade. </w:t>
      </w:r>
    </w:p>
    <w:p w14:paraId="0F27741E" w14:textId="77777777" w:rsidR="008E6811" w:rsidRPr="008E6811" w:rsidRDefault="008E6811" w:rsidP="008E6811">
      <w:pPr>
        <w:jc w:val="both"/>
        <w:rPr>
          <w:lang w:val="pt-BR"/>
        </w:rPr>
      </w:pPr>
      <w:r w:rsidRPr="008E6811">
        <w:rPr>
          <w:lang w:val="pt-BR"/>
        </w:rPr>
        <w:t xml:space="preserve">Por isso, a melhor definição para o ETT talvez seja esta: </w:t>
      </w:r>
      <w:r w:rsidRPr="008E6811">
        <w:rPr>
          <w:b/>
          <w:bCs/>
          <w:lang w:val="pt-BR"/>
        </w:rPr>
        <w:t>um programa de aceleração de inglês que organiza o aprendizado em torno de prática real, constância diária, personalização inteligente e propósito profissional</w:t>
      </w:r>
      <w:r w:rsidRPr="008E6811">
        <w:rPr>
          <w:lang w:val="pt-BR"/>
        </w:rPr>
        <w:t>. Não é apenas uma proposta de estudo. É uma proposta de transformação.</w:t>
      </w:r>
    </w:p>
    <w:sectPr w:rsidR="008E6811" w:rsidRPr="008E68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11"/>
    <w:rsid w:val="000A796A"/>
    <w:rsid w:val="000C55C4"/>
    <w:rsid w:val="0012318C"/>
    <w:rsid w:val="00137118"/>
    <w:rsid w:val="001C6F8A"/>
    <w:rsid w:val="003016AC"/>
    <w:rsid w:val="00327187"/>
    <w:rsid w:val="00340686"/>
    <w:rsid w:val="00435D58"/>
    <w:rsid w:val="00445A0B"/>
    <w:rsid w:val="00450829"/>
    <w:rsid w:val="004B5D61"/>
    <w:rsid w:val="00534B8C"/>
    <w:rsid w:val="00733622"/>
    <w:rsid w:val="0079096E"/>
    <w:rsid w:val="007D22AA"/>
    <w:rsid w:val="008267E4"/>
    <w:rsid w:val="008E6811"/>
    <w:rsid w:val="00A4276B"/>
    <w:rsid w:val="00A805EF"/>
    <w:rsid w:val="00B14135"/>
    <w:rsid w:val="00B4102F"/>
    <w:rsid w:val="00B9290D"/>
    <w:rsid w:val="00DE08FF"/>
    <w:rsid w:val="00EE114B"/>
    <w:rsid w:val="00F817FF"/>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4D3A"/>
  <w15:chartTrackingRefBased/>
  <w15:docId w15:val="{73820D5F-8513-4B61-A743-EF71828B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
    <w:uiPriority w:val="9"/>
    <w:qFormat/>
    <w:rsid w:val="008E6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E6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E68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E68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E68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E68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E68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E68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E68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E6811"/>
    <w:rPr>
      <w:rFonts w:asciiTheme="majorHAnsi" w:eastAsiaTheme="majorEastAsia" w:hAnsiTheme="majorHAnsi" w:cstheme="majorBidi"/>
      <w:color w:val="0F4761" w:themeColor="accent1" w:themeShade="BF"/>
      <w:sz w:val="40"/>
      <w:szCs w:val="40"/>
      <w:lang w:val="en-US"/>
    </w:rPr>
  </w:style>
  <w:style w:type="character" w:customStyle="1" w:styleId="Ttulo2Char">
    <w:name w:val="Título 2 Char"/>
    <w:basedOn w:val="Fontepargpadro"/>
    <w:link w:val="Ttulo2"/>
    <w:uiPriority w:val="9"/>
    <w:semiHidden/>
    <w:rsid w:val="008E6811"/>
    <w:rPr>
      <w:rFonts w:asciiTheme="majorHAnsi" w:eastAsiaTheme="majorEastAsia" w:hAnsiTheme="majorHAnsi" w:cstheme="majorBidi"/>
      <w:color w:val="0F4761" w:themeColor="accent1" w:themeShade="BF"/>
      <w:sz w:val="32"/>
      <w:szCs w:val="32"/>
      <w:lang w:val="en-US"/>
    </w:rPr>
  </w:style>
  <w:style w:type="character" w:customStyle="1" w:styleId="Ttulo3Char">
    <w:name w:val="Título 3 Char"/>
    <w:basedOn w:val="Fontepargpadro"/>
    <w:link w:val="Ttulo3"/>
    <w:uiPriority w:val="9"/>
    <w:semiHidden/>
    <w:rsid w:val="008E6811"/>
    <w:rPr>
      <w:rFonts w:eastAsiaTheme="majorEastAsia" w:cstheme="majorBidi"/>
      <w:color w:val="0F4761" w:themeColor="accent1" w:themeShade="BF"/>
      <w:sz w:val="28"/>
      <w:szCs w:val="28"/>
      <w:lang w:val="en-US"/>
    </w:rPr>
  </w:style>
  <w:style w:type="character" w:customStyle="1" w:styleId="Ttulo4Char">
    <w:name w:val="Título 4 Char"/>
    <w:basedOn w:val="Fontepargpadro"/>
    <w:link w:val="Ttulo4"/>
    <w:uiPriority w:val="9"/>
    <w:semiHidden/>
    <w:rsid w:val="008E6811"/>
    <w:rPr>
      <w:rFonts w:eastAsiaTheme="majorEastAsia" w:cstheme="majorBidi"/>
      <w:i/>
      <w:iCs/>
      <w:color w:val="0F4761" w:themeColor="accent1" w:themeShade="BF"/>
      <w:lang w:val="en-US"/>
    </w:rPr>
  </w:style>
  <w:style w:type="character" w:customStyle="1" w:styleId="Ttulo5Char">
    <w:name w:val="Título 5 Char"/>
    <w:basedOn w:val="Fontepargpadro"/>
    <w:link w:val="Ttulo5"/>
    <w:uiPriority w:val="9"/>
    <w:semiHidden/>
    <w:rsid w:val="008E6811"/>
    <w:rPr>
      <w:rFonts w:eastAsiaTheme="majorEastAsia" w:cstheme="majorBidi"/>
      <w:color w:val="0F4761" w:themeColor="accent1" w:themeShade="BF"/>
      <w:lang w:val="en-US"/>
    </w:rPr>
  </w:style>
  <w:style w:type="character" w:customStyle="1" w:styleId="Ttulo6Char">
    <w:name w:val="Título 6 Char"/>
    <w:basedOn w:val="Fontepargpadro"/>
    <w:link w:val="Ttulo6"/>
    <w:uiPriority w:val="9"/>
    <w:semiHidden/>
    <w:rsid w:val="008E6811"/>
    <w:rPr>
      <w:rFonts w:eastAsiaTheme="majorEastAsia" w:cstheme="majorBidi"/>
      <w:i/>
      <w:iCs/>
      <w:color w:val="595959" w:themeColor="text1" w:themeTint="A6"/>
      <w:lang w:val="en-US"/>
    </w:rPr>
  </w:style>
  <w:style w:type="character" w:customStyle="1" w:styleId="Ttulo7Char">
    <w:name w:val="Título 7 Char"/>
    <w:basedOn w:val="Fontepargpadro"/>
    <w:link w:val="Ttulo7"/>
    <w:uiPriority w:val="9"/>
    <w:semiHidden/>
    <w:rsid w:val="008E6811"/>
    <w:rPr>
      <w:rFonts w:eastAsiaTheme="majorEastAsia" w:cstheme="majorBidi"/>
      <w:color w:val="595959" w:themeColor="text1" w:themeTint="A6"/>
      <w:lang w:val="en-US"/>
    </w:rPr>
  </w:style>
  <w:style w:type="character" w:customStyle="1" w:styleId="Ttulo8Char">
    <w:name w:val="Título 8 Char"/>
    <w:basedOn w:val="Fontepargpadro"/>
    <w:link w:val="Ttulo8"/>
    <w:uiPriority w:val="9"/>
    <w:semiHidden/>
    <w:rsid w:val="008E6811"/>
    <w:rPr>
      <w:rFonts w:eastAsiaTheme="majorEastAsia" w:cstheme="majorBidi"/>
      <w:i/>
      <w:iCs/>
      <w:color w:val="272727" w:themeColor="text1" w:themeTint="D8"/>
      <w:lang w:val="en-US"/>
    </w:rPr>
  </w:style>
  <w:style w:type="character" w:customStyle="1" w:styleId="Ttulo9Char">
    <w:name w:val="Título 9 Char"/>
    <w:basedOn w:val="Fontepargpadro"/>
    <w:link w:val="Ttulo9"/>
    <w:uiPriority w:val="9"/>
    <w:semiHidden/>
    <w:rsid w:val="008E6811"/>
    <w:rPr>
      <w:rFonts w:eastAsiaTheme="majorEastAsia" w:cstheme="majorBidi"/>
      <w:color w:val="272727" w:themeColor="text1" w:themeTint="D8"/>
      <w:lang w:val="en-US"/>
    </w:rPr>
  </w:style>
  <w:style w:type="paragraph" w:styleId="Ttulo">
    <w:name w:val="Title"/>
    <w:basedOn w:val="Normal"/>
    <w:next w:val="Normal"/>
    <w:link w:val="TtuloChar"/>
    <w:uiPriority w:val="10"/>
    <w:qFormat/>
    <w:rsid w:val="008E6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E6811"/>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har"/>
    <w:uiPriority w:val="11"/>
    <w:qFormat/>
    <w:rsid w:val="008E68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E6811"/>
    <w:rPr>
      <w:rFonts w:eastAsiaTheme="majorEastAsia" w:cstheme="majorBidi"/>
      <w:color w:val="595959" w:themeColor="text1" w:themeTint="A6"/>
      <w:spacing w:val="15"/>
      <w:sz w:val="28"/>
      <w:szCs w:val="28"/>
      <w:lang w:val="en-US"/>
    </w:rPr>
  </w:style>
  <w:style w:type="paragraph" w:styleId="Citao">
    <w:name w:val="Quote"/>
    <w:basedOn w:val="Normal"/>
    <w:next w:val="Normal"/>
    <w:link w:val="CitaoChar"/>
    <w:uiPriority w:val="29"/>
    <w:qFormat/>
    <w:rsid w:val="008E6811"/>
    <w:pPr>
      <w:spacing w:before="160"/>
      <w:jc w:val="center"/>
    </w:pPr>
    <w:rPr>
      <w:i/>
      <w:iCs/>
      <w:color w:val="404040" w:themeColor="text1" w:themeTint="BF"/>
    </w:rPr>
  </w:style>
  <w:style w:type="character" w:customStyle="1" w:styleId="CitaoChar">
    <w:name w:val="Citação Char"/>
    <w:basedOn w:val="Fontepargpadro"/>
    <w:link w:val="Citao"/>
    <w:uiPriority w:val="29"/>
    <w:rsid w:val="008E6811"/>
    <w:rPr>
      <w:i/>
      <w:iCs/>
      <w:color w:val="404040" w:themeColor="text1" w:themeTint="BF"/>
      <w:lang w:val="en-US"/>
    </w:rPr>
  </w:style>
  <w:style w:type="paragraph" w:styleId="PargrafodaLista">
    <w:name w:val="List Paragraph"/>
    <w:basedOn w:val="Normal"/>
    <w:uiPriority w:val="34"/>
    <w:qFormat/>
    <w:rsid w:val="008E6811"/>
    <w:pPr>
      <w:ind w:left="720"/>
      <w:contextualSpacing/>
    </w:pPr>
  </w:style>
  <w:style w:type="character" w:styleId="nfaseIntensa">
    <w:name w:val="Intense Emphasis"/>
    <w:basedOn w:val="Fontepargpadro"/>
    <w:uiPriority w:val="21"/>
    <w:qFormat/>
    <w:rsid w:val="008E6811"/>
    <w:rPr>
      <w:i/>
      <w:iCs/>
      <w:color w:val="0F4761" w:themeColor="accent1" w:themeShade="BF"/>
    </w:rPr>
  </w:style>
  <w:style w:type="paragraph" w:styleId="CitaoIntensa">
    <w:name w:val="Intense Quote"/>
    <w:basedOn w:val="Normal"/>
    <w:next w:val="Normal"/>
    <w:link w:val="CitaoIntensaChar"/>
    <w:uiPriority w:val="30"/>
    <w:qFormat/>
    <w:rsid w:val="008E6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E6811"/>
    <w:rPr>
      <w:i/>
      <w:iCs/>
      <w:color w:val="0F4761" w:themeColor="accent1" w:themeShade="BF"/>
      <w:lang w:val="en-US"/>
    </w:rPr>
  </w:style>
  <w:style w:type="character" w:styleId="RefernciaIntensa">
    <w:name w:val="Intense Reference"/>
    <w:basedOn w:val="Fontepargpadro"/>
    <w:uiPriority w:val="32"/>
    <w:qFormat/>
    <w:rsid w:val="008E68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14</Pages>
  <Words>6630</Words>
  <Characters>35803</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binhara</dc:creator>
  <cp:keywords/>
  <dc:description/>
  <cp:lastModifiedBy>alessandro binhara</cp:lastModifiedBy>
  <cp:revision>10</cp:revision>
  <dcterms:created xsi:type="dcterms:W3CDTF">2026-03-17T21:32:00Z</dcterms:created>
  <dcterms:modified xsi:type="dcterms:W3CDTF">2026-03-18T09:37:00Z</dcterms:modified>
</cp:coreProperties>
</file>