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3DEF" w14:textId="77777777" w:rsidR="00164CD9" w:rsidRPr="00840C93" w:rsidRDefault="00164CD9" w:rsidP="00164C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>CS 59866 – Senior Design Ethics Component</w:t>
      </w:r>
    </w:p>
    <w:p w14:paraId="2726FBFA" w14:textId="6127DFFC" w:rsidR="00164CD9" w:rsidRPr="00840C93" w:rsidRDefault="00164CD9" w:rsidP="00164C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 xml:space="preserve">Azwad Shameem - </w:t>
      </w:r>
      <w:r w:rsidR="005E04B3">
        <w:rPr>
          <w:rFonts w:ascii="Arial" w:hAnsi="Arial" w:cs="Arial"/>
          <w:sz w:val="24"/>
          <w:szCs w:val="24"/>
        </w:rPr>
        <w:t>3</w:t>
      </w:r>
      <w:r w:rsidRPr="00840C93">
        <w:rPr>
          <w:rFonts w:ascii="Arial" w:hAnsi="Arial" w:cs="Arial"/>
          <w:sz w:val="24"/>
          <w:szCs w:val="24"/>
        </w:rPr>
        <w:t>/</w:t>
      </w:r>
      <w:r w:rsidR="0084250F">
        <w:rPr>
          <w:rFonts w:ascii="Arial" w:hAnsi="Arial" w:cs="Arial"/>
          <w:sz w:val="24"/>
          <w:szCs w:val="24"/>
        </w:rPr>
        <w:t>1</w:t>
      </w:r>
      <w:r w:rsidR="005E04B3">
        <w:rPr>
          <w:rFonts w:ascii="Arial" w:hAnsi="Arial" w:cs="Arial"/>
          <w:sz w:val="24"/>
          <w:szCs w:val="24"/>
        </w:rPr>
        <w:t>0</w:t>
      </w:r>
      <w:r w:rsidRPr="00840C93">
        <w:rPr>
          <w:rFonts w:ascii="Arial" w:hAnsi="Arial" w:cs="Arial"/>
          <w:sz w:val="24"/>
          <w:szCs w:val="24"/>
        </w:rPr>
        <w:t>/2022</w:t>
      </w:r>
    </w:p>
    <w:p w14:paraId="1D9D6CEE" w14:textId="266F6BCB" w:rsidR="00164CD9" w:rsidRDefault="00164CD9" w:rsidP="00164C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 xml:space="preserve">Reaction Paper </w:t>
      </w:r>
      <w:r>
        <w:rPr>
          <w:rFonts w:ascii="Arial" w:hAnsi="Arial" w:cs="Arial"/>
          <w:sz w:val="24"/>
          <w:szCs w:val="24"/>
        </w:rPr>
        <w:t xml:space="preserve">- </w:t>
      </w:r>
      <w:r w:rsidRPr="00840C93">
        <w:rPr>
          <w:rFonts w:ascii="Arial" w:hAnsi="Arial" w:cs="Arial"/>
          <w:sz w:val="24"/>
          <w:szCs w:val="24"/>
        </w:rPr>
        <w:t xml:space="preserve">Week </w:t>
      </w:r>
      <w:r w:rsidR="005E04B3">
        <w:rPr>
          <w:rFonts w:ascii="Arial" w:hAnsi="Arial" w:cs="Arial"/>
          <w:sz w:val="24"/>
          <w:szCs w:val="24"/>
        </w:rPr>
        <w:t>7</w:t>
      </w:r>
    </w:p>
    <w:p w14:paraId="306E70FC" w14:textId="17F1460C" w:rsidR="00164CD9" w:rsidRDefault="00164CD9" w:rsidP="00164C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6E4CD5" w14:textId="65E8CD2D" w:rsidR="00B3421F" w:rsidRDefault="00164CD9" w:rsidP="005E04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4250F">
        <w:rPr>
          <w:rFonts w:ascii="Arial" w:hAnsi="Arial" w:cs="Arial"/>
          <w:sz w:val="24"/>
          <w:szCs w:val="24"/>
        </w:rPr>
        <w:t xml:space="preserve"> </w:t>
      </w:r>
    </w:p>
    <w:p w14:paraId="3CEBECB5" w14:textId="77777777" w:rsidR="007F25C8" w:rsidRDefault="007F25C8"/>
    <w:sectPr w:rsidR="007F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18"/>
    <w:rsid w:val="000021CA"/>
    <w:rsid w:val="001107D8"/>
    <w:rsid w:val="00164CD9"/>
    <w:rsid w:val="001B7671"/>
    <w:rsid w:val="00555389"/>
    <w:rsid w:val="005E04B3"/>
    <w:rsid w:val="00612AF8"/>
    <w:rsid w:val="0064071C"/>
    <w:rsid w:val="006A651E"/>
    <w:rsid w:val="007D0DF7"/>
    <w:rsid w:val="007E602B"/>
    <w:rsid w:val="007F25C8"/>
    <w:rsid w:val="0084250F"/>
    <w:rsid w:val="00880CE1"/>
    <w:rsid w:val="008D1F3B"/>
    <w:rsid w:val="00A24B18"/>
    <w:rsid w:val="00AF14E5"/>
    <w:rsid w:val="00B3421F"/>
    <w:rsid w:val="00B90BC4"/>
    <w:rsid w:val="00BD0E1C"/>
    <w:rsid w:val="00CA55F1"/>
    <w:rsid w:val="00C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FC8C"/>
  <w15:chartTrackingRefBased/>
  <w15:docId w15:val="{D9EF84E0-5CDE-4754-A4C4-40C4A606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8</cp:revision>
  <cp:lastPrinted>2022-02-17T22:27:00Z</cp:lastPrinted>
  <dcterms:created xsi:type="dcterms:W3CDTF">2022-02-16T03:13:00Z</dcterms:created>
  <dcterms:modified xsi:type="dcterms:W3CDTF">2022-03-10T15:24:00Z</dcterms:modified>
</cp:coreProperties>
</file>