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7C74AE3A"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C73E65">
              <w:rPr>
                <w:noProof/>
                <w:webHidden/>
              </w:rPr>
              <w:t>2</w:t>
            </w:r>
            <w:r w:rsidR="00000D3D">
              <w:rPr>
                <w:noProof/>
                <w:webHidden/>
              </w:rPr>
              <w:fldChar w:fldCharType="end"/>
            </w:r>
          </w:hyperlink>
        </w:p>
        <w:p w14:paraId="0091AF20" w14:textId="2D3BAD6B" w:rsidR="00000D3D" w:rsidRDefault="002D5034">
          <w:pPr>
            <w:pStyle w:val="TOC1"/>
            <w:tabs>
              <w:tab w:val="right" w:leader="dot" w:pos="9016"/>
            </w:tabs>
            <w:rPr>
              <w:rFonts w:eastAsiaTheme="minorEastAsia"/>
              <w:noProof/>
              <w:lang w:val="en-MY" w:eastAsia="en-MY"/>
            </w:rPr>
          </w:pPr>
          <w:hyperlink w:anchor="_Toc165225888" w:history="1">
            <w:r w:rsidR="00000D3D" w:rsidRPr="00592DA9">
              <w:rPr>
                <w:rStyle w:val="Hyperlink"/>
                <w:rFonts w:ascii="Roboto" w:hAnsi="Roboto"/>
                <w:noProof/>
              </w:rPr>
              <w:t>Définition du besoin en examinant l’ancienne application</w:t>
            </w:r>
            <w:r w:rsidR="00000D3D">
              <w:rPr>
                <w:noProof/>
                <w:webHidden/>
              </w:rPr>
              <w:tab/>
            </w:r>
            <w:r w:rsidR="00000D3D">
              <w:rPr>
                <w:noProof/>
                <w:webHidden/>
              </w:rPr>
              <w:fldChar w:fldCharType="begin"/>
            </w:r>
            <w:r w:rsidR="00000D3D">
              <w:rPr>
                <w:noProof/>
                <w:webHidden/>
              </w:rPr>
              <w:instrText xml:space="preserve"> PAGEREF _Toc165225888 \h </w:instrText>
            </w:r>
            <w:r w:rsidR="00000D3D">
              <w:rPr>
                <w:noProof/>
                <w:webHidden/>
              </w:rPr>
            </w:r>
            <w:r w:rsidR="00000D3D">
              <w:rPr>
                <w:noProof/>
                <w:webHidden/>
              </w:rPr>
              <w:fldChar w:fldCharType="separate"/>
            </w:r>
            <w:r w:rsidR="00C73E65">
              <w:rPr>
                <w:noProof/>
                <w:webHidden/>
              </w:rPr>
              <w:t>4</w:t>
            </w:r>
            <w:r w:rsidR="00000D3D">
              <w:rPr>
                <w:noProof/>
                <w:webHidden/>
              </w:rPr>
              <w:fldChar w:fldCharType="end"/>
            </w:r>
          </w:hyperlink>
        </w:p>
        <w:p w14:paraId="6FF813BF" w14:textId="6344AC9B" w:rsidR="00000D3D" w:rsidRDefault="002D5034">
          <w:pPr>
            <w:pStyle w:val="TOC1"/>
            <w:tabs>
              <w:tab w:val="right" w:leader="dot" w:pos="9016"/>
            </w:tabs>
            <w:rPr>
              <w:rFonts w:eastAsiaTheme="minorEastAsia"/>
              <w:noProof/>
              <w:lang w:val="en-MY" w:eastAsia="en-MY"/>
            </w:rPr>
          </w:pPr>
          <w:hyperlink w:anchor="_Toc165225889" w:history="1">
            <w:r w:rsidR="00000D3D" w:rsidRPr="00592DA9">
              <w:rPr>
                <w:rStyle w:val="Hyperlink"/>
                <w:rFonts w:ascii="Roboto" w:hAnsi="Roboto"/>
                <w:noProof/>
              </w:rPr>
              <w:t>Reverse conception et migration de la BDD Access vers SQL Server (SSMA)</w:t>
            </w:r>
            <w:r w:rsidR="00000D3D">
              <w:rPr>
                <w:noProof/>
                <w:webHidden/>
              </w:rPr>
              <w:tab/>
            </w:r>
            <w:r w:rsidR="00000D3D">
              <w:rPr>
                <w:noProof/>
                <w:webHidden/>
              </w:rPr>
              <w:fldChar w:fldCharType="begin"/>
            </w:r>
            <w:r w:rsidR="00000D3D">
              <w:rPr>
                <w:noProof/>
                <w:webHidden/>
              </w:rPr>
              <w:instrText xml:space="preserve"> PAGEREF _Toc165225889 \h </w:instrText>
            </w:r>
            <w:r w:rsidR="00000D3D">
              <w:rPr>
                <w:noProof/>
                <w:webHidden/>
              </w:rPr>
            </w:r>
            <w:r w:rsidR="00000D3D">
              <w:rPr>
                <w:noProof/>
                <w:webHidden/>
              </w:rPr>
              <w:fldChar w:fldCharType="separate"/>
            </w:r>
            <w:r w:rsidR="00C73E65">
              <w:rPr>
                <w:noProof/>
                <w:webHidden/>
              </w:rPr>
              <w:t>5</w:t>
            </w:r>
            <w:r w:rsidR="00000D3D">
              <w:rPr>
                <w:noProof/>
                <w:webHidden/>
              </w:rPr>
              <w:fldChar w:fldCharType="end"/>
            </w:r>
          </w:hyperlink>
        </w:p>
        <w:p w14:paraId="1B1A7E47" w14:textId="4EC6FD08" w:rsidR="00000D3D" w:rsidRDefault="002D5034">
          <w:pPr>
            <w:pStyle w:val="TOC1"/>
            <w:tabs>
              <w:tab w:val="right" w:leader="dot" w:pos="9016"/>
            </w:tabs>
            <w:rPr>
              <w:rFonts w:eastAsiaTheme="minorEastAsia"/>
              <w:noProof/>
              <w:lang w:val="en-MY" w:eastAsia="en-MY"/>
            </w:rPr>
          </w:pPr>
          <w:hyperlink w:anchor="_Toc165225890" w:history="1">
            <w:r w:rsidR="00000D3D" w:rsidRPr="00592DA9">
              <w:rPr>
                <w:rStyle w:val="Hyperlink"/>
                <w:rFonts w:ascii="Roboto" w:hAnsi="Roboto"/>
                <w:noProof/>
              </w:rPr>
              <w:t>MCD</w:t>
            </w:r>
            <w:r w:rsidR="00000D3D">
              <w:rPr>
                <w:noProof/>
                <w:webHidden/>
              </w:rPr>
              <w:tab/>
            </w:r>
            <w:r w:rsidR="00000D3D">
              <w:rPr>
                <w:noProof/>
                <w:webHidden/>
              </w:rPr>
              <w:fldChar w:fldCharType="begin"/>
            </w:r>
            <w:r w:rsidR="00000D3D">
              <w:rPr>
                <w:noProof/>
                <w:webHidden/>
              </w:rPr>
              <w:instrText xml:space="preserve"> PAGEREF _Toc165225890 \h </w:instrText>
            </w:r>
            <w:r w:rsidR="00000D3D">
              <w:rPr>
                <w:noProof/>
                <w:webHidden/>
              </w:rPr>
            </w:r>
            <w:r w:rsidR="00000D3D">
              <w:rPr>
                <w:noProof/>
                <w:webHidden/>
              </w:rPr>
              <w:fldChar w:fldCharType="separate"/>
            </w:r>
            <w:r w:rsidR="00C73E65">
              <w:rPr>
                <w:noProof/>
                <w:webHidden/>
              </w:rPr>
              <w:t>7</w:t>
            </w:r>
            <w:r w:rsidR="00000D3D">
              <w:rPr>
                <w:noProof/>
                <w:webHidden/>
              </w:rPr>
              <w:fldChar w:fldCharType="end"/>
            </w:r>
          </w:hyperlink>
        </w:p>
        <w:p w14:paraId="626B1A6B" w14:textId="09B5A1B6" w:rsidR="00000D3D" w:rsidRDefault="002D5034">
          <w:pPr>
            <w:pStyle w:val="TOC1"/>
            <w:tabs>
              <w:tab w:val="right" w:leader="dot" w:pos="9016"/>
            </w:tabs>
            <w:rPr>
              <w:rFonts w:eastAsiaTheme="minorEastAsia"/>
              <w:noProof/>
              <w:lang w:val="en-MY" w:eastAsia="en-MY"/>
            </w:rPr>
          </w:pPr>
          <w:hyperlink w:anchor="_Toc165225891" w:history="1">
            <w:r w:rsidR="00000D3D" w:rsidRPr="00592DA9">
              <w:rPr>
                <w:rStyle w:val="Hyperlink"/>
                <w:rFonts w:ascii="Roboto" w:hAnsi="Roboto"/>
                <w:noProof/>
              </w:rPr>
              <w:t>Création d’une application web MVC en https avec Visual Studio 2022</w:t>
            </w:r>
            <w:r w:rsidR="00000D3D">
              <w:rPr>
                <w:noProof/>
                <w:webHidden/>
              </w:rPr>
              <w:tab/>
            </w:r>
            <w:r w:rsidR="00000D3D">
              <w:rPr>
                <w:noProof/>
                <w:webHidden/>
              </w:rPr>
              <w:fldChar w:fldCharType="begin"/>
            </w:r>
            <w:r w:rsidR="00000D3D">
              <w:rPr>
                <w:noProof/>
                <w:webHidden/>
              </w:rPr>
              <w:instrText xml:space="preserve"> PAGEREF _Toc165225891 \h </w:instrText>
            </w:r>
            <w:r w:rsidR="00000D3D">
              <w:rPr>
                <w:noProof/>
                <w:webHidden/>
              </w:rPr>
            </w:r>
            <w:r w:rsidR="00000D3D">
              <w:rPr>
                <w:noProof/>
                <w:webHidden/>
              </w:rPr>
              <w:fldChar w:fldCharType="separate"/>
            </w:r>
            <w:r w:rsidR="00C73E65">
              <w:rPr>
                <w:noProof/>
                <w:webHidden/>
              </w:rPr>
              <w:t>8</w:t>
            </w:r>
            <w:r w:rsidR="00000D3D">
              <w:rPr>
                <w:noProof/>
                <w:webHidden/>
              </w:rPr>
              <w:fldChar w:fldCharType="end"/>
            </w:r>
          </w:hyperlink>
        </w:p>
        <w:p w14:paraId="41E176A7" w14:textId="3E0357CC" w:rsidR="00000D3D" w:rsidRDefault="002D5034">
          <w:pPr>
            <w:pStyle w:val="TOC1"/>
            <w:tabs>
              <w:tab w:val="right" w:leader="dot" w:pos="9016"/>
            </w:tabs>
            <w:rPr>
              <w:rFonts w:eastAsiaTheme="minorEastAsia"/>
              <w:noProof/>
              <w:lang w:val="en-MY" w:eastAsia="en-MY"/>
            </w:rPr>
          </w:pPr>
          <w:hyperlink w:anchor="_Toc165225892" w:history="1">
            <w:r w:rsidR="00000D3D" w:rsidRPr="00592DA9">
              <w:rPr>
                <w:rStyle w:val="Hyperlink"/>
                <w:rFonts w:ascii="Roboto" w:hAnsi="Roboto"/>
                <w:noProof/>
              </w:rPr>
              <w:t>Création d’une couche d’accès aux données (ORM Object Relationnal Mapping) basé sur les Entity Framework</w:t>
            </w:r>
            <w:r w:rsidR="00000D3D">
              <w:rPr>
                <w:noProof/>
                <w:webHidden/>
              </w:rPr>
              <w:tab/>
            </w:r>
            <w:r w:rsidR="00000D3D">
              <w:rPr>
                <w:noProof/>
                <w:webHidden/>
              </w:rPr>
              <w:fldChar w:fldCharType="begin"/>
            </w:r>
            <w:r w:rsidR="00000D3D">
              <w:rPr>
                <w:noProof/>
                <w:webHidden/>
              </w:rPr>
              <w:instrText xml:space="preserve"> PAGEREF _Toc165225892 \h </w:instrText>
            </w:r>
            <w:r w:rsidR="00000D3D">
              <w:rPr>
                <w:noProof/>
                <w:webHidden/>
              </w:rPr>
            </w:r>
            <w:r w:rsidR="00000D3D">
              <w:rPr>
                <w:noProof/>
                <w:webHidden/>
              </w:rPr>
              <w:fldChar w:fldCharType="separate"/>
            </w:r>
            <w:r w:rsidR="00C73E65">
              <w:rPr>
                <w:noProof/>
                <w:webHidden/>
              </w:rPr>
              <w:t>9</w:t>
            </w:r>
            <w:r w:rsidR="00000D3D">
              <w:rPr>
                <w:noProof/>
                <w:webHidden/>
              </w:rPr>
              <w:fldChar w:fldCharType="end"/>
            </w:r>
          </w:hyperlink>
        </w:p>
        <w:p w14:paraId="0191C135" w14:textId="7B351B25" w:rsidR="00000D3D" w:rsidRDefault="002D5034">
          <w:pPr>
            <w:pStyle w:val="TOC1"/>
            <w:tabs>
              <w:tab w:val="right" w:leader="dot" w:pos="9016"/>
            </w:tabs>
            <w:rPr>
              <w:rFonts w:eastAsiaTheme="minorEastAsia"/>
              <w:noProof/>
              <w:lang w:val="en-MY" w:eastAsia="en-MY"/>
            </w:rPr>
          </w:pPr>
          <w:hyperlink w:anchor="_Toc165225893" w:history="1">
            <w:r w:rsidR="00000D3D" w:rsidRPr="00592DA9">
              <w:rPr>
                <w:rStyle w:val="Hyperlink"/>
                <w:rFonts w:ascii="Roboto" w:hAnsi="Roboto"/>
                <w:noProof/>
              </w:rPr>
              <w:t>Création des objets model</w:t>
            </w:r>
            <w:r w:rsidR="00000D3D">
              <w:rPr>
                <w:noProof/>
                <w:webHidden/>
              </w:rPr>
              <w:tab/>
            </w:r>
            <w:r w:rsidR="00000D3D">
              <w:rPr>
                <w:noProof/>
                <w:webHidden/>
              </w:rPr>
              <w:fldChar w:fldCharType="begin"/>
            </w:r>
            <w:r w:rsidR="00000D3D">
              <w:rPr>
                <w:noProof/>
                <w:webHidden/>
              </w:rPr>
              <w:instrText xml:space="preserve"> PAGEREF _Toc165225893 \h </w:instrText>
            </w:r>
            <w:r w:rsidR="00000D3D">
              <w:rPr>
                <w:noProof/>
                <w:webHidden/>
              </w:rPr>
            </w:r>
            <w:r w:rsidR="00000D3D">
              <w:rPr>
                <w:noProof/>
                <w:webHidden/>
              </w:rPr>
              <w:fldChar w:fldCharType="separate"/>
            </w:r>
            <w:r w:rsidR="00C73E65">
              <w:rPr>
                <w:noProof/>
                <w:webHidden/>
              </w:rPr>
              <w:t>9</w:t>
            </w:r>
            <w:r w:rsidR="00000D3D">
              <w:rPr>
                <w:noProof/>
                <w:webHidden/>
              </w:rPr>
              <w:fldChar w:fldCharType="end"/>
            </w:r>
          </w:hyperlink>
        </w:p>
        <w:p w14:paraId="4FADCE3E" w14:textId="49BA8B61" w:rsidR="00000D3D" w:rsidRDefault="002D5034">
          <w:pPr>
            <w:pStyle w:val="TOC1"/>
            <w:tabs>
              <w:tab w:val="right" w:leader="dot" w:pos="9016"/>
            </w:tabs>
            <w:rPr>
              <w:rFonts w:eastAsiaTheme="minorEastAsia"/>
              <w:noProof/>
              <w:lang w:val="en-MY" w:eastAsia="en-MY"/>
            </w:rPr>
          </w:pPr>
          <w:hyperlink w:anchor="_Toc165225894" w:history="1">
            <w:r w:rsidR="00000D3D" w:rsidRPr="00592DA9">
              <w:rPr>
                <w:rStyle w:val="Hyperlink"/>
                <w:rFonts w:ascii="Roboto" w:hAnsi="Roboto"/>
                <w:noProof/>
              </w:rPr>
              <w:t>Développement des contrôleurs et des vues html</w:t>
            </w:r>
            <w:r w:rsidR="00000D3D">
              <w:rPr>
                <w:noProof/>
                <w:webHidden/>
              </w:rPr>
              <w:tab/>
            </w:r>
            <w:r w:rsidR="00000D3D">
              <w:rPr>
                <w:noProof/>
                <w:webHidden/>
              </w:rPr>
              <w:fldChar w:fldCharType="begin"/>
            </w:r>
            <w:r w:rsidR="00000D3D">
              <w:rPr>
                <w:noProof/>
                <w:webHidden/>
              </w:rPr>
              <w:instrText xml:space="preserve"> PAGEREF _Toc165225894 \h </w:instrText>
            </w:r>
            <w:r w:rsidR="00000D3D">
              <w:rPr>
                <w:noProof/>
                <w:webHidden/>
              </w:rPr>
            </w:r>
            <w:r w:rsidR="00000D3D">
              <w:rPr>
                <w:noProof/>
                <w:webHidden/>
              </w:rPr>
              <w:fldChar w:fldCharType="separate"/>
            </w:r>
            <w:r w:rsidR="00C73E65">
              <w:rPr>
                <w:noProof/>
                <w:webHidden/>
              </w:rPr>
              <w:t>11</w:t>
            </w:r>
            <w:r w:rsidR="00000D3D">
              <w:rPr>
                <w:noProof/>
                <w:webHidden/>
              </w:rPr>
              <w:fldChar w:fldCharType="end"/>
            </w:r>
          </w:hyperlink>
        </w:p>
        <w:p w14:paraId="59CDFF02" w14:textId="54E21569" w:rsidR="00000D3D" w:rsidRDefault="002D5034">
          <w:pPr>
            <w:pStyle w:val="TOC1"/>
            <w:tabs>
              <w:tab w:val="right" w:leader="dot" w:pos="9016"/>
            </w:tabs>
            <w:rPr>
              <w:rFonts w:eastAsiaTheme="minorEastAsia"/>
              <w:noProof/>
              <w:lang w:val="en-MY" w:eastAsia="en-MY"/>
            </w:rPr>
          </w:pPr>
          <w:hyperlink w:anchor="_Toc165225895" w:history="1">
            <w:r w:rsidR="00000D3D" w:rsidRPr="00592DA9">
              <w:rPr>
                <w:rStyle w:val="Hyperlink"/>
                <w:rFonts w:ascii="Roboto" w:hAnsi="Roboto"/>
                <w:noProof/>
              </w:rPr>
              <w:t>Publication GitHub</w:t>
            </w:r>
            <w:r w:rsidR="00000D3D">
              <w:rPr>
                <w:noProof/>
                <w:webHidden/>
              </w:rPr>
              <w:tab/>
            </w:r>
            <w:r w:rsidR="00000D3D">
              <w:rPr>
                <w:noProof/>
                <w:webHidden/>
              </w:rPr>
              <w:fldChar w:fldCharType="begin"/>
            </w:r>
            <w:r w:rsidR="00000D3D">
              <w:rPr>
                <w:noProof/>
                <w:webHidden/>
              </w:rPr>
              <w:instrText xml:space="preserve"> PAGEREF _Toc165225895 \h </w:instrText>
            </w:r>
            <w:r w:rsidR="00000D3D">
              <w:rPr>
                <w:noProof/>
                <w:webHidden/>
              </w:rPr>
            </w:r>
            <w:r w:rsidR="00000D3D">
              <w:rPr>
                <w:noProof/>
                <w:webHidden/>
              </w:rPr>
              <w:fldChar w:fldCharType="separate"/>
            </w:r>
            <w:r w:rsidR="00C73E65">
              <w:rPr>
                <w:noProof/>
                <w:webHidden/>
              </w:rPr>
              <w:t>14</w:t>
            </w:r>
            <w:r w:rsidR="00000D3D">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2D5034">
              <w:rPr>
                <w:rFonts w:ascii="Arial" w:hAnsi="Arial"/>
                <w:b/>
                <w:sz w:val="20"/>
                <w:szCs w:val="21"/>
              </w:rPr>
            </w:r>
            <w:r w:rsidR="002D5034">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002D5034">
              <w:rPr>
                <w:rFonts w:ascii="Arial" w:hAnsi="Arial"/>
                <w:b/>
                <w:sz w:val="20"/>
                <w:szCs w:val="21"/>
              </w:rPr>
            </w:r>
            <w:r w:rsidR="002D5034">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24137E00"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w:t>
            </w:r>
            <w:r w:rsidR="005C37D2">
              <w:rPr>
                <w:rFonts w:ascii="Arial" w:hAnsi="Arial" w:cs="Arial"/>
                <w:bCs/>
                <w:i w:val="0"/>
                <w:iCs w:val="0"/>
                <w:sz w:val="20"/>
                <w:szCs w:val="24"/>
              </w:rPr>
              <w:t xml:space="preserve">EPSI </w:t>
            </w:r>
            <w:r w:rsidRPr="002F4FEE">
              <w:rPr>
                <w:rFonts w:ascii="Arial" w:hAnsi="Arial" w:cs="Arial"/>
                <w:bCs/>
                <w:i w:val="0"/>
                <w:iCs w:val="0"/>
                <w:sz w:val="20"/>
                <w:szCs w:val="24"/>
              </w:rPr>
              <w:t>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2D5034">
              <w:rPr>
                <w:rFonts w:ascii="Arial" w:hAnsi="Arial" w:cs="Arial"/>
                <w:b/>
                <w:i w:val="0"/>
                <w:iCs w:val="0"/>
                <w:sz w:val="20"/>
                <w:szCs w:val="24"/>
              </w:rPr>
            </w:r>
            <w:r w:rsidR="002D5034">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2D5034">
              <w:rPr>
                <w:rFonts w:ascii="Arial" w:hAnsi="Arial" w:cs="Arial"/>
                <w:b/>
                <w:i w:val="0"/>
                <w:iCs w:val="0"/>
                <w:sz w:val="20"/>
                <w:szCs w:val="24"/>
              </w:rPr>
            </w:r>
            <w:r w:rsidR="002D5034">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2D5034">
              <w:rPr>
                <w:rFonts w:ascii="Arial" w:hAnsi="Arial" w:cs="Arial"/>
                <w:b/>
                <w:sz w:val="20"/>
              </w:rPr>
            </w:r>
            <w:r w:rsidR="002D5034">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2D5034">
              <w:rPr>
                <w:rFonts w:ascii="Arial" w:hAnsi="Arial" w:cs="Arial"/>
                <w:b/>
                <w:sz w:val="20"/>
              </w:rPr>
            </w:r>
            <w:r w:rsidR="002D5034">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2D5034">
              <w:rPr>
                <w:rFonts w:ascii="Arial" w:hAnsi="Arial" w:cs="Arial"/>
                <w:b/>
                <w:sz w:val="20"/>
              </w:rPr>
            </w:r>
            <w:r w:rsidR="002D5034">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 xml:space="preserve">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w:t>
            </w:r>
            <w:proofErr w:type="spellStart"/>
            <w:r w:rsidRPr="008734BB">
              <w:rPr>
                <w:rFonts w:ascii="Arial" w:hAnsi="Arial" w:cs="Arial"/>
                <w:sz w:val="20"/>
                <w:szCs w:val="20"/>
              </w:rPr>
              <w:t>json</w:t>
            </w:r>
            <w:proofErr w:type="spellEnd"/>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Bibliothèque de développement :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Langages : HTML, CSS, Javascript, C#, </w:t>
            </w:r>
            <w:proofErr w:type="spellStart"/>
            <w:r w:rsidRPr="00F64A7D">
              <w:rPr>
                <w:rFonts w:ascii="Arial" w:hAnsi="Arial" w:cs="Arial"/>
                <w:bCs/>
                <w:sz w:val="20"/>
              </w:rPr>
              <w:t>Jquery</w:t>
            </w:r>
            <w:proofErr w:type="spellEnd"/>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Gestion de version : </w:t>
            </w:r>
            <w:proofErr w:type="spellStart"/>
            <w:r w:rsidRPr="00F64A7D">
              <w:rPr>
                <w:rFonts w:ascii="Arial" w:hAnsi="Arial" w:cs="Arial"/>
                <w:bCs/>
                <w:sz w:val="20"/>
              </w:rPr>
              <w:t>Github</w:t>
            </w:r>
            <w:proofErr w:type="spellEnd"/>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Utilisation de </w:t>
            </w:r>
            <w:proofErr w:type="spellStart"/>
            <w:r w:rsidRPr="00632DCC">
              <w:rPr>
                <w:rFonts w:ascii="Arial" w:hAnsi="Arial"/>
                <w:bCs/>
                <w:sz w:val="20"/>
                <w:szCs w:val="20"/>
              </w:rPr>
              <w:t>bootstrap</w:t>
            </w:r>
            <w:proofErr w:type="spellEnd"/>
            <w:r w:rsidRPr="00632DCC">
              <w:rPr>
                <w:rFonts w:ascii="Arial" w:hAnsi="Arial"/>
                <w:bCs/>
                <w:sz w:val="20"/>
                <w:szCs w:val="20"/>
              </w:rPr>
              <w:t xml:space="preserve">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Création d’une couche d’accès aux données (ORM Object </w:t>
            </w:r>
            <w:proofErr w:type="spellStart"/>
            <w:r w:rsidRPr="00632DCC">
              <w:rPr>
                <w:rFonts w:ascii="Arial" w:hAnsi="Arial"/>
                <w:bCs/>
                <w:sz w:val="20"/>
                <w:szCs w:val="20"/>
              </w:rPr>
              <w:t>Relationnal</w:t>
            </w:r>
            <w:proofErr w:type="spellEnd"/>
            <w:r w:rsidRPr="00632DCC">
              <w:rPr>
                <w:rFonts w:ascii="Arial" w:hAnsi="Arial"/>
                <w:bCs/>
                <w:sz w:val="20"/>
                <w:szCs w:val="20"/>
              </w:rPr>
              <w:t xml:space="preserve"> Mapping) basé sur les </w:t>
            </w:r>
            <w:proofErr w:type="spellStart"/>
            <w:r w:rsidRPr="00632DCC">
              <w:rPr>
                <w:rFonts w:ascii="Arial" w:hAnsi="Arial"/>
                <w:bCs/>
                <w:sz w:val="20"/>
                <w:szCs w:val="20"/>
              </w:rPr>
              <w:t>Entity</w:t>
            </w:r>
            <w:proofErr w:type="spellEnd"/>
            <w:r w:rsidRPr="00632DCC">
              <w:rPr>
                <w:rFonts w:ascii="Arial" w:hAnsi="Arial"/>
                <w:bCs/>
                <w:sz w:val="20"/>
                <w:szCs w:val="20"/>
              </w:rPr>
              <w:t xml:space="preserve">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363F2916" w:rsidR="00E00533"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30180E47" w14:textId="3149D8BD" w:rsidR="00421743" w:rsidRPr="00421743" w:rsidRDefault="00421743" w:rsidP="00421743">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proofErr w:type="spellStart"/>
            <w:r w:rsidRPr="00632DCC">
              <w:rPr>
                <w:rFonts w:ascii="Arial" w:hAnsi="Arial"/>
                <w:bCs/>
                <w:sz w:val="20"/>
                <w:szCs w:val="20"/>
              </w:rPr>
              <w:t>Éxecution</w:t>
            </w:r>
            <w:proofErr w:type="spellEnd"/>
            <w:r w:rsidRPr="00632DCC">
              <w:rPr>
                <w:rFonts w:ascii="Arial" w:hAnsi="Arial"/>
                <w:bCs/>
                <w:sz w:val="20"/>
                <w:szCs w:val="20"/>
              </w:rPr>
              <w:t xml:space="preserve">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 xml:space="preserve">Le laboratoire Galaxy </w:t>
      </w:r>
      <w:proofErr w:type="spellStart"/>
      <w:r w:rsidRPr="00632DCC">
        <w:rPr>
          <w:rFonts w:ascii="Roboto" w:hAnsi="Roboto"/>
        </w:rPr>
        <w:t>Swiss</w:t>
      </w:r>
      <w:proofErr w:type="spellEnd"/>
      <w:r w:rsidRPr="00632DCC">
        <w:rPr>
          <w:rFonts w:ascii="Roboto" w:hAnsi="Roboto"/>
        </w:rPr>
        <w:t xml:space="preserve">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r w:rsidRPr="00632DCC">
        <w:rPr>
          <w:rFonts w:ascii="Roboto" w:hAnsi="Roboto"/>
          <w:lang w:val="en-MY"/>
        </w:rPr>
        <w:t xml:space="preserve">SSMA :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 xml:space="preserve">Ensuite il faut attendre que SSMA </w:t>
      </w:r>
      <w:proofErr w:type="spellStart"/>
      <w:r w:rsidRPr="00632DCC">
        <w:rPr>
          <w:rFonts w:ascii="Roboto" w:hAnsi="Roboto"/>
        </w:rPr>
        <w:t>Convert</w:t>
      </w:r>
      <w:proofErr w:type="spellEnd"/>
      <w:r w:rsidRPr="00632DCC">
        <w:rPr>
          <w:rFonts w:ascii="Roboto" w:hAnsi="Roboto"/>
        </w:rPr>
        <w:t xml:space="preserve">, </w:t>
      </w:r>
      <w:proofErr w:type="spellStart"/>
      <w:r w:rsidRPr="00632DCC">
        <w:rPr>
          <w:rFonts w:ascii="Roboto" w:hAnsi="Roboto"/>
        </w:rPr>
        <w:t>Load</w:t>
      </w:r>
      <w:proofErr w:type="spellEnd"/>
      <w:r w:rsidRPr="00632DCC">
        <w:rPr>
          <w:rFonts w:ascii="Roboto" w:hAnsi="Roboto"/>
        </w:rPr>
        <w:t xml:space="preserve"> et </w:t>
      </w:r>
      <w:proofErr w:type="spellStart"/>
      <w:r w:rsidRPr="00632DCC">
        <w:rPr>
          <w:rFonts w:ascii="Roboto" w:hAnsi="Roboto"/>
        </w:rPr>
        <w:t>Migrate</w:t>
      </w:r>
      <w:proofErr w:type="spellEnd"/>
      <w:r w:rsidRPr="00632DCC">
        <w:rPr>
          <w:rFonts w:ascii="Roboto" w:hAnsi="Roboto"/>
        </w:rPr>
        <w:t>.</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 xml:space="preserve">Sur Visual Studio 2022, il faut sélectionner un projet ASP.NET </w:t>
      </w:r>
      <w:proofErr w:type="spellStart"/>
      <w:r w:rsidRPr="00632DCC">
        <w:rPr>
          <w:rFonts w:ascii="Roboto" w:hAnsi="Roboto"/>
        </w:rPr>
        <w:t>Core</w:t>
      </w:r>
      <w:proofErr w:type="spellEnd"/>
      <w:r w:rsidRPr="00632DCC">
        <w:rPr>
          <w:rFonts w:ascii="Roboto" w:hAnsi="Roboto"/>
        </w:rPr>
        <w:t xml:space="preserv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4ED588D2"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w:t>
      </w:r>
      <w:proofErr w:type="spellStart"/>
      <w:r w:rsidR="008E4FD2" w:rsidRPr="00632DCC">
        <w:rPr>
          <w:rFonts w:ascii="Roboto" w:hAnsi="Roboto"/>
        </w:rPr>
        <w:t>NuGets</w:t>
      </w:r>
      <w:proofErr w:type="spellEnd"/>
      <w:r w:rsidRPr="00632DCC">
        <w:rPr>
          <w:rFonts w:ascii="Roboto" w:hAnsi="Roboto"/>
        </w:rPr>
        <w:t>.</w:t>
      </w:r>
      <w:r w:rsidR="00CE793F">
        <w:rPr>
          <w:rFonts w:ascii="Roboto" w:hAnsi="Roboto"/>
        </w:rPr>
        <w:t xml:space="preserve"> I</w:t>
      </w:r>
      <w:r w:rsidRPr="00632DCC">
        <w:rPr>
          <w:rFonts w:ascii="Roboto" w:hAnsi="Roboto"/>
        </w:rPr>
        <w:t>l faut mettre en place un système d’authentification qui sera basé sur une gestion de compte individuels (Service Identity de Microsoft).</w:t>
      </w:r>
      <w:r w:rsidR="00CE793F">
        <w:rPr>
          <w:rFonts w:ascii="Roboto" w:hAnsi="Roboto"/>
        </w:rPr>
        <w:t xml:space="preserve"> Et aussi configurer le certificat HTTPS (version sécurisée du protocole HHTP) en cochant la case.</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 xml:space="preserve">Création d’une couche d’accès aux données (ORM Object </w:t>
      </w:r>
      <w:proofErr w:type="spellStart"/>
      <w:r w:rsidRPr="00632DCC">
        <w:rPr>
          <w:rFonts w:ascii="Roboto" w:hAnsi="Roboto"/>
          <w:sz w:val="25"/>
          <w:szCs w:val="25"/>
        </w:rPr>
        <w:t>Relationnal</w:t>
      </w:r>
      <w:proofErr w:type="spellEnd"/>
      <w:r w:rsidRPr="00632DCC">
        <w:rPr>
          <w:rFonts w:ascii="Roboto" w:hAnsi="Roboto"/>
          <w:sz w:val="25"/>
          <w:szCs w:val="25"/>
        </w:rPr>
        <w:t xml:space="preserve"> Mapping) basé sur les </w:t>
      </w:r>
      <w:proofErr w:type="spellStart"/>
      <w:r w:rsidRPr="00632DCC">
        <w:rPr>
          <w:rFonts w:ascii="Roboto" w:hAnsi="Roboto"/>
          <w:sz w:val="25"/>
          <w:szCs w:val="25"/>
        </w:rPr>
        <w:t>Entity</w:t>
      </w:r>
      <w:proofErr w:type="spellEnd"/>
      <w:r w:rsidRPr="00632DCC">
        <w:rPr>
          <w:rFonts w:ascii="Roboto" w:hAnsi="Roboto"/>
          <w:sz w:val="25"/>
          <w:szCs w:val="25"/>
        </w:rPr>
        <w:t xml:space="preserve">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 xml:space="preserve">Pour cette partie, il faut ajouter les packages </w:t>
      </w:r>
      <w:proofErr w:type="spellStart"/>
      <w:r w:rsidRPr="00632DCC">
        <w:rPr>
          <w:rFonts w:ascii="Roboto" w:hAnsi="Roboto"/>
        </w:rPr>
        <w:t>NuGet</w:t>
      </w:r>
      <w:proofErr w:type="spellEnd"/>
      <w:r w:rsidRPr="00632DCC">
        <w:rPr>
          <w:rFonts w:ascii="Roboto" w:hAnsi="Roboto"/>
        </w:rPr>
        <w: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98EAC5E"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xml:space="preserve">. Pour cela, il faut ouvrir la Console du Gestionnaire de package dans </w:t>
      </w:r>
      <w:r w:rsidR="00A678AB">
        <w:rPr>
          <w:rFonts w:ascii="Roboto" w:hAnsi="Roboto"/>
        </w:rPr>
        <w:t>l</w:t>
      </w:r>
      <w:r w:rsidR="000D7433" w:rsidRPr="00632DCC">
        <w:rPr>
          <w:rFonts w:ascii="Roboto" w:hAnsi="Roboto"/>
        </w:rPr>
        <w:t>‘onglet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w:t>
      </w:r>
      <w:proofErr w:type="spellStart"/>
      <w:r w:rsidRPr="00632DCC">
        <w:rPr>
          <w:rFonts w:ascii="Roboto" w:hAnsi="Roboto"/>
          <w:lang w:val="en-MY"/>
        </w:rPr>
        <w:t>DbContext</w:t>
      </w:r>
      <w:proofErr w:type="spellEnd"/>
      <w:r w:rsidRPr="00632DCC">
        <w:rPr>
          <w:rFonts w:ascii="Roboto" w:hAnsi="Roboto"/>
          <w:lang w:val="en-MY"/>
        </w:rPr>
        <w:t xml:space="preserve"> "Data Source=(</w:t>
      </w:r>
      <w:proofErr w:type="spellStart"/>
      <w:r w:rsidRPr="00632DCC">
        <w:rPr>
          <w:rFonts w:ascii="Roboto" w:hAnsi="Roboto"/>
          <w:lang w:val="en-MY"/>
        </w:rPr>
        <w:t>localdb</w:t>
      </w:r>
      <w:proofErr w:type="spellEnd"/>
      <w:r w:rsidRPr="00632DCC">
        <w:rPr>
          <w:rFonts w:ascii="Roboto" w:hAnsi="Roboto"/>
          <w:lang w:val="en-MY"/>
        </w:rPr>
        <w:t>)\</w:t>
      </w:r>
      <w:proofErr w:type="spellStart"/>
      <w:r w:rsidRPr="00632DCC">
        <w:rPr>
          <w:rFonts w:ascii="Roboto" w:hAnsi="Roboto"/>
          <w:lang w:val="en-MY"/>
        </w:rPr>
        <w:t>mssqllocaldb;Initial</w:t>
      </w:r>
      <w:proofErr w:type="spellEnd"/>
      <w:r w:rsidRPr="00632DCC">
        <w:rPr>
          <w:rFonts w:ascii="Roboto" w:hAnsi="Roboto"/>
          <w:lang w:val="en-MY"/>
        </w:rPr>
        <w:t xml:space="preserve"> </w:t>
      </w:r>
      <w:proofErr w:type="spellStart"/>
      <w:r w:rsidRPr="00632DCC">
        <w:rPr>
          <w:rFonts w:ascii="Roboto" w:hAnsi="Roboto"/>
          <w:lang w:val="en-MY"/>
        </w:rPr>
        <w:t>Catalog</w:t>
      </w:r>
      <w:proofErr w:type="spellEnd"/>
      <w:r w:rsidRPr="00632DCC">
        <w:rPr>
          <w:rFonts w:ascii="Roboto" w:hAnsi="Roboto"/>
          <w:lang w:val="en-MY"/>
        </w:rPr>
        <w:t>=</w:t>
      </w:r>
      <w:proofErr w:type="spellStart"/>
      <w:r w:rsidRPr="00632DCC">
        <w:rPr>
          <w:rFonts w:ascii="Roboto" w:hAnsi="Roboto"/>
          <w:color w:val="FF0000"/>
          <w:lang w:val="en-MY"/>
        </w:rPr>
        <w:t>NomBDD</w:t>
      </w:r>
      <w:r w:rsidRPr="00632DCC">
        <w:rPr>
          <w:rFonts w:ascii="Roboto" w:hAnsi="Roboto"/>
          <w:lang w:val="en-MY"/>
        </w:rPr>
        <w:t>;Integrated</w:t>
      </w:r>
      <w:proofErr w:type="spellEnd"/>
      <w:r w:rsidRPr="00632DCC">
        <w:rPr>
          <w:rFonts w:ascii="Roboto" w:hAnsi="Roboto"/>
          <w:lang w:val="en-MY"/>
        </w:rPr>
        <w:t xml:space="preserve"> Security=True;" </w:t>
      </w:r>
      <w:proofErr w:type="spellStart"/>
      <w:r w:rsidRPr="00632DCC">
        <w:rPr>
          <w:rFonts w:ascii="Roboto" w:hAnsi="Roboto"/>
          <w:lang w:val="en-MY"/>
        </w:rPr>
        <w:t>Microsoft.EntityFrameworkCore.SqlServer</w:t>
      </w:r>
      <w:proofErr w:type="spellEnd"/>
      <w:r w:rsidRPr="00632DCC">
        <w:rPr>
          <w:rFonts w:ascii="Roboto" w:hAnsi="Roboto"/>
          <w:lang w:val="en-MY"/>
        </w:rPr>
        <w:t xml:space="preserve"> -</w:t>
      </w:r>
      <w:proofErr w:type="spellStart"/>
      <w:r w:rsidRPr="00632DCC">
        <w:rPr>
          <w:rFonts w:ascii="Roboto" w:hAnsi="Roboto"/>
          <w:lang w:val="en-MY"/>
        </w:rPr>
        <w:t>OutputDir</w:t>
      </w:r>
      <w:proofErr w:type="spellEnd"/>
      <w:r w:rsidRPr="00632DCC">
        <w:rPr>
          <w:rFonts w:ascii="Roboto" w:hAnsi="Roboto"/>
          <w:lang w:val="en-MY"/>
        </w:rPr>
        <w:t xml:space="preserve">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proofErr w:type="spellStart"/>
      <w:r w:rsidRPr="00632DCC">
        <w:rPr>
          <w:rFonts w:ascii="Roboto" w:hAnsi="Roboto"/>
          <w:color w:val="FF0000"/>
        </w:rPr>
        <w:t>NomBDD</w:t>
      </w:r>
      <w:proofErr w:type="spellEnd"/>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w:t>
      </w:r>
      <w:proofErr w:type="spellStart"/>
      <w:r w:rsidRPr="00632DCC">
        <w:rPr>
          <w:rFonts w:ascii="Roboto" w:hAnsi="Roboto"/>
          <w:color w:val="000000" w:themeColor="text1"/>
          <w:lang w:val="en-MY"/>
        </w:rPr>
        <w:t>DbContext</w:t>
      </w:r>
      <w:proofErr w:type="spellEnd"/>
      <w:r w:rsidRPr="00632DCC">
        <w:rPr>
          <w:rFonts w:ascii="Roboto" w:hAnsi="Roboto"/>
          <w:color w:val="000000" w:themeColor="text1"/>
          <w:lang w:val="en-MY"/>
        </w:rPr>
        <w:t xml:space="preserve"> "Data Source=(</w:t>
      </w:r>
      <w:proofErr w:type="spellStart"/>
      <w:r w:rsidRPr="00632DCC">
        <w:rPr>
          <w:rFonts w:ascii="Roboto" w:hAnsi="Roboto"/>
          <w:color w:val="000000" w:themeColor="text1"/>
          <w:lang w:val="en-MY"/>
        </w:rPr>
        <w:t>localdb</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mssqllocaldb;Initial</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Catalog</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GSB-CR;Integrated</w:t>
      </w:r>
      <w:proofErr w:type="spellEnd"/>
      <w:r w:rsidRPr="00632DCC">
        <w:rPr>
          <w:rFonts w:ascii="Roboto" w:hAnsi="Roboto"/>
          <w:color w:val="000000" w:themeColor="text1"/>
          <w:lang w:val="en-MY"/>
        </w:rPr>
        <w:t xml:space="preserve"> Security=True;" </w:t>
      </w:r>
      <w:proofErr w:type="spellStart"/>
      <w:r w:rsidRPr="00632DCC">
        <w:rPr>
          <w:rFonts w:ascii="Roboto" w:hAnsi="Roboto"/>
          <w:color w:val="000000" w:themeColor="text1"/>
          <w:lang w:val="en-MY"/>
        </w:rPr>
        <w:t>Microsoft.EntityFrameworkCore.SqlServer</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OutputDir</w:t>
      </w:r>
      <w:proofErr w:type="spellEnd"/>
      <w:r w:rsidRPr="00632DCC">
        <w:rPr>
          <w:rFonts w:ascii="Roboto" w:hAnsi="Roboto"/>
          <w:color w:val="000000" w:themeColor="text1"/>
          <w:lang w:val="en-MY"/>
        </w:rPr>
        <w:t xml:space="preserve">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w:t>
      </w:r>
      <w:proofErr w:type="spellStart"/>
      <w:r w:rsidRPr="00632DCC">
        <w:rPr>
          <w:rFonts w:ascii="Roboto" w:hAnsi="Roboto"/>
        </w:rPr>
        <w:t>Build</w:t>
      </w:r>
      <w:proofErr w:type="spellEnd"/>
      <w:r w:rsidRPr="00632DCC">
        <w:rPr>
          <w:rFonts w:ascii="Roboto" w:hAnsi="Roboto"/>
        </w:rPr>
        <w:t xml:space="preserve"> </w:t>
      </w:r>
      <w:proofErr w:type="spellStart"/>
      <w:r w:rsidRPr="00632DCC">
        <w:rPr>
          <w:rFonts w:ascii="Roboto" w:hAnsi="Roboto"/>
        </w:rPr>
        <w:t>succeeded</w:t>
      </w:r>
      <w:proofErr w:type="spellEnd"/>
      <w:r w:rsidRPr="00632DCC">
        <w:rPr>
          <w:rFonts w:ascii="Roboto" w:hAnsi="Roboto"/>
        </w:rPr>
        <w:t xml:space="preserve">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proofErr w:type="spellStart"/>
      <w:r w:rsidRPr="00632DCC">
        <w:rPr>
          <w:rFonts w:ascii="Roboto" w:hAnsi="Roboto"/>
        </w:rPr>
        <w:t>appsettings.json</w:t>
      </w:r>
      <w:proofErr w:type="spellEnd"/>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 xml:space="preserve">l’objet model class </w:t>
      </w:r>
      <w:proofErr w:type="spellStart"/>
      <w:r w:rsidR="00CA037A" w:rsidRPr="00632DCC">
        <w:rPr>
          <w:rFonts w:ascii="Roboto" w:hAnsi="Roboto"/>
        </w:rPr>
        <w:t>Context</w:t>
      </w:r>
      <w:proofErr w:type="spellEnd"/>
      <w:r w:rsidR="00CA037A" w:rsidRPr="00632DCC">
        <w:rPr>
          <w:rFonts w:ascii="Roboto" w:hAnsi="Roboto"/>
        </w:rPr>
        <w: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 xml:space="preserve">Pour le projet, nous avons créés 4 contrôleurs </w:t>
      </w:r>
      <w:proofErr w:type="spellStart"/>
      <w:r w:rsidRPr="00632DCC">
        <w:rPr>
          <w:rFonts w:ascii="Roboto" w:hAnsi="Roboto"/>
        </w:rPr>
        <w:t>Medicaments</w:t>
      </w:r>
      <w:proofErr w:type="spellEnd"/>
      <w:r w:rsidRPr="00632DCC">
        <w:rPr>
          <w:rFonts w:ascii="Roboto" w:hAnsi="Roboto"/>
        </w:rPr>
        <w:t xml:space="preserve">, Praticiens, </w:t>
      </w:r>
      <w:proofErr w:type="spellStart"/>
      <w:r w:rsidRPr="00632DCC">
        <w:rPr>
          <w:rFonts w:ascii="Roboto" w:hAnsi="Roboto"/>
        </w:rPr>
        <w:t>RapportVisites</w:t>
      </w:r>
      <w:proofErr w:type="spellEnd"/>
      <w:r w:rsidRPr="00632DCC">
        <w:rPr>
          <w:rFonts w:ascii="Roboto" w:hAnsi="Roboto"/>
        </w:rPr>
        <w:t xml:space="preserve">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w:t>
      </w:r>
      <w:proofErr w:type="spellStart"/>
      <w:r w:rsidR="00927F31" w:rsidRPr="00632DCC">
        <w:rPr>
          <w:rFonts w:ascii="Roboto" w:hAnsi="Roboto"/>
        </w:rPr>
        <w:t>Controllers</w:t>
      </w:r>
      <w:proofErr w:type="spellEnd"/>
      <w:r w:rsidR="00927F31" w:rsidRPr="00632DCC">
        <w:rPr>
          <w:rFonts w:ascii="Roboto" w:hAnsi="Roboto"/>
        </w:rPr>
        <w:t>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 xml:space="preserve">Ensuite sélectionner la classe de modèle </w:t>
      </w:r>
      <w:proofErr w:type="spellStart"/>
      <w:r w:rsidRPr="00632DCC">
        <w:rPr>
          <w:rFonts w:ascii="Roboto" w:hAnsi="Roboto"/>
        </w:rPr>
        <w:t>Medicament</w:t>
      </w:r>
      <w:proofErr w:type="spellEnd"/>
      <w:r w:rsidRPr="00632DCC">
        <w:rPr>
          <w:rFonts w:ascii="Roboto" w:hAnsi="Roboto"/>
        </w:rPr>
        <w:t xml:space="preserve"> et le </w:t>
      </w:r>
      <w:proofErr w:type="spellStart"/>
      <w:r w:rsidRPr="00632DCC">
        <w:rPr>
          <w:rFonts w:ascii="Roboto" w:hAnsi="Roboto"/>
        </w:rPr>
        <w:t>DbContext</w:t>
      </w:r>
      <w:proofErr w:type="spellEnd"/>
      <w:r w:rsidRPr="00632DCC">
        <w:rPr>
          <w:rFonts w:ascii="Roboto" w:hAnsi="Roboto"/>
        </w:rPr>
        <w:t xml:space="preserve">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 xml:space="preserve">Il faut refaire ceci 3 fois mais pas avec la classe </w:t>
      </w:r>
      <w:proofErr w:type="spellStart"/>
      <w:r w:rsidRPr="00632DCC">
        <w:rPr>
          <w:rFonts w:ascii="Roboto" w:hAnsi="Roboto"/>
        </w:rPr>
        <w:t>Medicament</w:t>
      </w:r>
      <w:proofErr w:type="spellEnd"/>
      <w:r w:rsidRPr="00632DCC">
        <w:rPr>
          <w:rFonts w:ascii="Roboto" w:hAnsi="Roboto"/>
        </w:rPr>
        <w:t xml:space="preserve"> mais avec les classes Praticiens, </w:t>
      </w:r>
      <w:proofErr w:type="spellStart"/>
      <w:r w:rsidRPr="00632DCC">
        <w:rPr>
          <w:rFonts w:ascii="Roboto" w:hAnsi="Roboto"/>
        </w:rPr>
        <w:t>RapportVisites</w:t>
      </w:r>
      <w:proofErr w:type="spellEnd"/>
      <w:r w:rsidRPr="00632DCC">
        <w:rPr>
          <w:rFonts w:ascii="Roboto" w:hAnsi="Roboto"/>
        </w:rPr>
        <w:t xml:space="preserve">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 xml:space="preserve">Ensuite, afin de pouvoir effectuer des opérations telles que la lecture, l’écriture et la modification de données, il faut que le Service Web (l’application) puisse interagir avec la base de données, donc pour cela, il faut injecter les dépendances dans le </w:t>
      </w:r>
      <w:proofErr w:type="spellStart"/>
      <w:r w:rsidRPr="00632DCC">
        <w:rPr>
          <w:rFonts w:ascii="Roboto" w:hAnsi="Roboto"/>
        </w:rPr>
        <w:t>context</w:t>
      </w:r>
      <w:proofErr w:type="spellEnd"/>
      <w:r w:rsidRPr="00632DCC">
        <w:rPr>
          <w:rFonts w:ascii="Roboto" w:hAnsi="Roboto"/>
        </w:rPr>
        <w:t xml:space="preserve">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proofErr w:type="spellStart"/>
      <w:r w:rsidRPr="00632DCC">
        <w:rPr>
          <w:rFonts w:ascii="Roboto" w:hAnsi="Roboto"/>
        </w:rPr>
        <w:t>Builder.Services.AddDbContext</w:t>
      </w:r>
      <w:proofErr w:type="spellEnd"/>
      <w:r w:rsidRPr="00632DCC">
        <w:rPr>
          <w:rFonts w:ascii="Roboto" w:hAnsi="Roboto"/>
        </w:rPr>
        <w:t>&lt;</w:t>
      </w:r>
      <w:proofErr w:type="spellStart"/>
      <w:r w:rsidRPr="00632DCC">
        <w:rPr>
          <w:rFonts w:ascii="Roboto" w:hAnsi="Roboto"/>
        </w:rPr>
        <w:t>GSBCRContext</w:t>
      </w:r>
      <w:proofErr w:type="spellEnd"/>
      <w:r w:rsidRPr="00632DCC">
        <w:rPr>
          <w:rFonts w:ascii="Roboto" w:hAnsi="Roboto"/>
        </w:rPr>
        <w: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 xml:space="preserve">Et maintenant que tout est fait, il manque plus qu’à modifier le </w:t>
      </w:r>
      <w:proofErr w:type="spellStart"/>
      <w:r w:rsidRPr="00632DCC">
        <w:rPr>
          <w:rFonts w:ascii="Roboto" w:hAnsi="Roboto"/>
        </w:rPr>
        <w:t>front-end</w:t>
      </w:r>
      <w:proofErr w:type="spellEnd"/>
      <w:r w:rsidRPr="00632DCC">
        <w:rPr>
          <w:rFonts w:ascii="Roboto" w:hAnsi="Roboto"/>
        </w:rPr>
        <w:t xml:space="preserve">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w:t>
      </w:r>
      <w:proofErr w:type="spellStart"/>
      <w:r w:rsidRPr="00632DCC">
        <w:rPr>
          <w:rFonts w:ascii="Roboto" w:hAnsi="Roboto"/>
        </w:rPr>
        <w:t>Authorize</w:t>
      </w:r>
      <w:proofErr w:type="spellEnd"/>
      <w:r w:rsidRPr="00632DCC">
        <w:rPr>
          <w:rFonts w:ascii="Roboto" w:hAnsi="Roboto"/>
        </w:rPr>
        <w:t xml:space="preserve">] » dans le contrôleur </w:t>
      </w:r>
      <w:proofErr w:type="spellStart"/>
      <w:r w:rsidRPr="00632DCC">
        <w:rPr>
          <w:rFonts w:ascii="Roboto" w:hAnsi="Roboto"/>
        </w:rPr>
        <w:t>Medicaments</w:t>
      </w:r>
      <w:proofErr w:type="spellEnd"/>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w:t>
      </w:r>
      <w:proofErr w:type="spellStart"/>
      <w:r w:rsidRPr="00632DCC">
        <w:rPr>
          <w:rFonts w:ascii="Roboto" w:hAnsi="Roboto"/>
        </w:rPr>
        <w:t>front-end</w:t>
      </w:r>
      <w:proofErr w:type="spellEnd"/>
      <w:r w:rsidRPr="00632DCC">
        <w:rPr>
          <w:rFonts w:ascii="Roboto" w:hAnsi="Roboto"/>
        </w:rPr>
        <w:t xml:space="preserve">,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w:t>
      </w:r>
      <w:proofErr w:type="spellStart"/>
      <w:r w:rsidRPr="00632DCC">
        <w:rPr>
          <w:rFonts w:ascii="Roboto" w:hAnsi="Roboto"/>
        </w:rPr>
        <w:t>Register</w:t>
      </w:r>
      <w:proofErr w:type="spellEnd"/>
      <w:r w:rsidRPr="00632DCC">
        <w:rPr>
          <w:rFonts w:ascii="Roboto" w:hAnsi="Roboto"/>
        </w:rPr>
        <w:t xml:space="preserve">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déposer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noProof/>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déposer le projet.</w:t>
      </w:r>
    </w:p>
    <w:p w14:paraId="2DCBB415" w14:textId="010A1B56" w:rsidR="005D5504" w:rsidRDefault="005D5504" w:rsidP="005D5504">
      <w:pPr>
        <w:jc w:val="center"/>
        <w:rPr>
          <w:rFonts w:ascii="Roboto" w:hAnsi="Roboto"/>
        </w:rPr>
      </w:pPr>
      <w:r w:rsidRPr="005D5504">
        <w:rPr>
          <w:rFonts w:ascii="Roboto" w:hAnsi="Roboto"/>
          <w:noProof/>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 xml:space="preserve">Et sélectionner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Puis une fenêtre va s’ouvrir et il faudra initialiser le dossier comme étant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noProof/>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Puis il faut se connecter son dépôt local avec le dépôt GitHub.</w:t>
      </w:r>
    </w:p>
    <w:p w14:paraId="3DECBE6F" w14:textId="78446104" w:rsidR="00766378" w:rsidRDefault="00766378" w:rsidP="00766378">
      <w:pPr>
        <w:jc w:val="center"/>
        <w:rPr>
          <w:rFonts w:ascii="Roboto" w:hAnsi="Roboto"/>
        </w:rPr>
      </w:pPr>
      <w:r w:rsidRPr="00766378">
        <w:rPr>
          <w:rFonts w:ascii="Roboto" w:hAnsi="Roboto"/>
          <w:noProof/>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DF6EF64" w14:textId="77777777" w:rsidR="00567F10" w:rsidRDefault="00567F10" w:rsidP="00567F10">
      <w:pPr>
        <w:rPr>
          <w:rFonts w:ascii="Roboto" w:hAnsi="Roboto"/>
        </w:rPr>
      </w:pPr>
      <w:r>
        <w:rPr>
          <w:rFonts w:ascii="Roboto" w:hAnsi="Roboto"/>
        </w:rPr>
        <w:t xml:space="preserve">Ensuite, il faut taper la commande « git </w:t>
      </w:r>
      <w:proofErr w:type="spellStart"/>
      <w:r>
        <w:rPr>
          <w:rFonts w:ascii="Roboto" w:hAnsi="Roboto"/>
        </w:rPr>
        <w:t>add</w:t>
      </w:r>
      <w:proofErr w:type="spellEnd"/>
      <w:r>
        <w:rPr>
          <w:rFonts w:ascii="Roboto" w:hAnsi="Roboto"/>
        </w:rPr>
        <w:t xml:space="preserve"> -A », ceci permet d’ajouter tous les fichiers dans la zone de préparation, une étape intermédiaire entre les modifications et le prochain commit.</w:t>
      </w:r>
    </w:p>
    <w:p w14:paraId="78DC85F1" w14:textId="6280F640" w:rsidR="00FF2818" w:rsidRDefault="00FF2818" w:rsidP="00766378">
      <w:pPr>
        <w:rPr>
          <w:rFonts w:ascii="Roboto" w:hAnsi="Roboto"/>
        </w:rPr>
      </w:pPr>
      <w:r>
        <w:rPr>
          <w:rFonts w:ascii="Roboto" w:hAnsi="Roboto"/>
        </w:rPr>
        <w:t>On va effectuer notre premier commit, pour cela, il faut écrire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noProof/>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noProof/>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noProof/>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78AD" w14:textId="77777777" w:rsidR="002D5034" w:rsidRDefault="002D5034" w:rsidP="003D359A">
      <w:pPr>
        <w:spacing w:after="0" w:line="240" w:lineRule="auto"/>
      </w:pPr>
      <w:r>
        <w:separator/>
      </w:r>
    </w:p>
  </w:endnote>
  <w:endnote w:type="continuationSeparator" w:id="0">
    <w:p w14:paraId="13FC8A5D" w14:textId="77777777" w:rsidR="002D5034" w:rsidRDefault="002D5034"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6444F" w14:textId="77777777" w:rsidR="002D5034" w:rsidRDefault="002D5034" w:rsidP="003D359A">
      <w:pPr>
        <w:spacing w:after="0" w:line="240" w:lineRule="auto"/>
      </w:pPr>
      <w:r>
        <w:separator/>
      </w:r>
    </w:p>
  </w:footnote>
  <w:footnote w:type="continuationSeparator" w:id="0">
    <w:p w14:paraId="7CD50593" w14:textId="77777777" w:rsidR="002D5034" w:rsidRDefault="002D5034"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D5034"/>
    <w:rsid w:val="002F4FEE"/>
    <w:rsid w:val="00331554"/>
    <w:rsid w:val="00331FC5"/>
    <w:rsid w:val="0033291C"/>
    <w:rsid w:val="003537AE"/>
    <w:rsid w:val="00353BA4"/>
    <w:rsid w:val="003556C8"/>
    <w:rsid w:val="003805A3"/>
    <w:rsid w:val="00384115"/>
    <w:rsid w:val="003850B1"/>
    <w:rsid w:val="003D1D03"/>
    <w:rsid w:val="003D359A"/>
    <w:rsid w:val="00421743"/>
    <w:rsid w:val="00426767"/>
    <w:rsid w:val="0043531B"/>
    <w:rsid w:val="00437936"/>
    <w:rsid w:val="00450350"/>
    <w:rsid w:val="00470E50"/>
    <w:rsid w:val="004921B9"/>
    <w:rsid w:val="004B1762"/>
    <w:rsid w:val="004B5407"/>
    <w:rsid w:val="004D091D"/>
    <w:rsid w:val="004E34A7"/>
    <w:rsid w:val="00520E22"/>
    <w:rsid w:val="005344CE"/>
    <w:rsid w:val="00534CC4"/>
    <w:rsid w:val="00546354"/>
    <w:rsid w:val="0055487F"/>
    <w:rsid w:val="00567F10"/>
    <w:rsid w:val="00577E1B"/>
    <w:rsid w:val="00592A33"/>
    <w:rsid w:val="005B65F4"/>
    <w:rsid w:val="005B729F"/>
    <w:rsid w:val="005C37D2"/>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4C3D"/>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678AB"/>
    <w:rsid w:val="00A85768"/>
    <w:rsid w:val="00A941D0"/>
    <w:rsid w:val="00AA3AFE"/>
    <w:rsid w:val="00AA5E44"/>
    <w:rsid w:val="00AC3E2C"/>
    <w:rsid w:val="00B13E66"/>
    <w:rsid w:val="00B30C51"/>
    <w:rsid w:val="00BA3591"/>
    <w:rsid w:val="00BB209B"/>
    <w:rsid w:val="00BE5E40"/>
    <w:rsid w:val="00BF3D1A"/>
    <w:rsid w:val="00C002FA"/>
    <w:rsid w:val="00C00E02"/>
    <w:rsid w:val="00C03958"/>
    <w:rsid w:val="00C62E38"/>
    <w:rsid w:val="00C73E65"/>
    <w:rsid w:val="00CA037A"/>
    <w:rsid w:val="00CB1D7E"/>
    <w:rsid w:val="00CB3DB9"/>
    <w:rsid w:val="00CB445D"/>
    <w:rsid w:val="00CC29D3"/>
    <w:rsid w:val="00CC57AF"/>
    <w:rsid w:val="00CC5C1C"/>
    <w:rsid w:val="00CD0D5F"/>
    <w:rsid w:val="00CD20E0"/>
    <w:rsid w:val="00CE793F"/>
    <w:rsid w:val="00D241B0"/>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846423">
      <w:bodyDiv w:val="1"/>
      <w:marLeft w:val="0"/>
      <w:marRight w:val="0"/>
      <w:marTop w:val="0"/>
      <w:marBottom w:val="0"/>
      <w:divBdr>
        <w:top w:val="none" w:sz="0" w:space="0" w:color="auto"/>
        <w:left w:val="none" w:sz="0" w:space="0" w:color="auto"/>
        <w:bottom w:val="none" w:sz="0" w:space="0" w:color="auto"/>
        <w:right w:val="none" w:sz="0" w:space="0" w:color="auto"/>
      </w:divBdr>
    </w:div>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59">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16</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104</cp:revision>
  <cp:lastPrinted>2024-04-28T21:51:00Z</cp:lastPrinted>
  <dcterms:created xsi:type="dcterms:W3CDTF">2024-04-27T11:33:00Z</dcterms:created>
  <dcterms:modified xsi:type="dcterms:W3CDTF">2024-04-28T21:52:00Z</dcterms:modified>
</cp:coreProperties>
</file>