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wkveokvqqu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Snake Plus+ Game Improvement 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I have a Snake game written in HTML, CSS, and JavaScript. The current game features: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Classic grid-based snake movement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Apple collection and score tracking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Speed increases after each apple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 over on collision with walls or self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decorations (bushes and trees) on the canvas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Overlay menu for new game, continue, and pause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score saved in local storage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Improvement Goals: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Details I want to include or alter in my game: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realistic graphics: gradient or 3D effects on the snake body and head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Glowing or highlighted snake head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contrast colors for the snake, apple, and map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 border for better visibility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score popups at the end of the game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dynamic backgrounds or subtle animations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Game functionality changes: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Adjustable speed levels or progressive difficulty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Pause, resume, and restart working seamlessly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 to save and continue game state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snake movement rather than jumping between squares (optional)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What would make the game better: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Visually appealing graphics (modern mobile-style)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Sound effects on apple eating and game over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visual cues for win/loss and high score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for mobile and desktop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joystick controls for touch devices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Context for AI prompt: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the HTML, CSS, and JS code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Screenshots of the current game (optional but helpful)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of current issues: overlapping colors, unclear snake visibility, speed too fast at higher levels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Improvement Goals: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Details I want to include or alter in my game: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realistic graphics: gradient or 3D effects on the snake body and head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Glowing or highlighted snake head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contrast colors for the snake, apple, and map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 border for better visibility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score popups at the end of the game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dynamic backgrounds or subtle animations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Game functionality changes: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Adjustable speed levels or progressive difficulty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Pause, resume, and restart working seamlessly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 to save and continue game state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snake movement rather than jumping between squares (optional)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What would make the game better: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Visually appealing graphics (modern mobile-style)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Sound effects on apple eating and game over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visual cues for win/loss and high score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for mobile and desktop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joystick controls for touch devices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Context for AI prompt: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the HTML, CSS, and JS code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Screenshots of the current game (optional but helpful)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of current issues: overlapping colors, unclear snake visibility, speed too fast at higher levels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