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МИНИСТЕРСТВО ОБРАЗОВАНИЯ И НАУКИ КЫРГЫЗСКОЙ РЕСПУБЛИКИ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КЫРГЫЗСКИЙ ГОСУДАРСТВЕННЫЙ ТЕХНИЧЕСКИЙ УНИВЕРСИТЕТ ИМ. И. РАЗЗАКОВА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КАФЕДРА ПРОГРАММНОГО ОБЕСПЕЧЕНИЯ КОМПЬЮТЕРНЫХ СИСТЕМ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ФАКУЛЬТЕТ ИНФОРМАЦИОННЫХ ТЕХНОЛОГИЙ</w:t>
      </w:r>
    </w:p>
    <w:p w:rsidR="0043171C" w:rsidRPr="003C720F" w:rsidRDefault="0043171C" w:rsidP="0043171C">
      <w:pPr>
        <w:rPr>
          <w:rFonts w:ascii="Times New Roman" w:hAnsi="Times New Roman" w:cs="Times New Roman"/>
          <w:sz w:val="28"/>
        </w:rPr>
      </w:pPr>
    </w:p>
    <w:p w:rsidR="0043171C" w:rsidRPr="003C720F" w:rsidRDefault="0043171C" w:rsidP="0043171C">
      <w:pPr>
        <w:rPr>
          <w:rFonts w:ascii="Times New Roman" w:hAnsi="Times New Roman" w:cs="Times New Roman"/>
          <w:sz w:val="28"/>
        </w:rPr>
      </w:pPr>
    </w:p>
    <w:p w:rsidR="0043171C" w:rsidRPr="003C720F" w:rsidRDefault="0043171C" w:rsidP="0043171C">
      <w:pPr>
        <w:rPr>
          <w:rFonts w:ascii="Times New Roman" w:hAnsi="Times New Roman" w:cs="Times New Roman"/>
          <w:sz w:val="28"/>
        </w:rPr>
      </w:pPr>
    </w:p>
    <w:p w:rsidR="0043171C" w:rsidRPr="003C720F" w:rsidRDefault="0043171C" w:rsidP="0043171C">
      <w:pPr>
        <w:spacing w:line="240" w:lineRule="auto"/>
        <w:jc w:val="center"/>
        <w:rPr>
          <w:rFonts w:ascii="Times New Roman" w:hAnsi="Times New Roman" w:cs="Times New Roman"/>
          <w:sz w:val="180"/>
        </w:rPr>
      </w:pPr>
      <w:r w:rsidRPr="003C720F">
        <w:rPr>
          <w:rFonts w:ascii="Times New Roman" w:hAnsi="Times New Roman" w:cs="Times New Roman"/>
          <w:sz w:val="180"/>
        </w:rPr>
        <w:t>Отчет</w:t>
      </w:r>
    </w:p>
    <w:p w:rsidR="0043171C" w:rsidRPr="003C720F" w:rsidRDefault="0043171C" w:rsidP="0043171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3C720F">
        <w:rPr>
          <w:rFonts w:ascii="Times New Roman" w:hAnsi="Times New Roman" w:cs="Times New Roman"/>
          <w:b/>
          <w:sz w:val="32"/>
        </w:rPr>
        <w:t>по Лабораторной работе №2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>Дисциплина: “Паттерны проектирования”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>Выполнили: ст. гр. ПИ(б)-1-15</w:t>
      </w:r>
    </w:p>
    <w:p w:rsidR="00BB524A" w:rsidRDefault="003C720F" w:rsidP="0043171C">
      <w:pPr>
        <w:jc w:val="right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 xml:space="preserve">Задорожный Влад, </w:t>
      </w:r>
      <w:proofErr w:type="spellStart"/>
      <w:r w:rsidRPr="003C720F">
        <w:rPr>
          <w:rFonts w:ascii="Times New Roman" w:hAnsi="Times New Roman" w:cs="Times New Roman"/>
          <w:sz w:val="32"/>
        </w:rPr>
        <w:t>Оконов</w:t>
      </w:r>
      <w:proofErr w:type="spellEnd"/>
      <w:r w:rsidRPr="003C720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C720F">
        <w:rPr>
          <w:rFonts w:ascii="Times New Roman" w:hAnsi="Times New Roman" w:cs="Times New Roman"/>
          <w:sz w:val="32"/>
        </w:rPr>
        <w:t>Урмат</w:t>
      </w:r>
      <w:proofErr w:type="spellEnd"/>
      <w:r w:rsidRPr="003C720F">
        <w:rPr>
          <w:rFonts w:ascii="Times New Roman" w:hAnsi="Times New Roman" w:cs="Times New Roman"/>
          <w:sz w:val="32"/>
        </w:rPr>
        <w:t xml:space="preserve">, </w:t>
      </w:r>
    </w:p>
    <w:p w:rsidR="0043171C" w:rsidRPr="003C720F" w:rsidRDefault="003C720F" w:rsidP="0043171C">
      <w:pPr>
        <w:jc w:val="right"/>
        <w:rPr>
          <w:rFonts w:ascii="Times New Roman" w:hAnsi="Times New Roman" w:cs="Times New Roman"/>
          <w:sz w:val="32"/>
        </w:rPr>
      </w:pPr>
      <w:proofErr w:type="spellStart"/>
      <w:r w:rsidRPr="003C720F">
        <w:rPr>
          <w:rFonts w:ascii="Times New Roman" w:hAnsi="Times New Roman" w:cs="Times New Roman"/>
          <w:sz w:val="32"/>
        </w:rPr>
        <w:t>Джусуев</w:t>
      </w:r>
      <w:proofErr w:type="spellEnd"/>
      <w:r w:rsidRPr="003C720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C720F">
        <w:rPr>
          <w:rFonts w:ascii="Times New Roman" w:hAnsi="Times New Roman" w:cs="Times New Roman"/>
          <w:sz w:val="32"/>
        </w:rPr>
        <w:t>Азрет</w:t>
      </w:r>
      <w:proofErr w:type="spellEnd"/>
      <w:r w:rsidRPr="003C720F">
        <w:rPr>
          <w:rFonts w:ascii="Times New Roman" w:hAnsi="Times New Roman" w:cs="Times New Roman"/>
          <w:sz w:val="32"/>
        </w:rPr>
        <w:t>,</w:t>
      </w:r>
      <w:r w:rsidR="00BB524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B524A">
        <w:rPr>
          <w:rFonts w:ascii="Times New Roman" w:hAnsi="Times New Roman" w:cs="Times New Roman"/>
          <w:sz w:val="32"/>
        </w:rPr>
        <w:t>Беремкулов</w:t>
      </w:r>
      <w:proofErr w:type="spellEnd"/>
      <w:r w:rsidRPr="003C720F">
        <w:rPr>
          <w:rFonts w:ascii="Times New Roman" w:hAnsi="Times New Roman" w:cs="Times New Roman"/>
          <w:sz w:val="32"/>
        </w:rPr>
        <w:t xml:space="preserve"> Тилек</w:t>
      </w: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>Проверил: Семененко А. С.</w:t>
      </w: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БИШКЕК 2018</w:t>
      </w:r>
    </w:p>
    <w:p w:rsidR="00C14677" w:rsidRPr="003C720F" w:rsidRDefault="0043171C" w:rsidP="004317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C720F">
        <w:rPr>
          <w:rFonts w:ascii="Times New Roman" w:hAnsi="Times New Roman" w:cs="Times New Roman"/>
          <w:b/>
          <w:sz w:val="28"/>
        </w:rPr>
        <w:lastRenderedPageBreak/>
        <w:t>Задача</w:t>
      </w:r>
    </w:p>
    <w:p w:rsidR="003C720F" w:rsidRPr="003C720F" w:rsidRDefault="003C720F" w:rsidP="003C720F">
      <w:pPr>
        <w:pStyle w:val="1"/>
        <w:rPr>
          <w:rFonts w:ascii="Times New Roman" w:hAnsi="Times New Roman" w:cs="Times New Roman"/>
          <w:sz w:val="40"/>
          <w:szCs w:val="24"/>
        </w:rPr>
      </w:pPr>
      <w:r w:rsidRPr="003C720F">
        <w:rPr>
          <w:rFonts w:ascii="Times New Roman" w:hAnsi="Times New Roman" w:cs="Times New Roman"/>
          <w:sz w:val="40"/>
          <w:szCs w:val="24"/>
        </w:rPr>
        <w:t>Конвертор текста</w:t>
      </w:r>
    </w:p>
    <w:p w:rsidR="003C720F" w:rsidRPr="003C720F" w:rsidRDefault="003C720F" w:rsidP="003C720F">
      <w:pPr>
        <w:pStyle w:val="ab"/>
        <w:shd w:val="clear" w:color="auto" w:fill="FFFFFF"/>
        <w:spacing w:before="0" w:beforeAutospacing="0" w:after="150" w:afterAutospacing="0"/>
        <w:rPr>
          <w:color w:val="333333"/>
        </w:rPr>
      </w:pPr>
      <w:r w:rsidRPr="003C720F">
        <w:rPr>
          <w:color w:val="333333"/>
        </w:rPr>
        <w:t>Необходимо реализовать приложение, которое позволяет преобразовывать текст в специальном странном формате в несколько (не менее двух) других форматов. Например, в </w:t>
      </w:r>
      <w:proofErr w:type="spellStart"/>
      <w:r w:rsidRPr="003C720F">
        <w:rPr>
          <w:color w:val="333333"/>
        </w:rPr>
        <w:fldChar w:fldCharType="begin"/>
      </w:r>
      <w:r w:rsidRPr="003C720F">
        <w:rPr>
          <w:color w:val="333333"/>
        </w:rPr>
        <w:instrText xml:space="preserve"> HYPERLINK "http://ru.wikipedia.org/wiki/HTML" \o "" </w:instrText>
      </w:r>
      <w:r w:rsidRPr="003C720F">
        <w:rPr>
          <w:color w:val="333333"/>
        </w:rPr>
        <w:fldChar w:fldCharType="separate"/>
      </w:r>
      <w:r w:rsidRPr="003C720F">
        <w:rPr>
          <w:rStyle w:val="ac"/>
          <w:color w:val="0070A8"/>
        </w:rPr>
        <w:t>html</w:t>
      </w:r>
      <w:proofErr w:type="spellEnd"/>
      <w:r w:rsidRPr="003C720F">
        <w:rPr>
          <w:color w:val="333333"/>
        </w:rPr>
        <w:fldChar w:fldCharType="end"/>
      </w:r>
      <w:r w:rsidRPr="003C720F">
        <w:rPr>
          <w:color w:val="333333"/>
        </w:rPr>
        <w:t> и </w:t>
      </w:r>
      <w:proofErr w:type="spellStart"/>
      <w:r w:rsidRPr="003C720F">
        <w:rPr>
          <w:color w:val="333333"/>
        </w:rPr>
        <w:fldChar w:fldCharType="begin"/>
      </w:r>
      <w:r w:rsidRPr="003C720F">
        <w:rPr>
          <w:color w:val="333333"/>
        </w:rPr>
        <w:instrText xml:space="preserve"> HYPERLINK "http://ru.wikipedia.org/wiki/Markdown" \o "" </w:instrText>
      </w:r>
      <w:r w:rsidRPr="003C720F">
        <w:rPr>
          <w:color w:val="333333"/>
        </w:rPr>
        <w:fldChar w:fldCharType="separate"/>
      </w:r>
      <w:r w:rsidRPr="003C720F">
        <w:rPr>
          <w:rStyle w:val="ac"/>
          <w:color w:val="0070A8"/>
        </w:rPr>
        <w:t>markdown</w:t>
      </w:r>
      <w:proofErr w:type="spellEnd"/>
      <w:r w:rsidRPr="003C720F">
        <w:rPr>
          <w:color w:val="333333"/>
        </w:rPr>
        <w:fldChar w:fldCharType="end"/>
      </w:r>
      <w:r w:rsidRPr="003C720F">
        <w:rPr>
          <w:color w:val="333333"/>
        </w:rPr>
        <w:t>.</w:t>
      </w:r>
    </w:p>
    <w:p w:rsidR="003C720F" w:rsidRPr="003C720F" w:rsidRDefault="003C720F" w:rsidP="003C720F">
      <w:pPr>
        <w:pStyle w:val="ab"/>
        <w:shd w:val="clear" w:color="auto" w:fill="FFFFFF"/>
        <w:spacing w:before="0" w:beforeAutospacing="0" w:after="150" w:afterAutospacing="0"/>
        <w:rPr>
          <w:color w:val="333333"/>
        </w:rPr>
      </w:pPr>
      <w:r w:rsidRPr="003C720F">
        <w:rPr>
          <w:rStyle w:val="ad"/>
          <w:color w:val="333333"/>
        </w:rPr>
        <w:t>Формат исходного текста.</w:t>
      </w:r>
      <w:r w:rsidRPr="003C720F">
        <w:rPr>
          <w:color w:val="333333"/>
        </w:rPr>
        <w:t> Текст состоит из абзацев, разделённых одним или несколькими пустыми строками. Каждый абзац начинается с ключевого слова, за которым следует один пробел. Далее идёт смысловой текст.</w:t>
      </w:r>
      <w:r w:rsidRPr="003C720F">
        <w:rPr>
          <w:color w:val="333333"/>
        </w:rPr>
        <w:br/>
      </w:r>
      <w:r w:rsidRPr="003C720F">
        <w:rPr>
          <w:rStyle w:val="ae"/>
          <w:rFonts w:eastAsiaTheme="majorEastAsia"/>
          <w:color w:val="333333"/>
        </w:rPr>
        <w:t>Ключевые слова: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p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обычный текст.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h1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заголовок первого уровня.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h2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заголовок второго уровня.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h3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заголовок третьего уровня.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ordlist</w:t>
      </w:r>
      <w:proofErr w:type="spellEnd"/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нумерованный список. Далее каждая строка считается одним элементом списка. Символы начальной строки (которая содержит ключевое слово </w:t>
      </w:r>
      <w:proofErr w:type="spellStart"/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ordlist</w:t>
      </w:r>
      <w:proofErr w:type="spellEnd"/>
      <w:r w:rsidRPr="003C720F">
        <w:rPr>
          <w:rFonts w:ascii="Times New Roman" w:hAnsi="Times New Roman" w:cs="Times New Roman"/>
          <w:color w:val="333333"/>
          <w:sz w:val="24"/>
          <w:szCs w:val="24"/>
        </w:rPr>
        <w:t>) игнорируются.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bullist</w:t>
      </w:r>
      <w:proofErr w:type="spellEnd"/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маркированный список.</w:t>
      </w:r>
    </w:p>
    <w:p w:rsidR="003C720F" w:rsidRPr="003C720F" w:rsidRDefault="003C720F" w:rsidP="003C720F">
      <w:pPr>
        <w:pStyle w:val="ab"/>
        <w:shd w:val="clear" w:color="auto" w:fill="FFFFFF"/>
        <w:spacing w:before="0" w:beforeAutospacing="0" w:after="150" w:afterAutospacing="0"/>
        <w:rPr>
          <w:color w:val="333333"/>
        </w:rPr>
      </w:pPr>
      <w:r w:rsidRPr="003C720F">
        <w:rPr>
          <w:color w:val="333333"/>
        </w:rPr>
        <w:t>Абзацы, начинающиеся с неизвестного ключевого слова (или без ключевого слова), не включается в итоговый текст.</w:t>
      </w: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43171C" w:rsidRPr="003C720F" w:rsidRDefault="0043171C" w:rsidP="004317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C720F">
        <w:rPr>
          <w:rFonts w:ascii="Times New Roman" w:hAnsi="Times New Roman" w:cs="Times New Roman"/>
          <w:b/>
          <w:sz w:val="24"/>
        </w:rPr>
        <w:lastRenderedPageBreak/>
        <w:t>Реализация задачи</w:t>
      </w:r>
    </w:p>
    <w:p w:rsidR="0043171C" w:rsidRPr="003C720F" w:rsidRDefault="0043171C" w:rsidP="005645D7">
      <w:pPr>
        <w:ind w:firstLine="708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 xml:space="preserve">Реализованная программа </w:t>
      </w:r>
      <w:r w:rsidR="00F6230B" w:rsidRPr="003C720F">
        <w:rPr>
          <w:rFonts w:ascii="Times New Roman" w:hAnsi="Times New Roman" w:cs="Times New Roman"/>
          <w:sz w:val="24"/>
        </w:rPr>
        <w:t>имеет клиент-серверную архитектуру</w:t>
      </w:r>
      <w:r w:rsidR="005645D7" w:rsidRPr="003C720F">
        <w:rPr>
          <w:rFonts w:ascii="Times New Roman" w:hAnsi="Times New Roman" w:cs="Times New Roman"/>
          <w:sz w:val="24"/>
        </w:rPr>
        <w:t xml:space="preserve">, а также использует паттерн проектирования </w:t>
      </w:r>
      <w:r w:rsidR="005645D7" w:rsidRPr="003C720F">
        <w:rPr>
          <w:rFonts w:ascii="Times New Roman" w:hAnsi="Times New Roman" w:cs="Times New Roman"/>
          <w:sz w:val="24"/>
          <w:lang w:val="en-US"/>
        </w:rPr>
        <w:t>Abstract</w:t>
      </w:r>
      <w:r w:rsidR="005645D7" w:rsidRPr="003C720F">
        <w:rPr>
          <w:rFonts w:ascii="Times New Roman" w:hAnsi="Times New Roman" w:cs="Times New Roman"/>
          <w:sz w:val="24"/>
        </w:rPr>
        <w:t xml:space="preserve"> </w:t>
      </w:r>
      <w:r w:rsidR="005645D7" w:rsidRPr="003C720F">
        <w:rPr>
          <w:rFonts w:ascii="Times New Roman" w:hAnsi="Times New Roman" w:cs="Times New Roman"/>
          <w:sz w:val="24"/>
          <w:lang w:val="en-US"/>
        </w:rPr>
        <w:t>Factory</w:t>
      </w:r>
      <w:r w:rsidR="005645D7" w:rsidRPr="003C720F">
        <w:rPr>
          <w:rFonts w:ascii="Times New Roman" w:hAnsi="Times New Roman" w:cs="Times New Roman"/>
          <w:sz w:val="24"/>
        </w:rPr>
        <w:t xml:space="preserve"> (Абстрактная фабрика). </w:t>
      </w:r>
    </w:p>
    <w:p w:rsidR="005645D7" w:rsidRPr="003C720F" w:rsidRDefault="005645D7" w:rsidP="005645D7">
      <w:pPr>
        <w:ind w:firstLine="708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При выполнении данной задачи была сформирована следующая диаграмма классов, с точки зрения реализации:</w:t>
      </w:r>
    </w:p>
    <w:p w:rsidR="00631B5E" w:rsidRPr="003C720F" w:rsidRDefault="00631B5E" w:rsidP="005645D7">
      <w:pPr>
        <w:ind w:firstLine="708"/>
        <w:rPr>
          <w:rFonts w:ascii="Times New Roman" w:hAnsi="Times New Roman" w:cs="Times New Roman"/>
          <w:sz w:val="24"/>
        </w:rPr>
      </w:pPr>
    </w:p>
    <w:p w:rsidR="00F6230B" w:rsidRPr="003C720F" w:rsidRDefault="00BB524A" w:rsidP="005645D7">
      <w:pPr>
        <w:keepNext/>
        <w:ind w:hanging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35pt;height:332.85pt">
            <v:imagedata r:id="rId8" o:title="Store Class diagram"/>
          </v:shape>
        </w:pict>
      </w:r>
      <w:bookmarkStart w:id="0" w:name="_GoBack"/>
      <w:bookmarkEnd w:id="0"/>
    </w:p>
    <w:p w:rsidR="00F6230B" w:rsidRPr="003C720F" w:rsidRDefault="00F6230B" w:rsidP="00E5237B">
      <w:pPr>
        <w:pStyle w:val="a4"/>
        <w:jc w:val="center"/>
        <w:rPr>
          <w:rFonts w:ascii="Times New Roman" w:hAnsi="Times New Roman" w:cs="Times New Roman"/>
          <w:sz w:val="22"/>
        </w:rPr>
      </w:pPr>
      <w:r w:rsidRPr="003C720F">
        <w:rPr>
          <w:rFonts w:ascii="Times New Roman" w:hAnsi="Times New Roman" w:cs="Times New Roman"/>
          <w:sz w:val="22"/>
        </w:rPr>
        <w:t xml:space="preserve">Рисунок </w:t>
      </w:r>
      <w:r w:rsidRPr="003C720F">
        <w:rPr>
          <w:rFonts w:ascii="Times New Roman" w:hAnsi="Times New Roman" w:cs="Times New Roman"/>
          <w:sz w:val="22"/>
        </w:rPr>
        <w:fldChar w:fldCharType="begin"/>
      </w:r>
      <w:r w:rsidRPr="003C720F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3C720F">
        <w:rPr>
          <w:rFonts w:ascii="Times New Roman" w:hAnsi="Times New Roman" w:cs="Times New Roman"/>
          <w:sz w:val="22"/>
        </w:rPr>
        <w:fldChar w:fldCharType="separate"/>
      </w:r>
      <w:r w:rsidR="00746C1D" w:rsidRPr="003C720F">
        <w:rPr>
          <w:rFonts w:ascii="Times New Roman" w:hAnsi="Times New Roman" w:cs="Times New Roman"/>
          <w:noProof/>
          <w:sz w:val="22"/>
        </w:rPr>
        <w:t>1</w:t>
      </w:r>
      <w:r w:rsidRPr="003C720F">
        <w:rPr>
          <w:rFonts w:ascii="Times New Roman" w:hAnsi="Times New Roman" w:cs="Times New Roman"/>
          <w:sz w:val="22"/>
        </w:rPr>
        <w:fldChar w:fldCharType="end"/>
      </w:r>
      <w:r w:rsidRPr="003C720F">
        <w:rPr>
          <w:rFonts w:ascii="Times New Roman" w:hAnsi="Times New Roman" w:cs="Times New Roman"/>
          <w:sz w:val="22"/>
        </w:rPr>
        <w:t xml:space="preserve">. Диаграмма </w:t>
      </w:r>
      <w:r w:rsidR="00E5237B" w:rsidRPr="003C720F">
        <w:rPr>
          <w:rFonts w:ascii="Times New Roman" w:hAnsi="Times New Roman" w:cs="Times New Roman"/>
          <w:sz w:val="22"/>
        </w:rPr>
        <w:t>классов</w:t>
      </w:r>
      <w:r w:rsidRPr="003C720F">
        <w:rPr>
          <w:rFonts w:ascii="Times New Roman" w:hAnsi="Times New Roman" w:cs="Times New Roman"/>
          <w:sz w:val="22"/>
        </w:rPr>
        <w:t xml:space="preserve"> системы</w:t>
      </w:r>
      <w:r w:rsidR="005645D7" w:rsidRPr="003C720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645D7" w:rsidRPr="003C720F">
        <w:rPr>
          <w:rFonts w:ascii="Times New Roman" w:hAnsi="Times New Roman" w:cs="Times New Roman"/>
          <w:sz w:val="22"/>
        </w:rPr>
        <w:t>скидочных</w:t>
      </w:r>
      <w:proofErr w:type="spellEnd"/>
      <w:r w:rsidR="005645D7" w:rsidRPr="003C720F">
        <w:rPr>
          <w:rFonts w:ascii="Times New Roman" w:hAnsi="Times New Roman" w:cs="Times New Roman"/>
          <w:sz w:val="22"/>
        </w:rPr>
        <w:t xml:space="preserve"> карт</w:t>
      </w:r>
    </w:p>
    <w:p w:rsidR="00631B5E" w:rsidRPr="003C720F" w:rsidRDefault="00631B5E" w:rsidP="004A5FD7">
      <w:pPr>
        <w:ind w:firstLine="708"/>
        <w:rPr>
          <w:rFonts w:ascii="Times New Roman" w:hAnsi="Times New Roman" w:cs="Times New Roman"/>
          <w:b/>
          <w:sz w:val="24"/>
        </w:rPr>
      </w:pPr>
    </w:p>
    <w:p w:rsidR="00007CFC" w:rsidRPr="003C720F" w:rsidRDefault="00007CFC" w:rsidP="004A5FD7">
      <w:pPr>
        <w:ind w:firstLine="708"/>
        <w:rPr>
          <w:rFonts w:ascii="Times New Roman" w:hAnsi="Times New Roman" w:cs="Times New Roman"/>
          <w:b/>
          <w:sz w:val="24"/>
        </w:rPr>
      </w:pPr>
      <w:r w:rsidRPr="003C720F">
        <w:rPr>
          <w:rFonts w:ascii="Times New Roman" w:hAnsi="Times New Roman" w:cs="Times New Roman"/>
          <w:b/>
          <w:sz w:val="24"/>
        </w:rPr>
        <w:t>Участники:</w:t>
      </w:r>
    </w:p>
    <w:p w:rsidR="00007CFC" w:rsidRPr="003C720F" w:rsidRDefault="00007CFC" w:rsidP="005645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 xml:space="preserve">Покупатель – реализован в классе </w:t>
      </w:r>
      <w:r w:rsidRPr="003C720F">
        <w:rPr>
          <w:rFonts w:ascii="Times New Roman" w:hAnsi="Times New Roman" w:cs="Times New Roman"/>
          <w:sz w:val="24"/>
          <w:lang w:val="en-US"/>
        </w:rPr>
        <w:t>Buyer</w:t>
      </w:r>
      <w:r w:rsidRPr="003C720F">
        <w:rPr>
          <w:rFonts w:ascii="Times New Roman" w:hAnsi="Times New Roman" w:cs="Times New Roman"/>
          <w:sz w:val="24"/>
        </w:rPr>
        <w:t>;</w:t>
      </w:r>
    </w:p>
    <w:p w:rsidR="00007CFC" w:rsidRPr="003C720F" w:rsidRDefault="00007CFC" w:rsidP="005645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 xml:space="preserve">Кассир – реализован в классе </w:t>
      </w:r>
      <w:r w:rsidRPr="003C720F">
        <w:rPr>
          <w:rFonts w:ascii="Times New Roman" w:hAnsi="Times New Roman" w:cs="Times New Roman"/>
          <w:sz w:val="24"/>
          <w:lang w:val="en-US"/>
        </w:rPr>
        <w:t>Cashier</w:t>
      </w:r>
      <w:r w:rsidR="00410645" w:rsidRPr="003C720F">
        <w:rPr>
          <w:rFonts w:ascii="Times New Roman" w:hAnsi="Times New Roman" w:cs="Times New Roman"/>
          <w:sz w:val="24"/>
        </w:rPr>
        <w:t>;</w:t>
      </w:r>
    </w:p>
    <w:p w:rsidR="00410645" w:rsidRPr="003C720F" w:rsidRDefault="005645D7" w:rsidP="004106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C720F">
        <w:rPr>
          <w:rFonts w:ascii="Times New Roman" w:hAnsi="Times New Roman" w:cs="Times New Roman"/>
          <w:sz w:val="24"/>
        </w:rPr>
        <w:t>Скидочные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 карты – реализованы в классах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TubeDiscountCard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TransistorCard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C720F">
        <w:rPr>
          <w:rFonts w:ascii="Times New Roman" w:hAnsi="Times New Roman" w:cs="Times New Roman"/>
          <w:sz w:val="24"/>
        </w:rPr>
        <w:t>IntegratedCard</w:t>
      </w:r>
      <w:proofErr w:type="spellEnd"/>
      <w:r w:rsidRPr="003C720F">
        <w:rPr>
          <w:rFonts w:ascii="Times New Roman" w:hAnsi="Times New Roman" w:cs="Times New Roman"/>
          <w:sz w:val="24"/>
        </w:rPr>
        <w:t>;</w:t>
      </w: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5645D7" w:rsidRPr="003C720F" w:rsidRDefault="00410645" w:rsidP="005645D7">
      <w:pPr>
        <w:ind w:left="708"/>
        <w:rPr>
          <w:rFonts w:ascii="Times New Roman" w:hAnsi="Times New Roman" w:cs="Times New Roman"/>
          <w:b/>
          <w:sz w:val="24"/>
        </w:rPr>
      </w:pPr>
      <w:r w:rsidRPr="003C720F">
        <w:rPr>
          <w:rFonts w:ascii="Times New Roman" w:hAnsi="Times New Roman" w:cs="Times New Roman"/>
          <w:b/>
          <w:sz w:val="24"/>
        </w:rPr>
        <w:lastRenderedPageBreak/>
        <w:t>Описание классов:</w:t>
      </w:r>
    </w:p>
    <w:p w:rsidR="009872DE" w:rsidRPr="003C720F" w:rsidRDefault="004A5FD7" w:rsidP="009872DE">
      <w:pPr>
        <w:ind w:firstLine="708"/>
        <w:rPr>
          <w:rFonts w:ascii="Times New Roman" w:hAnsi="Times New Roman" w:cs="Times New Roman"/>
          <w:sz w:val="24"/>
        </w:rPr>
      </w:pPr>
      <w:proofErr w:type="spellStart"/>
      <w:r w:rsidRPr="003C720F">
        <w:rPr>
          <w:rFonts w:ascii="Times New Roman" w:hAnsi="Times New Roman" w:cs="Times New Roman"/>
          <w:sz w:val="24"/>
        </w:rPr>
        <w:t>Скид</w:t>
      </w:r>
      <w:r w:rsidR="00E5237B" w:rsidRPr="003C720F">
        <w:rPr>
          <w:rFonts w:ascii="Times New Roman" w:hAnsi="Times New Roman" w:cs="Times New Roman"/>
          <w:sz w:val="24"/>
        </w:rPr>
        <w:t>очные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 карты реализованы 3 классами </w:t>
      </w:r>
      <w:proofErr w:type="spellStart"/>
      <w:r w:rsidR="00E5237B" w:rsidRPr="003C720F">
        <w:rPr>
          <w:rFonts w:ascii="Times New Roman" w:hAnsi="Times New Roman" w:cs="Times New Roman"/>
          <w:sz w:val="24"/>
          <w:lang w:val="en-US"/>
        </w:rPr>
        <w:t>TubeDiscountCard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5237B" w:rsidRPr="003C720F">
        <w:rPr>
          <w:rFonts w:ascii="Times New Roman" w:hAnsi="Times New Roman" w:cs="Times New Roman"/>
          <w:sz w:val="24"/>
          <w:lang w:val="en-US"/>
        </w:rPr>
        <w:t>TransistorCard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 </w:t>
      </w:r>
      <w:r w:rsidR="00B519C8" w:rsidRPr="003C720F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B519C8" w:rsidRPr="003C720F">
        <w:rPr>
          <w:rFonts w:ascii="Times New Roman" w:hAnsi="Times New Roman" w:cs="Times New Roman"/>
          <w:sz w:val="24"/>
          <w:lang w:val="en-US"/>
        </w:rPr>
        <w:t>IntegratedCard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. </w:t>
      </w:r>
      <w:r w:rsidRPr="003C720F">
        <w:rPr>
          <w:rFonts w:ascii="Times New Roman" w:hAnsi="Times New Roman" w:cs="Times New Roman"/>
          <w:sz w:val="24"/>
        </w:rPr>
        <w:t xml:space="preserve">Данные классы наследуют поля </w:t>
      </w:r>
      <w:r w:rsidRPr="003C720F">
        <w:rPr>
          <w:rFonts w:ascii="Times New Roman" w:hAnsi="Times New Roman" w:cs="Times New Roman"/>
          <w:sz w:val="24"/>
          <w:lang w:val="en-US"/>
        </w:rPr>
        <w:t>Disc</w:t>
      </w:r>
      <w:r w:rsidRPr="003C720F">
        <w:rPr>
          <w:rFonts w:ascii="Times New Roman" w:hAnsi="Times New Roman" w:cs="Times New Roman"/>
          <w:sz w:val="24"/>
        </w:rPr>
        <w:t xml:space="preserve">, </w:t>
      </w:r>
      <w:r w:rsidRPr="003C720F">
        <w:rPr>
          <w:rFonts w:ascii="Times New Roman" w:hAnsi="Times New Roman" w:cs="Times New Roman"/>
          <w:sz w:val="24"/>
          <w:lang w:val="en-US"/>
        </w:rPr>
        <w:t>Sum</w:t>
      </w:r>
      <w:r w:rsidR="00C92AB6" w:rsidRPr="003C720F">
        <w:rPr>
          <w:rFonts w:ascii="Times New Roman" w:hAnsi="Times New Roman" w:cs="Times New Roman"/>
          <w:sz w:val="24"/>
        </w:rPr>
        <w:t>,</w:t>
      </w:r>
      <w:r w:rsidRPr="003C720F">
        <w:rPr>
          <w:rFonts w:ascii="Times New Roman" w:hAnsi="Times New Roman" w:cs="Times New Roman"/>
          <w:sz w:val="24"/>
        </w:rPr>
        <w:t xml:space="preserve"> </w:t>
      </w:r>
      <w:r w:rsidR="00E5237B" w:rsidRPr="003C720F">
        <w:rPr>
          <w:rFonts w:ascii="Times New Roman" w:hAnsi="Times New Roman" w:cs="Times New Roman"/>
          <w:sz w:val="24"/>
        </w:rPr>
        <w:t>метод</w:t>
      </w:r>
      <w:r w:rsidRPr="003C72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31B5E" w:rsidRPr="003C720F">
        <w:rPr>
          <w:rFonts w:ascii="Times New Roman" w:hAnsi="Times New Roman" w:cs="Times New Roman"/>
          <w:sz w:val="24"/>
          <w:lang w:val="en-US"/>
        </w:rPr>
        <w:t>c</w:t>
      </w:r>
      <w:r w:rsidRPr="003C720F">
        <w:rPr>
          <w:rFonts w:ascii="Times New Roman" w:hAnsi="Times New Roman" w:cs="Times New Roman"/>
          <w:sz w:val="24"/>
          <w:lang w:val="en-US"/>
        </w:rPr>
        <w:t>alcDiscount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>(</w:t>
      </w:r>
      <w:proofErr w:type="gramEnd"/>
      <w:r w:rsidR="009872DE" w:rsidRPr="003C720F">
        <w:rPr>
          <w:rFonts w:ascii="Times New Roman" w:hAnsi="Times New Roman" w:cs="Times New Roman"/>
          <w:sz w:val="24"/>
        </w:rPr>
        <w:t>)</w:t>
      </w:r>
      <w:r w:rsidR="00E5237B" w:rsidRPr="003C720F">
        <w:rPr>
          <w:rFonts w:ascii="Times New Roman" w:hAnsi="Times New Roman" w:cs="Times New Roman"/>
          <w:sz w:val="24"/>
        </w:rPr>
        <w:t xml:space="preserve"> от</w:t>
      </w:r>
      <w:r w:rsidRPr="003C720F">
        <w:rPr>
          <w:rFonts w:ascii="Times New Roman" w:hAnsi="Times New Roman" w:cs="Times New Roman"/>
          <w:sz w:val="24"/>
        </w:rPr>
        <w:t xml:space="preserve"> абстрактного</w:t>
      </w:r>
      <w:r w:rsidR="00E5237B" w:rsidRPr="003C720F">
        <w:rPr>
          <w:rFonts w:ascii="Times New Roman" w:hAnsi="Times New Roman" w:cs="Times New Roman"/>
          <w:sz w:val="24"/>
        </w:rPr>
        <w:t xml:space="preserve"> класса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AbstractCard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 и реализует наследуемый метод. Данные классы необходимы для предоставления карт пользователям, которые приобрели товара на стоимость 5000 у.е. и выше, определенную скидку, в зависимости от накопленной ими суммы. </w:t>
      </w:r>
    </w:p>
    <w:p w:rsidR="00B519C8" w:rsidRPr="003C720F" w:rsidRDefault="005B39B3" w:rsidP="004A5FD7">
      <w:pPr>
        <w:ind w:firstLine="708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Абстрактный к</w:t>
      </w:r>
      <w:r w:rsidR="00B519C8" w:rsidRPr="003C720F">
        <w:rPr>
          <w:rFonts w:ascii="Times New Roman" w:hAnsi="Times New Roman" w:cs="Times New Roman"/>
          <w:sz w:val="24"/>
        </w:rPr>
        <w:t xml:space="preserve">ласс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BuyerFactory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, описывает предоставление Покупателям определенной </w:t>
      </w:r>
      <w:proofErr w:type="spellStart"/>
      <w:r w:rsidR="00C92AB6" w:rsidRPr="003C720F">
        <w:rPr>
          <w:rFonts w:ascii="Times New Roman" w:hAnsi="Times New Roman" w:cs="Times New Roman"/>
          <w:sz w:val="24"/>
        </w:rPr>
        <w:t>скидочной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 карты (</w:t>
      </w:r>
      <w:r w:rsidR="009872DE" w:rsidRPr="003C720F">
        <w:rPr>
          <w:rFonts w:ascii="Times New Roman" w:hAnsi="Times New Roman" w:cs="Times New Roman"/>
          <w:sz w:val="24"/>
        </w:rPr>
        <w:t xml:space="preserve">методы </w:t>
      </w:r>
      <w:proofErr w:type="spellStart"/>
      <w:r w:rsidR="00C92AB6" w:rsidRPr="003C720F">
        <w:rPr>
          <w:rFonts w:ascii="Times New Roman" w:hAnsi="Times New Roman" w:cs="Times New Roman"/>
          <w:sz w:val="24"/>
          <w:lang w:val="en-US"/>
        </w:rPr>
        <w:t>setIntegratedCard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92AB6" w:rsidRPr="003C720F">
        <w:rPr>
          <w:rFonts w:ascii="Times New Roman" w:hAnsi="Times New Roman" w:cs="Times New Roman"/>
          <w:sz w:val="24"/>
          <w:lang w:val="en-US"/>
        </w:rPr>
        <w:t>setTransistorCard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92AB6" w:rsidRPr="003C720F">
        <w:rPr>
          <w:rFonts w:ascii="Times New Roman" w:hAnsi="Times New Roman" w:cs="Times New Roman"/>
          <w:sz w:val="24"/>
          <w:lang w:val="en-US"/>
        </w:rPr>
        <w:t>setTubeDiscountCard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>)</w:t>
      </w:r>
      <w:r w:rsidR="009872DE" w:rsidRPr="003C720F">
        <w:rPr>
          <w:rFonts w:ascii="Times New Roman" w:hAnsi="Times New Roman" w:cs="Times New Roman"/>
          <w:sz w:val="24"/>
        </w:rPr>
        <w:t>.</w:t>
      </w:r>
      <w:r w:rsidR="00C92AB6" w:rsidRPr="003C720F">
        <w:rPr>
          <w:rFonts w:ascii="Times New Roman" w:hAnsi="Times New Roman" w:cs="Times New Roman"/>
          <w:sz w:val="24"/>
        </w:rPr>
        <w:t xml:space="preserve"> </w:t>
      </w:r>
      <w:r w:rsidR="009872DE" w:rsidRPr="003C720F">
        <w:rPr>
          <w:rFonts w:ascii="Times New Roman" w:hAnsi="Times New Roman" w:cs="Times New Roman"/>
          <w:sz w:val="24"/>
        </w:rPr>
        <w:t>Э</w:t>
      </w:r>
      <w:r w:rsidR="00C92AB6" w:rsidRPr="003C720F">
        <w:rPr>
          <w:rFonts w:ascii="Times New Roman" w:hAnsi="Times New Roman" w:cs="Times New Roman"/>
          <w:sz w:val="24"/>
        </w:rPr>
        <w:t xml:space="preserve">тот класс </w:t>
      </w:r>
      <w:r w:rsidRPr="003C720F">
        <w:rPr>
          <w:rFonts w:ascii="Times New Roman" w:hAnsi="Times New Roman" w:cs="Times New Roman"/>
          <w:sz w:val="24"/>
        </w:rPr>
        <w:t xml:space="preserve">наследует свои методы классу </w:t>
      </w:r>
      <w:r w:rsidRPr="003C720F">
        <w:rPr>
          <w:rFonts w:ascii="Times New Roman" w:hAnsi="Times New Roman" w:cs="Times New Roman"/>
          <w:sz w:val="24"/>
          <w:lang w:val="en-US"/>
        </w:rPr>
        <w:t>Cashier</w:t>
      </w:r>
      <w:r w:rsidR="009872DE" w:rsidRPr="003C720F">
        <w:rPr>
          <w:rFonts w:ascii="Times New Roman" w:hAnsi="Times New Roman" w:cs="Times New Roman"/>
          <w:sz w:val="24"/>
        </w:rPr>
        <w:t xml:space="preserve">, который в свою очередь реализует их. Также класс </w:t>
      </w:r>
      <w:r w:rsidR="009872DE" w:rsidRPr="003C720F">
        <w:rPr>
          <w:rFonts w:ascii="Times New Roman" w:hAnsi="Times New Roman" w:cs="Times New Roman"/>
          <w:sz w:val="24"/>
          <w:lang w:val="en-US"/>
        </w:rPr>
        <w:t>Cashier</w:t>
      </w:r>
      <w:r w:rsidR="009872DE" w:rsidRPr="003C720F">
        <w:rPr>
          <w:rFonts w:ascii="Times New Roman" w:hAnsi="Times New Roman" w:cs="Times New Roman"/>
          <w:sz w:val="24"/>
        </w:rPr>
        <w:t xml:space="preserve"> имеет методы определяющие </w:t>
      </w:r>
      <w:proofErr w:type="spellStart"/>
      <w:r w:rsidR="009872DE" w:rsidRPr="003C720F">
        <w:rPr>
          <w:rFonts w:ascii="Times New Roman" w:hAnsi="Times New Roman" w:cs="Times New Roman"/>
          <w:sz w:val="24"/>
        </w:rPr>
        <w:t>певедение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 xml:space="preserve"> Кассира, </w:t>
      </w:r>
      <w:proofErr w:type="spellStart"/>
      <w:proofErr w:type="gramStart"/>
      <w:r w:rsidR="00631B5E" w:rsidRPr="003C720F">
        <w:rPr>
          <w:rFonts w:ascii="Times New Roman" w:hAnsi="Times New Roman" w:cs="Times New Roman"/>
          <w:sz w:val="24"/>
          <w:lang w:val="en-US"/>
        </w:rPr>
        <w:t>a</w:t>
      </w:r>
      <w:r w:rsidR="009872DE" w:rsidRPr="003C720F">
        <w:rPr>
          <w:rFonts w:ascii="Times New Roman" w:hAnsi="Times New Roman" w:cs="Times New Roman"/>
          <w:sz w:val="24"/>
          <w:lang w:val="en-US"/>
        </w:rPr>
        <w:t>ddBuyer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>(</w:t>
      </w:r>
      <w:proofErr w:type="gramEnd"/>
      <w:r w:rsidR="009872DE" w:rsidRPr="003C720F">
        <w:rPr>
          <w:rFonts w:ascii="Times New Roman" w:hAnsi="Times New Roman" w:cs="Times New Roman"/>
          <w:sz w:val="24"/>
        </w:rPr>
        <w:t>)</w:t>
      </w:r>
      <w:r w:rsidR="00631B5E" w:rsidRPr="003C720F">
        <w:rPr>
          <w:rFonts w:ascii="Times New Roman" w:hAnsi="Times New Roman" w:cs="Times New Roman"/>
          <w:sz w:val="24"/>
        </w:rPr>
        <w:t xml:space="preserve"> – добавление покупателя в систему</w:t>
      </w:r>
      <w:r w:rsidR="009872DE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31B5E" w:rsidRPr="003C720F">
        <w:rPr>
          <w:rFonts w:ascii="Times New Roman" w:hAnsi="Times New Roman" w:cs="Times New Roman"/>
          <w:sz w:val="24"/>
          <w:lang w:val="en-US"/>
        </w:rPr>
        <w:t>a</w:t>
      </w:r>
      <w:r w:rsidR="009872DE" w:rsidRPr="003C720F">
        <w:rPr>
          <w:rFonts w:ascii="Times New Roman" w:hAnsi="Times New Roman" w:cs="Times New Roman"/>
          <w:sz w:val="24"/>
          <w:lang w:val="en-US"/>
        </w:rPr>
        <w:t>uthBayer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>()</w:t>
      </w:r>
      <w:r w:rsidR="00631B5E" w:rsidRPr="003C720F">
        <w:rPr>
          <w:rFonts w:ascii="Times New Roman" w:hAnsi="Times New Roman" w:cs="Times New Roman"/>
          <w:sz w:val="24"/>
        </w:rPr>
        <w:t xml:space="preserve"> – авторизация покупателя, </w:t>
      </w:r>
      <w:proofErr w:type="spellStart"/>
      <w:r w:rsidR="00631B5E" w:rsidRPr="003C720F">
        <w:rPr>
          <w:rFonts w:ascii="Times New Roman" w:hAnsi="Times New Roman" w:cs="Times New Roman"/>
          <w:sz w:val="24"/>
          <w:lang w:val="en-US"/>
        </w:rPr>
        <w:t>selectCard</w:t>
      </w:r>
      <w:proofErr w:type="spellEnd"/>
      <w:r w:rsidR="00631B5E" w:rsidRPr="003C720F">
        <w:rPr>
          <w:rFonts w:ascii="Times New Roman" w:hAnsi="Times New Roman" w:cs="Times New Roman"/>
          <w:sz w:val="24"/>
        </w:rPr>
        <w:t xml:space="preserve">() – выбор карты покупателю в соответствии с накопленной Покупателем суммой, </w:t>
      </w:r>
    </w:p>
    <w:p w:rsidR="00410645" w:rsidRPr="003C720F" w:rsidRDefault="004A5FD7" w:rsidP="00F6230B">
      <w:pPr>
        <w:ind w:hanging="709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ab/>
      </w:r>
      <w:r w:rsidRPr="003C720F">
        <w:rPr>
          <w:rFonts w:ascii="Times New Roman" w:hAnsi="Times New Roman" w:cs="Times New Roman"/>
          <w:sz w:val="24"/>
        </w:rPr>
        <w:tab/>
      </w:r>
      <w:r w:rsidR="00631B5E" w:rsidRPr="003C720F">
        <w:rPr>
          <w:rFonts w:ascii="Times New Roman" w:hAnsi="Times New Roman" w:cs="Times New Roman"/>
          <w:sz w:val="24"/>
        </w:rPr>
        <w:t xml:space="preserve">Класс </w:t>
      </w:r>
      <w:r w:rsidR="00631B5E" w:rsidRPr="003C720F">
        <w:rPr>
          <w:rFonts w:ascii="Times New Roman" w:hAnsi="Times New Roman" w:cs="Times New Roman"/>
          <w:sz w:val="24"/>
          <w:lang w:val="en-US"/>
        </w:rPr>
        <w:t>Buyer</w:t>
      </w:r>
      <w:r w:rsidR="00631B5E" w:rsidRPr="003C720F">
        <w:rPr>
          <w:rFonts w:ascii="Times New Roman" w:hAnsi="Times New Roman" w:cs="Times New Roman"/>
          <w:sz w:val="24"/>
        </w:rPr>
        <w:t xml:space="preserve"> реализует поведение и свойства Покупателя. Он может производить выбор продукта, за это отвечает метод </w:t>
      </w:r>
      <w:proofErr w:type="spellStart"/>
      <w:proofErr w:type="gramStart"/>
      <w:r w:rsidR="00631B5E" w:rsidRPr="003C720F">
        <w:rPr>
          <w:rFonts w:ascii="Times New Roman" w:hAnsi="Times New Roman" w:cs="Times New Roman"/>
          <w:sz w:val="24"/>
          <w:lang w:val="en-US"/>
        </w:rPr>
        <w:t>addProduct</w:t>
      </w:r>
      <w:proofErr w:type="spellEnd"/>
      <w:r w:rsidR="00631B5E" w:rsidRPr="003C720F">
        <w:rPr>
          <w:rFonts w:ascii="Times New Roman" w:hAnsi="Times New Roman" w:cs="Times New Roman"/>
          <w:sz w:val="24"/>
        </w:rPr>
        <w:t>(</w:t>
      </w:r>
      <w:proofErr w:type="gramEnd"/>
      <w:r w:rsidR="00631B5E" w:rsidRPr="003C720F">
        <w:rPr>
          <w:rFonts w:ascii="Times New Roman" w:hAnsi="Times New Roman" w:cs="Times New Roman"/>
          <w:sz w:val="24"/>
        </w:rPr>
        <w:t xml:space="preserve">). Свойства </w:t>
      </w:r>
      <w:r w:rsidR="00631B5E" w:rsidRPr="003C720F">
        <w:rPr>
          <w:rFonts w:ascii="Times New Roman" w:hAnsi="Times New Roman" w:cs="Times New Roman"/>
          <w:sz w:val="24"/>
          <w:lang w:val="en-US"/>
        </w:rPr>
        <w:t>ID</w:t>
      </w:r>
      <w:r w:rsidR="00631B5E" w:rsidRPr="003C720F">
        <w:rPr>
          <w:rFonts w:ascii="Times New Roman" w:hAnsi="Times New Roman" w:cs="Times New Roman"/>
          <w:sz w:val="24"/>
        </w:rPr>
        <w:t xml:space="preserve">, </w:t>
      </w:r>
      <w:r w:rsidR="00631B5E" w:rsidRPr="003C720F">
        <w:rPr>
          <w:rFonts w:ascii="Times New Roman" w:hAnsi="Times New Roman" w:cs="Times New Roman"/>
          <w:sz w:val="24"/>
          <w:lang w:val="en-US"/>
        </w:rPr>
        <w:t>Name</w:t>
      </w:r>
      <w:r w:rsidR="00631B5E" w:rsidRPr="003C720F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631B5E" w:rsidRPr="003C720F">
        <w:rPr>
          <w:rFonts w:ascii="Times New Roman" w:hAnsi="Times New Roman" w:cs="Times New Roman"/>
          <w:sz w:val="24"/>
        </w:rPr>
        <w:t>Sum</w:t>
      </w:r>
      <w:proofErr w:type="spellEnd"/>
      <w:r w:rsidR="00631B5E" w:rsidRPr="003C720F">
        <w:rPr>
          <w:rFonts w:ascii="Times New Roman" w:hAnsi="Times New Roman" w:cs="Times New Roman"/>
          <w:sz w:val="24"/>
        </w:rPr>
        <w:t xml:space="preserve"> описывают идентификатор, имя и накопленную сумму Покупателя соответственно.</w:t>
      </w:r>
    </w:p>
    <w:p w:rsidR="00410645" w:rsidRPr="003C720F" w:rsidRDefault="00410645" w:rsidP="00F6230B">
      <w:pPr>
        <w:ind w:hanging="709"/>
        <w:rPr>
          <w:rFonts w:ascii="Times New Roman" w:hAnsi="Times New Roman" w:cs="Times New Roman"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5664FC" w:rsidRDefault="00410645" w:rsidP="00410645">
      <w:pPr>
        <w:rPr>
          <w:rFonts w:ascii="Times New Roman" w:hAnsi="Times New Roman" w:cs="Times New Roman"/>
          <w:b/>
          <w:sz w:val="32"/>
          <w:lang w:val="en-US"/>
        </w:rPr>
      </w:pPr>
      <w:r w:rsidRPr="005664FC">
        <w:rPr>
          <w:rFonts w:ascii="Times New Roman" w:hAnsi="Times New Roman" w:cs="Times New Roman"/>
          <w:b/>
          <w:sz w:val="32"/>
        </w:rPr>
        <w:t>Интерфейс программы</w:t>
      </w:r>
      <w:r w:rsidR="00184F75" w:rsidRPr="005664FC">
        <w:rPr>
          <w:rFonts w:ascii="Times New Roman" w:hAnsi="Times New Roman" w:cs="Times New Roman"/>
          <w:b/>
          <w:sz w:val="32"/>
          <w:lang w:val="en-US"/>
        </w:rPr>
        <w:t>:</w:t>
      </w:r>
    </w:p>
    <w:p w:rsidR="003943F0" w:rsidRDefault="003943F0" w:rsidP="00BB524A">
      <w:pPr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F20A23" wp14:editId="681E68DF">
            <wp:extent cx="2647858" cy="2609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432" cy="26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3F0">
        <w:rPr>
          <w:noProof/>
          <w:lang w:eastAsia="ru-RU"/>
        </w:rPr>
        <w:t xml:space="preserve"> </w:t>
      </w:r>
    </w:p>
    <w:p w:rsidR="003943F0" w:rsidRPr="003943F0" w:rsidRDefault="003943F0" w:rsidP="00BB524A">
      <w:pPr>
        <w:spacing w:after="0"/>
        <w:ind w:left="2124"/>
        <w:rPr>
          <w:b/>
          <w:noProof/>
          <w:lang w:eastAsia="ru-RU"/>
        </w:rPr>
      </w:pPr>
      <w:r w:rsidRPr="003943F0">
        <w:rPr>
          <w:b/>
          <w:noProof/>
          <w:lang w:eastAsia="ru-RU"/>
        </w:rPr>
        <w:t>Рис.1</w:t>
      </w:r>
    </w:p>
    <w:p w:rsidR="003943F0" w:rsidRDefault="003943F0" w:rsidP="00BB524A">
      <w:pPr>
        <w:spacing w:after="0"/>
        <w:ind w:left="2124"/>
        <w:rPr>
          <w:noProof/>
          <w:lang w:eastAsia="ru-RU"/>
        </w:rPr>
      </w:pPr>
    </w:p>
    <w:p w:rsidR="00184F75" w:rsidRDefault="003943F0" w:rsidP="00BB524A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495D3" wp14:editId="6C8F1686">
            <wp:extent cx="3967699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954" cy="2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F0" w:rsidRDefault="003943F0" w:rsidP="00BB524A">
      <w:pPr>
        <w:spacing w:after="0"/>
        <w:ind w:left="2124" w:firstLine="708"/>
        <w:rPr>
          <w:b/>
          <w:noProof/>
          <w:lang w:eastAsia="ru-RU"/>
        </w:rPr>
      </w:pPr>
      <w:r w:rsidRPr="003943F0">
        <w:rPr>
          <w:b/>
          <w:noProof/>
          <w:lang w:eastAsia="ru-RU"/>
        </w:rPr>
        <w:t>Рис.2</w:t>
      </w:r>
    </w:p>
    <w:p w:rsidR="00BB524A" w:rsidRPr="003943F0" w:rsidRDefault="00BB524A" w:rsidP="00BB524A">
      <w:pPr>
        <w:spacing w:after="0"/>
        <w:ind w:left="2124" w:firstLine="708"/>
        <w:rPr>
          <w:rFonts w:ascii="Times New Roman" w:hAnsi="Times New Roman" w:cs="Times New Roman"/>
          <w:b/>
          <w:sz w:val="24"/>
          <w:lang w:val="en-US"/>
        </w:rPr>
      </w:pPr>
    </w:p>
    <w:p w:rsidR="00410645" w:rsidRPr="003C720F" w:rsidRDefault="00410645" w:rsidP="00BB524A">
      <w:pPr>
        <w:spacing w:after="0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ab/>
      </w:r>
      <w:r w:rsidRPr="003C720F">
        <w:rPr>
          <w:rFonts w:ascii="Times New Roman" w:hAnsi="Times New Roman" w:cs="Times New Roman"/>
          <w:sz w:val="24"/>
        </w:rPr>
        <w:tab/>
      </w:r>
      <w:r w:rsidR="003943F0">
        <w:rPr>
          <w:noProof/>
          <w:lang w:eastAsia="ru-RU"/>
        </w:rPr>
        <w:drawing>
          <wp:inline distT="0" distB="0" distL="0" distR="0" wp14:anchorId="691FC209" wp14:editId="66DA1DEB">
            <wp:extent cx="3815549" cy="2047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20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3540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Рис.3</w:t>
      </w:r>
    </w:p>
    <w:p w:rsidR="00410645" w:rsidRPr="003C720F" w:rsidRDefault="00410645" w:rsidP="00BB524A">
      <w:pPr>
        <w:spacing w:after="0"/>
        <w:rPr>
          <w:rFonts w:ascii="Times New Roman" w:hAnsi="Times New Roman" w:cs="Times New Roman"/>
          <w:sz w:val="24"/>
        </w:rPr>
      </w:pPr>
    </w:p>
    <w:p w:rsidR="00410645" w:rsidRDefault="003943F0" w:rsidP="00BB524A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D784E3" wp14:editId="46A304BA">
            <wp:extent cx="2447925" cy="239666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98" t="23669" r="42277" b="23004"/>
                    <a:stretch/>
                  </pic:blipFill>
                  <pic:spPr bwMode="auto">
                    <a:xfrm>
                      <a:off x="0" y="0"/>
                      <a:ext cx="2459570" cy="240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1416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   Рис.4</w:t>
      </w:r>
    </w:p>
    <w:p w:rsidR="00BB524A" w:rsidRPr="003C720F" w:rsidRDefault="00BB524A" w:rsidP="00BB524A">
      <w:pPr>
        <w:spacing w:after="0"/>
        <w:rPr>
          <w:rFonts w:ascii="Times New Roman" w:hAnsi="Times New Roman" w:cs="Times New Roman"/>
          <w:sz w:val="24"/>
        </w:rPr>
      </w:pPr>
    </w:p>
    <w:p w:rsidR="00410645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1E1CF0" wp14:editId="1B5581D2">
            <wp:extent cx="3182895" cy="2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604" cy="24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1416"/>
        <w:rPr>
          <w:b/>
          <w:noProof/>
          <w:lang w:eastAsia="ru-RU"/>
        </w:rPr>
      </w:pPr>
      <w:r>
        <w:rPr>
          <w:b/>
          <w:noProof/>
          <w:lang w:eastAsia="ru-RU"/>
        </w:rPr>
        <w:t>Рис.5</w:t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p w:rsidR="00BB524A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341AEE" wp14:editId="62EFCA9E">
            <wp:extent cx="3236530" cy="25241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184" cy="25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  <w:sectPr w:rsidR="00BB524A" w:rsidSect="00746C1D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b/>
          <w:noProof/>
          <w:lang w:eastAsia="ru-RU"/>
        </w:rPr>
        <w:t>Рис.6</w:t>
      </w:r>
    </w:p>
    <w:p w:rsidR="00BB524A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C98EFE" wp14:editId="63045101">
            <wp:extent cx="3242972" cy="2333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297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F0" w:rsidRDefault="00BB524A" w:rsidP="00BB524A">
      <w:pPr>
        <w:spacing w:after="0"/>
        <w:ind w:left="708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Рис.7</w:t>
      </w:r>
    </w:p>
    <w:p w:rsidR="005664FC" w:rsidRPr="00BB524A" w:rsidRDefault="005664FC" w:rsidP="00BB524A">
      <w:pPr>
        <w:spacing w:after="0"/>
        <w:ind w:left="708" w:firstLine="708"/>
        <w:rPr>
          <w:b/>
          <w:noProof/>
          <w:lang w:eastAsia="ru-RU"/>
        </w:rPr>
      </w:pPr>
    </w:p>
    <w:p w:rsidR="00BB524A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1E9209" wp14:editId="6ED5414D">
            <wp:extent cx="3257550" cy="22675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473" cy="22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708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Рис.8</w:t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p w:rsidR="003943F0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3F4799" wp14:editId="20AA76B3">
            <wp:extent cx="4291562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0001" cy="25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2124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Рис.9</w:t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p w:rsidR="00A36C15" w:rsidRPr="003C720F" w:rsidRDefault="00A36C15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sectPr w:rsidR="00A36C15" w:rsidRPr="003C720F" w:rsidSect="00BB524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016" w:rsidRDefault="000D6016" w:rsidP="00746C1D">
      <w:pPr>
        <w:spacing w:after="0" w:line="240" w:lineRule="auto"/>
      </w:pPr>
      <w:r>
        <w:separator/>
      </w:r>
    </w:p>
  </w:endnote>
  <w:endnote w:type="continuationSeparator" w:id="0">
    <w:p w:rsidR="000D6016" w:rsidRDefault="000D6016" w:rsidP="0074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503657"/>
      <w:docPartObj>
        <w:docPartGallery w:val="Page Numbers (Bottom of Page)"/>
        <w:docPartUnique/>
      </w:docPartObj>
    </w:sdtPr>
    <w:sdtEndPr/>
    <w:sdtContent>
      <w:p w:rsidR="00746C1D" w:rsidRDefault="00746C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4FC">
          <w:rPr>
            <w:noProof/>
          </w:rPr>
          <w:t>3</w:t>
        </w:r>
        <w:r>
          <w:fldChar w:fldCharType="end"/>
        </w:r>
      </w:p>
    </w:sdtContent>
  </w:sdt>
  <w:p w:rsidR="00746C1D" w:rsidRDefault="00746C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016" w:rsidRDefault="000D6016" w:rsidP="00746C1D">
      <w:pPr>
        <w:spacing w:after="0" w:line="240" w:lineRule="auto"/>
      </w:pPr>
      <w:r>
        <w:separator/>
      </w:r>
    </w:p>
  </w:footnote>
  <w:footnote w:type="continuationSeparator" w:id="0">
    <w:p w:rsidR="000D6016" w:rsidRDefault="000D6016" w:rsidP="00746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0227"/>
    <w:multiLevelType w:val="multilevel"/>
    <w:tmpl w:val="642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02F1A"/>
    <w:multiLevelType w:val="hybridMultilevel"/>
    <w:tmpl w:val="8320E2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1E2EFE"/>
    <w:multiLevelType w:val="hybridMultilevel"/>
    <w:tmpl w:val="C67E5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E43C1E"/>
    <w:multiLevelType w:val="hybridMultilevel"/>
    <w:tmpl w:val="2132C0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0D3590"/>
    <w:multiLevelType w:val="hybridMultilevel"/>
    <w:tmpl w:val="243EE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70A1"/>
    <w:multiLevelType w:val="multilevel"/>
    <w:tmpl w:val="1E3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E3930"/>
    <w:multiLevelType w:val="hybridMultilevel"/>
    <w:tmpl w:val="5BB4601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CB"/>
    <w:rsid w:val="00007CFC"/>
    <w:rsid w:val="000D6016"/>
    <w:rsid w:val="00184F75"/>
    <w:rsid w:val="003943F0"/>
    <w:rsid w:val="003C720F"/>
    <w:rsid w:val="00410645"/>
    <w:rsid w:val="0043171C"/>
    <w:rsid w:val="004A5FD7"/>
    <w:rsid w:val="004E1FCB"/>
    <w:rsid w:val="004F55EE"/>
    <w:rsid w:val="005645D7"/>
    <w:rsid w:val="005664FC"/>
    <w:rsid w:val="005811CB"/>
    <w:rsid w:val="005A434C"/>
    <w:rsid w:val="005B39B3"/>
    <w:rsid w:val="00631B5E"/>
    <w:rsid w:val="00746C1D"/>
    <w:rsid w:val="008C559B"/>
    <w:rsid w:val="009872DE"/>
    <w:rsid w:val="00A36C15"/>
    <w:rsid w:val="00B519C8"/>
    <w:rsid w:val="00B945A1"/>
    <w:rsid w:val="00BB524A"/>
    <w:rsid w:val="00C01B90"/>
    <w:rsid w:val="00C92AB6"/>
    <w:rsid w:val="00D05FD8"/>
    <w:rsid w:val="00E5237B"/>
    <w:rsid w:val="00F6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19BF"/>
  <w15:chartTrackingRefBased/>
  <w15:docId w15:val="{6A4C4583-3D1B-49B9-9D8C-251C10E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71C"/>
  </w:style>
  <w:style w:type="paragraph" w:styleId="1">
    <w:name w:val="heading 1"/>
    <w:basedOn w:val="a"/>
    <w:next w:val="a"/>
    <w:link w:val="10"/>
    <w:uiPriority w:val="9"/>
    <w:qFormat/>
    <w:rsid w:val="003C7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71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46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46C1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46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6C1D"/>
  </w:style>
  <w:style w:type="paragraph" w:styleId="a9">
    <w:name w:val="footer"/>
    <w:basedOn w:val="a"/>
    <w:link w:val="aa"/>
    <w:uiPriority w:val="99"/>
    <w:unhideWhenUsed/>
    <w:rsid w:val="00746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6C1D"/>
  </w:style>
  <w:style w:type="character" w:customStyle="1" w:styleId="10">
    <w:name w:val="Заголовок 1 Знак"/>
    <w:basedOn w:val="a0"/>
    <w:link w:val="1"/>
    <w:uiPriority w:val="9"/>
    <w:rsid w:val="003C7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3C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C720F"/>
    <w:rPr>
      <w:color w:val="0000FF"/>
      <w:u w:val="single"/>
    </w:rPr>
  </w:style>
  <w:style w:type="character" w:styleId="ad">
    <w:name w:val="Strong"/>
    <w:basedOn w:val="a0"/>
    <w:uiPriority w:val="22"/>
    <w:qFormat/>
    <w:rsid w:val="003C720F"/>
    <w:rPr>
      <w:b/>
      <w:bCs/>
    </w:rPr>
  </w:style>
  <w:style w:type="character" w:styleId="HTML">
    <w:name w:val="HTML Code"/>
    <w:basedOn w:val="a0"/>
    <w:uiPriority w:val="99"/>
    <w:semiHidden/>
    <w:unhideWhenUsed/>
    <w:rsid w:val="003C720F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3C72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4108E-8E3C-482B-BE26-8351B0CD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Задорожный</cp:lastModifiedBy>
  <cp:revision>5</cp:revision>
  <cp:lastPrinted>2018-03-20T04:13:00Z</cp:lastPrinted>
  <dcterms:created xsi:type="dcterms:W3CDTF">2018-03-22T17:42:00Z</dcterms:created>
  <dcterms:modified xsi:type="dcterms:W3CDTF">2018-03-29T15:25:00Z</dcterms:modified>
</cp:coreProperties>
</file>