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30" w:rsidRDefault="00250B30" w:rsidP="00250B30">
      <w:pPr>
        <w:jc w:val="center"/>
        <w:rPr>
          <w:sz w:val="32"/>
          <w:lang w:val="sl-SI"/>
        </w:rPr>
      </w:pPr>
      <w:bookmarkStart w:id="0" w:name="_GoBack"/>
      <w:bookmarkEnd w:id="0"/>
    </w:p>
    <w:p w:rsidR="00EE5F66" w:rsidRDefault="00857833" w:rsidP="00250B30">
      <w:pPr>
        <w:jc w:val="center"/>
        <w:rPr>
          <w:sz w:val="32"/>
          <w:lang w:val="sl-SI"/>
        </w:rPr>
      </w:pPr>
      <w:r w:rsidRPr="00250B30">
        <w:rPr>
          <w:sz w:val="32"/>
          <w:lang w:val="sl-SI"/>
        </w:rPr>
        <w:t xml:space="preserve">Primerjava genskih </w:t>
      </w:r>
      <w:proofErr w:type="spellStart"/>
      <w:r w:rsidRPr="00250B30">
        <w:rPr>
          <w:sz w:val="32"/>
          <w:lang w:val="sl-SI"/>
        </w:rPr>
        <w:t>ekspresijskih</w:t>
      </w:r>
      <w:proofErr w:type="spellEnd"/>
      <w:r w:rsidRPr="00250B30">
        <w:rPr>
          <w:sz w:val="32"/>
          <w:lang w:val="sl-SI"/>
        </w:rPr>
        <w:t xml:space="preserve"> profilov pri pljučnem raku</w:t>
      </w:r>
    </w:p>
    <w:p w:rsidR="007A5B03" w:rsidRDefault="00250B30" w:rsidP="007A5B03">
      <w:pPr>
        <w:jc w:val="center"/>
        <w:rPr>
          <w:sz w:val="24"/>
          <w:lang w:val="sl-SI"/>
        </w:rPr>
      </w:pPr>
      <w:r w:rsidRPr="00250B30">
        <w:rPr>
          <w:sz w:val="24"/>
          <w:lang w:val="sl-SI"/>
        </w:rPr>
        <w:t>Podatkovno rudarjenje</w:t>
      </w:r>
      <w:r w:rsidR="007A5B03">
        <w:rPr>
          <w:sz w:val="24"/>
          <w:lang w:val="sl-SI"/>
        </w:rPr>
        <w:t xml:space="preserve"> – zasnova naloge</w:t>
      </w:r>
    </w:p>
    <w:p w:rsidR="007A5B03" w:rsidRPr="00250B30" w:rsidRDefault="007A5B03" w:rsidP="007A5B03">
      <w:pPr>
        <w:rPr>
          <w:sz w:val="24"/>
          <w:lang w:val="sl-SI"/>
        </w:rPr>
      </w:pPr>
      <w:r>
        <w:rPr>
          <w:sz w:val="24"/>
          <w:lang w:val="sl-SI"/>
        </w:rPr>
        <w:t xml:space="preserve">Člani: Martin Špendl (30019058), Aljaž (), </w:t>
      </w:r>
    </w:p>
    <w:p w:rsidR="00857833" w:rsidRPr="00250B30" w:rsidRDefault="00857833">
      <w:pPr>
        <w:rPr>
          <w:b/>
          <w:lang w:val="sl-SI"/>
        </w:rPr>
      </w:pPr>
      <w:r w:rsidRPr="00250B30">
        <w:rPr>
          <w:b/>
          <w:lang w:val="sl-SI"/>
        </w:rPr>
        <w:t>Uvod</w:t>
      </w:r>
    </w:p>
    <w:p w:rsidR="00857833" w:rsidRDefault="00857833">
      <w:pPr>
        <w:rPr>
          <w:lang w:val="sl-SI"/>
        </w:rPr>
      </w:pPr>
      <w:r>
        <w:rPr>
          <w:lang w:val="sl-SI"/>
        </w:rPr>
        <w:t>Telo je sestavljeno iz različnih tkiv, ki sestavljajo organe in celoten organizem. V vsakem tkivu je izražanje (ekspresija) genov podrejeno njegovi funkciji, zato ima vsak od njih drug</w:t>
      </w:r>
      <w:r w:rsidR="00C5417F">
        <w:rPr>
          <w:lang w:val="sl-SI"/>
        </w:rPr>
        <w:t xml:space="preserve">ačen ekspresijski profil. To je število </w:t>
      </w:r>
      <w:proofErr w:type="spellStart"/>
      <w:r w:rsidR="00C5417F">
        <w:rPr>
          <w:lang w:val="sl-SI"/>
        </w:rPr>
        <w:t>transkriptov</w:t>
      </w:r>
      <w:proofErr w:type="spellEnd"/>
      <w:r w:rsidR="00C5417F">
        <w:rPr>
          <w:lang w:val="sl-SI"/>
        </w:rPr>
        <w:t xml:space="preserve"> mRNA, ki so prisotni v celicah tkiva (TPM). Če se razmerje </w:t>
      </w:r>
      <w:proofErr w:type="spellStart"/>
      <w:r w:rsidR="00C5417F">
        <w:rPr>
          <w:lang w:val="sl-SI"/>
        </w:rPr>
        <w:t>transkriptov</w:t>
      </w:r>
      <w:proofErr w:type="spellEnd"/>
      <w:r w:rsidR="00C5417F">
        <w:rPr>
          <w:lang w:val="sl-SI"/>
        </w:rPr>
        <w:t xml:space="preserve"> spremeni (poveča/zmanjša), se lahko to izrazi kot okvara oziroma bolezen. Ker pa so izražanja genov med seboj povezana, so za bolezni značilni različni profili. </w:t>
      </w:r>
    </w:p>
    <w:p w:rsidR="00250B30" w:rsidRDefault="00C5417F">
      <w:pPr>
        <w:rPr>
          <w:lang w:val="sl-SI"/>
        </w:rPr>
      </w:pPr>
      <w:r>
        <w:rPr>
          <w:lang w:val="sl-SI"/>
        </w:rPr>
        <w:t xml:space="preserve">S primerjavo profilov rakavih in normalnih tkiv lahko ugotavljamo kateri geni so ključni za napredovanje bolezni in potencialne vzroke za nastanek. </w:t>
      </w:r>
    </w:p>
    <w:p w:rsidR="00250B30" w:rsidRPr="00250B30" w:rsidRDefault="00250B30">
      <w:pPr>
        <w:rPr>
          <w:b/>
          <w:lang w:val="sl-SI"/>
        </w:rPr>
      </w:pPr>
      <w:r w:rsidRPr="00250B30">
        <w:rPr>
          <w:b/>
          <w:lang w:val="sl-SI"/>
        </w:rPr>
        <w:t>Vprašanja in cilji</w:t>
      </w:r>
    </w:p>
    <w:p w:rsidR="00D329C0" w:rsidRPr="00D329C0" w:rsidRDefault="00D329C0" w:rsidP="00D329C0">
      <w:pPr>
        <w:pStyle w:val="Odstavekseznama"/>
        <w:numPr>
          <w:ilvl w:val="0"/>
          <w:numId w:val="1"/>
        </w:numPr>
        <w:rPr>
          <w:lang w:val="sl-SI"/>
        </w:rPr>
      </w:pPr>
      <w:r w:rsidRPr="00D329C0">
        <w:rPr>
          <w:lang w:val="sl-SI"/>
        </w:rPr>
        <w:t>Korelacije izražanja genov v normalnih tkivih in iskanje povezav med njimi.</w:t>
      </w:r>
    </w:p>
    <w:p w:rsidR="00250B30" w:rsidRPr="00D329C0" w:rsidRDefault="00250B30" w:rsidP="00D329C0">
      <w:pPr>
        <w:pStyle w:val="Odstavekseznama"/>
        <w:numPr>
          <w:ilvl w:val="0"/>
          <w:numId w:val="1"/>
        </w:numPr>
        <w:rPr>
          <w:lang w:val="sl-SI"/>
        </w:rPr>
      </w:pPr>
      <w:r w:rsidRPr="00D329C0">
        <w:rPr>
          <w:lang w:val="sl-SI"/>
        </w:rPr>
        <w:t>Izražanje katerih genov je povezano z rakavim obolenjem pljučnega tkiv</w:t>
      </w:r>
      <w:r w:rsidR="00D329C0" w:rsidRPr="00D329C0">
        <w:rPr>
          <w:lang w:val="sl-SI"/>
        </w:rPr>
        <w:t>a.</w:t>
      </w:r>
    </w:p>
    <w:p w:rsidR="00D329C0" w:rsidRDefault="00D329C0" w:rsidP="00D329C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Iskanje </w:t>
      </w:r>
      <w:r w:rsidR="007A5B03">
        <w:rPr>
          <w:lang w:val="sl-SI"/>
        </w:rPr>
        <w:t>ključnih genov pri rakavem obolenju pljučnega tkiva</w:t>
      </w:r>
      <w:r>
        <w:rPr>
          <w:lang w:val="sl-SI"/>
        </w:rPr>
        <w:t>.</w:t>
      </w:r>
    </w:p>
    <w:p w:rsidR="00D329C0" w:rsidRPr="001D40B0" w:rsidRDefault="00D329C0" w:rsidP="00D329C0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Iskanje genov, ki zmanjšajo njihovo izražanje</w:t>
      </w:r>
      <w:r w:rsidR="007A5B03">
        <w:rPr>
          <w:lang w:val="sl-SI"/>
        </w:rPr>
        <w:t xml:space="preserve"> – potencialno zdravljenje</w:t>
      </w:r>
      <w:r>
        <w:rPr>
          <w:lang w:val="sl-SI"/>
        </w:rPr>
        <w:t>.</w:t>
      </w:r>
    </w:p>
    <w:p w:rsidR="00D329C0" w:rsidRPr="007A5B03" w:rsidRDefault="007A5B03" w:rsidP="00D329C0">
      <w:pPr>
        <w:rPr>
          <w:b/>
          <w:lang w:val="sl-SI"/>
        </w:rPr>
      </w:pPr>
      <w:r w:rsidRPr="007A5B03">
        <w:rPr>
          <w:b/>
          <w:lang w:val="sl-SI"/>
        </w:rPr>
        <w:t>Podatki</w:t>
      </w:r>
    </w:p>
    <w:p w:rsidR="007A5B03" w:rsidRDefault="007A5B03" w:rsidP="00D329C0">
      <w:pPr>
        <w:rPr>
          <w:lang w:val="sl-SI"/>
        </w:rPr>
      </w:pPr>
      <w:r>
        <w:rPr>
          <w:lang w:val="sl-SI"/>
        </w:rPr>
        <w:t>Genski ekspresijski profili normalnih človeških tkiv, rakavih tkiv pluč (človeških in mišjih) pacientov in celičnih kultur. Podatki so zapisani v obliki prikazani na spodnji sliki</w:t>
      </w:r>
      <w:r w:rsidR="009C342B">
        <w:rPr>
          <w:lang w:val="sl-SI"/>
        </w:rPr>
        <w:t>.</w:t>
      </w:r>
    </w:p>
    <w:p w:rsidR="009C342B" w:rsidRDefault="001D40B0" w:rsidP="00D329C0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2582B02" wp14:editId="0B768C5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533900" cy="2576830"/>
            <wp:effectExtent l="0" t="0" r="0" b="0"/>
            <wp:wrapTight wrapText="bothSides">
              <wp:wrapPolygon edited="0">
                <wp:start x="0" y="0"/>
                <wp:lineTo x="0" y="21398"/>
                <wp:lineTo x="21509" y="21398"/>
                <wp:lineTo x="21509" y="0"/>
                <wp:lineTo x="0" y="0"/>
              </wp:wrapPolygon>
            </wp:wrapTight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spresija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4" b="13574"/>
                    <a:stretch/>
                  </pic:blipFill>
                  <pic:spPr bwMode="auto">
                    <a:xfrm>
                      <a:off x="0" y="0"/>
                      <a:ext cx="4533900" cy="257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40B0" w:rsidRDefault="001D40B0" w:rsidP="00D329C0">
      <w:pPr>
        <w:rPr>
          <w:noProof/>
          <w:lang w:eastAsia="en-GB"/>
        </w:rPr>
      </w:pPr>
    </w:p>
    <w:p w:rsidR="009C342B" w:rsidRDefault="009C342B" w:rsidP="00D329C0">
      <w:pPr>
        <w:rPr>
          <w:lang w:val="sl-SI"/>
        </w:rPr>
      </w:pPr>
    </w:p>
    <w:p w:rsidR="001D40B0" w:rsidRDefault="001D40B0" w:rsidP="00D329C0">
      <w:pPr>
        <w:rPr>
          <w:b/>
          <w:lang w:val="sl-SI"/>
        </w:rPr>
      </w:pPr>
    </w:p>
    <w:p w:rsidR="001D40B0" w:rsidRDefault="001D40B0" w:rsidP="00D329C0">
      <w:pPr>
        <w:rPr>
          <w:b/>
          <w:lang w:val="sl-SI"/>
        </w:rPr>
      </w:pPr>
    </w:p>
    <w:p w:rsidR="001D40B0" w:rsidRDefault="001D40B0" w:rsidP="00D329C0">
      <w:pPr>
        <w:rPr>
          <w:b/>
          <w:lang w:val="sl-SI"/>
        </w:rPr>
      </w:pPr>
    </w:p>
    <w:p w:rsidR="001D40B0" w:rsidRDefault="001D40B0" w:rsidP="00D329C0">
      <w:pPr>
        <w:rPr>
          <w:b/>
          <w:lang w:val="sl-SI"/>
        </w:rPr>
      </w:pPr>
    </w:p>
    <w:p w:rsidR="001D40B0" w:rsidRDefault="001D40B0" w:rsidP="00D329C0">
      <w:pPr>
        <w:rPr>
          <w:b/>
          <w:lang w:val="sl-SI"/>
        </w:rPr>
      </w:pPr>
    </w:p>
    <w:p w:rsidR="001D40B0" w:rsidRDefault="001D40B0" w:rsidP="00D329C0">
      <w:pPr>
        <w:rPr>
          <w:b/>
          <w:lang w:val="sl-SI"/>
        </w:rPr>
      </w:pPr>
    </w:p>
    <w:p w:rsidR="009C342B" w:rsidRDefault="009C342B" w:rsidP="00D329C0">
      <w:pPr>
        <w:rPr>
          <w:b/>
          <w:lang w:val="sl-SI"/>
        </w:rPr>
      </w:pPr>
      <w:r w:rsidRPr="009C342B">
        <w:rPr>
          <w:b/>
          <w:lang w:val="sl-SI"/>
        </w:rPr>
        <w:t>Viri</w:t>
      </w:r>
    </w:p>
    <w:p w:rsidR="009C342B" w:rsidRDefault="009C342B" w:rsidP="001D40B0">
      <w:pPr>
        <w:spacing w:after="0"/>
        <w:rPr>
          <w:lang w:val="sl-SI"/>
        </w:rPr>
      </w:pPr>
      <w:r>
        <w:rPr>
          <w:lang w:val="sl-SI"/>
        </w:rPr>
        <w:t xml:space="preserve">Human Protein Atlas </w:t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hyperlink r:id="rId6" w:history="1">
        <w:r w:rsidRPr="003957B5">
          <w:rPr>
            <w:rStyle w:val="Hiperpovezava"/>
            <w:lang w:val="sl-SI"/>
          </w:rPr>
          <w:t>https://www.proteinatlas.org/about/download</w:t>
        </w:r>
      </w:hyperlink>
    </w:p>
    <w:p w:rsidR="005E057D" w:rsidRDefault="001D40B0" w:rsidP="005E057D">
      <w:pPr>
        <w:spacing w:after="0"/>
        <w:rPr>
          <w:lang w:val="sl-SI"/>
        </w:rPr>
      </w:pPr>
      <w:r>
        <w:rPr>
          <w:lang w:val="sl-SI"/>
        </w:rPr>
        <w:t>EMBL-EBI</w:t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r>
        <w:rPr>
          <w:lang w:val="sl-SI"/>
        </w:rPr>
        <w:tab/>
      </w:r>
      <w:hyperlink r:id="rId7" w:history="1">
        <w:r w:rsidRPr="003957B5">
          <w:rPr>
            <w:rStyle w:val="Hiperpovezava"/>
            <w:lang w:val="sl-SI"/>
          </w:rPr>
          <w:t>https://www.ebi.ac.uk/gxa/experiments/E-GEOD-13309</w:t>
        </w:r>
      </w:hyperlink>
    </w:p>
    <w:p w:rsidR="001D40B0" w:rsidRDefault="001D40B0" w:rsidP="001D40B0">
      <w:pPr>
        <w:spacing w:after="0"/>
        <w:ind w:left="2880" w:firstLine="720"/>
        <w:rPr>
          <w:lang w:val="sl-SI"/>
        </w:rPr>
      </w:pPr>
      <w:hyperlink r:id="rId8" w:history="1">
        <w:r w:rsidRPr="003957B5">
          <w:rPr>
            <w:rStyle w:val="Hiperpovezava"/>
            <w:lang w:val="sl-SI"/>
          </w:rPr>
          <w:t>https://www.ebi.ac.uk/gxa/experiments/E-GEOD-43458</w:t>
        </w:r>
      </w:hyperlink>
    </w:p>
    <w:p w:rsidR="009C342B" w:rsidRDefault="001D40B0" w:rsidP="001D40B0">
      <w:pPr>
        <w:spacing w:after="0"/>
        <w:ind w:left="2880" w:firstLine="720"/>
        <w:rPr>
          <w:lang w:val="sl-SI"/>
        </w:rPr>
      </w:pPr>
      <w:hyperlink r:id="rId9" w:history="1">
        <w:r w:rsidRPr="003957B5">
          <w:rPr>
            <w:rStyle w:val="Hiperpovezava"/>
            <w:lang w:val="sl-SI"/>
          </w:rPr>
          <w:t>https://www.ebi.ac.uk/gxa/experiments/E-GEOD-19804</w:t>
        </w:r>
      </w:hyperlink>
    </w:p>
    <w:p w:rsidR="005E057D" w:rsidRPr="009C342B" w:rsidRDefault="005E057D" w:rsidP="005E057D">
      <w:pPr>
        <w:spacing w:after="0"/>
        <w:rPr>
          <w:lang w:val="sl-SI"/>
        </w:rPr>
      </w:pPr>
      <w:r>
        <w:rPr>
          <w:lang w:val="sl-SI"/>
        </w:rPr>
        <w:t>+ ostali viri, ki jih bomo zaradi rezultatov vključili v raziskavo</w:t>
      </w:r>
    </w:p>
    <w:sectPr w:rsidR="005E057D" w:rsidRPr="009C3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01DF1"/>
    <w:multiLevelType w:val="hybridMultilevel"/>
    <w:tmpl w:val="21366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33"/>
    <w:rsid w:val="00067F0C"/>
    <w:rsid w:val="001D40B0"/>
    <w:rsid w:val="00250B30"/>
    <w:rsid w:val="003D1CF2"/>
    <w:rsid w:val="005E057D"/>
    <w:rsid w:val="007A5B03"/>
    <w:rsid w:val="00857833"/>
    <w:rsid w:val="009C342B"/>
    <w:rsid w:val="00C5417F"/>
    <w:rsid w:val="00D329C0"/>
    <w:rsid w:val="00E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C547"/>
  <w15:chartTrackingRefBased/>
  <w15:docId w15:val="{55A227C8-3763-4058-A358-2FB95D5C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329C0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9C3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gxa/experiments/E-GEOD-434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bi.ac.uk/gxa/experiments/E-GEOD-133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teinatlas.org/about/downloa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gxa/experiments/E-GEOD-198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Špendl</dc:creator>
  <cp:keywords/>
  <dc:description/>
  <cp:lastModifiedBy>Martin Špendl</cp:lastModifiedBy>
  <cp:revision>3</cp:revision>
  <dcterms:created xsi:type="dcterms:W3CDTF">2019-03-10T18:54:00Z</dcterms:created>
  <dcterms:modified xsi:type="dcterms:W3CDTF">2019-03-10T21:28:00Z</dcterms:modified>
</cp:coreProperties>
</file>