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u w:val="single"/>
          <w:rtl w:val="0"/>
        </w:rPr>
        <w:t xml:space="preserve">파이썬 작업 스케줄러 모듈: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https://19970225.tistory.com/39?category=1102460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온라인에 업로드 하여 자동 실행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https://19970225.tistory.com/40?category=1102460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윈도우 환경 파이썬 파일 자동 실행(한 파일만 자동 실행 인듯…??)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https://hogni.tistory.com/11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리눅스(우분투) 환경 작업 스케줄러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https://assaeunji.github.io/aws/2020-05-18-crontab/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+) 초단위 스케줄링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https://mingrammer.com/scheduling-cron-job-in-seconds-interval/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ipynb-&gt;py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https://suho413.tistory.com/entry/Jupyteripynb-%EC%8B%A4%ED%96%89-%ED%8C%8C%EC%9D%BCexe-%EB%A7%8C%EB%93%A4%EA%B8%B0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라즈베리파이 음성 자동으로 받고 stt해서  json업로드 -&gt;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( 어떻게 알아챔?????)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result.py 실행 (s3 받아와서 모델 결과 나오고, 결과에 따라 소켓/s3업로드 등), py 안에서 라즈베리파이에게 전달해주는거까지 아예 마무리 -&gt; 라즈베리파이는 통신 전달 받으면 향 뿌리는 과정 자동화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--&gt;사례가 없음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 s3 버킷에 파일 업로드 시 메일 전송-&gt; 이 후 메일이 올 때마다 실행뭐 이런거..? 가능한지는 모르겠음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 (그냥) 실행 파일을 대략 30초에 한번씩 실행하도록 하기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#3 s3 파일 업로드 시 ecs 실행되는 거 링크 참고하기(ecs를 써야할 지?교수한테 문의, ecs가 배포 관련 서비스라서 저번에 비추함)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+++++ 만약 #2로 간다면 json 파일 읽을 때 이 전 기록?텍스트?와 동일하면 중단하는 코드 추가..?   (stt가 안된거니까)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#2로 가는 걸로(땅땅)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-ipynb -&gt; py // permission 오류 발생</w:t>
        <w:br w:type="textWrapping"/>
        <w:t xml:space="preserve">- 설치파일 만들기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설치 파일 진행 시 소켓은 지금 못하니까 json업로드 여부로 성공 확인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(리눅스 환경) ipynb-&gt;py 바꾸고 크론탭 바로 해보기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(윈도우 환경) 작업관리자로 스케줄링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 모듈로 스케줄링: 함수식으로 작성 가능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ipynb -&gt; py 로 만드는 거 오류 발생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cmd&amp; 터미널에서 했을 때 permission 오류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 내 주피터 노트북으로 했을 때 아래 오류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nbconvert failed: __init__() got an unexpected keyword argument 'enable_async'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500 : Internal Server Error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line="360" w:lineRule="auto"/>
        <w:rPr>
          <w:color w:val="ff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&gt;&gt;&gt;&gt;&gt;&gt;&gt;&gt;해결: 인스턴스 내 ipynb파일을 로컬 주피터 노트북에 저장하고 그 파일 위치 알아내서 변환 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line="360" w:lineRule="auto"/>
        <w:rPr>
          <w:color w:val="ff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where 파일명.ipynb //// cd 파일위치 //// jupyter nbconvert --to script 파일명.ipynb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line="360" w:lineRule="auto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uho413.tistory.com/entry/Jupyteripynb-%EC%8B%A4%ED%96%89-%ED%8C%8C%EC%9D%BCexe-%EB%A7%8C%EB%93%A4%EA%B8%B0" TargetMode="External"/><Relationship Id="rId10" Type="http://schemas.openxmlformats.org/officeDocument/2006/relationships/hyperlink" Target="https://mingrammer.com/scheduling-cron-job-in-seconds-interval/" TargetMode="External"/><Relationship Id="rId9" Type="http://schemas.openxmlformats.org/officeDocument/2006/relationships/hyperlink" Target="https://assaeunji.github.io/aws/2020-05-18-crontab/" TargetMode="External"/><Relationship Id="rId5" Type="http://schemas.openxmlformats.org/officeDocument/2006/relationships/styles" Target="styles.xml"/><Relationship Id="rId6" Type="http://schemas.openxmlformats.org/officeDocument/2006/relationships/hyperlink" Target="https://19970225.tistory.com/39?category=1102460" TargetMode="External"/><Relationship Id="rId7" Type="http://schemas.openxmlformats.org/officeDocument/2006/relationships/hyperlink" Target="https://19970225.tistory.com/40?category=1102460" TargetMode="External"/><Relationship Id="rId8" Type="http://schemas.openxmlformats.org/officeDocument/2006/relationships/hyperlink" Target="https://hogni.tistory.com/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