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0159912109375" w:right="0" w:firstLine="0"/>
        <w:jc w:val="left"/>
        <w:rPr>
          <w:rFonts w:ascii="Arial" w:cs="Arial" w:eastAsia="Arial" w:hAnsi="Arial"/>
          <w:b w:val="0"/>
          <w:i w:val="0"/>
          <w:smallCaps w:val="0"/>
          <w:strike w:val="0"/>
          <w:color w:val="787878"/>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Regular Article </w:t>
      </w:r>
      <w:r w:rsidDel="00000000" w:rsidR="00000000" w:rsidRPr="00000000">
        <w:rPr>
          <w:rFonts w:ascii="Arial" w:cs="Arial" w:eastAsia="Arial" w:hAnsi="Arial"/>
          <w:b w:val="0"/>
          <w:i w:val="0"/>
          <w:smallCaps w:val="0"/>
          <w:strike w:val="0"/>
          <w:color w:val="787878"/>
          <w:sz w:val="56.040000915527344"/>
          <w:szCs w:val="56.040000915527344"/>
          <w:u w:val="none"/>
          <w:shd w:fill="auto" w:val="clear"/>
          <w:vertAlign w:val="baseline"/>
          <w:rtl w:val="0"/>
        </w:rPr>
        <w:t xml:space="preserve">J FS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20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pISSN: 2287-2396, eISSN: 2287-240X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101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Journal of Forest Science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734375" w:firstLine="0"/>
        <w:jc w:val="right"/>
        <w:rPr>
          <w:rFonts w:ascii="Arial" w:cs="Arial" w:eastAsia="Arial" w:hAnsi="Arial"/>
          <w:b w:val="0"/>
          <w:i w:val="0"/>
          <w:smallCaps w:val="0"/>
          <w:strike w:val="0"/>
          <w:color w:val="000000"/>
          <w:sz w:val="11.039999961853027"/>
          <w:szCs w:val="11.039999961853027"/>
          <w:u w:val="none"/>
          <w:shd w:fill="auto" w:val="clear"/>
          <w:vertAlign w:val="baseline"/>
        </w:rPr>
      </w:pPr>
      <w:r w:rsidDel="00000000" w:rsidR="00000000" w:rsidRPr="00000000">
        <w:rPr>
          <w:rFonts w:ascii="Arial" w:cs="Arial" w:eastAsia="Arial" w:hAnsi="Arial"/>
          <w:b w:val="0"/>
          <w:i w:val="0"/>
          <w:smallCaps w:val="0"/>
          <w:strike w:val="0"/>
          <w:color w:val="787878"/>
          <w:sz w:val="56.040000915527344"/>
          <w:szCs w:val="56.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039999961853027"/>
          <w:szCs w:val="11.039999961853027"/>
          <w:u w:val="none"/>
          <w:shd w:fill="auto" w:val="clear"/>
          <w:vertAlign w:val="baseline"/>
          <w:rtl w:val="0"/>
        </w:rPr>
        <w:t xml:space="preserve">Journal of Forest Science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Vol. 30, No. 1, pp. 62-70, February, 2014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20.514221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http://dx.doi.org/10.7747/JFS.2014.30.1.62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400390625" w:line="239.90411281585693" w:lineRule="auto"/>
        <w:ind w:left="42.0599365234375" w:right="-4.400634765625" w:hanging="23.939971923828125"/>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2"/>
          <w:szCs w:val="42"/>
          <w:u w:val="none"/>
          <w:shd w:fill="auto" w:val="clear"/>
          <w:vertAlign w:val="baseline"/>
          <w:rtl w:val="0"/>
        </w:rPr>
        <w:t xml:space="preserve">편백 정유향의 흡입이 주의집중력과 기분상태의 변화에  미치는 영향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783203125" w:line="240" w:lineRule="auto"/>
        <w:ind w:left="9.157257080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040000915527344"/>
          <w:szCs w:val="20.040000915527344"/>
          <w:u w:val="none"/>
          <w:shd w:fill="auto" w:val="clear"/>
          <w:vertAlign w:val="baseline"/>
          <w:rtl w:val="0"/>
        </w:rPr>
        <w:t xml:space="preserve">성현수</w:t>
      </w:r>
      <w:r w:rsidDel="00000000" w:rsidR="00000000" w:rsidRPr="00000000">
        <w:rPr>
          <w:rFonts w:ascii="Arial" w:cs="Arial" w:eastAsia="Arial" w:hAnsi="Arial"/>
          <w:b w:val="0"/>
          <w:i w:val="0"/>
          <w:smallCaps w:val="0"/>
          <w:strike w:val="0"/>
          <w:color w:val="000000"/>
          <w:sz w:val="21.400000254313152"/>
          <w:szCs w:val="21.400000254313152"/>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0.040000915527344"/>
          <w:szCs w:val="20.040000915527344"/>
          <w:u w:val="none"/>
          <w:shd w:fill="auto" w:val="clear"/>
          <w:vertAlign w:val="baseline"/>
          <w:rtl w:val="0"/>
        </w:rPr>
        <w:t xml:space="preserve">ㆍ고유라</w:t>
      </w:r>
      <w:r w:rsidDel="00000000" w:rsidR="00000000" w:rsidRPr="00000000">
        <w:rPr>
          <w:rFonts w:ascii="Arial" w:cs="Arial" w:eastAsia="Arial" w:hAnsi="Arial"/>
          <w:b w:val="0"/>
          <w:i w:val="0"/>
          <w:smallCaps w:val="0"/>
          <w:strike w:val="0"/>
          <w:color w:val="000000"/>
          <w:sz w:val="21.400000254313152"/>
          <w:szCs w:val="21.40000025431315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040000915527344"/>
          <w:szCs w:val="20.040000915527344"/>
          <w:u w:val="none"/>
          <w:shd w:fill="auto" w:val="clear"/>
          <w:vertAlign w:val="baseline"/>
          <w:rtl w:val="0"/>
        </w:rPr>
        <w:t xml:space="preserve">ㆍ최인화</w:t>
      </w:r>
      <w:r w:rsidDel="00000000" w:rsidR="00000000" w:rsidRPr="00000000">
        <w:rPr>
          <w:rFonts w:ascii="Arial" w:cs="Arial" w:eastAsia="Arial" w:hAnsi="Arial"/>
          <w:b w:val="0"/>
          <w:i w:val="0"/>
          <w:smallCaps w:val="0"/>
          <w:strike w:val="0"/>
          <w:color w:val="000000"/>
          <w:sz w:val="21.400000254313152"/>
          <w:szCs w:val="21.40000025431315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36108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9.19999917348226"/>
          <w:szCs w:val="19.19999917348226"/>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강원대학교 산림경영학과</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19999917348226"/>
          <w:szCs w:val="19.19999917348226"/>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강원대학교 가정의학과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3037109375" w:line="229.90746974945068" w:lineRule="auto"/>
        <w:ind w:left="26.921844482421875" w:right="1225.4058837890625" w:firstLine="13.038177490234375"/>
        <w:jc w:val="both"/>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Effects of Inhalation of Wood Essential Oil  (Chamaecyparis obtusa) on the Change of  Concentration and Mood States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07861328125" w:line="240" w:lineRule="auto"/>
        <w:ind w:left="25.1892089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Hyeon Su Seong</w:t>
      </w:r>
      <w:r w:rsidDel="00000000" w:rsidR="00000000" w:rsidRPr="00000000">
        <w:rPr>
          <w:rFonts w:ascii="Arial" w:cs="Arial" w:eastAsia="Arial" w:hAnsi="Arial"/>
          <w:b w:val="0"/>
          <w:i w:val="0"/>
          <w:smallCaps w:val="0"/>
          <w:strike w:val="0"/>
          <w:color w:val="000000"/>
          <w:sz w:val="21.400000254313152"/>
          <w:szCs w:val="21.40000025431315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Eurah Goh</w:t>
      </w:r>
      <w:r w:rsidDel="00000000" w:rsidR="00000000" w:rsidRPr="00000000">
        <w:rPr>
          <w:rFonts w:ascii="Arial" w:cs="Arial" w:eastAsia="Arial" w:hAnsi="Arial"/>
          <w:b w:val="0"/>
          <w:i w:val="0"/>
          <w:smallCaps w:val="0"/>
          <w:strike w:val="0"/>
          <w:color w:val="000000"/>
          <w:sz w:val="21.400000254313152"/>
          <w:szCs w:val="21.40000025431315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and In Hwa Choi</w:t>
      </w:r>
      <w:r w:rsidDel="00000000" w:rsidR="00000000" w:rsidRPr="00000000">
        <w:rPr>
          <w:rFonts w:ascii="Arial" w:cs="Arial" w:eastAsia="Arial" w:hAnsi="Arial"/>
          <w:b w:val="0"/>
          <w:i w:val="0"/>
          <w:smallCaps w:val="0"/>
          <w:strike w:val="0"/>
          <w:color w:val="000000"/>
          <w:sz w:val="21.400000254313152"/>
          <w:szCs w:val="21.40000025431315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416561126709" w:lineRule="auto"/>
        <w:ind w:left="9.292755126953125" w:right="104.976806640625" w:firstLine="6.2208557128906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9.19999917348226"/>
          <w:szCs w:val="19.1999991734822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Department of Forest Management, College of Forest &amp; Environmental Sciences, Kangwon National University, Chuncheon 200-701, Republic of Korea </w:t>
      </w:r>
      <w:r w:rsidDel="00000000" w:rsidR="00000000" w:rsidRPr="00000000">
        <w:rPr>
          <w:rFonts w:ascii="Arial" w:cs="Arial" w:eastAsia="Arial" w:hAnsi="Arial"/>
          <w:b w:val="0"/>
          <w:i w:val="1"/>
          <w:smallCaps w:val="0"/>
          <w:strike w:val="0"/>
          <w:color w:val="000000"/>
          <w:sz w:val="19.19999917348226"/>
          <w:szCs w:val="19.1999991734822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Department of Family Medicine, Postgraduate School of Medicine, Kangwon National University, Chuncheon 200-701, Republic of Korea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042724609375" w:line="240" w:lineRule="auto"/>
        <w:ind w:left="39.360046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99951171875" w:line="249.67904090881348" w:lineRule="auto"/>
        <w:ind w:left="41.3262939453125" w:right="82.891845703125" w:firstLine="1.63375854492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principle purpose of this research is to figure out whether the inhalation of Wood Essential oil (Chamaecyparis  obtusa) affect not only human beings' concentration for surroundings but also change as to status of feelings. total number  of subjects for this experimental are determined to be 66 (men 44 and women 22) among 85 adults who agreed to  participate in this experiment after excluding 19 participants who were not able to smell scent due to flu and nasal  inflammation. After both experimental group and control group being measured referring to their status of mood such  as concentration, depression, vigor, fatigue, confusion, tension and anger, the experimental group is offered to get a  piece of cotton that includes Wood Essential oil and they are asked to inhale it for 5 min. On the other hand, control  group is offered to wait for the experimental group finishing inhaling wood Essential oil for 5 min. After 5 min, the  status of mood from both groups were measured again. simultaneously, I conducted a survey targeting experimental  group to see what their preferences are like regarding scent of wood essential oil. The experiment shows that the status  of experimental group's concentration is improved about 0.94 point when compared to control group's. Moreover, Total  mood disturbance is lower than control group's. Therefore it is proved that the inhalation of wood Essential oil alleviates  overall status of mood. according to the analyses result of favor to scent for wood essential oil from experimental group,  some of them who were positive got much better improvement when it comes to concentration and far more relieved  on their feelings than those who weren't. Based from this result, it is definitely confirmed that there is a Phytoncide‘s  psychophysiological effect which transcends the Placebo Effect generated by Phytoncide’s positive image.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73974609375" w:line="240" w:lineRule="auto"/>
        <w:ind w:left="46.90628051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Key Words: phytoncides, wood essential oil, mood, concentration, inhalation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217529296875" w:line="240" w:lineRule="auto"/>
        <w:ind w:left="109.65972900390625" w:right="0" w:firstLine="0"/>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Received: February 7, 2014. Revised: February 12, 2014. Accepted: February 13, 2014.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5885009765625" w:line="240" w:lineRule="auto"/>
        <w:ind w:left="104.18426513671875" w:right="0" w:firstLine="0"/>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Corresponding author: Eurah Goh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5208740234375" w:line="340.04384994506836" w:lineRule="auto"/>
        <w:ind w:left="98.41384887695312" w:right="725.0164794921875" w:firstLine="11.245880126953125"/>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Department of Family Medicine, Postgraduate School of Medicine, Kangwon National University, Chuncheon 200-701, Republic of Korea Tel: 82-33-258-2401, Fax: 82-33-258-2165, E-mail: eurah.ko@gmail.com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33154296875" w:line="240" w:lineRule="auto"/>
        <w:ind w:left="104.17037963867188" w:right="0" w:firstLine="0"/>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Corresponding author: In Hwa Choi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52392578125" w:line="340.04422187805176" w:lineRule="auto"/>
        <w:ind w:left="98.41384887695312" w:right="171.363525390625" w:firstLine="11.23199462890625"/>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Department of Forest Management, College of Forest &amp; Environmental Sciences, Kangwon National University, Chuncheon 200-701, Republic of Korea Tel: 82-33-243-4484, Fax: 82-33-259-5617, E-mail: inchoi@kangwon.ac.kr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4045104980469" w:line="240" w:lineRule="auto"/>
        <w:ind w:left="23.5163879394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Journal of Forest Science http://jofs.or.kr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30078125" w:firstLine="0"/>
        <w:jc w:val="right"/>
        <w:rPr>
          <w:rFonts w:ascii="Arial" w:cs="Arial" w:eastAsia="Arial" w:hAnsi="Arial"/>
          <w:b w:val="0"/>
          <w:i w:val="0"/>
          <w:smallCaps w:val="0"/>
          <w:strike w:val="0"/>
          <w:color w:val="000000"/>
          <w:sz w:val="15.960000038146973"/>
          <w:szCs w:val="15.960000038146973"/>
          <w:u w:val="none"/>
          <w:shd w:fill="auto" w:val="clear"/>
          <w:vertAlign w:val="baseline"/>
        </w:rPr>
        <w:sectPr>
          <w:pgSz w:h="16840" w:w="11900" w:orient="portrait"/>
          <w:pgMar w:bottom="1360.0059509277344" w:top="1425.59326171875" w:left="1293.8398742675781" w:right="1218.961181640625" w:header="0" w:footer="720"/>
          <w:pgNumType w:start="1"/>
        </w:sect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Seong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et al.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74560546875" w:line="240" w:lineRule="auto"/>
        <w:ind w:left="0" w:right="0" w:firstLine="0"/>
        <w:jc w:val="left"/>
        <w:rPr>
          <w:rFonts w:ascii="Arial" w:cs="Arial" w:eastAsia="Arial" w:hAnsi="Arial"/>
          <w:b w:val="0"/>
          <w:i w:val="0"/>
          <w:smallCaps w:val="0"/>
          <w:strike w:val="0"/>
          <w:color w:val="353535"/>
          <w:sz w:val="26.040000915527344"/>
          <w:szCs w:val="26.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53535"/>
          <w:sz w:val="26.040000915527344"/>
          <w:szCs w:val="26.040000915527344"/>
          <w:u w:val="none"/>
          <w:shd w:fill="auto" w:val="clear"/>
          <w:vertAlign w:val="baseline"/>
          <w:rtl w:val="0"/>
        </w:rPr>
        <w:t xml:space="preserve">서 론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13330078125" w:line="274.4030570983887" w:lineRule="auto"/>
        <w:ind w:left="4.204864501953125" w:right="204.9713134765625" w:firstLine="212.241516113281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최근 현대사회는 급속한 산업화와 도시화를 겪으면 서 급격한 생활환경 및 생활 방식의 변화를 겪었다. 그러 한 변화와 더불어 경제가 성장하고 기술이 발달하면서  경제적 부는 증가하고 시간적 여유가 생기면서 인간의  관심사는 생명과 직결되는 일에만 집중하는 삶의 방식 이 아닌 삶의 질, 건강을 중시하는 여가 중심의 삶의 방 식으로 변화하였다(Kim 2006).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609375" w:line="274.4032573699951" w:lineRule="auto"/>
        <w:ind w:left="1.573028564453125" w:right="204.971923828125" w:firstLine="203.87771606445312"/>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그러나 성공과 경쟁만을 추구하는 사회 분위기 속에 서 현대 사회인들은 정신적인 고통을 얻고 있고 급격한  사회 발전으로 야기된 환경오염으로 현대 사회인들의  건강은 위협받아야 했다.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1259765625" w:line="274.4817352294922" w:lineRule="auto"/>
        <w:ind w:left="4.24652099609375" w:right="204.9713134765625" w:firstLine="200.7958984375"/>
        <w:jc w:val="both"/>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스트레스와 환경오염으로 인한 정신적, 육체적 고통 을 치료하기 위해 향기요법, 이완요법, 침요법 등의 대체 의학이 치료방법으로 시도되고 있으며 그 중 바쁜 사회 인들에게 쉽게 이용할 수 있는 간단한 치료방법은 향기 요법이다. 향기요법은 식물의 유선이나 선모 및 수지 내 에서 특유한 향을 내뿜는 물질인 에센셜 오일이 피부나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412109375" w:line="274.3469524383545" w:lineRule="auto"/>
        <w:ind w:left="4.042510986328125" w:right="209.1741943359375" w:firstLine="0.81604003906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후각을 통해 인체 내 흡수되어 전인적인 치유 효과를 나 타내는 것으로 비침습적 방법으로 별 다른 도구 없이 적 용할 수 있는 간단한 방법을 말한다(Kang 2003; Oh  2000). 다양한 종류의 향을 지닌 식물의 꽃, 줄기, 잎, 뿌 리 부분에서 추출된 오일을 이용하여 인간의 정신, 육체,  영적인 부분에서 진정시키고 균형을 이루며 활기를 불 어넣기 위한 의도로 치료에 이용되는 방법이다(Worwood  1991).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248046875" w:line="274.40345764160156" w:lineRule="auto"/>
        <w:ind w:left="10.937652587890625" w:right="200.9521484375" w:firstLine="195.10574340820312"/>
        <w:jc w:val="both"/>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또한 자연을 이용한 방법으로 산림치유가 각광받고  있다. 외국에서는 1950년대 이후부터 환자를 대상으로  적용한 치유방법으로(Ulrich 1984) 산림은 도시생활에  지친 사람들에게 새롭게 다가오는 생활환경이며 정신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1259765625" w:line="274.3323612213135" w:lineRule="auto"/>
        <w:ind w:left="4.000701904296875" w:right="200.3204345703125" w:firstLine="8.161010742187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적, 육체적으로 건강한 삶을 약속해 주는 공간이다(Kim  1994). 산림치유에 대한 정의(산림문화ㆍ휴양에 관한  법률 제2조)로는 ‘향기, 경관 등 자연의 다양한 요소를 활 용하여 인체의 면역력을 높이고 건강을 증진시키는 활 동’을 말한다. 우리나라 자연휴양림의 이용객 수를 보면,  1997년 260만명에서 2012년 1,162만명으로 대폭 증가하 여, 산림에 대한 국민적 수요가 급증하고 있음을 알 수  있다(Korea Forest Service 2013). 사람들은 산림 내에서  특유의 향을 맡으며 심신의 안정을 취하며 사회에서의  스트레스를 해소하는데, 그때의 향의 정체가 바로 ‘피톤 치드’다.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133056640625" w:line="274.0104103088379" w:lineRule="auto"/>
        <w:ind w:left="12.759246826171875" w:right="199.967041015625" w:firstLine="201.83792114257812"/>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피톤치드(phytoncide)는 희랍어로 ‘식물’을 의미하는  ‘phyton’과 ‘죽이다 살균하다’라고 의미하는 ‘cide’가 합친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58203125" w:line="274.3051528930664" w:lineRule="auto"/>
        <w:ind w:left="199.9951171875" w:right="6.610107421875" w:firstLine="4.87609863281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말로서 식물이 병균, 해충, 곰팡이, 균 등에 저항하려고  수목 스스로 만들어 발산하는 휘발성 테르펜(terpene)이 라고 하는 유기화합물로 알려져 있으며(Nam and Eom  2008; Lee 2011) 항균작용, 진정작용, 쾌적효과, 소취작 용, 알레르기 예방효과, 면역기능 증대, 스트레스 감소,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4267578125" w:line="274.43138122558594" w:lineRule="auto"/>
        <w:ind w:left="199.60693359375" w:right="9.16015625" w:firstLine="8.1604003906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집중력 향상 등의 효과가 있는 것으로 알려지고 있다. 그러나 향기요법과 산림치유에 대한 관심과 수요가  높아지는 반면, 이에 관한 연구는 아직 미비한 실정이여 서 피톤치드의 일부분의 효과만 밝혀졌고, 실험대상자 의 향선호도를 고려하지 않은 실험으로 피톤치드 효과 와 위약 효과를 명확히 구분하지 못하였다. 따라서 본 연구에서는 편백 정유의 흡입이 주의집중 력과 기분상태의 변화에 미치는 영향을 분석하였다. 특 히 기존연구에서는 우울감, 불안감 등 특정 기분상태 변 화에 대해서만 측정하였지만, 본 연구에서는 기분상태 측정도구를 통해 6가지 기분상태를 종합적으로 측정함 으로써 피톤치드가 인간의 기분상태에 미치는 종합적  변화를 알아보고자 하였다. 또한 실험대상자들의 피톤 치드향의 선호도를 조사하여 위약효과를 뛰어넘는 피톤 치드만의 정신생리학적 효과를 파악하였다.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5244140625" w:line="240" w:lineRule="auto"/>
        <w:ind w:left="193.2562255859375" w:right="0" w:firstLine="0"/>
        <w:jc w:val="left"/>
        <w:rPr>
          <w:rFonts w:ascii="Arial" w:cs="Arial" w:eastAsia="Arial" w:hAnsi="Arial"/>
          <w:b w:val="0"/>
          <w:i w:val="0"/>
          <w:smallCaps w:val="0"/>
          <w:strike w:val="0"/>
          <w:color w:val="353535"/>
          <w:sz w:val="26.040000915527344"/>
          <w:szCs w:val="26.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53535"/>
          <w:sz w:val="26.040000915527344"/>
          <w:szCs w:val="26.040000915527344"/>
          <w:u w:val="none"/>
          <w:shd w:fill="auto" w:val="clear"/>
          <w:vertAlign w:val="baseline"/>
          <w:rtl w:val="0"/>
        </w:rPr>
        <w:t xml:space="preserve">재료 및 방법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122802734375" w:line="240" w:lineRule="auto"/>
        <w:ind w:left="200.018310546875" w:right="0" w:firstLine="0"/>
        <w:jc w:val="left"/>
        <w:rPr>
          <w:rFonts w:ascii="Arial" w:cs="Arial" w:eastAsia="Arial" w:hAnsi="Arial"/>
          <w:b w:val="0"/>
          <w:i w:val="0"/>
          <w:smallCaps w:val="0"/>
          <w:strike w:val="0"/>
          <w:color w:val="353535"/>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53535"/>
          <w:sz w:val="20.399999618530273"/>
          <w:szCs w:val="20.399999618530273"/>
          <w:u w:val="none"/>
          <w:shd w:fill="auto" w:val="clear"/>
          <w:vertAlign w:val="baseline"/>
          <w:rtl w:val="0"/>
        </w:rPr>
        <w:t xml:space="preserve">실험 대상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268798828125" w:line="274.0099811553955" w:lineRule="auto"/>
        <w:ind w:left="206.52587890625" w:right="6.771240234375" w:firstLine="195.96252441406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2012년 10월 8일부터 10월 17일에 걸쳐 건강한 젊은  성인 남녀를 대상으로 밀폐된 실내공간에서 실험을 진 행하였다.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345703125" w:line="274.24595832824707" w:lineRule="auto"/>
        <w:ind w:left="200.406494140625" w:right="5.343017578125" w:firstLine="0"/>
        <w:jc w:val="center"/>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실험에 총 85명의 실험대상자가 실험에 응했지만 독 감, 비염 등의 이유로 향을 맡지 못하는 사람은 제외하고  남자 44명, 여자 22명으로 총 66명, 평균연령 22.35세의  후각기능이 정상인 대학생을 대상으로 연구의 목적과  연구진행 절차에 대해 설명한 후 실험연구에 대한 동의 한 참여자만을 대상으로 실험을 진행하였다(Table 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1768798828125" w:line="240" w:lineRule="auto"/>
        <w:ind w:left="199.9981689453125" w:right="0" w:firstLine="0"/>
        <w:jc w:val="left"/>
        <w:rPr>
          <w:rFonts w:ascii="Arial" w:cs="Arial" w:eastAsia="Arial" w:hAnsi="Arial"/>
          <w:b w:val="0"/>
          <w:i w:val="0"/>
          <w:smallCaps w:val="0"/>
          <w:strike w:val="0"/>
          <w:color w:val="353535"/>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53535"/>
          <w:sz w:val="20.399999618530273"/>
          <w:szCs w:val="20.399999618530273"/>
          <w:u w:val="none"/>
          <w:shd w:fill="auto" w:val="clear"/>
          <w:vertAlign w:val="baseline"/>
          <w:rtl w:val="0"/>
        </w:rPr>
        <w:t xml:space="preserve">실험 재료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27490234375" w:line="274.40345764160156" w:lineRule="auto"/>
        <w:ind w:left="201.446533203125" w:right="6.1376953125" w:firstLine="221.2176513671875"/>
        <w:jc w:val="both"/>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연구에 사용된 피톤치드 정유는 ‘(주)숲에서’에서 생 산된 편백 정유를 사용한다. 편백 정유에는 혈압을 낮추 고 스트레스 정도를 완화시킬 수 있는 테르펜 물질을 많 이 함유되어 있으며(Li et al. 2006; 2009), 임업연구원과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517822265625" w:line="274.3052101135254" w:lineRule="auto"/>
        <w:ind w:left="200.0189208984375" w:right="68.173828125" w:firstLine="0.4083251953125"/>
        <w:jc w:val="both"/>
        <w:rPr>
          <w:rFonts w:ascii="Arial" w:cs="Arial" w:eastAsia="Arial" w:hAnsi="Arial"/>
          <w:b w:val="0"/>
          <w:i w:val="0"/>
          <w:smallCaps w:val="0"/>
          <w:strike w:val="0"/>
          <w:color w:val="000000"/>
          <w:sz w:val="20.399999618530273"/>
          <w:szCs w:val="20.399999618530273"/>
          <w:u w:val="none"/>
          <w:shd w:fill="auto" w:val="clear"/>
          <w:vertAlign w:val="baseline"/>
        </w:rPr>
        <w:sectPr>
          <w:type w:val="continuous"/>
          <w:pgSz w:h="16840" w:w="11900" w:orient="portrait"/>
          <w:pgMar w:bottom="1360.0059509277344" w:top="1425.59326171875" w:left="1302.8375244140625" w:right="1242.506103515625" w:header="0" w:footer="720"/>
          <w:cols w:equalWidth="0" w:num="2">
            <w:col w:space="0" w:w="4680"/>
            <w:col w:space="0" w:w="4680"/>
          </w:cols>
        </w:sect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충북대 동물의학연구소 공동연구(1998)에 따르면 실험 용 쥐를 상대로 한 실험에서 편백 정유가 스트레스 호르 몬인 코티졸을 감소시키는 능력이 타 수종에 비해 뛰어 난 것으로 널리 알려져 있어 피톤치드에 대한 연구에 가 장 널리 쓰이는 정유이다.</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320007324219" w:line="240" w:lineRule="auto"/>
        <w:ind w:left="0" w:right="90.106201171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 For Sci 30(1), 62-70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92736816406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6840" w:w="11900" w:orient="portrait"/>
          <w:pgMar w:bottom="1360.0059509277344" w:top="1425.59326171875" w:left="1293.8398742675781" w:right="1218.961181640625" w:header="0" w:footer="720"/>
          <w:cols w:equalWidth="0" w:num="1">
            <w:col w:space="0" w:w="9387.198944091797"/>
          </w:cols>
        </w:sect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Effects of Inhalation of Wood Essential Oil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463867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1. Basal Characteristics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Controls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920898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(N=33)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Sex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83251953125" w:line="259.8949241638183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Experiments  (N=33)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920898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(N=66)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4032573699951" w:lineRule="auto"/>
        <w:ind w:left="0" w:right="0" w:firstLine="0"/>
        <w:jc w:val="left"/>
        <w:rPr>
          <w:rFonts w:ascii="Arial" w:cs="Arial" w:eastAsia="Arial" w:hAnsi="Arial"/>
          <w:b w:val="0"/>
          <w:i w:val="0"/>
          <w:smallCaps w:val="0"/>
          <w:strike w:val="0"/>
          <w:color w:val="000000"/>
          <w:sz w:val="20.399999618530273"/>
          <w:szCs w:val="20.399999618530273"/>
          <w:u w:val="none"/>
          <w:shd w:fill="auto" w:val="clear"/>
          <w:vertAlign w:val="baseline"/>
        </w:rPr>
        <w:sectPr>
          <w:type w:val="continuous"/>
          <w:pgSz w:h="16840" w:w="11900" w:orient="portrait"/>
          <w:pgMar w:bottom="1360.0059509277344" w:top="1425.59326171875" w:left="1306.5599060058594" w:right="1303.89404296875" w:header="0" w:footer="720"/>
          <w:cols w:equalWidth="0" w:num="4">
            <w:col w:space="0" w:w="2340"/>
            <w:col w:space="0" w:w="2340"/>
            <w:col w:space="0" w:w="2340"/>
            <w:col w:space="0" w:w="2340"/>
          </w:cols>
        </w:sect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것과 정신병리의 비-지적 차원을 측정하기 위한 목적으 로 개발되었다. 11개의 소검사들은 교육수준과 학습능 력을 나타내는 언어성 검사(6개)와 즉각적 문제 해결능 력과 일상생활 대처능력을 나타내는 동작성 검사(5개)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6103515625" w:line="263.00148010253906" w:lineRule="auto"/>
        <w:ind w:left="29.641571044921875" w:right="421.168212890625" w:firstLine="205.3259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Male 22 (66.7%) 22 (66.7%) 44 (66.7%) Female 11 (33.3%) 11 (33.3%) 22 (33.3%) Age* 21.4±1.73 23.3±1.63 23.4±1.93 Favorability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3251953125" w:line="240" w:lineRule="auto"/>
        <w:ind w:left="234.2474365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Favor to scent 23 (69.7%)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236.40747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Unfavor to scent 10 (30.3%)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39404296875" w:line="240" w:lineRule="auto"/>
        <w:ind w:left="41.521606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52294921875" w:line="274.30506706237793" w:lineRule="auto"/>
        <w:ind w:left="5.05340576171875" w:right="206.8157958984375" w:firstLine="197.57400512695312"/>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독성 실험에서도 편백 정유는 잣나무와 함께 가장 안 전한 것으로 밝혀졌다. 따라서 정유를 희석하거나 휘산 시켜 흡입할 경우라면 안전성에 대한 우려를 전혀 하지  않아도 되는 물질임을 입증해주고 있다(Korea Testing &amp;  Research Institute 2008).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7333984375" w:line="240" w:lineRule="auto"/>
        <w:ind w:left="6.889495849609375" w:right="0" w:firstLine="0"/>
        <w:jc w:val="left"/>
        <w:rPr>
          <w:rFonts w:ascii="Arial" w:cs="Arial" w:eastAsia="Arial" w:hAnsi="Arial"/>
          <w:b w:val="0"/>
          <w:i w:val="0"/>
          <w:smallCaps w:val="0"/>
          <w:strike w:val="0"/>
          <w:color w:val="353535"/>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53535"/>
          <w:sz w:val="20.399999618530273"/>
          <w:szCs w:val="20.399999618530273"/>
          <w:u w:val="none"/>
          <w:shd w:fill="auto" w:val="clear"/>
          <w:vertAlign w:val="baseline"/>
          <w:rtl w:val="0"/>
        </w:rPr>
        <w:t xml:space="preserve">측정도구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268798828125" w:line="274.59975242614746" w:lineRule="auto"/>
        <w:ind w:left="2.40142822265625" w:right="202.103271484375" w:firstLine="208.56964111328125"/>
        <w:jc w:val="both"/>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기분상태 측정도구는 McNair (2003) 등이 개발한  Profile of Mood States-Brief (POMS-B)를 Yeun, Shin-Pa  (2006)이 한글화한 Korean version of Profile of Mood  States-Brief (K-POMS-B)를 사용하였다. 이 도구는 총  30문항이며 긴장(T: Tension), 우울(D: Depression), 분노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46337890625" w:line="274.4271183013916" w:lineRule="auto"/>
        <w:ind w:left="3.198394775390625" w:right="200.3277587890625" w:firstLine="5.956115722656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(A: Anger), 활기(V: Vigor), 피곤(F: Fatigue), 혼돈(C:  Confusion) 등의 6개 하위영역으로 이루어져 있다. 하위 영역 중 긴장(T)은 기분상태 문항 1, 6, 12, 16, 20 문항을,  우울(D)은 7, 11, 15, 17, 21문항, 분노(A)는 2, 9, 14, 25,  28의 문항, 활기(V)는 4, 8, 10, 27, 30의 문항, 피로(F)는  3, 13, 19, 22, 23의 문항을 혼돈(C)은 5, 18, 24, 26, 29 문 항을 더한 점수를 말한다. 기분장애총점(Total Mood  Disturbance score, TMD)은 5개의 하위 영역 긴장, 우울,  분노, 피로, 혼돈의 문항을 더한 값에서 활기를 뺀 점수 를 말한다. 응답 범주는 ‘전혀 아니다’ 0점에서부터 ‘매우  그렇다’ 4점까지 배점이 가능한 Likert 5점 척도이다 (Choi 2009).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959228515625" w:line="274.40357208251953" w:lineRule="auto"/>
        <w:ind w:left="0" w:right="201.28173828125" w:firstLine="203.44940185546875"/>
        <w:jc w:val="both"/>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주의집중력 측정도구는 웩슬러 지능검사(Korean  Wechsler Adult Intelligence Scale, 이하 K-WAIS)는  WAIS-R (Wechsler Adult Intelligence Scale-Revised:  WAIS-R 1981)을 대한민국 성인인구 16세에서 64세까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1259765625" w:line="274.6002388000488" w:lineRule="auto"/>
        <w:ind w:left="5.6915283203125" w:right="204.749755859375" w:firstLine="3.4680175781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지 1986년 인구센서스 자료를 이용하여 연령, 성별, 지 역, 거주지, 학력 변인을 고려하여 층화표집하여 표준화  한 것이다. 원래 지적 차원인 일반 지능을 측정하기 위한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4028568267822" w:lineRule="auto"/>
        <w:ind w:left="198.4149169921875" w:right="6.151123046875" w:hanging="2.02026367187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로 구분되어 있다. 하위검사명에는 기본지식, 숫자외우 기, 어휘문제, 산수문제, 이해문제, 공통성 문제, 빠진 곳  찾기, 차례맞추기, 토막짜기, 모양맞추기, 바꿔쓰기가  있다.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248046875" w:line="274.42002296447754" w:lineRule="auto"/>
        <w:ind w:left="196.1907958984375" w:right="8.782958984375" w:firstLine="201.24572753906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본 실험에서는 청각적 단기기억과 주의력을 측정할  수 있는 숫자외우기 부분만 인용하여 사용하였다. 숫자 외우기에는 바로 따라 외우기와 거꾸로 따라 외구기의  두 부분으로 되어 있으며 단기기억능력, 주의력, 집중력 을 측정한다. 들려주는 일련의 숫자를 동일한 순서로 기 억해야하고 거꾸로 따라하기에서는 들려주는 일련의 숫 자를 역순으로 기억해야 한다. 본 실험에서는 전자의 방 법을 택하였다. 0부터 9까지의 숫자들을 무작위로 녹음 된 파일을 듣고 기억할 수 있는 숫자의 순서를 대답하는  방식이다. 총 14개의 숫자를 듣고 순서에 맞게 대답하는  것을 1점으로 하여 총점은 14점으로 하였다(Kim 2008;  Lee 2008).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67236328125" w:line="240" w:lineRule="auto"/>
        <w:ind w:left="198.2354736328125" w:right="0" w:firstLine="0"/>
        <w:jc w:val="left"/>
        <w:rPr>
          <w:rFonts w:ascii="Arial" w:cs="Arial" w:eastAsia="Arial" w:hAnsi="Arial"/>
          <w:b w:val="0"/>
          <w:i w:val="0"/>
          <w:smallCaps w:val="0"/>
          <w:strike w:val="0"/>
          <w:color w:val="353535"/>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53535"/>
          <w:sz w:val="20.399999618530273"/>
          <w:szCs w:val="20.399999618530273"/>
          <w:u w:val="none"/>
          <w:shd w:fill="auto" w:val="clear"/>
          <w:vertAlign w:val="baseline"/>
          <w:rtl w:val="0"/>
        </w:rPr>
        <w:t xml:space="preserve">실험 및 분석방법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268798828125" w:line="274.4030570983887" w:lineRule="auto"/>
        <w:ind w:left="197.3992919921875" w:right="12.388916015625" w:firstLine="0"/>
        <w:jc w:val="righ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본 실험을 위해 대조군(A)과 실험군(B) 각각 33명으 로 임의적으로 나누었다. 편백 정유향 흡입 전, 실험동의 서 및 인적사항을 묻는 설문지와 함께 측정지를 배포한  후, 흡입 전의 기분상태 및 주의집중력을 평가하였다. 평 가 후 대조군은 5분간 쉬게 하였고 실험군은 편백 정유 를 묻힌 화장솜을 배부 받아 약 5분간 코에 대고 직접 흡 입 한 후 기분상태 및 주의집중력 평가를 재 실시하였다.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18701171875" w:line="274.4032859802246" w:lineRule="auto"/>
        <w:ind w:left="197.17529296875" w:right="10.755615234375" w:firstLine="201.45019531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또한 피톤치드에 관한 선례연구에서 향에 대한 선호 도를 고려해야 한다는 제안(Lee 2011)을 바탕으로 실험 군(B)을 대상으로는 편백 정유향에 대한 선호도에 대해  설문하였고, 결과분석 시에 향에 대한 호감를 보이는 군 (C)과 비호감을 보이는 군(D)으로 나누어 향의 선호도 에 따라 피톤치드로 인한 집중력과 기분장애 변화에 차 이가 있는지를 알아보고자 하였다.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517822265625" w:line="274.3052673339844" w:lineRule="auto"/>
        <w:ind w:left="198.3587646484375" w:right="7.7783203125" w:firstLine="199.4097900390625"/>
        <w:jc w:val="both"/>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각 군별로 K-WAIS와 K-POMS-B 점수에 있어 전후 에 차이가 있는지를 알기 위해 Paired T-test를 시행하였 으며, 대조군(미흡입)과 실험군(피톤치드 흡입)의 전후 의 변화정도가 차이가 있는지를 알기 위하여 T-test를 시 행하였다. 통계적 유의성의 기준은 p＜0.05로 하였으며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457275390625" w:line="275.1902389526367" w:lineRule="auto"/>
        <w:ind w:left="205.0909423828125" w:right="14.796142578125" w:hanging="6.3238525390625"/>
        <w:jc w:val="left"/>
        <w:rPr>
          <w:rFonts w:ascii="Arial" w:cs="Arial" w:eastAsia="Arial" w:hAnsi="Arial"/>
          <w:b w:val="0"/>
          <w:i w:val="0"/>
          <w:smallCaps w:val="0"/>
          <w:strike w:val="0"/>
          <w:color w:val="000000"/>
          <w:sz w:val="20.399999618530273"/>
          <w:szCs w:val="20.399999618530273"/>
          <w:u w:val="none"/>
          <w:shd w:fill="auto" w:val="clear"/>
          <w:vertAlign w:val="baseline"/>
        </w:rPr>
        <w:sectPr>
          <w:type w:val="continuous"/>
          <w:pgSz w:h="16840" w:w="11900" w:orient="portrait"/>
          <w:pgMar w:bottom="1360.0059509277344" w:top="1425.59326171875" w:left="1304.6205139160156" w:right="1241.53076171875" w:header="0" w:footer="720"/>
          <w:cols w:equalWidth="0" w:num="2">
            <w:col w:space="0" w:w="4680"/>
            <w:col w:space="0" w:w="4680"/>
          </w:cols>
        </w:sect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분석에는 SPSS 17.0k software (SPSS Inc., Chicago, IL,  USA)를 활용하였다.</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1561584472656" w:line="240" w:lineRule="auto"/>
        <w:ind w:left="23.5163879394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Journal of Forest Science http://jofs.or.kr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3007812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Seong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et al.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4638671875" w:line="240" w:lineRule="auto"/>
        <w:ind w:left="12.72003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2. K-WAIS concentration score changes before and after inhalation of phytoncide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40" w:lineRule="auto"/>
        <w:ind w:left="0" w:right="269.43115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Before After Changes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7.537841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 SD Mean SD Mean SD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62.88984298706055" w:lineRule="auto"/>
        <w:ind w:left="44.219818115234375" w:right="317.039794921875" w:hanging="2.700195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Total 6.94 2.30 8.28 1.95 1.34 2.45 ＜0.001 Control group 33 7.30 2.54 8.21 1.98 0.91 2.54 0.048 Experimental group (total) 33 6.36 1.92 8.21 2.01 1.85 2.49 0.000 Experimental group (favor to scent) 23 6.21 2.02 8.39 2.12 2.17 2.46 ＜0.001 Experimental group (non-favor to scent) 10 6.70 1.70 7.8 1.75 1.1 2.51 0.200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77490234375" w:line="240" w:lineRule="auto"/>
        <w:ind w:left="52.319946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from paired T-test.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04296875" w:line="240" w:lineRule="auto"/>
        <w:ind w:left="44.93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abbreviation; K-WAIS (Korean Wechsler Adult Intelligence Scale).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0576171875" w:line="240" w:lineRule="auto"/>
        <w:ind w:left="12.72003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3. K-POMS-B Tension score changes before and after inhalation of phytoncide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40" w:lineRule="auto"/>
        <w:ind w:left="0" w:right="312.72094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Before After Changes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7.943115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 SD Mean SD Mean SD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63.00148010253906" w:lineRule="auto"/>
        <w:ind w:left="44.219818115234375" w:right="313.15673828125" w:firstLine="2.880096435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Control group 3.36 3.44 2.70 3.59 -0.67 1.74 0.036 Experimental group (total) 3.76 3.37 1.85 2.18 -1.91 2.52 &lt;0.001 Experimental group (favor to scent) 3.87 3.73 1.74 2.24 -2.13 2.47 &lt;0.001 Experimental group (non-favor to scent) 3.50 2.51 2.10 2.13 -1.40 2.67 1.132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94482421875" w:line="240" w:lineRule="auto"/>
        <w:ind w:left="4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from paired T-test.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98193359375" w:line="240" w:lineRule="auto"/>
        <w:ind w:left="44.93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abbreviation; K-POMS-B (Korean Profile of Mood States-Brief).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5550537109375" w:line="240" w:lineRule="auto"/>
        <w:ind w:left="21.95678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793450" cy="1923255"/>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93450" cy="192325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3167236</wp:posOffset>
            </wp:positionH>
            <wp:positionV relativeFrom="paragraph">
              <wp:posOffset>19100</wp:posOffset>
            </wp:positionV>
            <wp:extent cx="2689822" cy="2108479"/>
            <wp:effectExtent b="0" l="0" r="0" t="0"/>
            <wp:wrapSquare wrapText="left" distB="19050" distT="19050" distL="19050" distR="1905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89822" cy="2108479"/>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0554199218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Fig. 1. Differences of concentration score changes between groups.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4510498046875" w:line="240" w:lineRule="auto"/>
        <w:ind w:left="0" w:right="900.638427734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Fig. 2. Differences of Tension score changes between groups.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48583984375" w:line="240" w:lineRule="auto"/>
        <w:ind w:left="14.986724853515625" w:right="0" w:firstLine="0"/>
        <w:jc w:val="left"/>
        <w:rPr>
          <w:rFonts w:ascii="Arial" w:cs="Arial" w:eastAsia="Arial" w:hAnsi="Arial"/>
          <w:b w:val="0"/>
          <w:i w:val="0"/>
          <w:smallCaps w:val="0"/>
          <w:strike w:val="0"/>
          <w:color w:val="353535"/>
          <w:sz w:val="26.040000915527344"/>
          <w:szCs w:val="26.040000915527344"/>
          <w:u w:val="none"/>
          <w:shd w:fill="auto" w:val="clear"/>
          <w:vertAlign w:val="baseline"/>
        </w:rPr>
        <w:sectPr>
          <w:type w:val="continuous"/>
          <w:pgSz w:h="16840" w:w="11900" w:orient="portrait"/>
          <w:pgMar w:bottom="1360.0059509277344" w:top="1425.59326171875" w:left="1293.8398742675781" w:right="1218.961181640625" w:header="0" w:footer="720"/>
          <w:cols w:equalWidth="0" w:num="1">
            <w:col w:space="0" w:w="9387.198944091797"/>
          </w:cols>
        </w:sectPr>
      </w:pPr>
      <w:r w:rsidDel="00000000" w:rsidR="00000000" w:rsidRPr="00000000">
        <w:rPr>
          <w:rFonts w:ascii="Arial Unicode MS" w:cs="Arial Unicode MS" w:eastAsia="Arial Unicode MS" w:hAnsi="Arial Unicode MS"/>
          <w:b w:val="0"/>
          <w:i w:val="0"/>
          <w:smallCaps w:val="0"/>
          <w:strike w:val="0"/>
          <w:color w:val="353535"/>
          <w:sz w:val="26.040000915527344"/>
          <w:szCs w:val="26.040000915527344"/>
          <w:u w:val="none"/>
          <w:shd w:fill="auto" w:val="clear"/>
          <w:vertAlign w:val="baseline"/>
          <w:rtl w:val="0"/>
        </w:rPr>
        <w:t xml:space="preserve">결과 및 고찰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1319580078125" w:line="240" w:lineRule="auto"/>
        <w:ind w:left="0" w:right="0" w:firstLine="0"/>
        <w:jc w:val="left"/>
        <w:rPr>
          <w:rFonts w:ascii="Arial" w:cs="Arial" w:eastAsia="Arial" w:hAnsi="Arial"/>
          <w:b w:val="0"/>
          <w:i w:val="0"/>
          <w:smallCaps w:val="0"/>
          <w:strike w:val="0"/>
          <w:color w:val="353535"/>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53535"/>
          <w:sz w:val="20.399999618530273"/>
          <w:szCs w:val="20.399999618530273"/>
          <w:u w:val="none"/>
          <w:shd w:fill="auto" w:val="clear"/>
          <w:vertAlign w:val="baseline"/>
          <w:rtl w:val="0"/>
        </w:rPr>
        <w:t xml:space="preserve">주의집중력 변화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2718505859375" w:line="274.30529594421387" w:lineRule="auto"/>
        <w:ind w:left="4.4879150390625" w:right="269.3365478515625" w:firstLine="192.04559326171875"/>
        <w:jc w:val="both"/>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분석결과 대조군, 실험군 모두(A, B, C, D) 주의집중 력이 향상되었다. 대조군(A)과 실험군(B)의 차이를 보 면 편백 정유향을 흡입한 군(B)이 대조군(A)에 비해 통 계적으로는 유의하지 않았으나, 훨씬 집중력의 향상 폭 이 높은 것을 볼 수 있었다. 이러한 결과는 편백 정유향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0104103088379" w:lineRule="auto"/>
        <w:ind w:left="193.7841796875" w:right="79.693603515625" w:firstLine="7.75207519531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의 흡입이 집중력을 향상시킨다는 연구결과(Park 2004) 와 같은 것으로 나타났다.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345703125" w:line="274.40357208251953" w:lineRule="auto"/>
        <w:ind w:left="193.355712890625" w:right="14.86328125" w:firstLine="204.7344970703125"/>
        <w:jc w:val="both"/>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편백 정유향의 선호도에 따른 차이를 보면(C, D), 통 계적으로 유의하지는 않았지만 향에 호감을 보인 군(C) 이 비호감군(D)에 비하여 월등히 집중력이 향상되는 양 상을 보였으며, 비호감군(D)도 대조군(A)에 비해서는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1412353515625" w:line="240" w:lineRule="auto"/>
        <w:ind w:left="198.8427734375" w:right="0" w:firstLine="0"/>
        <w:jc w:val="left"/>
        <w:rPr>
          <w:rFonts w:ascii="Arial" w:cs="Arial" w:eastAsia="Arial" w:hAnsi="Arial"/>
          <w:b w:val="0"/>
          <w:i w:val="0"/>
          <w:smallCaps w:val="0"/>
          <w:strike w:val="0"/>
          <w:color w:val="000000"/>
          <w:sz w:val="20.399999618530273"/>
          <w:szCs w:val="20.399999618530273"/>
          <w:u w:val="none"/>
          <w:shd w:fill="auto" w:val="clear"/>
          <w:vertAlign w:val="baseline"/>
        </w:rPr>
        <w:sectPr>
          <w:type w:val="continuous"/>
          <w:pgSz w:h="16840" w:w="11900" w:orient="portrait"/>
          <w:pgMar w:bottom="1360.0059509277344" w:top="1425.59326171875" w:left="1311.7439270019531" w:right="1243.118896484375" w:header="0" w:footer="720"/>
          <w:cols w:equalWidth="0" w:num="2">
            <w:col w:space="0" w:w="4680"/>
            <w:col w:space="0" w:w="4680"/>
          </w:cols>
        </w:sect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집중력이 향상된 것으로 나타났다.</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3093566894531" w:line="240" w:lineRule="auto"/>
        <w:ind w:left="0" w:right="90.5444335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 For Sci 30(1), 62-70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65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92736816406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6840" w:w="11900" w:orient="portrait"/>
          <w:pgMar w:bottom="1360.0059509277344" w:top="1425.59326171875" w:left="1293.8398742675781" w:right="1218.961181640625" w:header="0" w:footer="720"/>
          <w:cols w:equalWidth="0" w:num="1">
            <w:col w:space="0" w:w="9387.198944091797"/>
          </w:cols>
        </w:sect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Effects of Inhalation of Wood Essential Oil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46435546875" w:line="274.3048667907715" w:lineRule="auto"/>
        <w:ind w:left="0" w:right="213.7664794921875" w:firstLine="0"/>
        <w:jc w:val="righ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대조군(A)과 비호감군(D)간에서 집중력이 향상되는  양상은 향에 대해 비호감이라 응답한 군에서도 주의집중 력이 증가했다는 것으로 이는 단순히 향에 호감을 느낀  위약효과를 넘어서서 피톤치드의 추가적인 정신생리학 적 약리작용이 있음을 시사하는 것이다(Table 2, Fig. 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0205078125" w:line="240" w:lineRule="auto"/>
        <w:ind w:left="179.075927734375" w:right="0" w:firstLine="0"/>
        <w:jc w:val="left"/>
        <w:rPr>
          <w:rFonts w:ascii="Arial" w:cs="Arial" w:eastAsia="Arial" w:hAnsi="Arial"/>
          <w:b w:val="0"/>
          <w:i w:val="0"/>
          <w:smallCaps w:val="0"/>
          <w:strike w:val="0"/>
          <w:color w:val="353535"/>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53535"/>
          <w:sz w:val="20.399999618530273"/>
          <w:szCs w:val="20.399999618530273"/>
          <w:u w:val="none"/>
          <w:shd w:fill="auto" w:val="clear"/>
          <w:vertAlign w:val="baseline"/>
          <w:rtl w:val="0"/>
        </w:rPr>
        <w:t xml:space="preserve">기분상태 평가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2626953125" w:line="240" w:lineRule="auto"/>
        <w:ind w:left="396.234130859375" w:right="0" w:firstLine="0"/>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긴장(Tension)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681640625" w:line="274.4032573699951" w:lineRule="auto"/>
        <w:ind w:left="187.010498046875" w:right="17.288818359375" w:firstLine="200.655517578125"/>
        <w:jc w:val="left"/>
        <w:rPr>
          <w:rFonts w:ascii="Arial" w:cs="Arial" w:eastAsia="Arial" w:hAnsi="Arial"/>
          <w:b w:val="0"/>
          <w:i w:val="0"/>
          <w:smallCaps w:val="0"/>
          <w:strike w:val="0"/>
          <w:color w:val="000000"/>
          <w:sz w:val="20.399999618530273"/>
          <w:szCs w:val="20.399999618530273"/>
          <w:u w:val="none"/>
          <w:shd w:fill="auto" w:val="clear"/>
          <w:vertAlign w:val="baseline"/>
        </w:rPr>
        <w:sectPr>
          <w:type w:val="continuous"/>
          <w:pgSz w:h="16840" w:w="11900" w:orient="portrait"/>
          <w:pgMar w:bottom="1360.0059509277344" w:top="1425.59326171875" w:left="1315.0186157226562" w:right="1242.2705078125" w:header="0" w:footer="720"/>
          <w:cols w:equalWidth="0" w:num="2">
            <w:col w:space="0" w:w="4680"/>
            <w:col w:space="0" w:w="4680"/>
          </w:cols>
        </w:sect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분석 결과 대조군, 실험군 모두(A, B, C, D) 긴장 점수 가 하락되었다. 특히 편백 정유향을 흡입한 실험군(B)이  대조군(A)에 비해 통계적으로 유의한 더 큰 하락폭을 보 였다.</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67138671875" w:line="240" w:lineRule="auto"/>
        <w:ind w:left="12.72003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4. K-POMS-B Anger score changes before and after inhalation of phytoncide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40" w:lineRule="auto"/>
        <w:ind w:left="0" w:right="312.72094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Before After Changes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7.943115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 SD Mean SD Mean SD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63.00148010253906" w:lineRule="auto"/>
        <w:ind w:left="44.219818115234375" w:right="304.43603515625" w:firstLine="2.880096435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Control group 3.18 4.57 2.97 4.75 -0.21 2.07 0.561  Experimental group (total) 3.12 3.26 1.85 1.92 -1.27 2.81 0.014  Experimental group (favor to scent) 3.26 3.51 1.65 1.75 -1.61 2.64 &lt;0.001 Experimental group (non-favor to scent) 2.80 2.74 2.30 2.31 -0.50 3.17 0.012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94482421875" w:line="240" w:lineRule="auto"/>
        <w:ind w:left="4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from paired T-test.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98193359375" w:line="240" w:lineRule="auto"/>
        <w:ind w:left="44.93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abbreviation; K-POMS-B (Korean Profile of Mood States-Brief).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34228515625" w:line="240" w:lineRule="auto"/>
        <w:ind w:left="12.72003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5. K-POMS-B Fatigue score changes before and after inhalation of phytoncide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0693359375" w:line="240" w:lineRule="auto"/>
        <w:ind w:left="0" w:right="312.72094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Before After Changes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7.943115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 SD Mean SD Mean SD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400146484375" w:line="263.00148010253906" w:lineRule="auto"/>
        <w:ind w:left="44.219818115234375" w:right="353.00048828125" w:firstLine="2.880096435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Control group 5.58 4.32 4.58 3.88 -1.00 2.60 0.034 Experimental group (total) 4.73 3.78 2.21 2.56 -2.52 2.69 &lt;0.001 Experimental group (favor to scent) 4.65 3.88 1.96 2.46 -2.70 2.93 &lt;0.001 Experimental group (non-favor to scent) 4.90 3.73 2.80 2.82 -2.10 2.13 0.012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94482421875" w:line="240" w:lineRule="auto"/>
        <w:ind w:left="4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from paired T-test.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04296875" w:line="240" w:lineRule="auto"/>
        <w:ind w:left="44.93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abbreviation; K-POMS-B (Korean Profile of Mood States-Brief).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02783203125" w:line="208.09637546539307" w:lineRule="auto"/>
        <w:ind w:left="16.3055419921875" w:right="81.676025390625" w:hanging="12.75192260742187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817901" cy="2141972"/>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17901" cy="214197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805204" cy="1978537"/>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805204" cy="1978537"/>
                    </a:xfrm>
                    <a:prstGeom prst="rect"/>
                    <a:ln/>
                  </pic:spPr>
                </pic:pic>
              </a:graphicData>
            </a:graphic>
          </wp:inline>
        </w:drawing>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Fig. 3. Differences of Anger score changes between groups. Fig. 4. Differences of Fatigue score changes between groups.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38671875" w:line="240" w:lineRule="auto"/>
        <w:ind w:left="23.5163879394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66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Journal of Forest Science http://jofs.or.kr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30078125" w:firstLine="0"/>
        <w:jc w:val="righ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6840" w:w="11900" w:orient="portrait"/>
          <w:pgMar w:bottom="1360.0059509277344" w:top="1425.59326171875" w:left="1293.8398742675781" w:right="1218.961181640625" w:header="0" w:footer="720"/>
          <w:cols w:equalWidth="0" w:num="1">
            <w:col w:space="0" w:w="9387.198944091797"/>
          </w:cols>
        </w:sect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Seong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et al.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46435546875" w:line="274.4032573699951" w:lineRule="auto"/>
        <w:ind w:left="1.0198974609375" w:right="207.13623046875" w:firstLine="207.9782104492187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편백정유향의 선호도에 따라서는 호감이라 나타낸  대상자(C)가 비호감이라 나타낸 대상자(D)보다 통계적 으로 유의하게 더 큰 하락폭으로 긴장 수치가 떨어졌음 이 나타났다(Table 3, Fig. 2).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93310546875" w:line="240" w:lineRule="auto"/>
        <w:ind w:left="201.83746337890625" w:right="0" w:firstLine="0"/>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분노(Anger)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8037109375" w:line="274.0096950531006" w:lineRule="auto"/>
        <w:ind w:left="0" w:right="203.1182861328125" w:firstLine="0"/>
        <w:jc w:val="righ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분석 결과 대조군, 실험군 모두(A, B, C, D) 분노 점수 가 하락되었다. 특히 편백 정유향을 흡입한 실험군(B)이  대조군(A)에 비해 통계적으로 유의하지는 않았으나 더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198.455810546875" w:right="0" w:firstLine="0"/>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높은 하락폭을 보였다.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3203125" w:line="274.4032573699951" w:lineRule="auto"/>
        <w:ind w:left="196.395263671875" w:right="12.760009765625" w:firstLine="206.97814941406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편백 정유향의 선호도에 따라서는 호감이라 나타낸  대상자(C)가 비호감이라 나타낸 대상자(D)보다 통계적 으로 유의하게 분노 수치가 더욱 큰 하락폭으로 떨어졌 음이 나타났다(Table 4, Fig. 3).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814453125" w:line="240" w:lineRule="auto"/>
        <w:ind w:left="405.39306640625" w:right="0" w:firstLine="0"/>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피로(Fatigue)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3203125" w:line="274.0096950531006" w:lineRule="auto"/>
        <w:ind w:left="195.5584716796875" w:right="8.741455078125" w:firstLine="200.6549072265625"/>
        <w:jc w:val="left"/>
        <w:rPr>
          <w:rFonts w:ascii="Arial" w:cs="Arial" w:eastAsia="Arial" w:hAnsi="Arial"/>
          <w:b w:val="0"/>
          <w:i w:val="0"/>
          <w:smallCaps w:val="0"/>
          <w:strike w:val="0"/>
          <w:color w:val="000000"/>
          <w:sz w:val="20.399999618530273"/>
          <w:szCs w:val="20.399999618530273"/>
          <w:u w:val="none"/>
          <w:shd w:fill="auto" w:val="clear"/>
          <w:vertAlign w:val="baseline"/>
        </w:rPr>
        <w:sectPr>
          <w:type w:val="continuous"/>
          <w:pgSz w:h="16840" w:w="11900" w:orient="portrait"/>
          <w:pgMar w:bottom="1360.0059509277344" w:top="1425.59326171875" w:left="1306.409912109375" w:right="1242.33154296875" w:header="0" w:footer="720"/>
          <w:cols w:equalWidth="0" w:num="2">
            <w:col w:space="0" w:w="4680"/>
            <w:col w:space="0" w:w="4680"/>
          </w:cols>
        </w:sect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분석 결과 대조군, 실험군 모두(A, B, C, D) 피로 점수 가 하락되었다. 특히 편백 정유향을 흡입한 실험군(B)이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97705078125" w:line="240" w:lineRule="auto"/>
        <w:ind w:left="12.72003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6. K-POMS-B Confusion score changes before and after inhalation of phytoncide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40" w:lineRule="auto"/>
        <w:ind w:left="0" w:right="312.72094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Before After Changes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7.943115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 SD Mean SD Mean SD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40625" w:line="263.00148010253906" w:lineRule="auto"/>
        <w:ind w:left="44.219818115234375" w:right="317.7197265625" w:firstLine="2.880096435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Control group 4.85 3.00 4.06 3.21 -0.79 1.41 0.003  Experimental group (total) 4.30 3.06 3.27 2.13 -1.03 2.69 0.035  Experimental group (favor to scent) 4.35 3.26 3.48 2.21 -0.87 2.99 0.177  Experimental group (non-favor to scent) 4.20 2.70 2.80 1.93 -1.40 1.90 0.045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94482421875" w:line="240" w:lineRule="auto"/>
        <w:ind w:left="43.85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from paired T-test.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04296875" w:line="240" w:lineRule="auto"/>
        <w:ind w:left="44.93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abbreviation; K-POMS-B (Korean Profile of Mood States-Brief).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519287109375" w:line="240" w:lineRule="auto"/>
        <w:ind w:left="12.72003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7. K-POMS-B Depression score changes before and after inhalation of phytoncide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0693359375" w:line="240" w:lineRule="auto"/>
        <w:ind w:left="0" w:right="369.11376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Before After Changes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0.71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 SD Mean SD Mean SD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400146484375" w:line="263.00148010253906" w:lineRule="auto"/>
        <w:ind w:left="44.2205810546875" w:right="304.847412109375" w:firstLine="2.880096435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Control group 2.82 4.49 2.73 4.67 -0.09 2.14 0.809  Experiment group (total) 3.24 3.68 2.09 2.67 -1.15 1.68 &lt;0.001 Experiment group (favor to scent) 3.13 3.08 1.83 2.06 -1.30 1.61 &lt;0.001 Experiment group (non-favor to scent) 3.50 4.99 2.70 3.80 -0.80 1.87 0.210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94482421875" w:line="240" w:lineRule="auto"/>
        <w:ind w:left="43.86062622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from paired T-test.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04296875" w:line="240" w:lineRule="auto"/>
        <w:ind w:left="44.94064331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abbreviation; K-POMS-B (Korean Profile of Mood States-Brief).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70849609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sectPr>
          <w:type w:val="continuous"/>
          <w:pgSz w:h="16840" w:w="11900" w:orient="portrait"/>
          <w:pgMar w:bottom="1360.0059509277344" w:top="1425.59326171875" w:left="1293.8398742675781" w:right="1218.961181640625" w:header="0" w:footer="720"/>
          <w:cols w:equalWidth="0" w:num="1">
            <w:col w:space="0" w:w="9387.198944091797"/>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797874" cy="1806306"/>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97874" cy="180630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778302" cy="1726079"/>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78302" cy="1726079"/>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Fig. 5. Differences of Confusion score changes between groups.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021728515625" w:firstLine="0"/>
        <w:jc w:val="righ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6840" w:w="11900" w:orient="portrait"/>
          <w:pgMar w:bottom="1360.0059509277344" w:top="1425.59326171875" w:left="1310.1454162597656" w:right="1963.9569091796875" w:header="0" w:footer="720"/>
          <w:cols w:equalWidth="0" w:num="2">
            <w:col w:space="0" w:w="4320"/>
            <w:col w:space="0" w:w="4320"/>
          </w:cols>
        </w:sect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Fig. 6. Differences of Confusion score changes between groups.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4677734375" w:line="240" w:lineRule="auto"/>
        <w:ind w:left="0" w:right="90.32470703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 For Sci 30(1), 62-70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67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92736816406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Effects of Inhalation of Wood Essential Oil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4638671875" w:line="240" w:lineRule="auto"/>
        <w:ind w:left="12.72003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8. K-POMS-B Vigor score changes before and after inhalation of phytoncide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40" w:lineRule="auto"/>
        <w:ind w:left="0" w:right="369.11376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Before After Changes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0.71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 SD Mean SD Mean SD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63.00148010253906" w:lineRule="auto"/>
        <w:ind w:left="44.2205810546875" w:right="374.315185546875" w:firstLine="2.880096435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Control group 7.03 3.84 6.15 4.48 -0.88 3.40 0.147  Experiment group (total) 5.61 4.02 6.24 4.80 0.64 4.23 0.394  Experiment group (favor to scent) 6.09 4.27 7.35 4.97 1.26 4.52 0.195  Experiment group (non-favor to scent) 4.50 3.27 3.70 3.34 -0.80 3.22 0.453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94482421875" w:line="240" w:lineRule="auto"/>
        <w:ind w:left="43.86062622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from paired T-test.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04296875" w:line="240" w:lineRule="auto"/>
        <w:ind w:left="44.94064331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abbreviation; K-POMS-B (Korean Profile of Mood States-Brief).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35302734375" w:line="240" w:lineRule="auto"/>
        <w:ind w:left="12.72003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9. Total Mood Disturbance score changes before and after inhalation of phytoncide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40" w:lineRule="auto"/>
        <w:ind w:left="0" w:right="369.11376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Before After Changes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0.712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 SD Mean SD Mean SD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66796875" w:line="263.00148010253906" w:lineRule="auto"/>
        <w:ind w:left="44.2205810546875" w:right="358.101806640625" w:firstLine="2.880096435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Control group 12.76 18.23 10.88 19.74 -1.88 8.00 0.187 Experiment group (total) 13.55 16.67 5.03 10.71 -8.52 10.28 &lt;0.001 Experiment group (favor to scent) 13.17 17.32 3.30 10.83 -9.87 9.80 &lt;0.001 Experiment group (non-favor to scent) 14.40 15.93 9.00 9.81 -5.40 11.01 1.155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94482421875" w:line="240" w:lineRule="auto"/>
        <w:ind w:left="43.86062622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value from paired T-test.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88427734375" w:line="202.56925106048584" w:lineRule="auto"/>
        <w:ind w:left="4891.9061279296875" w:right="43.936767578125" w:hanging="4827.3590087890625"/>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6840" w:w="11900" w:orient="portrait"/>
          <w:pgMar w:bottom="1360.0059509277344" w:top="1425.59326171875" w:left="1293.8398742675781" w:right="1218.961181640625" w:header="0" w:footer="720"/>
          <w:cols w:equalWidth="0" w:num="1">
            <w:col w:space="0" w:w="9387.198944091797"/>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799963" cy="1774546"/>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99963" cy="177454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2739768" cy="1885674"/>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39768" cy="1885674"/>
                    </a:xfrm>
                    <a:prstGeom prst="rect"/>
                    <a:ln/>
                  </pic:spPr>
                </pic:pic>
              </a:graphicData>
            </a:graphic>
          </wp:inline>
        </w:drawing>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Fig. 8. Differences of Total Mood Disturbance score changes between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95568847656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Fig. 7. Differences of Confusion score changes between groups.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467529296875" w:line="275.1899242401123" w:lineRule="auto"/>
        <w:ind w:left="0" w:right="268.560791015625" w:firstLine="6.3240051269531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대조군(A)에 비해 통계적으로 유의하게 더 높은 하락폭 을 보였다.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74.40357208251953" w:lineRule="auto"/>
        <w:ind w:left="0.40802001953125" w:right="204.5458984375" w:firstLine="207.75375366210938"/>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편백 정유향의 선호도에 따라서는 호감이라 나타낸  대상자(C)가 비호감이라 나타낸 대상자(D)보다 피로  수치가 통계적으로 유의하게 더욱 떨어졌음이 나타났다 (Table 5, Fig. 4).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722900390625" w:line="240" w:lineRule="auto"/>
        <w:ind w:left="200.81756591796875" w:right="0" w:firstLine="0"/>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혼돈(Confusion)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4423828125" w:line="240" w:lineRule="auto"/>
        <w:ind w:left="0" w:right="0" w:firstLine="0"/>
        <w:jc w:val="center"/>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분석 결과 대조군, 실험군 모두(A, B, C, D) 혼돈 점수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7373046875" w:line="240" w:lineRule="auto"/>
        <w:ind w:left="194.340209960937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groups.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6343994140625" w:line="274.60015296936035" w:lineRule="auto"/>
        <w:ind w:left="194.783935546875" w:right="9.5166015625" w:hanging="1.44836425781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가 하락되었다. 특히 편백 정유향을 흡입한 실험군(B)이  대조군(A)에 비해 통계적으론 유의하지 않았으나 더 높 은 하락폭을 보였다.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432861328125" w:line="274.3052673339844" w:lineRule="auto"/>
        <w:ind w:left="196.0284423828125" w:right="12.55615234375" w:firstLine="206.5496826171875"/>
        <w:jc w:val="both"/>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편백 정유향의 선호도에 따라서는 특이하게 비호감 이라 나타낸 대상자(D)가 호감이라 나타낸 대상자(C) 보다 혼돈 수치가 더욱 떨어졌음이 나타났다. 이것은 정 확한 이유는 알 수 없지만 혼돈항목 중 ‘능률적이다’, ‘쉽 게 깜박 잊는다’는 단기간의 변화가 어려운 항목이기에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84912109375" w:line="240" w:lineRule="auto"/>
        <w:ind w:left="0" w:right="74.55078125" w:firstLine="0"/>
        <w:jc w:val="right"/>
        <w:rPr>
          <w:rFonts w:ascii="Arial" w:cs="Arial" w:eastAsia="Arial" w:hAnsi="Arial"/>
          <w:b w:val="0"/>
          <w:i w:val="0"/>
          <w:smallCaps w:val="0"/>
          <w:strike w:val="0"/>
          <w:color w:val="000000"/>
          <w:sz w:val="20.399999618530273"/>
          <w:szCs w:val="20.399999618530273"/>
          <w:u w:val="none"/>
          <w:shd w:fill="auto" w:val="clear"/>
          <w:vertAlign w:val="baseline"/>
        </w:rPr>
        <w:sectPr>
          <w:type w:val="continuous"/>
          <w:pgSz w:h="16840" w:w="11900" w:orient="portrait"/>
          <w:pgMar w:bottom="1360.0059509277344" w:top="1425.59326171875" w:left="1307.255859375" w:right="1242.2607421875" w:header="0" w:footer="720"/>
          <w:cols w:equalWidth="0" w:num="2">
            <w:col w:space="0" w:w="4680"/>
            <w:col w:space="0" w:w="4680"/>
          </w:cols>
        </w:sect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실험대상자들의 선택에 어려움이 있는 것으로 판단된다</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779357910156" w:line="240" w:lineRule="auto"/>
        <w:ind w:left="23.5163879394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Journal of Forest Science http://jofs.or.kr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30078125" w:firstLine="0"/>
        <w:jc w:val="righ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6840" w:w="11900" w:orient="portrait"/>
          <w:pgMar w:bottom="1360.0059509277344" w:top="1425.59326171875" w:left="1293.8398742675781" w:right="1218.961181640625" w:header="0" w:footer="720"/>
          <w:cols w:equalWidth="0" w:num="1">
            <w:col w:space="0" w:w="9387.198944091797"/>
          </w:cols>
        </w:sect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Seong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et al.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46435546875" w:line="240" w:lineRule="auto"/>
        <w:ind w:left="7.975006103515625" w:right="0" w:firstLine="0"/>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w:cs="Arial" w:eastAsia="Arial" w:hAnsi="Arial"/>
          <w:b w:val="0"/>
          <w:i w:val="0"/>
          <w:smallCaps w:val="0"/>
          <w:strike w:val="0"/>
          <w:color w:val="000000"/>
          <w:sz w:val="20.399999618530273"/>
          <w:szCs w:val="20.399999618530273"/>
          <w:u w:val="none"/>
          <w:shd w:fill="auto" w:val="clear"/>
          <w:vertAlign w:val="baseline"/>
          <w:rtl w:val="0"/>
        </w:rPr>
        <w:t xml:space="preserve">(Table 6, Fig. 5).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36474609375" w:line="240" w:lineRule="auto"/>
        <w:ind w:left="202.46856689453125" w:right="0" w:firstLine="0"/>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우울(Depression)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681640625" w:line="274.4032573699951" w:lineRule="auto"/>
        <w:ind w:left="0.630950927734375" w:right="202.4871826171875" w:firstLine="201.83761596679688"/>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분석 결과 대조군, 실험군 모두(A, B, C, D) 우울 점수 가 하락되었다. 특히 편백 정유향을 흡입한 실험군(B)이  대조군(A)에 비해 통계적으로 유의하게 더 높은 하락폭 을 보였다.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1259765625" w:line="274.4032573699951" w:lineRule="auto"/>
        <w:ind w:left="1.855010986328125" w:right="203.0987548828125" w:firstLine="207.75375366210938"/>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편백 정유향의 선호도에 따라서는 호감이라 나타낸  대상자(C)가 비호감이라 나타낸 대상자(D)보다 우울  수치가 통계적으로 유의하게 더욱 떨어졌음이 나타났다 (Table 7, Fig. 6).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6923828125" w:line="240" w:lineRule="auto"/>
        <w:ind w:left="204.91653442382812" w:right="0" w:firstLine="0"/>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활기(Vigor)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3203125" w:line="274.30506706237793" w:lineRule="auto"/>
        <w:ind w:left="1.651763916015625" w:right="265.093994140625" w:firstLine="200.81680297851562"/>
        <w:jc w:val="both"/>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분석 결과 대조군(A)은 활기 점수가 하락, 실험군(B) 은 활기 점수가 상승하였다. 편백 정유향을 맡은 실험군 (B)은 상승한 데 비해 흡입하지 않은 대조군(A)이 하락 한 모습은 대조적이다. 그러나 대조군(A)과 실험군(B) 간의 통계적 유의성을 발견하지 못하였다.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7880859375" w:line="274.3048667907715" w:lineRule="auto"/>
        <w:ind w:left="2.039337158203125" w:right="203.9349365234375" w:firstLine="207.54959106445312"/>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편백 정유향의 선호도에 따라서는 대조군에 비해 호 감이라 답한 대상자(C)는 통계적으로 유의하게 상승하 였지만 비호감이라 답한 대상자(D)는 도리어 하락하는  결과가 나왔다(Table 8, Fig. 7). 이는 심리적 영향 즉, 호 감을 느낀 순수한 일종의 위약효과로 생각된다.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548828125" w:line="274.59975242614746" w:lineRule="auto"/>
        <w:ind w:left="1.611480712890625" w:right="205.789794921875" w:firstLine="208.1616210937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기분상태 6개 하위항목에서 편백정유향 흡입 후 모두  호전되는 효과를 보였고 그 중 긴장, 피로, 우울은 통계 적 유의성을 보였다.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46337890625" w:line="274.6000671386719" w:lineRule="auto"/>
        <w:ind w:left="0.203857421875" w:right="268.1732177734375" w:firstLine="201.83761596679688"/>
        <w:jc w:val="both"/>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특히 우울이 감소한 결과는 피톤치드가 우울감 감소 (Lee 2011; 2003)에 영향을 끼친다는 결과와 동일한 결 과를 얻었다.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40234375" w:line="274.4821071624756" w:lineRule="auto"/>
        <w:ind w:left="0" w:right="204.95361328125" w:firstLine="225.2975463867187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연구결과 중 주목할 만한 점은 기분상태 모든 영역에 서 향이 좋지 않다고 응답한 군에서도 기분상태가 호전 되는 효과를 보였다. 즉, 피톤치드는 인간의 기분상태에  대해서 단순히 향에 호간을 느낀 위약효과를 넘어선 추 가적인 정신생리적 약리작용이 있음을 시사하는 것이 다.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303955078125" w:line="274.0106964111328" w:lineRule="auto"/>
        <w:ind w:left="202.44949340820312" w:right="212.3199462890625" w:firstLine="7.344055175781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기분장애총점(Total Mood Disturbance score, TMD)  분석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63427734375" w:line="274.3556213378906" w:lineRule="auto"/>
        <w:ind w:left="3.690948486328125" w:right="207.9522705078125" w:firstLine="206.102600097656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기분상태 측정도구에서 5개의 하위 영역 긴장, 분노,  피로, 혼돈의 문항을 더한 값에서 활기를 뺀 점수를 기분 장애 총점이라 하는데 기분장애 총점이 높을수록 기분  상태가 나쁜 것을 의미한다.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57666015625" w:line="274.0104103088379" w:lineRule="auto"/>
        <w:ind w:left="2.059478759765625" w:right="268.33740234375" w:firstLine="200.38864135742188"/>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분석 결과 대조군, 실험군 모두(A, B, C, D) 기분장애 총점이 하락하였다. 특히 편백 정유향을 흡입한 실험군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8310546875" w:line="274.0096950531006" w:lineRule="auto"/>
        <w:ind w:left="196.435546875" w:right="10.966796875" w:firstLine="7.1398925781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(B)이 대조군(A)에 비해 통계적으로 유의하게 더 높은  하락폭을 보였다.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8173828125" w:line="274.4032573699951" w:lineRule="auto"/>
        <w:ind w:left="203.37158203125" w:right="12.130126953125" w:firstLine="200.63293457031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편백 정유향의 선호도에 따라서는 호감이라 나타낸  대상자(C)가 비호감이라 나타낸 대상자(D)보다 기분장 애총점이 통계적으로 유의하게 더 큰 하락폭을 보이며  떨어졌다(Table 9, Fig. 8).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5087890625" w:line="240" w:lineRule="auto"/>
        <w:ind w:left="198.6181640625" w:right="0" w:firstLine="0"/>
        <w:jc w:val="left"/>
        <w:rPr>
          <w:rFonts w:ascii="Arial" w:cs="Arial" w:eastAsia="Arial" w:hAnsi="Arial"/>
          <w:b w:val="0"/>
          <w:i w:val="0"/>
          <w:smallCaps w:val="0"/>
          <w:strike w:val="0"/>
          <w:color w:val="353535"/>
          <w:sz w:val="26.040000915527344"/>
          <w:szCs w:val="26.04000091552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53535"/>
          <w:sz w:val="26.040000915527344"/>
          <w:szCs w:val="26.040000915527344"/>
          <w:u w:val="none"/>
          <w:shd w:fill="auto" w:val="clear"/>
          <w:vertAlign w:val="baseline"/>
          <w:rtl w:val="0"/>
        </w:rPr>
        <w:t xml:space="preserve">결 론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13330078125" w:line="274.24607276916504" w:lineRule="auto"/>
        <w:ind w:left="197.4493408203125" w:right="11.361083984375" w:firstLine="198.79760742187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본 연구에서는 산림치유의 중요한 요인이 되고 있는  피톤치드가 정서에 미치는 영향 및 아로마 효과를 넘어 선 정신생리학적인 효과가 있는지를 확인하고자 건강한  젊은 성인 남녀를 대상으로 편백나무 정유의 흡입 전과  후에 있어서 실험대상자들의 주의집중력과 기분상태의  변화에 차이가 있는지를 측정하였다.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85400390625" w:line="274.3048667907715" w:lineRule="auto"/>
        <w:ind w:left="196.6326904296875" w:right="12.36083984375" w:firstLine="207.5500488281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기존연구에서는 우울감, 불안감 등 특정 기분상태 변 화에 대해서만 측정하였지만 본 연구에서는 기분상태  측정도구를 통해 6가지 기분상태를 종합적으로 측정하 였다. 이를 통해 편백 정유향은 다양한 기분상태를 변화 시킬 수 있다는 결과를 얻었다.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48779296875" w:line="274.5153522491455" w:lineRule="auto"/>
        <w:ind w:left="195.61279296875" w:right="12.176513671875" w:firstLine="200.634155273437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본 연구에서 가장 특별한 점은 실험대상자의 설문을  통해 편백 정유향의 선호도를 조사하여 수치를 비교 분 석하였다는 것이다. 이러한 분석은 그전 연구에서는 이 루어지지 않은 분석이다. 분석 결과 흥미롭게도 향에 대 해 나쁘게 느꼈던 실험대상자조차 기분상태가 호전되었 다. 이것은 피톤치드라는 긍정적 이미지에서 오는 위약 효과와 심리적 영향을 뛰어넘는 편백 정유 즉 피톤치드 의 정신생리학적 효과가 있음을 밝힌 것이다.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6044921875" w:line="274.4817924499512" w:lineRule="auto"/>
        <w:ind w:left="197.2247314453125" w:right="12.381591796875" w:firstLine="202.06176757812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한편, 비호감군과 대조군을 비교한 결과에서는 통계 적인 유의성은 거의 관찰하기 어려웠는데, 이는 비호감 군이 10명으로 표본이 부족하였기 때문으로 생각된다.  또한 피톤치드를 솜에 묻혀 흡입하는 방식을 사용함으 로서 피톤치드 흡입시의 농도를 완벽하게 통제하지는  못한 부분이 있었다.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503662109375" w:line="274.482364654541" w:lineRule="auto"/>
        <w:ind w:left="196.6131591796875" w:right="12.176513671875" w:firstLine="199.6136474609375"/>
        <w:jc w:val="left"/>
        <w:rPr>
          <w:rFonts w:ascii="Arial" w:cs="Arial" w:eastAsia="Arial" w:hAnsi="Arial"/>
          <w:b w:val="0"/>
          <w:i w:val="0"/>
          <w:smallCaps w:val="0"/>
          <w:strike w:val="0"/>
          <w:color w:val="000000"/>
          <w:sz w:val="20.399999618530273"/>
          <w:szCs w:val="20.3999996185302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399999618530273"/>
          <w:szCs w:val="20.399999618530273"/>
          <w:u w:val="none"/>
          <w:shd w:fill="auto" w:val="clear"/>
          <w:vertAlign w:val="baseline"/>
          <w:rtl w:val="0"/>
        </w:rPr>
        <w:t xml:space="preserve">본 연구를 통해 피톤치드의 흡입으로 주의집중력의  향상 및 기분상태가 호전되고, 더 나아가 위약효과를 뛰 어넘는 피톤치드의 정신생리학적 효과를 확인하였다.  따라서 피톤치드는 현대인들이 겪는 정신적 고통을 완 화시키고 일상 업무에 더욱 집중하여 업무 효율에 도움 을 줄 수 있을 것으로 보인다.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1490478515625" w:line="240" w:lineRule="auto"/>
        <w:ind w:left="212.41943359375" w:right="0" w:firstLine="0"/>
        <w:jc w:val="left"/>
        <w:rPr>
          <w:rFonts w:ascii="Arial" w:cs="Arial" w:eastAsia="Arial" w:hAnsi="Arial"/>
          <w:b w:val="0"/>
          <w:i w:val="0"/>
          <w:smallCaps w:val="0"/>
          <w:strike w:val="0"/>
          <w:color w:val="353535"/>
          <w:sz w:val="26.040000915527344"/>
          <w:szCs w:val="26.040000915527344"/>
          <w:u w:val="none"/>
          <w:shd w:fill="auto" w:val="clear"/>
          <w:vertAlign w:val="baseline"/>
        </w:rPr>
      </w:pPr>
      <w:r w:rsidDel="00000000" w:rsidR="00000000" w:rsidRPr="00000000">
        <w:rPr>
          <w:rFonts w:ascii="Arial" w:cs="Arial" w:eastAsia="Arial" w:hAnsi="Arial"/>
          <w:b w:val="0"/>
          <w:i w:val="0"/>
          <w:smallCaps w:val="0"/>
          <w:strike w:val="0"/>
          <w:color w:val="353535"/>
          <w:sz w:val="26.040000915527344"/>
          <w:szCs w:val="26.040000915527344"/>
          <w:u w:val="none"/>
          <w:shd w:fill="auto" w:val="clear"/>
          <w:vertAlign w:val="baseline"/>
          <w:rtl w:val="0"/>
        </w:rPr>
        <w:t xml:space="preserve">References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131652832031" w:line="240" w:lineRule="auto"/>
        <w:ind w:left="0" w:right="24.757080078125" w:firstLine="0"/>
        <w:jc w:val="right"/>
        <w:rPr>
          <w:rFonts w:ascii="Arial" w:cs="Arial" w:eastAsia="Arial" w:hAnsi="Arial"/>
          <w:b w:val="0"/>
          <w:i w:val="0"/>
          <w:smallCaps w:val="0"/>
          <w:strike w:val="0"/>
          <w:color w:val="000000"/>
          <w:sz w:val="18"/>
          <w:szCs w:val="18"/>
          <w:u w:val="none"/>
          <w:shd w:fill="auto" w:val="clear"/>
          <w:vertAlign w:val="baseline"/>
        </w:rPr>
        <w:sectPr>
          <w:type w:val="continuous"/>
          <w:pgSz w:h="16840" w:w="11900" w:orient="portrait"/>
          <w:pgMar w:bottom="1360.0059509277344" w:top="1425.59326171875" w:left="1305.8088684082031" w:right="1245.1574707031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Choi MK. 2009. I feel the pain of the elderly, chronic condition,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420104980469" w:line="240" w:lineRule="auto"/>
        <w:ind w:left="0" w:right="89.447021484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 For Sci 30(1), 62-70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69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9273681640625"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sectPr>
          <w:type w:val="continuous"/>
          <w:pgSz w:h="16840" w:w="11900" w:orient="portrait"/>
          <w:pgMar w:bottom="1360.0059509277344" w:top="1425.59326171875" w:left="1293.8398742675781" w:right="1218.961181640625" w:header="0" w:footer="720"/>
          <w:cols w:equalWidth="0" w:num="1">
            <w:col w:space="0" w:w="9387.198944091797"/>
          </w:cols>
        </w:sect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Effects of Inhalation of Wood Essential Oil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9462890625" w:line="259.8962688446045" w:lineRule="auto"/>
        <w:ind w:left="203.45443725585938" w:right="221.2554931640625" w:hanging="0.359954833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research on the impact on daily life activities. MS thesis.  Hanyang University, Seoul, Korea.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85546875" w:line="260.3423309326172" w:lineRule="auto"/>
        <w:ind w:left="5.760345458984375" w:right="217.4945068359375" w:firstLine="1.52587890625E-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Kang HY. 2003. Secret of phytoncide. Yeoksanet, Seoul, Korea. Kim BN. 2008. Cognitive Characteristics of the Patients with Male  Alcohol Dependence. MS thesis. Daegu University, Daegu,  Korea.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013671875" w:line="259.89492416381836" w:lineRule="auto"/>
        <w:ind w:left="206.15432739257812" w:right="219.90478515625" w:hanging="200.3939819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Kim KD. 1994. Forest, People and Culture. Tamgudang, Seoul,  Korea.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85546875" w:line="261.2357997894287" w:lineRule="auto"/>
        <w:ind w:left="202.734375" w:right="219.814453125" w:hanging="196.9740295410156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Kim YY. 2006. Phytoncide and Health of Forest. MS thesis. Jeju  National University, Jeju, Korea.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916015625" w:line="260.5653476715088" w:lineRule="auto"/>
        <w:ind w:left="5.760345458984375" w:right="219.6533203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Korea Forest Service. 2013. Statistical Yearbook of Forestry. Korea Testing &amp; Research Institute. 2008. Test report. http://www.  ktr.or.kr. Accessed 12 Mar 2012.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5625" w:line="260.5653476715088" w:lineRule="auto"/>
        <w:ind w:left="199.85427856445312" w:right="218.51806640625" w:hanging="199.85397338867188"/>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Lee BG. 2011. A Study on the Effects of Naturopathy after Forest  Phytoncide Therapy. MS thesis. Dongbang Graduate  University, Seoul, Korea.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5625" w:line="260.3425598144531" w:lineRule="auto"/>
        <w:ind w:left="202.5543212890625" w:right="218.24951171875" w:hanging="202.554016113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Lee HE, Shin WS, Yeoun PS, Cho YM, Yeom SH. 2011. Effects  of Inhalation of Essential Oil (Chamaecyparis obtusa) on Stress  and Depression in College Students. J Korean Ins For Rec 15:  61-68.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2861328125" w:line="260.5656909942627" w:lineRule="auto"/>
        <w:ind w:left="0" w:right="220.5139160156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Lee SI, Shin WS, Kwon YM, Kwon HG. 2003. The effect of  woods aromatic substance. J Korean Ins For Rec 7: 25-29. Lee YJ. 2008. Inhibitory Deficit of Adult with ADHD in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41796875" w:line="259.8962688446045" w:lineRule="auto"/>
        <w:ind w:left="394.07470703125" w:right="24.246826171875" w:firstLine="5.579833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Continuous Performance Test and Matching Familiar Figure  Test. MS thesis. Daegu University, Daegu, Korea.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85546875" w:line="260.5656909942627" w:lineRule="auto"/>
        <w:ind w:left="394.2547607421875" w:right="23.27392578125" w:hanging="198.66638183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 Q, Kobayashi M, Wakayama Y, Inagaki H, Katsumata M,  Hirata Y, Hirata K, Shimizu T, Kawada T, Park BJ, Ohira T,  Kagawa T, Miyazaki Y. 2009. Effect of phytoncide from trees on  human natural killer cell function. Int J Immunopathol  Pharmacol 22: 951-959.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5625" w:line="260.3423309326172" w:lineRule="auto"/>
        <w:ind w:left="396.9549560546875" w:right="24.659423828125" w:hanging="201.3665771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 Q, Nakadai A, Matsushima H, Miyazaki Y, Krensky AM,  Kawada T, Morimoto K. 2006. Phytoncides (wood essential  oils) induce human natural killer cell activity. Immunopharma col Immunotoxicol 28: 319-333.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408203125" w:line="260.5660343170166" w:lineRule="auto"/>
        <w:ind w:left="399.6356201171875" w:right="25.938720703125" w:hanging="201.7077636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Nam ES, Uhm DC. 2008. Effects of Phytoncides Inhalation on  Serum Cortisol Level and Life Stress of College Students. J  Korean Acad Nurs 20: 697-706.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4404296875" w:line="260.3423023223877" w:lineRule="auto"/>
        <w:ind w:left="195.0299072265625" w:right="24.512939453125" w:firstLine="5.759887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Oh HK. 2000. Aromatherapy. Yangmoon, Seoul, Korea. Park JE, Song JE, Cho MK, Lee JS, Son KC. 2004. Effect of  Absorption of Essential Oil (Chamaecyparis obtusa) on  Improvement of Short-term Memory and Concentration, and  Reduction of Stress in Students. Kor J Hort Sci Technol 22: 28. Ulrich RS. 1984. View through a window may influence recovery  from surgery. Science 224: 420-421.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8916015625" w:line="259.8962688446045" w:lineRule="auto"/>
        <w:ind w:left="192.869873046875" w:right="25.992431640625" w:firstLine="0"/>
        <w:jc w:val="center"/>
        <w:rPr>
          <w:rFonts w:ascii="Arial" w:cs="Arial" w:eastAsia="Arial" w:hAnsi="Arial"/>
          <w:b w:val="0"/>
          <w:i w:val="0"/>
          <w:smallCaps w:val="0"/>
          <w:strike w:val="0"/>
          <w:color w:val="000000"/>
          <w:sz w:val="18"/>
          <w:szCs w:val="18"/>
          <w:u w:val="none"/>
          <w:shd w:fill="auto" w:val="clear"/>
          <w:vertAlign w:val="baseline"/>
        </w:rPr>
        <w:sectPr>
          <w:type w:val="continuous"/>
          <w:pgSz w:h="16840" w:w="11900" w:orient="portrait"/>
          <w:pgMar w:bottom="1360.0059509277344" w:top="1425.59326171875" w:left="1307.2854614257812" w:right="1255.988769531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Worwood VA. 1991. The complete book of essential oils and  aromatherapy. New World Library, San Francisco, California.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4.141845703125" w:line="240" w:lineRule="auto"/>
        <w:ind w:left="25.49285888671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70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Journal of Forest Science http://jofs.or.kr </w:t>
      </w:r>
    </w:p>
    <w:sectPr>
      <w:type w:val="continuous"/>
      <w:pgSz w:h="16840" w:w="11900" w:orient="portrait"/>
      <w:pgMar w:bottom="1360.0059509277344" w:top="1425.59326171875" w:left="1293.8398742675781" w:right="1218.961181640625" w:header="0" w:footer="720"/>
      <w:cols w:equalWidth="0" w:num="1">
        <w:col w:space="0" w:w="9387.19894409179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