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每个数据表都一个或多个文件(*.xls,*.xlsx,*.json)组成.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,添加组</w:t>
      </w:r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Pr="004D2E5F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均以配置目录(configDir)为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表也是以配置目录(configDir)为根节点,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描述表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一般情况下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一个模块中的所有定义均在一个文件中完成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可分成多个</w:t>
      </w:r>
      <w:r>
        <w:rPr>
          <w:rFonts w:hint="eastAsia"/>
          <w:color w:val="000000" w:themeColor="text1"/>
          <w:sz w:val="24"/>
          <w:szCs w:val="24"/>
        </w:rPr>
        <w:t>sheet</w:t>
      </w:r>
      <w:r>
        <w:rPr>
          <w:rFonts w:hint="eastAsia"/>
          <w:color w:val="000000" w:themeColor="text1"/>
          <w:sz w:val="24"/>
          <w:szCs w:val="24"/>
        </w:rPr>
        <w:t>表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rFonts w:hint="eastAsia"/>
          <w:color w:val="000000" w:themeColor="text1"/>
          <w:sz w:val="24"/>
          <w:szCs w:val="24"/>
        </w:rPr>
        <w:t>一张表一类数据</w:t>
      </w:r>
      <w:r>
        <w:rPr>
          <w:rFonts w:hint="eastAsia"/>
          <w:color w:val="000000" w:themeColor="text1"/>
          <w:sz w:val="24"/>
          <w:szCs w:val="24"/>
        </w:rPr>
        <w:t>.</w:t>
      </w:r>
    </w:p>
    <w:p w:rsidR="00884511" w:rsidRPr="00884511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32647" w:rsidRPr="00E32647" w:rsidRDefault="00E32647" w:rsidP="00E32647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32647">
        <w:rPr>
          <w:rFonts w:ascii="宋体" w:eastAsia="宋体" w:hAnsi="Calibri" w:cs="宋体" w:hint="eastAsia"/>
          <w:kern w:val="0"/>
          <w:sz w:val="24"/>
          <w:szCs w:val="24"/>
        </w:rPr>
        <w:t>推荐描述表命名</w:t>
      </w:r>
      <w:r>
        <w:rPr>
          <w:rFonts w:ascii="宋体" w:eastAsia="宋体" w:hAnsi="Calibri" w:cs="宋体" w:hint="eastAsia"/>
          <w:kern w:val="0"/>
          <w:sz w:val="24"/>
          <w:szCs w:val="24"/>
        </w:rPr>
        <w:t>格式:</w:t>
      </w:r>
      <w:r w:rsidR="00D62E22">
        <w:rPr>
          <w:rFonts w:ascii="宋体" w:eastAsia="宋体" w:hAnsi="Calibri" w:cs="宋体" w:hint="eastAsia"/>
          <w:kern w:val="0"/>
          <w:sz w:val="24"/>
          <w:szCs w:val="24"/>
        </w:rPr>
        <w:t>模块</w:t>
      </w:r>
      <w:r>
        <w:rPr>
          <w:rFonts w:ascii="宋体" w:eastAsia="宋体" w:hAnsi="Calibri" w:cs="宋体" w:hint="eastAsia"/>
          <w:kern w:val="0"/>
          <w:sz w:val="24"/>
          <w:szCs w:val="24"/>
        </w:rPr>
        <w:t>名</w:t>
      </w:r>
      <w:r w:rsidR="00871172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F640E6">
        <w:rPr>
          <w:rFonts w:ascii="宋体" w:eastAsia="宋体" w:hAnsi="Calibri" w:cs="宋体" w:hint="eastAsia"/>
          <w:kern w:val="0"/>
          <w:sz w:val="24"/>
          <w:szCs w:val="24"/>
        </w:rPr>
        <w:t>[英文]</w:t>
      </w:r>
    </w:p>
    <w:p w:rsidR="00FC5437" w:rsidRPr="00FC5437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>
        <w:rPr>
          <w:rFonts w:ascii="宋体" w:eastAsia="宋体" w:hAnsi="Calibri" w:cs="宋体" w:hint="eastAsia"/>
          <w:kern w:val="0"/>
          <w:sz w:val="28"/>
          <w:szCs w:val="32"/>
        </w:rPr>
        <w:t>1.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类</w:t>
      </w:r>
      <w:r w:rsidR="0076501C">
        <w:rPr>
          <w:rFonts w:ascii="宋体" w:eastAsia="宋体" w:hAnsi="Calibri" w:cs="宋体" w:hint="eastAsia"/>
          <w:kern w:val="0"/>
          <w:sz w:val="28"/>
          <w:szCs w:val="32"/>
        </w:rPr>
        <w:t>定义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说明</w:t>
      </w:r>
    </w:p>
    <w:p w:rsidR="0098514C" w:rsidRDefault="00EA3E9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3B9EE18" wp14:editId="54354D92">
            <wp:extent cx="4019048" cy="9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7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843FF7">
        <w:rPr>
          <w:rFonts w:ascii="宋体" w:eastAsia="宋体" w:hAnsi="Calibri" w:cs="宋体" w:hint="eastAsia"/>
          <w:kern w:val="0"/>
          <w:sz w:val="24"/>
          <w:szCs w:val="24"/>
        </w:rPr>
        <w:t>头部分</w:t>
      </w:r>
    </w:p>
    <w:p w:rsidR="00C57E10" w:rsidRDefault="009B7422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E6029">
        <w:rPr>
          <w:rFonts w:ascii="宋体" w:eastAsia="宋体" w:hAnsi="Calibri" w:cs="宋体" w:hint="eastAsia"/>
          <w:kern w:val="0"/>
          <w:sz w:val="24"/>
          <w:szCs w:val="24"/>
        </w:rPr>
        <w:t>##class</w:t>
      </w:r>
      <w:r w:rsidR="00CE6029">
        <w:rPr>
          <w:rFonts w:ascii="宋体" w:eastAsia="宋体" w:hAnsi="Calibri" w:cs="宋体" w:hint="eastAsia"/>
          <w:kern w:val="0"/>
          <w:sz w:val="24"/>
          <w:szCs w:val="24"/>
        </w:rPr>
        <w:t>:表示类类型</w:t>
      </w:r>
      <w:r w:rsidR="00471C1C">
        <w:rPr>
          <w:rFonts w:ascii="宋体" w:eastAsia="宋体" w:hAnsi="Calibri" w:cs="宋体" w:hint="eastAsia"/>
          <w:kern w:val="0"/>
          <w:sz w:val="24"/>
          <w:szCs w:val="24"/>
        </w:rPr>
        <w:t>,class不区分大小写</w:t>
      </w:r>
      <w:r w:rsidR="00D218DD">
        <w:rPr>
          <w:rFonts w:ascii="宋体" w:eastAsia="宋体" w:hAnsi="Calibri" w:cs="宋体" w:hint="eastAsia"/>
          <w:kern w:val="0"/>
          <w:sz w:val="24"/>
          <w:szCs w:val="24"/>
        </w:rPr>
        <w:t>,但必须以##开头</w:t>
      </w:r>
      <w:r w:rsidR="0048128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907FC0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类名:定义类类型的名称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323CB5" w:rsidRPr="007279AD" w:rsidRDefault="00323CB5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继承类:</w:t>
      </w:r>
      <w:r w:rsidR="00000D29">
        <w:rPr>
          <w:rFonts w:ascii="宋体" w:eastAsia="宋体" w:hAnsi="Calibri" w:cs="宋体" w:hint="eastAsia"/>
          <w:kern w:val="0"/>
          <w:sz w:val="24"/>
          <w:szCs w:val="24"/>
        </w:rPr>
        <w:t>父类类型名称</w:t>
      </w:r>
      <w:r w:rsidR="007279AD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7279AD" w:rsidRPr="007279AD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注意命名空间名.</w:t>
      </w:r>
    </w:p>
    <w:p w:rsidR="000F2A23" w:rsidRPr="00FC5437" w:rsidRDefault="000F2A2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数据表文件:数据表文件名称.</w:t>
      </w:r>
    </w:p>
    <w:p w:rsidR="00FC0E07" w:rsidRDefault="002A6B8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</w:t>
      </w:r>
      <w:r w:rsidR="00E2230C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定义分组,以便数据</w:t>
      </w:r>
      <w:r w:rsidR="003A5028">
        <w:rPr>
          <w:rFonts w:ascii="宋体" w:eastAsia="宋体" w:hAnsi="Calibri" w:cs="宋体" w:hint="eastAsia"/>
          <w:kern w:val="0"/>
          <w:sz w:val="24"/>
          <w:szCs w:val="24"/>
        </w:rPr>
        <w:t>和代码分组导出.</w:t>
      </w:r>
    </w:p>
    <w:p w:rsidR="00663FC1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663FC1" w:rsidRDefault="006509A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变量名:</w:t>
      </w:r>
      <w:r w:rsidR="00513B47">
        <w:rPr>
          <w:rFonts w:ascii="宋体" w:eastAsia="宋体" w:hAnsi="Calibri" w:cs="宋体" w:hint="eastAsia"/>
          <w:kern w:val="0"/>
          <w:sz w:val="24"/>
          <w:szCs w:val="24"/>
        </w:rPr>
        <w:t>字段名称</w:t>
      </w:r>
      <w:r w:rsidR="0005608B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1247F5">
        <w:rPr>
          <w:rFonts w:ascii="宋体" w:eastAsia="宋体" w:hAnsi="Calibri" w:cs="宋体" w:hint="eastAsia"/>
          <w:kern w:val="0"/>
          <w:sz w:val="24"/>
          <w:szCs w:val="24"/>
        </w:rPr>
        <w:t>复合代码命名规则即可</w:t>
      </w:r>
      <w:r w:rsidR="004872E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485484" w:rsidRDefault="00485484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变量类型:数据类型.默认基础类型有int,long,bool,float,string.</w:t>
      </w:r>
    </w:p>
    <w:p w:rsidR="00121E41" w:rsidRDefault="00121E4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lastRenderedPageBreak/>
        <w:tab/>
        <w:t>变量注释:代码中字段的注释说明.</w:t>
      </w:r>
    </w:p>
    <w:p w:rsidR="00A91D2F" w:rsidRDefault="00A91D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检查规则:数据检查规则</w:t>
      </w:r>
      <w:r w:rsidR="00EB4E0B">
        <w:rPr>
          <w:rFonts w:ascii="宋体" w:eastAsia="宋体" w:hAnsi="Calibri" w:cs="宋体" w:hint="eastAsia"/>
          <w:kern w:val="0"/>
          <w:sz w:val="24"/>
          <w:szCs w:val="24"/>
        </w:rPr>
        <w:t>,导出时显示不符合要求的数据.</w:t>
      </w:r>
    </w:p>
    <w:p w:rsidR="0096675D" w:rsidRDefault="0096675D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分组:字段分组,</w:t>
      </w:r>
      <w:r w:rsidR="00725D46">
        <w:rPr>
          <w:rFonts w:ascii="宋体" w:eastAsia="宋体" w:hAnsi="Calibri" w:cs="宋体" w:hint="eastAsia"/>
          <w:kern w:val="0"/>
          <w:sz w:val="24"/>
          <w:szCs w:val="24"/>
        </w:rPr>
        <w:t>以便数据和代码分组导出.</w:t>
      </w:r>
    </w:p>
    <w:p w:rsidR="00D41126" w:rsidRDefault="006033C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</w:pPr>
      <w:r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强制要求</w:t>
      </w:r>
      <w:r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:</w:t>
      </w:r>
      <w:r w:rsidR="00D41126"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当类作为数据表对应类时</w:t>
      </w:r>
      <w:r w:rsidR="00D41126"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,</w:t>
      </w:r>
      <w:r w:rsidR="00D41126" w:rsidRPr="00CE649A">
        <w:rPr>
          <w:rFonts w:ascii="宋体" w:eastAsia="宋体" w:hAnsi="Calibri" w:cs="宋体"/>
          <w:color w:val="FF0000"/>
          <w:kern w:val="0"/>
          <w:sz w:val="24"/>
          <w:szCs w:val="24"/>
        </w:rPr>
        <w:t>第一个字段将作为数据主键字段</w:t>
      </w:r>
      <w:r w:rsidR="00D41126" w:rsidRPr="00CE649A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.</w:t>
      </w:r>
      <w:r w:rsidR="00E728CE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r w:rsidR="00E728CE"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r w:rsid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486688" w:rsidRPr="00BC3E32" w:rsidRDefault="00486688" w:rsidP="00486688">
      <w:pPr>
        <w:autoSpaceDE w:val="0"/>
        <w:autoSpaceDN w:val="0"/>
        <w:adjustRightInd w:val="0"/>
        <w:spacing w:line="288" w:lineRule="auto"/>
        <w:ind w:firstLineChars="200" w:firstLine="480"/>
        <w:rPr>
          <w:rFonts w:asciiTheme="minorEastAsia" w:hAnsiTheme="minorEastAsia" w:cs="宋体" w:hint="eastAsia"/>
          <w:color w:val="FF0000"/>
          <w:kern w:val="0"/>
          <w:sz w:val="24"/>
          <w:szCs w:val="24"/>
        </w:rPr>
      </w:pPr>
      <w:r w:rsidRPr="00BC3E32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带继承的</w:t>
      </w:r>
      <w:r w:rsidRPr="00BC3E32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类只能用做Json数据,Excel不可用.</w:t>
      </w:r>
    </w:p>
    <w:p w:rsidR="00486688" w:rsidRPr="00486688" w:rsidRDefault="0048668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24"/>
        </w:rPr>
      </w:pPr>
    </w:p>
    <w:p w:rsidR="00212C7E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CE649A" w:rsidRDefault="00CE649A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F92FC1" w:rsidRPr="00930B16" w:rsidRDefault="00F92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930B16">
        <w:rPr>
          <w:rFonts w:ascii="宋体" w:eastAsia="宋体" w:hAnsi="Calibri" w:cs="宋体" w:hint="eastAsia"/>
          <w:kern w:val="0"/>
          <w:sz w:val="28"/>
          <w:szCs w:val="32"/>
        </w:rPr>
        <w:t>2.枚举</w:t>
      </w:r>
      <w:r w:rsidR="00930B16" w:rsidRPr="00930B16">
        <w:rPr>
          <w:rFonts w:ascii="宋体" w:eastAsia="宋体" w:hAnsi="Calibri" w:cs="宋体" w:hint="eastAsia"/>
          <w:kern w:val="0"/>
          <w:sz w:val="28"/>
          <w:szCs w:val="32"/>
        </w:rPr>
        <w:t>定义</w:t>
      </w:r>
      <w:r w:rsidRPr="00930B16">
        <w:rPr>
          <w:rFonts w:ascii="宋体" w:eastAsia="宋体" w:hAnsi="Calibri" w:cs="宋体" w:hint="eastAsia"/>
          <w:kern w:val="0"/>
          <w:sz w:val="28"/>
          <w:szCs w:val="32"/>
        </w:rPr>
        <w:t>说明</w:t>
      </w:r>
    </w:p>
    <w:p w:rsidR="008C7259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53827">
        <w:rPr>
          <w:noProof/>
        </w:rPr>
        <w:drawing>
          <wp:inline distT="0" distB="0" distL="0" distR="0" wp14:anchorId="438E1EA6" wp14:editId="677AFB81">
            <wp:extent cx="2971429" cy="9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91" w:rsidRDefault="00D10F91" w:rsidP="00D10F9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定义头部分</w:t>
      </w:r>
    </w:p>
    <w:p w:rsidR="001E5D33" w:rsidRDefault="005349FD" w:rsidP="001E5D33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5349FD">
        <w:rPr>
          <w:rFonts w:ascii="宋体" w:eastAsia="宋体" w:hAnsi="Calibri" w:cs="宋体"/>
          <w:kern w:val="0"/>
          <w:sz w:val="24"/>
          <w:szCs w:val="24"/>
        </w:rPr>
        <w:t>##enum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:</w:t>
      </w:r>
      <w:r w:rsidR="006B715D" w:rsidRPr="006B715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表示</w:t>
      </w:r>
      <w:r w:rsidR="00A369AB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类型,</w:t>
      </w:r>
      <w:r w:rsidR="00BD0D2E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不区分大小写</w:t>
      </w:r>
      <w:r w:rsidR="00680E1E">
        <w:rPr>
          <w:rFonts w:ascii="宋体" w:eastAsia="宋体" w:hAnsi="Calibri" w:cs="宋体" w:hint="eastAsia"/>
          <w:kern w:val="0"/>
          <w:sz w:val="24"/>
          <w:szCs w:val="24"/>
        </w:rPr>
        <w:t>,但必须以##开头.</w:t>
      </w:r>
    </w:p>
    <w:p w:rsidR="003B1654" w:rsidRDefault="00604FE2" w:rsidP="001E5D33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枚举名:</w:t>
      </w:r>
      <w:r w:rsidR="00DD7DD1" w:rsidRPr="00DD7DD1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360E80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类型的名称,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8943BD" w:rsidRPr="002618E6" w:rsidRDefault="000D2C0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F74AF0">
        <w:rPr>
          <w:rFonts w:ascii="宋体" w:eastAsia="宋体" w:hAnsi="Calibri" w:cs="宋体" w:hint="eastAsia"/>
          <w:kern w:val="0"/>
          <w:sz w:val="24"/>
          <w:szCs w:val="24"/>
        </w:rPr>
        <w:t>分组:</w:t>
      </w:r>
      <w:r w:rsidR="00392C76" w:rsidRPr="00392C76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ED4FF7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r w:rsidR="00392C76">
        <w:rPr>
          <w:rFonts w:ascii="宋体" w:eastAsia="宋体" w:hAnsi="Calibri" w:cs="宋体" w:hint="eastAsia"/>
          <w:kern w:val="0"/>
          <w:sz w:val="24"/>
          <w:szCs w:val="24"/>
        </w:rPr>
        <w:t>定义分组,以便数据和代码分组导出.</w:t>
      </w:r>
    </w:p>
    <w:p w:rsidR="00FC14E1" w:rsidRDefault="00FC14E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2618E6" w:rsidRDefault="002618E6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B30AAD">
        <w:rPr>
          <w:rFonts w:ascii="宋体" w:eastAsia="宋体" w:hAnsi="Calibri" w:cs="宋体" w:hint="eastAsia"/>
          <w:kern w:val="0"/>
          <w:sz w:val="24"/>
          <w:szCs w:val="24"/>
        </w:rPr>
        <w:t>变量名:枚举键名称</w:t>
      </w:r>
      <w:r w:rsidR="006D1E61">
        <w:rPr>
          <w:rFonts w:ascii="宋体" w:eastAsia="宋体" w:hAnsi="Calibri" w:cs="宋体" w:hint="eastAsia"/>
          <w:kern w:val="0"/>
          <w:sz w:val="24"/>
          <w:szCs w:val="24"/>
        </w:rPr>
        <w:t>,推荐大写命名.</w:t>
      </w:r>
    </w:p>
    <w:p w:rsidR="009D4BD1" w:rsidRDefault="001F390F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6A4B77">
        <w:rPr>
          <w:rFonts w:ascii="宋体" w:eastAsia="宋体" w:hAnsi="Calibri" w:cs="宋体" w:hint="eastAsia"/>
          <w:kern w:val="0"/>
          <w:sz w:val="24"/>
          <w:szCs w:val="24"/>
        </w:rPr>
        <w:t>变量值:只能填写整形值.</w:t>
      </w:r>
      <w:r w:rsidR="009D4BD1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044411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A3FCE">
        <w:rPr>
          <w:rFonts w:ascii="宋体" w:eastAsia="宋体" w:hAnsi="Calibri" w:cs="宋体" w:hint="eastAsia"/>
          <w:kern w:val="0"/>
          <w:sz w:val="24"/>
          <w:szCs w:val="24"/>
        </w:rPr>
        <w:t>变量注释:枚举注释.</w:t>
      </w:r>
    </w:p>
    <w:p w:rsidR="00044411" w:rsidRPr="00CC091B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96B6A">
        <w:rPr>
          <w:rFonts w:ascii="宋体" w:eastAsia="宋体" w:hAnsi="Calibri" w:cs="宋体" w:hint="eastAsia"/>
          <w:kern w:val="0"/>
          <w:sz w:val="24"/>
          <w:szCs w:val="24"/>
        </w:rPr>
        <w:t>分组:枚举值分组,以便数据和代码分组导出.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863CA5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1" w:rsidRDefault="003D527E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D527E">
        <w:rPr>
          <w:rFonts w:asciiTheme="minorEastAsia" w:hAnsiTheme="minorEastAsia" w:cs="宋体"/>
          <w:color w:val="000000"/>
          <w:kern w:val="0"/>
          <w:sz w:val="24"/>
          <w:szCs w:val="24"/>
        </w:rPr>
        <w:t>第一行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数据表对应类</w:t>
      </w:r>
      <w:r w:rsidR="0068016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(class)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中的所有字段名</w:t>
      </w:r>
      <w:r w:rsidR="000C54A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注意,此行为必填行,其他行均可为空.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第二行:对应字段的类型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非必要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>第三行:对应字段描述,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必要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81C25" w:rsidRDefault="008C3DC3" w:rsidP="00F5318C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E41BEF" w:rsidRDefault="00E41BEF" w:rsidP="007C6A04">
      <w:pPr>
        <w:autoSpaceDE w:val="0"/>
        <w:autoSpaceDN w:val="0"/>
        <w:adjustRightInd w:val="0"/>
        <w:spacing w:line="288" w:lineRule="auto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  <w:r w:rsidR="0096458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[常量</w:t>
      </w:r>
      <w:r w:rsidR="003B788D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定义说明</w:t>
      </w:r>
      <w:r w:rsidR="0096458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]</w:t>
      </w:r>
    </w:p>
    <w:p w:rsidR="00E027D2" w:rsidRP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基础</w:t>
      </w:r>
      <w:r w:rsidR="00154AE1" w:rsidRPr="00E027D2">
        <w:rPr>
          <w:rFonts w:ascii="宋体" w:eastAsia="宋体" w:hAnsi="Calibri" w:cs="宋体" w:hint="eastAsia"/>
          <w:kern w:val="0"/>
          <w:sz w:val="28"/>
          <w:szCs w:val="32"/>
        </w:rPr>
        <w:t>类型</w:t>
      </w:r>
    </w:p>
    <w:p w:rsidR="00450D19" w:rsidRDefault="00154AE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int,long,float,bool,string.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其中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bool</w:t>
      </w:r>
      <w:r w:rsidR="00E95557">
        <w:rPr>
          <w:rFonts w:ascii="宋体" w:eastAsia="宋体" w:hAnsi="Calibri" w:cs="宋体" w:hint="eastAsia"/>
          <w:kern w:val="0"/>
          <w:sz w:val="24"/>
          <w:szCs w:val="32"/>
        </w:rPr>
        <w:t>类型</w:t>
      </w:r>
      <w:r w:rsidR="0094115B">
        <w:rPr>
          <w:rFonts w:ascii="宋体" w:eastAsia="宋体" w:hAnsi="Calibri" w:cs="宋体" w:hint="eastAsia"/>
          <w:kern w:val="0"/>
          <w:sz w:val="24"/>
          <w:szCs w:val="32"/>
        </w:rPr>
        <w:t>,只能填写true或者false.</w:t>
      </w:r>
    </w:p>
    <w:p w:rsidR="00E027D2" w:rsidRPr="00E027D2" w:rsidRDefault="005C2B20" w:rsidP="00E027D2">
      <w:pPr>
        <w:autoSpaceDE w:val="0"/>
        <w:autoSpaceDN w:val="0"/>
        <w:adjustRightInd w:val="0"/>
        <w:spacing w:line="288" w:lineRule="auto"/>
        <w:rPr>
          <w:rFonts w:ascii="宋体" w:eastAsia="宋体" w:hAnsi="Calibri" w:cs="宋体" w:hint="eastAsia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集合类型</w:t>
      </w:r>
    </w:p>
    <w:p w:rsidR="005C2B20" w:rsidRDefault="005C2B20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 w:hint="eastAsia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当前只支持list&lt;T&gt;,dict&lt;K,V&gt;两种集合类型.</w:t>
      </w:r>
    </w:p>
    <w:p w:rsidR="009B327C" w:rsidRDefault="009B327C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 w:hint="eastAsia"/>
          <w:kern w:val="0"/>
          <w:sz w:val="24"/>
          <w:szCs w:val="32"/>
        </w:rPr>
      </w:pPr>
      <w:bookmarkStart w:id="0" w:name="_GoBack"/>
      <w:bookmarkEnd w:id="0"/>
    </w:p>
    <w:p w:rsidR="00E027D2" w:rsidRDefault="00450D19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自定义类型</w:t>
      </w:r>
    </w:p>
    <w:p w:rsidR="00450D19" w:rsidRDefault="00574EAA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类符合基本的编程规则即可</w:t>
      </w:r>
      <w:r w:rsidR="002E6D92">
        <w:rPr>
          <w:rFonts w:ascii="宋体" w:eastAsia="宋体" w:hAnsi="Calibri" w:cs="宋体" w:hint="eastAsia"/>
          <w:kern w:val="0"/>
          <w:sz w:val="24"/>
          <w:szCs w:val="32"/>
        </w:rPr>
        <w:t>,可继承,不支持泛型.</w:t>
      </w:r>
    </w:p>
    <w:p w:rsid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常量类型</w:t>
      </w:r>
    </w:p>
    <w:p w:rsidR="00BC4F70" w:rsidRPr="00154AE1" w:rsidRDefault="00C2486E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仅支持基础类型</w:t>
      </w:r>
      <w:r w:rsidR="003A54AC">
        <w:rPr>
          <w:rFonts w:ascii="宋体" w:eastAsia="宋体" w:hAnsi="Calibri" w:cs="宋体" w:hint="eastAsia"/>
          <w:kern w:val="0"/>
          <w:sz w:val="24"/>
          <w:szCs w:val="32"/>
        </w:rPr>
        <w:t>.</w:t>
      </w:r>
      <w:r w:rsidR="00A37D9F">
        <w:rPr>
          <w:rFonts w:ascii="宋体" w:eastAsia="宋体" w:hAnsi="Calibri" w:cs="宋体" w:hint="eastAsia"/>
          <w:kern w:val="0"/>
          <w:sz w:val="24"/>
          <w:szCs w:val="32"/>
        </w:rPr>
        <w:t>在变量类型列中直接赋值,</w:t>
      </w:r>
      <w:r w:rsidR="003A54AC">
        <w:rPr>
          <w:rFonts w:ascii="宋体" w:eastAsia="宋体" w:hAnsi="Calibri" w:cs="宋体" w:hint="eastAsia"/>
          <w:kern w:val="0"/>
          <w:sz w:val="24"/>
          <w:szCs w:val="32"/>
        </w:rPr>
        <w:t>格式样例:float=3.14</w:t>
      </w:r>
      <w:r w:rsidR="00A37D9F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9877DE" w:rsidRPr="00D11EEC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997A90" w:rsidRDefault="00997A90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997A90" w:rsidRDefault="00997A90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AC2057" w:rsidRPr="005F1B13" w:rsidRDefault="00AC2057" w:rsidP="009E71EB">
      <w:pPr>
        <w:rPr>
          <w:color w:val="000000" w:themeColor="text1"/>
          <w:sz w:val="24"/>
          <w:szCs w:val="24"/>
        </w:rPr>
      </w:pPr>
    </w:p>
    <w:p w:rsidR="006F73ED" w:rsidRDefault="006F73ED" w:rsidP="006F73ED">
      <w:pPr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122AF2" w:rsidRDefault="00122AF2" w:rsidP="006F73ED">
      <w:pPr>
        <w:rPr>
          <w:color w:val="00B0F0"/>
          <w:sz w:val="24"/>
          <w:szCs w:val="24"/>
        </w:rPr>
      </w:pPr>
    </w:p>
    <w:p w:rsidR="00720128" w:rsidRPr="0034239D" w:rsidRDefault="00943D31" w:rsidP="006F73ED">
      <w:pPr>
        <w:rPr>
          <w:color w:val="00B0F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---------------------------------</w:t>
      </w:r>
      <w:r w:rsidR="00E97660">
        <w:rPr>
          <w:color w:val="00B0F0"/>
          <w:sz w:val="24"/>
          <w:szCs w:val="24"/>
        </w:rPr>
        <w:t>以下为废弃说明</w:t>
      </w: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lastRenderedPageBreak/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</w:t>
      </w:r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主键</w:t>
      </w:r>
      <w:r w:rsidR="00F4380E">
        <w:rPr>
          <w:rFonts w:hint="eastAsia"/>
          <w:sz w:val="24"/>
          <w:szCs w:val="24"/>
        </w:rPr>
        <w:t>类型决定表中数据索引类型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int,long,float,string,bool(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FB539D">
              <w:rPr>
                <w:rFonts w:hint="eastAsia"/>
                <w:sz w:val="24"/>
                <w:szCs w:val="24"/>
              </w:rPr>
              <w:t>非基础类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dict&lt;K,V&gt;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:int,long,string,enum;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非基础类型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lastRenderedPageBreak/>
              <w:t>value</w:t>
            </w:r>
            <w:r>
              <w:rPr>
                <w:rFonts w:hint="eastAsia"/>
                <w:sz w:val="24"/>
                <w:szCs w:val="24"/>
              </w:rPr>
              <w:t>为非基础类型时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非基础</w:t>
            </w:r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F9105C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字段行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>
        <w:rPr>
          <w:rFonts w:hint="eastAsia"/>
          <w:sz w:val="24"/>
          <w:szCs w:val="24"/>
        </w:rPr>
        <w:t>.</w:t>
      </w:r>
    </w:p>
    <w:p w:rsidR="00D26CFE" w:rsidRPr="00D26CFE" w:rsidRDefault="00F9105C" w:rsidP="00D26CFE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集合中后续元素不在读取</w:t>
      </w:r>
      <w:r w:rsidR="00493D35">
        <w:rPr>
          <w:rFonts w:hint="eastAsia"/>
          <w:sz w:val="24"/>
          <w:szCs w:val="24"/>
        </w:rPr>
        <w:t>.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##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只能写在当前元素起始列</w:t>
      </w:r>
      <w:r w:rsidR="00D26CFE">
        <w:rPr>
          <w:rFonts w:hint="eastAsia"/>
          <w:sz w:val="24"/>
          <w:szCs w:val="24"/>
        </w:rPr>
        <w:t>.</w:t>
      </w:r>
      <w:r w:rsidR="00D26CFE">
        <w:rPr>
          <w:rFonts w:hint="eastAsia"/>
          <w:sz w:val="24"/>
          <w:szCs w:val="24"/>
        </w:rPr>
        <w:t>基础类型直接写在当前列</w:t>
      </w:r>
      <w:r w:rsidR="00D26CFE">
        <w:rPr>
          <w:rFonts w:hint="eastAsia"/>
          <w:sz w:val="24"/>
          <w:szCs w:val="24"/>
        </w:rPr>
        <w:t>,</w:t>
      </w:r>
      <w:r w:rsidR="00D26CFE">
        <w:rPr>
          <w:rFonts w:hint="eastAsia"/>
          <w:sz w:val="24"/>
          <w:szCs w:val="24"/>
        </w:rPr>
        <w:t>类类型数据填写在第一个字段列</w:t>
      </w:r>
      <w:r w:rsidR="00D26CFE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r w:rsidRPr="00A42CAE">
        <w:rPr>
          <w:sz w:val="24"/>
          <w:szCs w:val="24"/>
          <w:highlight w:val="yellow"/>
          <w:u w:val="single"/>
        </w:rPr>
        <w:t>xlsx</w:t>
      </w:r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63D" w:rsidRDefault="00CA763D" w:rsidP="008C68BA">
      <w:r>
        <w:separator/>
      </w:r>
    </w:p>
  </w:endnote>
  <w:endnote w:type="continuationSeparator" w:id="0">
    <w:p w:rsidR="00CA763D" w:rsidRDefault="00CA763D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63D" w:rsidRDefault="00CA763D" w:rsidP="008C68BA">
      <w:r>
        <w:separator/>
      </w:r>
    </w:p>
  </w:footnote>
  <w:footnote w:type="continuationSeparator" w:id="0">
    <w:p w:rsidR="00CA763D" w:rsidRDefault="00CA763D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0E41"/>
    <w:rsid w:val="000012CF"/>
    <w:rsid w:val="00001FB9"/>
    <w:rsid w:val="00007A99"/>
    <w:rsid w:val="00011D49"/>
    <w:rsid w:val="00013B3A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60729"/>
    <w:rsid w:val="000706B6"/>
    <w:rsid w:val="00075BA7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3555"/>
    <w:rsid w:val="000A65C7"/>
    <w:rsid w:val="000A6945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4D31"/>
    <w:rsid w:val="00117D29"/>
    <w:rsid w:val="00121E41"/>
    <w:rsid w:val="00122AF2"/>
    <w:rsid w:val="001247F5"/>
    <w:rsid w:val="00124939"/>
    <w:rsid w:val="0012588D"/>
    <w:rsid w:val="00135252"/>
    <w:rsid w:val="00145753"/>
    <w:rsid w:val="0014627B"/>
    <w:rsid w:val="00154AE1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92328"/>
    <w:rsid w:val="00193F9F"/>
    <w:rsid w:val="00196B6A"/>
    <w:rsid w:val="001A3FCE"/>
    <w:rsid w:val="001B3F49"/>
    <w:rsid w:val="001C1339"/>
    <w:rsid w:val="001C1866"/>
    <w:rsid w:val="001D2792"/>
    <w:rsid w:val="001D3AEB"/>
    <w:rsid w:val="001D67EC"/>
    <w:rsid w:val="001D6EAB"/>
    <w:rsid w:val="001D74C3"/>
    <w:rsid w:val="001E3D11"/>
    <w:rsid w:val="001E5D33"/>
    <w:rsid w:val="001F390F"/>
    <w:rsid w:val="001F39D8"/>
    <w:rsid w:val="002017A1"/>
    <w:rsid w:val="00203E10"/>
    <w:rsid w:val="002074BD"/>
    <w:rsid w:val="00211432"/>
    <w:rsid w:val="00212C7E"/>
    <w:rsid w:val="00212EBF"/>
    <w:rsid w:val="00220AC8"/>
    <w:rsid w:val="00224A69"/>
    <w:rsid w:val="002252B6"/>
    <w:rsid w:val="002308DB"/>
    <w:rsid w:val="00231F11"/>
    <w:rsid w:val="00234087"/>
    <w:rsid w:val="00237F1A"/>
    <w:rsid w:val="0024048E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96C70"/>
    <w:rsid w:val="002A1DD8"/>
    <w:rsid w:val="002A36C5"/>
    <w:rsid w:val="002A6A45"/>
    <w:rsid w:val="002A6B83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6D92"/>
    <w:rsid w:val="002E7134"/>
    <w:rsid w:val="002F1CF3"/>
    <w:rsid w:val="002F3EF2"/>
    <w:rsid w:val="003075BA"/>
    <w:rsid w:val="003103FD"/>
    <w:rsid w:val="00310B7E"/>
    <w:rsid w:val="00320009"/>
    <w:rsid w:val="003221BB"/>
    <w:rsid w:val="00323CB5"/>
    <w:rsid w:val="00337C03"/>
    <w:rsid w:val="0034239D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52D5"/>
    <w:rsid w:val="00392C76"/>
    <w:rsid w:val="00396811"/>
    <w:rsid w:val="003A5028"/>
    <w:rsid w:val="003A54AC"/>
    <w:rsid w:val="003B1654"/>
    <w:rsid w:val="003B23F6"/>
    <w:rsid w:val="003B40FE"/>
    <w:rsid w:val="003B48EC"/>
    <w:rsid w:val="003B788D"/>
    <w:rsid w:val="003B78DE"/>
    <w:rsid w:val="003C00AA"/>
    <w:rsid w:val="003C3DAC"/>
    <w:rsid w:val="003C4C70"/>
    <w:rsid w:val="003C5ECD"/>
    <w:rsid w:val="003C7DC0"/>
    <w:rsid w:val="003D515A"/>
    <w:rsid w:val="003D527E"/>
    <w:rsid w:val="003D573F"/>
    <w:rsid w:val="003E00A1"/>
    <w:rsid w:val="003E1095"/>
    <w:rsid w:val="003E420D"/>
    <w:rsid w:val="003E504E"/>
    <w:rsid w:val="003E7D5D"/>
    <w:rsid w:val="003F2E99"/>
    <w:rsid w:val="003F4552"/>
    <w:rsid w:val="00402509"/>
    <w:rsid w:val="004112B1"/>
    <w:rsid w:val="004139AC"/>
    <w:rsid w:val="00416CAD"/>
    <w:rsid w:val="0042349C"/>
    <w:rsid w:val="00423C83"/>
    <w:rsid w:val="004249BA"/>
    <w:rsid w:val="00434DFE"/>
    <w:rsid w:val="0043683A"/>
    <w:rsid w:val="00436964"/>
    <w:rsid w:val="004450ED"/>
    <w:rsid w:val="00447E0C"/>
    <w:rsid w:val="00450D19"/>
    <w:rsid w:val="004524D9"/>
    <w:rsid w:val="00456497"/>
    <w:rsid w:val="00461DE6"/>
    <w:rsid w:val="00466426"/>
    <w:rsid w:val="00471C1C"/>
    <w:rsid w:val="00473CC3"/>
    <w:rsid w:val="004747F1"/>
    <w:rsid w:val="004754E9"/>
    <w:rsid w:val="00480D6C"/>
    <w:rsid w:val="00481280"/>
    <w:rsid w:val="00482C97"/>
    <w:rsid w:val="00485484"/>
    <w:rsid w:val="00486688"/>
    <w:rsid w:val="00486E9F"/>
    <w:rsid w:val="004872E0"/>
    <w:rsid w:val="00493B13"/>
    <w:rsid w:val="00493D35"/>
    <w:rsid w:val="004A33CE"/>
    <w:rsid w:val="004A58C5"/>
    <w:rsid w:val="004B3992"/>
    <w:rsid w:val="004B6E0F"/>
    <w:rsid w:val="004C0869"/>
    <w:rsid w:val="004C5265"/>
    <w:rsid w:val="004D2E5F"/>
    <w:rsid w:val="004E0B1B"/>
    <w:rsid w:val="004E1F6F"/>
    <w:rsid w:val="004F35D8"/>
    <w:rsid w:val="004F5338"/>
    <w:rsid w:val="00506311"/>
    <w:rsid w:val="00513B47"/>
    <w:rsid w:val="00522FA2"/>
    <w:rsid w:val="00526064"/>
    <w:rsid w:val="00526757"/>
    <w:rsid w:val="005349FD"/>
    <w:rsid w:val="00537178"/>
    <w:rsid w:val="005422CB"/>
    <w:rsid w:val="005449E5"/>
    <w:rsid w:val="00555A9C"/>
    <w:rsid w:val="005652B3"/>
    <w:rsid w:val="00565FBF"/>
    <w:rsid w:val="00567E8D"/>
    <w:rsid w:val="0057141A"/>
    <w:rsid w:val="00574EAA"/>
    <w:rsid w:val="00575EE5"/>
    <w:rsid w:val="005773AD"/>
    <w:rsid w:val="00581870"/>
    <w:rsid w:val="0058303E"/>
    <w:rsid w:val="0058616C"/>
    <w:rsid w:val="005975FC"/>
    <w:rsid w:val="005A459A"/>
    <w:rsid w:val="005A7C30"/>
    <w:rsid w:val="005B16BC"/>
    <w:rsid w:val="005B668C"/>
    <w:rsid w:val="005C2B20"/>
    <w:rsid w:val="005C373E"/>
    <w:rsid w:val="005C3ED5"/>
    <w:rsid w:val="005F04F6"/>
    <w:rsid w:val="005F070D"/>
    <w:rsid w:val="005F1B13"/>
    <w:rsid w:val="005F42CA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3BC4"/>
    <w:rsid w:val="00637017"/>
    <w:rsid w:val="00640C1C"/>
    <w:rsid w:val="00641BB9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D0815"/>
    <w:rsid w:val="006D1E61"/>
    <w:rsid w:val="006D39BA"/>
    <w:rsid w:val="006E245C"/>
    <w:rsid w:val="006E2666"/>
    <w:rsid w:val="006E5F4A"/>
    <w:rsid w:val="006F3BD6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20128"/>
    <w:rsid w:val="00720C40"/>
    <w:rsid w:val="00725601"/>
    <w:rsid w:val="00725D46"/>
    <w:rsid w:val="007279AD"/>
    <w:rsid w:val="00732407"/>
    <w:rsid w:val="0074132B"/>
    <w:rsid w:val="0074298B"/>
    <w:rsid w:val="007474EC"/>
    <w:rsid w:val="007564D8"/>
    <w:rsid w:val="00756F6B"/>
    <w:rsid w:val="007611CC"/>
    <w:rsid w:val="007628DC"/>
    <w:rsid w:val="0076501C"/>
    <w:rsid w:val="007662B4"/>
    <w:rsid w:val="0076708C"/>
    <w:rsid w:val="007702E8"/>
    <w:rsid w:val="007711AB"/>
    <w:rsid w:val="0077793A"/>
    <w:rsid w:val="00783DBE"/>
    <w:rsid w:val="0078580A"/>
    <w:rsid w:val="007902A6"/>
    <w:rsid w:val="007A50D2"/>
    <w:rsid w:val="007A5D28"/>
    <w:rsid w:val="007A75AB"/>
    <w:rsid w:val="007B361C"/>
    <w:rsid w:val="007B3F6A"/>
    <w:rsid w:val="007B64CF"/>
    <w:rsid w:val="007B7B34"/>
    <w:rsid w:val="007C285D"/>
    <w:rsid w:val="007C39FA"/>
    <w:rsid w:val="007C6A04"/>
    <w:rsid w:val="007D2EDD"/>
    <w:rsid w:val="007D393E"/>
    <w:rsid w:val="007E3D31"/>
    <w:rsid w:val="007E5451"/>
    <w:rsid w:val="007F47C5"/>
    <w:rsid w:val="00810E0A"/>
    <w:rsid w:val="008130B3"/>
    <w:rsid w:val="00816DE8"/>
    <w:rsid w:val="008209D4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7429"/>
    <w:rsid w:val="008610C8"/>
    <w:rsid w:val="00863CA5"/>
    <w:rsid w:val="00871172"/>
    <w:rsid w:val="00874ED6"/>
    <w:rsid w:val="00884511"/>
    <w:rsid w:val="008905EF"/>
    <w:rsid w:val="008943BD"/>
    <w:rsid w:val="008B0865"/>
    <w:rsid w:val="008B383E"/>
    <w:rsid w:val="008B3AC1"/>
    <w:rsid w:val="008B7204"/>
    <w:rsid w:val="008C3DC3"/>
    <w:rsid w:val="008C68BA"/>
    <w:rsid w:val="008C71CD"/>
    <w:rsid w:val="008C7259"/>
    <w:rsid w:val="008D0EAC"/>
    <w:rsid w:val="008D2764"/>
    <w:rsid w:val="008D3DE3"/>
    <w:rsid w:val="008D41EC"/>
    <w:rsid w:val="008D6278"/>
    <w:rsid w:val="008F281F"/>
    <w:rsid w:val="008F3553"/>
    <w:rsid w:val="008F399C"/>
    <w:rsid w:val="009005D3"/>
    <w:rsid w:val="00907FC0"/>
    <w:rsid w:val="009115B9"/>
    <w:rsid w:val="009205DB"/>
    <w:rsid w:val="00930B16"/>
    <w:rsid w:val="009346B5"/>
    <w:rsid w:val="00934B1B"/>
    <w:rsid w:val="00935710"/>
    <w:rsid w:val="0094115B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839F8"/>
    <w:rsid w:val="00983FA7"/>
    <w:rsid w:val="009845AD"/>
    <w:rsid w:val="0098505E"/>
    <w:rsid w:val="0098514C"/>
    <w:rsid w:val="009877DE"/>
    <w:rsid w:val="00992B71"/>
    <w:rsid w:val="00997A90"/>
    <w:rsid w:val="009B327C"/>
    <w:rsid w:val="009B41D8"/>
    <w:rsid w:val="009B510E"/>
    <w:rsid w:val="009B7422"/>
    <w:rsid w:val="009B7B3B"/>
    <w:rsid w:val="009C7A18"/>
    <w:rsid w:val="009D192C"/>
    <w:rsid w:val="009D1D9E"/>
    <w:rsid w:val="009D3F5A"/>
    <w:rsid w:val="009D40E8"/>
    <w:rsid w:val="009D4BD1"/>
    <w:rsid w:val="009E12A5"/>
    <w:rsid w:val="009E1767"/>
    <w:rsid w:val="009E6762"/>
    <w:rsid w:val="009E71EB"/>
    <w:rsid w:val="009F5CDE"/>
    <w:rsid w:val="009F616F"/>
    <w:rsid w:val="00A03D98"/>
    <w:rsid w:val="00A058AC"/>
    <w:rsid w:val="00A1454A"/>
    <w:rsid w:val="00A14B1F"/>
    <w:rsid w:val="00A14C2C"/>
    <w:rsid w:val="00A15001"/>
    <w:rsid w:val="00A2207F"/>
    <w:rsid w:val="00A24712"/>
    <w:rsid w:val="00A31D33"/>
    <w:rsid w:val="00A321BE"/>
    <w:rsid w:val="00A3242F"/>
    <w:rsid w:val="00A35C6C"/>
    <w:rsid w:val="00A369AB"/>
    <w:rsid w:val="00A37D9F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1D2F"/>
    <w:rsid w:val="00A931E7"/>
    <w:rsid w:val="00A9489A"/>
    <w:rsid w:val="00A963B2"/>
    <w:rsid w:val="00A96834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2A49"/>
    <w:rsid w:val="00B06939"/>
    <w:rsid w:val="00B07771"/>
    <w:rsid w:val="00B129A7"/>
    <w:rsid w:val="00B16789"/>
    <w:rsid w:val="00B16A4A"/>
    <w:rsid w:val="00B21596"/>
    <w:rsid w:val="00B22EBC"/>
    <w:rsid w:val="00B241A2"/>
    <w:rsid w:val="00B30AAD"/>
    <w:rsid w:val="00B33D58"/>
    <w:rsid w:val="00B42492"/>
    <w:rsid w:val="00B44E45"/>
    <w:rsid w:val="00B474C9"/>
    <w:rsid w:val="00B475DF"/>
    <w:rsid w:val="00B52756"/>
    <w:rsid w:val="00B54B66"/>
    <w:rsid w:val="00B569F2"/>
    <w:rsid w:val="00B628C5"/>
    <w:rsid w:val="00B6631C"/>
    <w:rsid w:val="00B7202D"/>
    <w:rsid w:val="00B8359D"/>
    <w:rsid w:val="00B83658"/>
    <w:rsid w:val="00B83E88"/>
    <w:rsid w:val="00B852B0"/>
    <w:rsid w:val="00B9348D"/>
    <w:rsid w:val="00BA60C4"/>
    <w:rsid w:val="00BA6AB0"/>
    <w:rsid w:val="00BA705F"/>
    <w:rsid w:val="00BB0231"/>
    <w:rsid w:val="00BB62B7"/>
    <w:rsid w:val="00BC3E32"/>
    <w:rsid w:val="00BC4F70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579"/>
    <w:rsid w:val="00C2486E"/>
    <w:rsid w:val="00C249BE"/>
    <w:rsid w:val="00C26691"/>
    <w:rsid w:val="00C3567B"/>
    <w:rsid w:val="00C35E83"/>
    <w:rsid w:val="00C42DD3"/>
    <w:rsid w:val="00C541EE"/>
    <w:rsid w:val="00C57E10"/>
    <w:rsid w:val="00C75E76"/>
    <w:rsid w:val="00C8010F"/>
    <w:rsid w:val="00C83704"/>
    <w:rsid w:val="00C85830"/>
    <w:rsid w:val="00C97795"/>
    <w:rsid w:val="00CA3290"/>
    <w:rsid w:val="00CA552B"/>
    <w:rsid w:val="00CA763D"/>
    <w:rsid w:val="00CB2578"/>
    <w:rsid w:val="00CB2C92"/>
    <w:rsid w:val="00CB6ECA"/>
    <w:rsid w:val="00CC03B0"/>
    <w:rsid w:val="00CC091B"/>
    <w:rsid w:val="00CC604B"/>
    <w:rsid w:val="00CE2C51"/>
    <w:rsid w:val="00CE3E50"/>
    <w:rsid w:val="00CE6029"/>
    <w:rsid w:val="00CE649A"/>
    <w:rsid w:val="00CE785F"/>
    <w:rsid w:val="00CF340E"/>
    <w:rsid w:val="00CF5F11"/>
    <w:rsid w:val="00D10F91"/>
    <w:rsid w:val="00D115BC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62557"/>
    <w:rsid w:val="00D62E22"/>
    <w:rsid w:val="00D70188"/>
    <w:rsid w:val="00D708C4"/>
    <w:rsid w:val="00D73F8A"/>
    <w:rsid w:val="00D75292"/>
    <w:rsid w:val="00D76BD1"/>
    <w:rsid w:val="00D92EB5"/>
    <w:rsid w:val="00D934D5"/>
    <w:rsid w:val="00DA2B4E"/>
    <w:rsid w:val="00DC147A"/>
    <w:rsid w:val="00DD0D66"/>
    <w:rsid w:val="00DD77AD"/>
    <w:rsid w:val="00DD7DD1"/>
    <w:rsid w:val="00DE0E60"/>
    <w:rsid w:val="00DF660B"/>
    <w:rsid w:val="00DF6B75"/>
    <w:rsid w:val="00E027D2"/>
    <w:rsid w:val="00E21738"/>
    <w:rsid w:val="00E2230C"/>
    <w:rsid w:val="00E26E56"/>
    <w:rsid w:val="00E30C9B"/>
    <w:rsid w:val="00E32647"/>
    <w:rsid w:val="00E33B8D"/>
    <w:rsid w:val="00E35C3B"/>
    <w:rsid w:val="00E36170"/>
    <w:rsid w:val="00E41264"/>
    <w:rsid w:val="00E41BEF"/>
    <w:rsid w:val="00E45122"/>
    <w:rsid w:val="00E46650"/>
    <w:rsid w:val="00E50C8A"/>
    <w:rsid w:val="00E54B98"/>
    <w:rsid w:val="00E573B4"/>
    <w:rsid w:val="00E618CA"/>
    <w:rsid w:val="00E65B9A"/>
    <w:rsid w:val="00E66300"/>
    <w:rsid w:val="00E728CE"/>
    <w:rsid w:val="00E767B3"/>
    <w:rsid w:val="00E85311"/>
    <w:rsid w:val="00E87659"/>
    <w:rsid w:val="00E94D78"/>
    <w:rsid w:val="00E95557"/>
    <w:rsid w:val="00E9580C"/>
    <w:rsid w:val="00E97660"/>
    <w:rsid w:val="00EA052F"/>
    <w:rsid w:val="00EA1149"/>
    <w:rsid w:val="00EA1A51"/>
    <w:rsid w:val="00EA3E98"/>
    <w:rsid w:val="00EA75F8"/>
    <w:rsid w:val="00EB4E0B"/>
    <w:rsid w:val="00EB4ECD"/>
    <w:rsid w:val="00EB7DF2"/>
    <w:rsid w:val="00EC18B6"/>
    <w:rsid w:val="00ED286A"/>
    <w:rsid w:val="00ED4FF7"/>
    <w:rsid w:val="00ED5082"/>
    <w:rsid w:val="00ED7CEC"/>
    <w:rsid w:val="00EE3F8D"/>
    <w:rsid w:val="00EE6331"/>
    <w:rsid w:val="00EF2EA8"/>
    <w:rsid w:val="00EF49A7"/>
    <w:rsid w:val="00EF5058"/>
    <w:rsid w:val="00EF7328"/>
    <w:rsid w:val="00F0056C"/>
    <w:rsid w:val="00F01627"/>
    <w:rsid w:val="00F02DBC"/>
    <w:rsid w:val="00F12AFB"/>
    <w:rsid w:val="00F13D21"/>
    <w:rsid w:val="00F14401"/>
    <w:rsid w:val="00F17814"/>
    <w:rsid w:val="00F20273"/>
    <w:rsid w:val="00F253F0"/>
    <w:rsid w:val="00F3096D"/>
    <w:rsid w:val="00F4380E"/>
    <w:rsid w:val="00F5318C"/>
    <w:rsid w:val="00F55609"/>
    <w:rsid w:val="00F5729E"/>
    <w:rsid w:val="00F6390E"/>
    <w:rsid w:val="00F64025"/>
    <w:rsid w:val="00F640E6"/>
    <w:rsid w:val="00F651B0"/>
    <w:rsid w:val="00F732F2"/>
    <w:rsid w:val="00F74AF0"/>
    <w:rsid w:val="00F756F9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434D"/>
    <w:rsid w:val="00FA5FEA"/>
    <w:rsid w:val="00FA7CBF"/>
    <w:rsid w:val="00FB539D"/>
    <w:rsid w:val="00FB54B5"/>
    <w:rsid w:val="00FC0E07"/>
    <w:rsid w:val="00FC14E1"/>
    <w:rsid w:val="00FC5437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781</cp:revision>
  <dcterms:created xsi:type="dcterms:W3CDTF">2018-04-26T09:19:00Z</dcterms:created>
  <dcterms:modified xsi:type="dcterms:W3CDTF">2018-06-05T11:08:00Z</dcterms:modified>
</cp:coreProperties>
</file>