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4EFC4" w14:textId="77777777" w:rsidR="00FF6283" w:rsidRPr="00713554" w:rsidRDefault="00FF6283" w:rsidP="00FF6283">
      <w:pPr>
        <w:spacing w:after="0" w:line="360" w:lineRule="auto"/>
        <w:jc w:val="center"/>
        <w:rPr>
          <w:rFonts w:ascii="TH SarabunPSK" w:hAnsi="TH SarabunPSK" w:cs="TH SarabunPSK"/>
          <w:sz w:val="32"/>
          <w:szCs w:val="32"/>
        </w:rPr>
      </w:pPr>
      <w:bookmarkStart w:id="0" w:name="_Hlk119685737"/>
      <w:bookmarkEnd w:id="0"/>
      <w:r w:rsidRPr="00713554"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 wp14:anchorId="76E57474" wp14:editId="5BB16D04">
            <wp:extent cx="1434217" cy="1290795"/>
            <wp:effectExtent l="0" t="0" r="0" b="508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8043" cy="1303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EF3FE" w14:textId="6AFD3CFF" w:rsidR="00FF6283" w:rsidRDefault="00FF6283" w:rsidP="00FF6283">
      <w:pPr>
        <w:spacing w:after="0" w:line="360" w:lineRule="auto"/>
        <w:jc w:val="center"/>
        <w:rPr>
          <w:rFonts w:ascii="TH SarabunPSK" w:hAnsi="TH SarabunPSK" w:cs="TH SarabunPSK"/>
          <w:sz w:val="32"/>
          <w:szCs w:val="32"/>
        </w:rPr>
      </w:pPr>
      <w:r w:rsidRPr="00713554">
        <w:rPr>
          <w:rFonts w:ascii="TH SarabunPSK" w:hAnsi="TH SarabunPSK" w:cs="TH SarabunPSK" w:hint="cs"/>
          <w:sz w:val="32"/>
          <w:szCs w:val="32"/>
          <w:cs/>
        </w:rPr>
        <w:t>รายงาน</w:t>
      </w:r>
    </w:p>
    <w:p w14:paraId="1019EDDD" w14:textId="77777777" w:rsidR="00FF6283" w:rsidRPr="00713554" w:rsidRDefault="00FF6283" w:rsidP="00FF6283">
      <w:pPr>
        <w:spacing w:after="0" w:line="36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7BAE5B9B" w14:textId="77777777" w:rsidR="00FF6283" w:rsidRDefault="00FF6283" w:rsidP="00FF6283">
      <w:pPr>
        <w:spacing w:after="0" w:line="360" w:lineRule="auto"/>
        <w:jc w:val="center"/>
        <w:rPr>
          <w:rFonts w:ascii="TH SarabunPSK" w:hAnsi="TH SarabunPSK" w:cs="TH SarabunPSK"/>
          <w:sz w:val="32"/>
          <w:szCs w:val="32"/>
        </w:rPr>
      </w:pPr>
      <w:r w:rsidRPr="00713554">
        <w:rPr>
          <w:rFonts w:ascii="TH SarabunPSK" w:hAnsi="TH SarabunPSK" w:cs="TH SarabunPSK" w:hint="cs"/>
          <w:sz w:val="32"/>
          <w:szCs w:val="32"/>
          <w:cs/>
        </w:rPr>
        <w:t xml:space="preserve">เรื่อง </w:t>
      </w:r>
    </w:p>
    <w:p w14:paraId="70F6FEEE" w14:textId="1A45B510" w:rsidR="00FF6283" w:rsidRDefault="00FF6283" w:rsidP="00FF6283">
      <w:pPr>
        <w:spacing w:after="0" w:line="360" w:lineRule="auto"/>
        <w:jc w:val="center"/>
        <w:rPr>
          <w:rFonts w:ascii="TH SarabunPSK" w:hAnsi="TH SarabunPSK" w:cs="TH SarabunPSK"/>
          <w:sz w:val="32"/>
          <w:szCs w:val="32"/>
        </w:rPr>
      </w:pPr>
      <w:r w:rsidRPr="00FF6283">
        <w:rPr>
          <w:rFonts w:ascii="TH SarabunPSK" w:hAnsi="TH SarabunPSK" w:cs="TH SarabunPSK"/>
          <w:sz w:val="32"/>
          <w:szCs w:val="32"/>
        </w:rPr>
        <w:t xml:space="preserve">Data Structure and Algorithm </w:t>
      </w:r>
      <w:r w:rsidRPr="00FF6283">
        <w:rPr>
          <w:rFonts w:ascii="TH SarabunPSK" w:hAnsi="TH SarabunPSK" w:cs="TH SarabunPSK"/>
          <w:sz w:val="32"/>
          <w:szCs w:val="32"/>
          <w:cs/>
        </w:rPr>
        <w:t>ในระบบงานต่างๆ</w:t>
      </w:r>
    </w:p>
    <w:p w14:paraId="0478F7B5" w14:textId="77777777" w:rsidR="00FF6283" w:rsidRDefault="00FF6283" w:rsidP="00FF6283">
      <w:pPr>
        <w:spacing w:after="0" w:line="36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2143599C" w14:textId="43613D49" w:rsidR="00FF6283" w:rsidRPr="00713554" w:rsidRDefault="00FF6283" w:rsidP="00FF6283">
      <w:pPr>
        <w:spacing w:after="0" w:line="360" w:lineRule="auto"/>
        <w:jc w:val="center"/>
        <w:rPr>
          <w:rFonts w:ascii="TH SarabunPSK" w:hAnsi="TH SarabunPSK" w:cs="TH SarabunPSK"/>
          <w:sz w:val="32"/>
          <w:szCs w:val="32"/>
        </w:rPr>
      </w:pPr>
      <w:r w:rsidRPr="00713554">
        <w:rPr>
          <w:rFonts w:ascii="TH SarabunPSK" w:hAnsi="TH SarabunPSK" w:cs="TH SarabunPSK" w:hint="cs"/>
          <w:sz w:val="32"/>
          <w:szCs w:val="32"/>
          <w:cs/>
        </w:rPr>
        <w:t>จัดทำโดย</w:t>
      </w:r>
    </w:p>
    <w:p w14:paraId="2FD17EBA" w14:textId="2CF56551" w:rsidR="00FF6283" w:rsidRPr="00713554" w:rsidRDefault="00FF6283" w:rsidP="00FF6283">
      <w:pPr>
        <w:spacing w:after="0" w:line="360" w:lineRule="auto"/>
        <w:ind w:left="2127" w:firstLine="567"/>
        <w:rPr>
          <w:rFonts w:ascii="TH SarabunPSK" w:hAnsi="TH SarabunPSK" w:cs="TH SarabunPSK"/>
          <w:sz w:val="32"/>
          <w:szCs w:val="32"/>
        </w:rPr>
      </w:pPr>
      <w:r w:rsidRPr="00713554">
        <w:rPr>
          <w:rFonts w:ascii="TH SarabunPSK" w:hAnsi="TH SarabunPSK" w:cs="TH SarabunPSK" w:hint="cs"/>
          <w:sz w:val="32"/>
          <w:szCs w:val="32"/>
          <w:cs/>
        </w:rPr>
        <w:t xml:space="preserve">นาย ชิษณุพงศ์ บุญมา </w:t>
      </w:r>
      <w:r w:rsidRPr="00713554">
        <w:rPr>
          <w:rFonts w:ascii="TH SarabunPSK" w:hAnsi="TH SarabunPSK" w:cs="TH SarabunPSK" w:hint="cs"/>
          <w:sz w:val="32"/>
          <w:szCs w:val="32"/>
        </w:rPr>
        <w:tab/>
        <w:t>64015031</w:t>
      </w:r>
    </w:p>
    <w:p w14:paraId="284BBAFE" w14:textId="77777777" w:rsidR="00FF6283" w:rsidRPr="00713554" w:rsidRDefault="00FF6283" w:rsidP="00FF6283">
      <w:pPr>
        <w:spacing w:after="0" w:line="36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7C517A3C" w14:textId="77777777" w:rsidR="00FF6283" w:rsidRPr="00713554" w:rsidRDefault="00FF6283" w:rsidP="00FF6283">
      <w:pPr>
        <w:spacing w:after="0" w:line="360" w:lineRule="auto"/>
        <w:jc w:val="center"/>
        <w:rPr>
          <w:rFonts w:ascii="TH SarabunPSK" w:hAnsi="TH SarabunPSK" w:cs="TH SarabunPSK"/>
          <w:sz w:val="32"/>
          <w:szCs w:val="32"/>
        </w:rPr>
      </w:pPr>
      <w:r w:rsidRPr="00713554">
        <w:rPr>
          <w:rFonts w:ascii="TH SarabunPSK" w:hAnsi="TH SarabunPSK" w:cs="TH SarabunPSK" w:hint="cs"/>
          <w:sz w:val="32"/>
          <w:szCs w:val="32"/>
          <w:cs/>
        </w:rPr>
        <w:t>เสนอ</w:t>
      </w:r>
    </w:p>
    <w:p w14:paraId="5CCB5970" w14:textId="5F69E8F8" w:rsidR="00FF6283" w:rsidRPr="00713554" w:rsidRDefault="00FF6283" w:rsidP="00FF6283">
      <w:pPr>
        <w:spacing w:after="0" w:line="360" w:lineRule="auto"/>
        <w:jc w:val="center"/>
        <w:rPr>
          <w:rFonts w:ascii="TH SarabunPSK" w:hAnsi="TH SarabunPSK" w:cs="TH SarabunPSK"/>
          <w:sz w:val="32"/>
          <w:szCs w:val="32"/>
        </w:rPr>
      </w:pPr>
      <w:r w:rsidRPr="00713554">
        <w:rPr>
          <w:rFonts w:ascii="TH SarabunPSK" w:hAnsi="TH SarabunPSK" w:cs="TH SarabunPSK" w:hint="cs"/>
          <w:sz w:val="32"/>
          <w:szCs w:val="32"/>
          <w:cs/>
        </w:rPr>
        <w:t>อาจารย์</w:t>
      </w:r>
      <w:proofErr w:type="spellStart"/>
      <w:r w:rsidRPr="00FF6283">
        <w:rPr>
          <w:rFonts w:ascii="TH SarabunPSK" w:hAnsi="TH SarabunPSK" w:cs="TH SarabunPSK"/>
          <w:sz w:val="32"/>
          <w:szCs w:val="32"/>
          <w:cs/>
        </w:rPr>
        <w:t>ธนัญ</w:t>
      </w:r>
      <w:proofErr w:type="spellEnd"/>
      <w:r w:rsidRPr="00FF6283">
        <w:rPr>
          <w:rFonts w:ascii="TH SarabunPSK" w:hAnsi="TH SarabunPSK" w:cs="TH SarabunPSK"/>
          <w:sz w:val="32"/>
          <w:szCs w:val="32"/>
          <w:cs/>
        </w:rPr>
        <w:t>ชัย ตรีภาค</w:t>
      </w:r>
    </w:p>
    <w:p w14:paraId="00331175" w14:textId="77777777" w:rsidR="00FF6283" w:rsidRPr="00713554" w:rsidRDefault="00FF6283" w:rsidP="00FF6283">
      <w:pPr>
        <w:spacing w:after="0" w:line="36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42315AF8" w14:textId="77777777" w:rsidR="00FF6283" w:rsidRPr="00713554" w:rsidRDefault="00FF6283" w:rsidP="00FF6283">
      <w:pPr>
        <w:spacing w:after="0" w:line="360" w:lineRule="auto"/>
        <w:jc w:val="center"/>
        <w:rPr>
          <w:rFonts w:ascii="TH SarabunPSK" w:hAnsi="TH SarabunPSK" w:cs="TH SarabunPSK"/>
          <w:sz w:val="32"/>
          <w:szCs w:val="32"/>
        </w:rPr>
      </w:pPr>
      <w:r w:rsidRPr="00713554">
        <w:rPr>
          <w:rFonts w:ascii="TH SarabunPSK" w:hAnsi="TH SarabunPSK" w:cs="TH SarabunPSK" w:hint="cs"/>
          <w:sz w:val="32"/>
          <w:szCs w:val="32"/>
          <w:cs/>
        </w:rPr>
        <w:t>รายงานเล่มนี้เป็นส่วนหนึ่งวิชา</w:t>
      </w:r>
    </w:p>
    <w:p w14:paraId="7A7BAF0A" w14:textId="11F2DC2D" w:rsidR="00FF6283" w:rsidRPr="00713554" w:rsidRDefault="00FF6283" w:rsidP="00FF6283">
      <w:pPr>
        <w:spacing w:after="0" w:line="360" w:lineRule="auto"/>
        <w:jc w:val="center"/>
        <w:rPr>
          <w:rFonts w:ascii="TH SarabunPSK" w:hAnsi="TH SarabunPSK" w:cs="TH SarabunPSK"/>
          <w:sz w:val="32"/>
          <w:szCs w:val="32"/>
        </w:rPr>
      </w:pPr>
      <w:r w:rsidRPr="00FF6283">
        <w:rPr>
          <w:rFonts w:ascii="TH SarabunPSK" w:hAnsi="TH SarabunPSK" w:cs="TH SarabunPSK"/>
          <w:sz w:val="32"/>
          <w:szCs w:val="32"/>
        </w:rPr>
        <w:t>Data Structure and Algorithm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13554">
        <w:rPr>
          <w:rFonts w:ascii="TH SarabunPSK" w:hAnsi="TH SarabunPSK" w:cs="TH SarabunPSK" w:hint="cs"/>
          <w:sz w:val="32"/>
          <w:szCs w:val="32"/>
          <w:cs/>
        </w:rPr>
        <w:t xml:space="preserve">รหัสวิชา </w:t>
      </w:r>
      <w:r w:rsidRPr="00FF6283">
        <w:rPr>
          <w:rFonts w:ascii="TH SarabunPSK" w:hAnsi="TH SarabunPSK" w:cs="TH SarabunPSK"/>
          <w:sz w:val="32"/>
          <w:szCs w:val="32"/>
        </w:rPr>
        <w:t>01076109</w:t>
      </w:r>
    </w:p>
    <w:p w14:paraId="75F6FDC7" w14:textId="77777777" w:rsidR="00FF6283" w:rsidRPr="00713554" w:rsidRDefault="00FF6283" w:rsidP="00FF6283">
      <w:pPr>
        <w:spacing w:after="0" w:line="360" w:lineRule="auto"/>
        <w:jc w:val="center"/>
        <w:rPr>
          <w:rFonts w:ascii="TH SarabunPSK" w:hAnsi="TH SarabunPSK" w:cs="TH SarabunPSK"/>
          <w:sz w:val="32"/>
          <w:szCs w:val="32"/>
        </w:rPr>
      </w:pPr>
      <w:r w:rsidRPr="00713554">
        <w:rPr>
          <w:rFonts w:ascii="TH SarabunPSK" w:hAnsi="TH SarabunPSK" w:cs="TH SarabunPSK" w:hint="cs"/>
          <w:sz w:val="32"/>
          <w:szCs w:val="32"/>
          <w:cs/>
        </w:rPr>
        <w:t>ภาคเรียนที่ 1 ปีการศึกษา 2565</w:t>
      </w:r>
    </w:p>
    <w:p w14:paraId="1F72B1E8" w14:textId="77777777" w:rsidR="00FF6283" w:rsidRPr="00713554" w:rsidRDefault="00FF6283" w:rsidP="00FF6283">
      <w:pPr>
        <w:spacing w:after="0" w:line="360" w:lineRule="auto"/>
        <w:jc w:val="center"/>
        <w:rPr>
          <w:rFonts w:ascii="TH SarabunPSK" w:hAnsi="TH SarabunPSK" w:cs="TH SarabunPSK"/>
          <w:sz w:val="32"/>
          <w:szCs w:val="32"/>
        </w:rPr>
      </w:pPr>
      <w:r w:rsidRPr="00713554">
        <w:rPr>
          <w:rFonts w:ascii="TH SarabunPSK" w:hAnsi="TH SarabunPSK" w:cs="TH SarabunPSK" w:hint="cs"/>
          <w:sz w:val="32"/>
          <w:szCs w:val="32"/>
          <w:cs/>
        </w:rPr>
        <w:t>คณะวิศวกรรมศาสตร์ ภาควิชาวิศวกรรมคอมพิวเตอร์</w:t>
      </w:r>
    </w:p>
    <w:p w14:paraId="0E1FD971" w14:textId="7F3FF09D" w:rsidR="00FF6283" w:rsidRDefault="00FF6283" w:rsidP="00FF6283">
      <w:pPr>
        <w:spacing w:after="0" w:line="360" w:lineRule="auto"/>
        <w:jc w:val="center"/>
        <w:rPr>
          <w:rFonts w:ascii="TH SarabunPSK" w:hAnsi="TH SarabunPSK" w:cs="TH SarabunPSK"/>
          <w:sz w:val="32"/>
          <w:szCs w:val="32"/>
        </w:rPr>
      </w:pPr>
      <w:r w:rsidRPr="00713554">
        <w:rPr>
          <w:rFonts w:ascii="TH SarabunPSK" w:hAnsi="TH SarabunPSK" w:cs="TH SarabunPSK" w:hint="cs"/>
          <w:sz w:val="32"/>
          <w:szCs w:val="32"/>
          <w:cs/>
        </w:rPr>
        <w:t>สถาบันเทคโนโลยีพระจอมเกล้าเจ้าคุณทหารลาดกระบัง</w:t>
      </w:r>
    </w:p>
    <w:p w14:paraId="52FEB404" w14:textId="104CD665" w:rsidR="00FF6283" w:rsidRDefault="00FF6283" w:rsidP="00FF6283">
      <w:pPr>
        <w:spacing w:after="0" w:line="36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6EC9AB78" w14:textId="49C3FF13" w:rsidR="00FF6283" w:rsidRDefault="00FF6283" w:rsidP="00FF6283">
      <w:pPr>
        <w:spacing w:after="0" w:line="36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2A7F3C3C" w14:textId="77777777" w:rsidR="00FF6283" w:rsidRPr="00FF6283" w:rsidRDefault="00FF6283" w:rsidP="00FF6283">
      <w:pPr>
        <w:spacing w:after="0" w:line="36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FF6283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โครงสร้างข้อมูลและอัลกอริทึมในโปรแกรม </w:t>
      </w:r>
    </w:p>
    <w:p w14:paraId="7F1D45B4" w14:textId="2CAB2781" w:rsidR="00FF6283" w:rsidRPr="00FF6283" w:rsidRDefault="00FF6283" w:rsidP="00FF6283">
      <w:pPr>
        <w:spacing w:after="0" w:line="36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FF628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แปลงอักขระเป็น </w:t>
      </w:r>
      <w:r w:rsidRPr="00FF6283">
        <w:rPr>
          <w:rFonts w:ascii="TH SarabunPSK" w:hAnsi="TH SarabunPSK" w:cs="TH SarabunPSK"/>
          <w:b/>
          <w:bCs/>
          <w:sz w:val="32"/>
          <w:szCs w:val="32"/>
        </w:rPr>
        <w:t>Morse Code</w:t>
      </w:r>
    </w:p>
    <w:p w14:paraId="3D173942" w14:textId="10FEF452" w:rsidR="00FF6283" w:rsidRDefault="00FF6283" w:rsidP="00FF6283">
      <w:pPr>
        <w:spacing w:after="0" w:line="36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1FEFAFF4" wp14:editId="5BA77F34">
            <wp:extent cx="5861078" cy="2536467"/>
            <wp:effectExtent l="0" t="0" r="0" b="0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7035" cy="2543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0F056" w14:textId="43C7CE79" w:rsidR="00FF6283" w:rsidRDefault="00FF6283" w:rsidP="00925E37">
      <w:pPr>
        <w:spacing w:after="0" w:line="36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7EA629AF" wp14:editId="70A026BF">
            <wp:extent cx="4177600" cy="53830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0050" cy="538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96437" w14:textId="1B9079B4" w:rsidR="00FF6283" w:rsidRDefault="00FF6283" w:rsidP="00FF6283">
      <w:pPr>
        <w:spacing w:after="0" w:line="36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FF6283">
        <w:rPr>
          <w:rStyle w:val="jsgrdq"/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lastRenderedPageBreak/>
        <w:t>อัลกอริทึมที่ใช้</w:t>
      </w:r>
    </w:p>
    <w:p w14:paraId="1099B0DB" w14:textId="4A30A605" w:rsidR="00925E37" w:rsidRPr="00925E37" w:rsidRDefault="00925E37" w:rsidP="00925E37">
      <w:pPr>
        <w:spacing w:after="0" w:line="36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925E37">
        <w:rPr>
          <w:rStyle w:val="jsgrdq"/>
          <w:rFonts w:ascii="TH SarabunPSK" w:hAnsi="TH SarabunPSK" w:cs="TH SarabunPSK" w:hint="cs"/>
          <w:b/>
          <w:bCs/>
          <w:color w:val="000000"/>
          <w:sz w:val="32"/>
          <w:szCs w:val="32"/>
        </w:rPr>
        <w:t>Binary Tree</w:t>
      </w:r>
    </w:p>
    <w:p w14:paraId="13C08053" w14:textId="243F7782" w:rsidR="00925E37" w:rsidRPr="00925E37" w:rsidRDefault="00925E37" w:rsidP="00925E37">
      <w:pPr>
        <w:pStyle w:val="04xlpa"/>
        <w:spacing w:before="0" w:beforeAutospacing="0" w:after="0" w:afterAutospacing="0" w:line="360" w:lineRule="auto"/>
        <w:rPr>
          <w:rFonts w:ascii="TH SarabunPSK" w:hAnsi="TH SarabunPSK" w:cs="TH SarabunPSK" w:hint="cs"/>
          <w:color w:val="272626"/>
          <w:sz w:val="32"/>
          <w:szCs w:val="32"/>
        </w:rPr>
      </w:pPr>
      <w:r w:rsidRPr="00925E37">
        <w:rPr>
          <w:rStyle w:val="jsgrdq"/>
          <w:rFonts w:ascii="TH SarabunPSK" w:hAnsi="TH SarabunPSK" w:cs="TH SarabunPSK" w:hint="cs"/>
          <w:color w:val="272626"/>
          <w:sz w:val="32"/>
          <w:szCs w:val="32"/>
          <w:cs/>
        </w:rPr>
        <w:t xml:space="preserve">เริ่มต้นที่ </w:t>
      </w:r>
      <w:r w:rsidRPr="00925E37">
        <w:rPr>
          <w:rStyle w:val="jsgrdq"/>
          <w:rFonts w:ascii="TH SarabunPSK" w:hAnsi="TH SarabunPSK" w:cs="TH SarabunPSK" w:hint="cs"/>
          <w:color w:val="272626"/>
          <w:sz w:val="32"/>
          <w:szCs w:val="32"/>
        </w:rPr>
        <w:t xml:space="preserve">Root node </w:t>
      </w:r>
      <w:r w:rsidRPr="00925E37">
        <w:rPr>
          <w:rStyle w:val="jsgrdq"/>
          <w:rFonts w:ascii="TH SarabunPSK" w:hAnsi="TH SarabunPSK" w:cs="TH SarabunPSK" w:hint="cs"/>
          <w:color w:val="272626"/>
          <w:sz w:val="32"/>
          <w:szCs w:val="32"/>
          <w:cs/>
        </w:rPr>
        <w:t xml:space="preserve">ของ </w:t>
      </w:r>
      <w:r w:rsidRPr="00925E37">
        <w:rPr>
          <w:rStyle w:val="jsgrdq"/>
          <w:rFonts w:ascii="TH SarabunPSK" w:hAnsi="TH SarabunPSK" w:cs="TH SarabunPSK" w:hint="cs"/>
          <w:color w:val="272626"/>
          <w:sz w:val="32"/>
          <w:szCs w:val="32"/>
        </w:rPr>
        <w:t xml:space="preserve">binary tree </w:t>
      </w:r>
      <w:r w:rsidRPr="00925E37">
        <w:rPr>
          <w:rStyle w:val="jsgrdq"/>
          <w:rFonts w:ascii="TH SarabunPSK" w:hAnsi="TH SarabunPSK" w:cs="TH SarabunPSK" w:hint="cs"/>
          <w:color w:val="272626"/>
          <w:sz w:val="32"/>
          <w:szCs w:val="32"/>
          <w:cs/>
        </w:rPr>
        <w:t xml:space="preserve">การสืบทอดของ </w:t>
      </w:r>
      <w:r w:rsidRPr="00925E37">
        <w:rPr>
          <w:rStyle w:val="jsgrdq"/>
          <w:rFonts w:ascii="TH SarabunPSK" w:hAnsi="TH SarabunPSK" w:cs="TH SarabunPSK" w:hint="cs"/>
          <w:color w:val="272626"/>
          <w:sz w:val="32"/>
          <w:szCs w:val="32"/>
        </w:rPr>
        <w:t xml:space="preserve">branches </w:t>
      </w:r>
      <w:r w:rsidRPr="00925E37">
        <w:rPr>
          <w:rStyle w:val="jsgrdq"/>
          <w:rFonts w:ascii="TH SarabunPSK" w:hAnsi="TH SarabunPSK" w:cs="TH SarabunPSK" w:hint="cs"/>
          <w:color w:val="272626"/>
          <w:sz w:val="32"/>
          <w:szCs w:val="32"/>
          <w:cs/>
        </w:rPr>
        <w:t xml:space="preserve">ที่เชื่อมต่อ </w:t>
      </w:r>
      <w:r w:rsidRPr="00925E37">
        <w:rPr>
          <w:rStyle w:val="jsgrdq"/>
          <w:rFonts w:ascii="TH SarabunPSK" w:hAnsi="TH SarabunPSK" w:cs="TH SarabunPSK"/>
          <w:color w:val="272626"/>
          <w:sz w:val="32"/>
          <w:szCs w:val="32"/>
        </w:rPr>
        <w:t>Root</w:t>
      </w:r>
      <w:r w:rsidRPr="00925E37">
        <w:rPr>
          <w:rStyle w:val="jsgrdq"/>
          <w:rFonts w:ascii="TH SarabunPSK" w:hAnsi="TH SarabunPSK" w:cs="TH SarabunPSK" w:hint="cs"/>
          <w:color w:val="272626"/>
          <w:sz w:val="32"/>
          <w:szCs w:val="32"/>
        </w:rPr>
        <w:t xml:space="preserve"> node </w:t>
      </w:r>
      <w:r w:rsidRPr="00925E37">
        <w:rPr>
          <w:rStyle w:val="jsgrdq"/>
          <w:rFonts w:ascii="TH SarabunPSK" w:hAnsi="TH SarabunPSK" w:cs="TH SarabunPSK" w:hint="cs"/>
          <w:color w:val="272626"/>
          <w:sz w:val="32"/>
          <w:szCs w:val="32"/>
          <w:cs/>
        </w:rPr>
        <w:t>กับอักขระที่ต้องการ ทำให้เรามีรหัสมอร</w:t>
      </w:r>
      <w:proofErr w:type="spellStart"/>
      <w:r w:rsidRPr="00925E37">
        <w:rPr>
          <w:rStyle w:val="jsgrdq"/>
          <w:rFonts w:ascii="TH SarabunPSK" w:hAnsi="TH SarabunPSK" w:cs="TH SarabunPSK" w:hint="cs"/>
          <w:color w:val="272626"/>
          <w:sz w:val="32"/>
          <w:szCs w:val="32"/>
          <w:cs/>
        </w:rPr>
        <w:t>์ส</w:t>
      </w:r>
      <w:proofErr w:type="spellEnd"/>
      <w:r w:rsidRPr="00925E37">
        <w:rPr>
          <w:rStyle w:val="jsgrdq"/>
          <w:rFonts w:ascii="TH SarabunPSK" w:hAnsi="TH SarabunPSK" w:cs="TH SarabunPSK" w:hint="cs"/>
          <w:color w:val="272626"/>
          <w:sz w:val="32"/>
          <w:szCs w:val="32"/>
          <w:cs/>
        </w:rPr>
        <w:t>สำหรับอักขระนี้</w:t>
      </w:r>
      <w:r w:rsidRPr="00925E37">
        <w:rPr>
          <w:rStyle w:val="jsgrdq"/>
          <w:rFonts w:ascii="TH SarabunPSK" w:hAnsi="TH SarabunPSK" w:cs="TH SarabunPSK" w:hint="cs"/>
          <w:color w:val="272626"/>
          <w:sz w:val="32"/>
          <w:szCs w:val="32"/>
        </w:rPr>
        <w:t xml:space="preserve"> </w:t>
      </w:r>
      <w:r w:rsidRPr="00925E37">
        <w:rPr>
          <w:rStyle w:val="jsgrdq"/>
          <w:rFonts w:ascii="TH SarabunPSK" w:hAnsi="TH SarabunPSK" w:cs="TH SarabunPSK" w:hint="cs"/>
          <w:color w:val="272626"/>
          <w:sz w:val="32"/>
          <w:szCs w:val="32"/>
          <w:cs/>
        </w:rPr>
        <w:t>โดยพิจารณาว่า:</w:t>
      </w:r>
      <w:r w:rsidRPr="00925E37">
        <w:rPr>
          <w:rStyle w:val="jsgrdq"/>
          <w:rFonts w:ascii="TH SarabunPSK" w:hAnsi="TH SarabunPSK" w:cs="TH SarabunPSK" w:hint="cs"/>
          <w:color w:val="272626"/>
          <w:sz w:val="32"/>
          <w:szCs w:val="32"/>
        </w:rPr>
        <w:t xml:space="preserve"> </w:t>
      </w:r>
    </w:p>
    <w:p w14:paraId="5B07B66F" w14:textId="77777777" w:rsidR="00925E37" w:rsidRPr="00925E37" w:rsidRDefault="00925E37" w:rsidP="00925E37">
      <w:pPr>
        <w:pStyle w:val="04xlpa"/>
        <w:spacing w:before="0" w:beforeAutospacing="0" w:after="0" w:afterAutospacing="0" w:line="360" w:lineRule="auto"/>
        <w:rPr>
          <w:rFonts w:ascii="TH SarabunPSK" w:hAnsi="TH SarabunPSK" w:cs="TH SarabunPSK" w:hint="cs"/>
          <w:color w:val="272626"/>
          <w:sz w:val="32"/>
          <w:szCs w:val="32"/>
        </w:rPr>
      </w:pPr>
      <w:r w:rsidRPr="00925E37">
        <w:rPr>
          <w:rStyle w:val="jsgrdq"/>
          <w:rFonts w:ascii="TH SarabunPSK" w:hAnsi="TH SarabunPSK" w:cs="TH SarabunPSK" w:hint="cs"/>
          <w:color w:val="272626"/>
          <w:sz w:val="32"/>
          <w:szCs w:val="32"/>
        </w:rPr>
        <w:t>-</w:t>
      </w:r>
      <w:r w:rsidRPr="00925E37">
        <w:rPr>
          <w:rStyle w:val="jsgrdq"/>
          <w:rFonts w:ascii="TH SarabunPSK" w:hAnsi="TH SarabunPSK" w:cs="TH SarabunPSK" w:hint="cs"/>
          <w:color w:val="272626"/>
          <w:sz w:val="32"/>
          <w:szCs w:val="32"/>
          <w:cs/>
        </w:rPr>
        <w:t xml:space="preserve">ด้านซ้ายให้เป็น </w:t>
      </w:r>
      <w:r w:rsidRPr="00925E37">
        <w:rPr>
          <w:rStyle w:val="jsgrdq"/>
          <w:rFonts w:ascii="TH SarabunPSK" w:hAnsi="TH SarabunPSK" w:cs="TH SarabunPSK" w:hint="cs"/>
          <w:color w:val="272626"/>
          <w:sz w:val="32"/>
          <w:szCs w:val="32"/>
        </w:rPr>
        <w:t xml:space="preserve">dot (.) </w:t>
      </w:r>
    </w:p>
    <w:p w14:paraId="51EEA8B3" w14:textId="77777777" w:rsidR="00925E37" w:rsidRPr="00925E37" w:rsidRDefault="00925E37" w:rsidP="00925E37">
      <w:pPr>
        <w:pStyle w:val="04xlpa"/>
        <w:spacing w:before="0" w:beforeAutospacing="0" w:after="0" w:afterAutospacing="0" w:line="360" w:lineRule="auto"/>
        <w:rPr>
          <w:rFonts w:ascii="TH SarabunPSK" w:hAnsi="TH SarabunPSK" w:cs="TH SarabunPSK" w:hint="cs"/>
          <w:color w:val="272626"/>
          <w:sz w:val="32"/>
          <w:szCs w:val="32"/>
        </w:rPr>
      </w:pPr>
      <w:r w:rsidRPr="00925E37">
        <w:rPr>
          <w:rStyle w:val="jsgrdq"/>
          <w:rFonts w:ascii="TH SarabunPSK" w:hAnsi="TH SarabunPSK" w:cs="TH SarabunPSK" w:hint="cs"/>
          <w:color w:val="272626"/>
          <w:sz w:val="32"/>
          <w:szCs w:val="32"/>
        </w:rPr>
        <w:t>-</w:t>
      </w:r>
      <w:r w:rsidRPr="00925E37">
        <w:rPr>
          <w:rStyle w:val="jsgrdq"/>
          <w:rFonts w:ascii="TH SarabunPSK" w:hAnsi="TH SarabunPSK" w:cs="TH SarabunPSK" w:hint="cs"/>
          <w:color w:val="272626"/>
          <w:sz w:val="32"/>
          <w:szCs w:val="32"/>
          <w:cs/>
        </w:rPr>
        <w:t xml:space="preserve">ด้านขวาให้เป็น </w:t>
      </w:r>
      <w:r w:rsidRPr="00925E37">
        <w:rPr>
          <w:rStyle w:val="jsgrdq"/>
          <w:rFonts w:ascii="TH SarabunPSK" w:hAnsi="TH SarabunPSK" w:cs="TH SarabunPSK" w:hint="cs"/>
          <w:color w:val="272626"/>
          <w:sz w:val="32"/>
          <w:szCs w:val="32"/>
        </w:rPr>
        <w:t xml:space="preserve">dash (–) </w:t>
      </w:r>
    </w:p>
    <w:p w14:paraId="4BCAB5D7" w14:textId="5C78EB56" w:rsidR="00925E37" w:rsidRDefault="00925E37" w:rsidP="00925E37">
      <w:pPr>
        <w:pStyle w:val="04xlpa"/>
        <w:spacing w:before="0" w:beforeAutospacing="0" w:after="0" w:afterAutospacing="0" w:line="360" w:lineRule="auto"/>
        <w:rPr>
          <w:rFonts w:ascii="TH SarabunPSK" w:hAnsi="TH SarabunPSK" w:cs="TH SarabunPSK"/>
          <w:color w:val="272626"/>
          <w:sz w:val="32"/>
          <w:szCs w:val="32"/>
        </w:rPr>
      </w:pPr>
      <w:r w:rsidRPr="00925E37">
        <w:rPr>
          <w:rStyle w:val="jsgrdq"/>
          <w:rFonts w:ascii="TH SarabunPSK" w:hAnsi="TH SarabunPSK" w:cs="TH SarabunPSK" w:hint="cs"/>
          <w:color w:val="272626"/>
          <w:sz w:val="32"/>
          <w:szCs w:val="32"/>
        </w:rPr>
        <w:t>**</w:t>
      </w:r>
      <w:r>
        <w:rPr>
          <w:rStyle w:val="jsgrdq"/>
          <w:rFonts w:ascii="TH SarabunPSK" w:hAnsi="TH SarabunPSK" w:cs="TH SarabunPSK"/>
          <w:color w:val="272626"/>
          <w:sz w:val="32"/>
          <w:szCs w:val="32"/>
        </w:rPr>
        <w:t xml:space="preserve"> </w:t>
      </w:r>
      <w:r w:rsidRPr="00925E37">
        <w:rPr>
          <w:rStyle w:val="jsgrdq"/>
          <w:rFonts w:ascii="TH SarabunPSK" w:hAnsi="TH SarabunPSK" w:cs="TH SarabunPSK" w:hint="cs"/>
          <w:color w:val="272626"/>
          <w:sz w:val="32"/>
          <w:szCs w:val="32"/>
          <w:cs/>
        </w:rPr>
        <w:t>ตัวอย่างเช่น รหัสมอร</w:t>
      </w:r>
      <w:proofErr w:type="spellStart"/>
      <w:r w:rsidRPr="00925E37">
        <w:rPr>
          <w:rStyle w:val="jsgrdq"/>
          <w:rFonts w:ascii="TH SarabunPSK" w:hAnsi="TH SarabunPSK" w:cs="TH SarabunPSK" w:hint="cs"/>
          <w:color w:val="272626"/>
          <w:sz w:val="32"/>
          <w:szCs w:val="32"/>
          <w:cs/>
        </w:rPr>
        <w:t>์ส</w:t>
      </w:r>
      <w:proofErr w:type="spellEnd"/>
      <w:r w:rsidRPr="00925E37">
        <w:rPr>
          <w:rStyle w:val="jsgrdq"/>
          <w:rFonts w:ascii="TH SarabunPSK" w:hAnsi="TH SarabunPSK" w:cs="TH SarabunPSK" w:hint="cs"/>
          <w:color w:val="272626"/>
          <w:sz w:val="32"/>
          <w:szCs w:val="32"/>
          <w:cs/>
        </w:rPr>
        <w:t xml:space="preserve">สำหรับตัวอักษร </w:t>
      </w:r>
      <w:r w:rsidRPr="00925E37">
        <w:rPr>
          <w:rStyle w:val="jsgrdq"/>
          <w:rFonts w:ascii="TH SarabunPSK" w:hAnsi="TH SarabunPSK" w:cs="TH SarabunPSK" w:hint="cs"/>
          <w:color w:val="272626"/>
          <w:sz w:val="32"/>
          <w:szCs w:val="32"/>
        </w:rPr>
        <w:t xml:space="preserve">A </w:t>
      </w:r>
      <w:proofErr w:type="gramStart"/>
      <w:r w:rsidRPr="00925E37">
        <w:rPr>
          <w:rStyle w:val="jsgrdq"/>
          <w:rFonts w:ascii="TH SarabunPSK" w:hAnsi="TH SarabunPSK" w:cs="TH SarabunPSK" w:hint="cs"/>
          <w:color w:val="272626"/>
          <w:sz w:val="32"/>
          <w:szCs w:val="32"/>
          <w:cs/>
        </w:rPr>
        <w:t>คือ .</w:t>
      </w:r>
      <w:proofErr w:type="gramEnd"/>
      <w:r w:rsidRPr="00925E37">
        <w:rPr>
          <w:rStyle w:val="jsgrdq"/>
          <w:rFonts w:ascii="TH SarabunPSK" w:hAnsi="TH SarabunPSK" w:cs="TH SarabunPSK" w:hint="cs"/>
          <w:color w:val="272626"/>
          <w:sz w:val="32"/>
          <w:szCs w:val="32"/>
          <w:cs/>
        </w:rPr>
        <w:t xml:space="preserve">- และ </w:t>
      </w:r>
      <w:r w:rsidRPr="00925E37">
        <w:rPr>
          <w:rStyle w:val="jsgrdq"/>
          <w:rFonts w:ascii="TH SarabunPSK" w:hAnsi="TH SarabunPSK" w:cs="TH SarabunPSK" w:hint="cs"/>
          <w:color w:val="272626"/>
          <w:sz w:val="32"/>
          <w:szCs w:val="32"/>
        </w:rPr>
        <w:t xml:space="preserve">B </w:t>
      </w:r>
      <w:r w:rsidRPr="00925E37">
        <w:rPr>
          <w:rStyle w:val="jsgrdq"/>
          <w:rFonts w:ascii="TH SarabunPSK" w:hAnsi="TH SarabunPSK" w:cs="TH SarabunPSK" w:hint="cs"/>
          <w:color w:val="272626"/>
          <w:sz w:val="32"/>
          <w:szCs w:val="32"/>
          <w:cs/>
        </w:rPr>
        <w:t>คือ -...</w:t>
      </w:r>
    </w:p>
    <w:p w14:paraId="25E91C75" w14:textId="77777777" w:rsidR="00F42B69" w:rsidRDefault="00F42B69" w:rsidP="00925E37">
      <w:pPr>
        <w:pStyle w:val="04xlpa"/>
        <w:spacing w:before="0" w:beforeAutospacing="0" w:after="0" w:afterAutospacing="0" w:line="360" w:lineRule="auto"/>
        <w:rPr>
          <w:rFonts w:ascii="TH SarabunPSK" w:hAnsi="TH SarabunPSK" w:cs="TH SarabunPSK"/>
          <w:color w:val="272626"/>
          <w:sz w:val="32"/>
          <w:szCs w:val="32"/>
        </w:rPr>
      </w:pPr>
    </w:p>
    <w:p w14:paraId="23ED3FEB" w14:textId="63229F2C" w:rsidR="00F42B69" w:rsidRPr="00F42B69" w:rsidRDefault="00F42B69" w:rsidP="00925E37">
      <w:pPr>
        <w:pStyle w:val="04xlpa"/>
        <w:spacing w:before="0" w:beforeAutospacing="0" w:after="0" w:afterAutospacing="0" w:line="360" w:lineRule="auto"/>
        <w:rPr>
          <w:rFonts w:ascii="TH SarabunPSK" w:hAnsi="TH SarabunPSK" w:cs="TH SarabunPSK"/>
          <w:b/>
          <w:bCs/>
          <w:color w:val="272626"/>
          <w:sz w:val="32"/>
          <w:szCs w:val="32"/>
        </w:rPr>
      </w:pPr>
      <w:r w:rsidRPr="00F42B69">
        <w:rPr>
          <w:rFonts w:ascii="TH SarabunPSK" w:hAnsi="TH SarabunPSK" w:cs="TH SarabunPSK" w:hint="cs"/>
          <w:b/>
          <w:bCs/>
          <w:color w:val="272626"/>
          <w:sz w:val="32"/>
          <w:szCs w:val="32"/>
          <w:cs/>
        </w:rPr>
        <w:t xml:space="preserve">การทำงานของ </w:t>
      </w:r>
      <w:r w:rsidRPr="00F42B69">
        <w:rPr>
          <w:rFonts w:ascii="TH SarabunPSK" w:hAnsi="TH SarabunPSK" w:cs="TH SarabunPSK"/>
          <w:b/>
          <w:bCs/>
          <w:color w:val="272626"/>
          <w:sz w:val="32"/>
          <w:szCs w:val="32"/>
        </w:rPr>
        <w:t>Binary Tree</w:t>
      </w:r>
    </w:p>
    <w:p w14:paraId="42415917" w14:textId="1C6A743C" w:rsidR="00F42B69" w:rsidRDefault="00F42B69" w:rsidP="00925E37">
      <w:pPr>
        <w:pStyle w:val="04xlpa"/>
        <w:spacing w:before="0" w:beforeAutospacing="0" w:after="0" w:afterAutospacing="0" w:line="360" w:lineRule="auto"/>
        <w:rPr>
          <w:rFonts w:ascii="TH SarabunPSK" w:hAnsi="TH SarabunPSK" w:cs="TH SarabunPSK"/>
          <w:color w:val="272626"/>
          <w:sz w:val="32"/>
          <w:szCs w:val="32"/>
        </w:rPr>
      </w:pPr>
      <w:r w:rsidRPr="00F42B69">
        <w:rPr>
          <w:rFonts w:ascii="TH SarabunPSK" w:hAnsi="TH SarabunPSK" w:cs="TH SarabunPSK"/>
          <w:color w:val="272626"/>
          <w:sz w:val="32"/>
          <w:szCs w:val="32"/>
          <w:cs/>
        </w:rPr>
        <w:t xml:space="preserve">อักขระแต่ละตัวประกอบด้วยชุดของจุดหรือขีด </w:t>
      </w:r>
      <w:r w:rsidRPr="00F42B69">
        <w:rPr>
          <w:rFonts w:ascii="TH SarabunPSK" w:hAnsi="TH SarabunPSK" w:cs="TH SarabunPSK"/>
          <w:color w:val="272626"/>
          <w:sz w:val="32"/>
          <w:szCs w:val="32"/>
        </w:rPr>
        <w:t xml:space="preserve">1 </w:t>
      </w:r>
      <w:r w:rsidRPr="00F42B69">
        <w:rPr>
          <w:rFonts w:ascii="TH SarabunPSK" w:hAnsi="TH SarabunPSK" w:cs="TH SarabunPSK"/>
          <w:color w:val="272626"/>
          <w:sz w:val="32"/>
          <w:szCs w:val="32"/>
          <w:cs/>
        </w:rPr>
        <w:t xml:space="preserve">ถึง </w:t>
      </w:r>
      <w:r w:rsidRPr="00F42B69">
        <w:rPr>
          <w:rFonts w:ascii="TH SarabunPSK" w:hAnsi="TH SarabunPSK" w:cs="TH SarabunPSK"/>
          <w:color w:val="272626"/>
          <w:sz w:val="32"/>
          <w:szCs w:val="32"/>
        </w:rPr>
        <w:t xml:space="preserve">5 </w:t>
      </w:r>
      <w:r w:rsidRPr="00F42B69">
        <w:rPr>
          <w:rFonts w:ascii="TH SarabunPSK" w:hAnsi="TH SarabunPSK" w:cs="TH SarabunPSK"/>
          <w:color w:val="272626"/>
          <w:sz w:val="32"/>
          <w:szCs w:val="32"/>
          <w:cs/>
        </w:rPr>
        <w:t>จุด (เรียกอีกอย่างว่า "</w:t>
      </w:r>
      <w:proofErr w:type="spellStart"/>
      <w:r w:rsidRPr="00F42B69">
        <w:rPr>
          <w:rFonts w:ascii="TH SarabunPSK" w:hAnsi="TH SarabunPSK" w:cs="TH SarabunPSK"/>
          <w:color w:val="272626"/>
          <w:sz w:val="32"/>
          <w:szCs w:val="32"/>
        </w:rPr>
        <w:t>dits</w:t>
      </w:r>
      <w:proofErr w:type="spellEnd"/>
      <w:r w:rsidRPr="00F42B69">
        <w:rPr>
          <w:rFonts w:ascii="TH SarabunPSK" w:hAnsi="TH SarabunPSK" w:cs="TH SarabunPSK"/>
          <w:color w:val="272626"/>
          <w:sz w:val="32"/>
          <w:szCs w:val="32"/>
        </w:rPr>
        <w:t xml:space="preserve">" </w:t>
      </w:r>
      <w:r w:rsidRPr="00F42B69">
        <w:rPr>
          <w:rFonts w:ascii="TH SarabunPSK" w:hAnsi="TH SarabunPSK" w:cs="TH SarabunPSK"/>
          <w:color w:val="272626"/>
          <w:sz w:val="32"/>
          <w:szCs w:val="32"/>
          <w:cs/>
        </w:rPr>
        <w:t>และ "</w:t>
      </w:r>
      <w:r w:rsidRPr="00F42B69">
        <w:rPr>
          <w:rFonts w:ascii="TH SarabunPSK" w:hAnsi="TH SarabunPSK" w:cs="TH SarabunPSK"/>
          <w:color w:val="272626"/>
          <w:sz w:val="32"/>
          <w:szCs w:val="32"/>
        </w:rPr>
        <w:t xml:space="preserve">dahs") </w:t>
      </w:r>
      <w:r>
        <w:rPr>
          <w:rFonts w:ascii="TH SarabunPSK" w:hAnsi="TH SarabunPSK" w:cs="TH SarabunPSK"/>
          <w:color w:val="272626"/>
          <w:sz w:val="32"/>
          <w:szCs w:val="32"/>
        </w:rPr>
        <w:t>Binary Tree</w:t>
      </w:r>
      <w:r w:rsidRPr="00F42B69">
        <w:rPr>
          <w:rFonts w:ascii="TH SarabunPSK" w:hAnsi="TH SarabunPSK" w:cs="TH SarabunPSK"/>
          <w:color w:val="272626"/>
          <w:sz w:val="32"/>
          <w:szCs w:val="32"/>
          <w:cs/>
        </w:rPr>
        <w:t xml:space="preserve"> </w:t>
      </w:r>
      <w:r w:rsidRPr="00F42B69">
        <w:rPr>
          <w:rFonts w:ascii="TH SarabunPSK" w:hAnsi="TH SarabunPSK" w:cs="TH SarabunPSK"/>
          <w:color w:val="272626"/>
          <w:sz w:val="32"/>
          <w:szCs w:val="32"/>
          <w:cs/>
        </w:rPr>
        <w:t xml:space="preserve">ได้รับการออกแบบโดยคำนึงถึงความถี่ของอักขระแต่ละตัวในภาษาอังกฤษ ดังนั้นอักขระที่ใช้บ่อยที่สุด เช่น </w:t>
      </w:r>
      <w:r w:rsidRPr="00F42B69">
        <w:rPr>
          <w:rFonts w:ascii="TH SarabunPSK" w:hAnsi="TH SarabunPSK" w:cs="TH SarabunPSK"/>
          <w:color w:val="272626"/>
          <w:sz w:val="32"/>
          <w:szCs w:val="32"/>
        </w:rPr>
        <w:t xml:space="preserve">E </w:t>
      </w:r>
      <w:r w:rsidRPr="00F42B69">
        <w:rPr>
          <w:rFonts w:ascii="TH SarabunPSK" w:hAnsi="TH SarabunPSK" w:cs="TH SarabunPSK"/>
          <w:color w:val="272626"/>
          <w:sz w:val="32"/>
          <w:szCs w:val="32"/>
          <w:cs/>
        </w:rPr>
        <w:t xml:space="preserve">และ </w:t>
      </w:r>
      <w:r w:rsidRPr="00F42B69">
        <w:rPr>
          <w:rFonts w:ascii="TH SarabunPSK" w:hAnsi="TH SarabunPSK" w:cs="TH SarabunPSK"/>
          <w:color w:val="272626"/>
          <w:sz w:val="32"/>
          <w:szCs w:val="32"/>
        </w:rPr>
        <w:t xml:space="preserve">T </w:t>
      </w:r>
      <w:r w:rsidRPr="00F42B69">
        <w:rPr>
          <w:rFonts w:ascii="TH SarabunPSK" w:hAnsi="TH SarabunPSK" w:cs="TH SarabunPSK"/>
          <w:color w:val="272626"/>
          <w:sz w:val="32"/>
          <w:szCs w:val="32"/>
          <w:cs/>
        </w:rPr>
        <w:t xml:space="preserve">มีจุดหรือเส้นประเพียง </w:t>
      </w:r>
      <w:r w:rsidRPr="00F42B69">
        <w:rPr>
          <w:rFonts w:ascii="TH SarabunPSK" w:hAnsi="TH SarabunPSK" w:cs="TH SarabunPSK"/>
          <w:color w:val="272626"/>
          <w:sz w:val="32"/>
          <w:szCs w:val="32"/>
        </w:rPr>
        <w:t xml:space="preserve">1 </w:t>
      </w:r>
      <w:r w:rsidRPr="00F42B69">
        <w:rPr>
          <w:rFonts w:ascii="TH SarabunPSK" w:hAnsi="TH SarabunPSK" w:cs="TH SarabunPSK"/>
          <w:color w:val="272626"/>
          <w:sz w:val="32"/>
          <w:szCs w:val="32"/>
          <w:cs/>
        </w:rPr>
        <w:t>จุด (</w:t>
      </w:r>
      <w:r w:rsidRPr="00F42B69">
        <w:rPr>
          <w:rFonts w:ascii="TH SarabunPSK" w:hAnsi="TH SarabunPSK" w:cs="TH SarabunPSK"/>
          <w:color w:val="272626"/>
          <w:sz w:val="32"/>
          <w:szCs w:val="32"/>
        </w:rPr>
        <w:t xml:space="preserve">E = “.”, T = “–”) </w:t>
      </w:r>
      <w:r w:rsidRPr="00F42B69">
        <w:rPr>
          <w:rFonts w:ascii="TH SarabunPSK" w:hAnsi="TH SarabunPSK" w:cs="TH SarabunPSK"/>
          <w:color w:val="272626"/>
          <w:sz w:val="32"/>
          <w:szCs w:val="32"/>
          <w:cs/>
        </w:rPr>
        <w:t xml:space="preserve">ในขณะที่อักขระที่มีความถี่น้อยกว่า อาจมีจุดหรือขีด </w:t>
      </w:r>
      <w:r w:rsidRPr="00F42B69">
        <w:rPr>
          <w:rFonts w:ascii="TH SarabunPSK" w:hAnsi="TH SarabunPSK" w:cs="TH SarabunPSK"/>
          <w:color w:val="272626"/>
          <w:sz w:val="32"/>
          <w:szCs w:val="32"/>
        </w:rPr>
        <w:t xml:space="preserve">4 </w:t>
      </w:r>
      <w:r w:rsidRPr="00F42B69">
        <w:rPr>
          <w:rFonts w:ascii="TH SarabunPSK" w:hAnsi="TH SarabunPSK" w:cs="TH SarabunPSK"/>
          <w:color w:val="272626"/>
          <w:sz w:val="32"/>
          <w:szCs w:val="32"/>
          <w:cs/>
        </w:rPr>
        <w:t xml:space="preserve">ถึง </w:t>
      </w:r>
      <w:r w:rsidRPr="00F42B69">
        <w:rPr>
          <w:rFonts w:ascii="TH SarabunPSK" w:hAnsi="TH SarabunPSK" w:cs="TH SarabunPSK"/>
          <w:color w:val="272626"/>
          <w:sz w:val="32"/>
          <w:szCs w:val="32"/>
        </w:rPr>
        <w:t xml:space="preserve">5 </w:t>
      </w:r>
      <w:r w:rsidRPr="00F42B69">
        <w:rPr>
          <w:rFonts w:ascii="TH SarabunPSK" w:hAnsi="TH SarabunPSK" w:cs="TH SarabunPSK"/>
          <w:color w:val="272626"/>
          <w:sz w:val="32"/>
          <w:szCs w:val="32"/>
          <w:cs/>
        </w:rPr>
        <w:t xml:space="preserve">จุด (เช่น </w:t>
      </w:r>
      <w:r w:rsidRPr="00F42B69">
        <w:rPr>
          <w:rFonts w:ascii="TH SarabunPSK" w:hAnsi="TH SarabunPSK" w:cs="TH SarabunPSK"/>
          <w:color w:val="272626"/>
          <w:sz w:val="32"/>
          <w:szCs w:val="32"/>
        </w:rPr>
        <w:t xml:space="preserve">Q = “– </w:t>
      </w:r>
      <w:proofErr w:type="gramStart"/>
      <w:r w:rsidRPr="00F42B69">
        <w:rPr>
          <w:rFonts w:ascii="TH SarabunPSK" w:hAnsi="TH SarabunPSK" w:cs="TH SarabunPSK"/>
          <w:color w:val="272626"/>
          <w:sz w:val="32"/>
          <w:szCs w:val="32"/>
        </w:rPr>
        <w:t>– .</w:t>
      </w:r>
      <w:proofErr w:type="gramEnd"/>
      <w:r w:rsidRPr="00F42B69">
        <w:rPr>
          <w:rFonts w:ascii="TH SarabunPSK" w:hAnsi="TH SarabunPSK" w:cs="TH SarabunPSK"/>
          <w:color w:val="272626"/>
          <w:sz w:val="32"/>
          <w:szCs w:val="32"/>
        </w:rPr>
        <w:t xml:space="preserve"> –” </w:t>
      </w:r>
      <w:r w:rsidRPr="00F42B69">
        <w:rPr>
          <w:rFonts w:ascii="TH SarabunPSK" w:hAnsi="TH SarabunPSK" w:cs="TH SarabunPSK"/>
          <w:color w:val="272626"/>
          <w:sz w:val="32"/>
          <w:szCs w:val="32"/>
          <w:cs/>
        </w:rPr>
        <w:t xml:space="preserve">และ </w:t>
      </w:r>
      <w:r w:rsidRPr="00F42B69">
        <w:rPr>
          <w:rFonts w:ascii="TH SarabunPSK" w:hAnsi="TH SarabunPSK" w:cs="TH SarabunPSK"/>
          <w:color w:val="272626"/>
          <w:sz w:val="32"/>
          <w:szCs w:val="32"/>
        </w:rPr>
        <w:t>J = “. – – –”)</w:t>
      </w:r>
    </w:p>
    <w:p w14:paraId="3CC383C6" w14:textId="77777777" w:rsidR="00F42B69" w:rsidRPr="00F42B69" w:rsidRDefault="00F42B69" w:rsidP="00925E37">
      <w:pPr>
        <w:pStyle w:val="04xlpa"/>
        <w:spacing w:before="0" w:beforeAutospacing="0" w:after="0" w:afterAutospacing="0" w:line="360" w:lineRule="auto"/>
        <w:rPr>
          <w:rFonts w:ascii="TH SarabunPSK" w:hAnsi="TH SarabunPSK" w:cs="TH SarabunPSK"/>
          <w:color w:val="272626"/>
          <w:sz w:val="32"/>
          <w:szCs w:val="32"/>
        </w:rPr>
      </w:pPr>
    </w:p>
    <w:p w14:paraId="1B4597B6" w14:textId="64E65BA1" w:rsidR="00925E37" w:rsidRPr="00925E37" w:rsidRDefault="00925E37" w:rsidP="00925E37">
      <w:pPr>
        <w:pStyle w:val="04xlpa"/>
        <w:spacing w:before="0" w:beforeAutospacing="0" w:after="0" w:afterAutospacing="0" w:line="360" w:lineRule="auto"/>
        <w:rPr>
          <w:rFonts w:ascii="TH SarabunPSK" w:hAnsi="TH SarabunPSK" w:cs="TH SarabunPSK"/>
          <w:b/>
          <w:bCs/>
          <w:color w:val="272626"/>
          <w:sz w:val="32"/>
          <w:szCs w:val="32"/>
        </w:rPr>
      </w:pPr>
      <w:r w:rsidRPr="00925E37">
        <w:rPr>
          <w:rFonts w:ascii="TH SarabunPSK" w:hAnsi="TH SarabunPSK" w:cs="TH SarabunPSK" w:hint="cs"/>
          <w:b/>
          <w:bCs/>
          <w:color w:val="272626"/>
          <w:sz w:val="32"/>
          <w:szCs w:val="32"/>
          <w:cs/>
        </w:rPr>
        <w:t>การนำมาใช้งาน</w:t>
      </w:r>
    </w:p>
    <w:p w14:paraId="57DB9EE5" w14:textId="791800FB" w:rsidR="00925E37" w:rsidRDefault="00925E37" w:rsidP="00925E37">
      <w:pPr>
        <w:pStyle w:val="04xlpa"/>
        <w:spacing w:before="0" w:beforeAutospacing="0" w:after="0" w:afterAutospacing="0" w:line="360" w:lineRule="auto"/>
        <w:rPr>
          <w:rFonts w:ascii="TH SarabunPSK" w:hAnsi="TH SarabunPSK" w:cs="TH SarabunPSK"/>
          <w:color w:val="272626"/>
          <w:sz w:val="32"/>
          <w:szCs w:val="32"/>
        </w:rPr>
      </w:pPr>
      <w:r>
        <w:rPr>
          <w:rFonts w:ascii="TH SarabunPSK" w:hAnsi="TH SarabunPSK" w:cs="TH SarabunPSK" w:hint="cs"/>
          <w:color w:val="272626"/>
          <w:sz w:val="32"/>
          <w:szCs w:val="32"/>
          <w:cs/>
        </w:rPr>
        <w:t>การแปลงรหัสมอร</w:t>
      </w:r>
      <w:proofErr w:type="spellStart"/>
      <w:r>
        <w:rPr>
          <w:rFonts w:ascii="TH SarabunPSK" w:hAnsi="TH SarabunPSK" w:cs="TH SarabunPSK" w:hint="cs"/>
          <w:color w:val="272626"/>
          <w:sz w:val="32"/>
          <w:szCs w:val="32"/>
          <w:cs/>
        </w:rPr>
        <w:t>์ส</w:t>
      </w:r>
      <w:proofErr w:type="spellEnd"/>
      <w:r>
        <w:rPr>
          <w:rFonts w:ascii="TH SarabunPSK" w:hAnsi="TH SarabunPSK" w:cs="TH SarabunPSK" w:hint="cs"/>
          <w:color w:val="272626"/>
          <w:sz w:val="32"/>
          <w:szCs w:val="32"/>
          <w:cs/>
        </w:rPr>
        <w:t>นั้นเราสามารถนำมาใช้ในการส่งสาร หรือส่งรหัสลับที่ไม่ต้องการให้ใครรู้ ส่วนใหญ่จะเห็นในทางการทหารหรือหน่วยงานลับของราชการ ซึ่งตัวโปรแกรมนี้เราสามารถป้อนตัวอักขระหรือประโยคสื่อสารที่เราต้องการจะส่งได้เลย ไม่ต้องนั่งแปลงหรือเทียบข้อมูลเอง เราใช้ตัวโปรแกรมนี้แปลงแล้วส่งข้อมูลได้เลยเพื่อความรวดเร็วในการทำข่าวกรองขององค์กรนั้น</w:t>
      </w:r>
    </w:p>
    <w:p w14:paraId="6EB647FD" w14:textId="77777777" w:rsidR="00F42B69" w:rsidRDefault="00F42B69" w:rsidP="00925E37">
      <w:pPr>
        <w:pStyle w:val="04xlpa"/>
        <w:spacing w:before="0" w:beforeAutospacing="0" w:after="0" w:afterAutospacing="0" w:line="360" w:lineRule="auto"/>
        <w:rPr>
          <w:rFonts w:ascii="TH SarabunPSK" w:hAnsi="TH SarabunPSK" w:cs="TH SarabunPSK"/>
          <w:b/>
          <w:bCs/>
          <w:color w:val="272626"/>
          <w:sz w:val="32"/>
          <w:szCs w:val="32"/>
        </w:rPr>
      </w:pPr>
    </w:p>
    <w:p w14:paraId="0137297E" w14:textId="77777777" w:rsidR="00F42B69" w:rsidRDefault="00F42B69" w:rsidP="00925E37">
      <w:pPr>
        <w:pStyle w:val="04xlpa"/>
        <w:spacing w:before="0" w:beforeAutospacing="0" w:after="0" w:afterAutospacing="0" w:line="360" w:lineRule="auto"/>
        <w:rPr>
          <w:rFonts w:ascii="TH SarabunPSK" w:hAnsi="TH SarabunPSK" w:cs="TH SarabunPSK"/>
          <w:b/>
          <w:bCs/>
          <w:color w:val="272626"/>
          <w:sz w:val="32"/>
          <w:szCs w:val="32"/>
        </w:rPr>
      </w:pPr>
    </w:p>
    <w:p w14:paraId="1DD3ABF7" w14:textId="77777777" w:rsidR="00F42B69" w:rsidRDefault="00F42B69" w:rsidP="00925E37">
      <w:pPr>
        <w:pStyle w:val="04xlpa"/>
        <w:spacing w:before="0" w:beforeAutospacing="0" w:after="0" w:afterAutospacing="0" w:line="360" w:lineRule="auto"/>
        <w:rPr>
          <w:rFonts w:ascii="TH SarabunPSK" w:hAnsi="TH SarabunPSK" w:cs="TH SarabunPSK"/>
          <w:b/>
          <w:bCs/>
          <w:color w:val="272626"/>
          <w:sz w:val="32"/>
          <w:szCs w:val="32"/>
        </w:rPr>
      </w:pPr>
    </w:p>
    <w:p w14:paraId="28EA961F" w14:textId="73CD419C" w:rsidR="00925E37" w:rsidRPr="00F42B69" w:rsidRDefault="00925E37" w:rsidP="00925E37">
      <w:pPr>
        <w:pStyle w:val="04xlpa"/>
        <w:spacing w:before="0" w:beforeAutospacing="0" w:after="0" w:afterAutospacing="0" w:line="360" w:lineRule="auto"/>
        <w:rPr>
          <w:rFonts w:ascii="TH SarabunPSK" w:hAnsi="TH SarabunPSK" w:cs="TH SarabunPSK"/>
          <w:b/>
          <w:bCs/>
          <w:color w:val="272626"/>
          <w:sz w:val="32"/>
          <w:szCs w:val="32"/>
        </w:rPr>
      </w:pPr>
      <w:r w:rsidRPr="00F42B69">
        <w:rPr>
          <w:rFonts w:ascii="TH SarabunPSK" w:hAnsi="TH SarabunPSK" w:cs="TH SarabunPSK" w:hint="cs"/>
          <w:b/>
          <w:bCs/>
          <w:color w:val="272626"/>
          <w:sz w:val="32"/>
          <w:szCs w:val="32"/>
          <w:cs/>
        </w:rPr>
        <w:lastRenderedPageBreak/>
        <w:t>ข้อดี</w:t>
      </w:r>
    </w:p>
    <w:p w14:paraId="2D799E4C" w14:textId="64E454E1" w:rsidR="00925E37" w:rsidRPr="00F42B69" w:rsidRDefault="00925E37" w:rsidP="00F42B69">
      <w:pPr>
        <w:pStyle w:val="04xlpa"/>
        <w:numPr>
          <w:ilvl w:val="0"/>
          <w:numId w:val="1"/>
        </w:numPr>
        <w:spacing w:before="0" w:beforeAutospacing="0" w:after="0" w:afterAutospacing="0" w:line="360" w:lineRule="auto"/>
        <w:ind w:left="284" w:hanging="284"/>
        <w:rPr>
          <w:rFonts w:ascii="TH SarabunPSK" w:hAnsi="TH SarabunPSK" w:cs="TH SarabunPSK" w:hint="cs"/>
          <w:color w:val="272626"/>
          <w:sz w:val="32"/>
          <w:szCs w:val="32"/>
        </w:rPr>
      </w:pPr>
      <w:r w:rsidRPr="00F42B69">
        <w:rPr>
          <w:rStyle w:val="jsgrdq"/>
          <w:rFonts w:ascii="TH SarabunPSK" w:hAnsi="TH SarabunPSK" w:cs="TH SarabunPSK" w:hint="cs"/>
          <w:color w:val="000000"/>
          <w:sz w:val="32"/>
          <w:szCs w:val="32"/>
          <w:cs/>
        </w:rPr>
        <w:t>รหัสมอร</w:t>
      </w:r>
      <w:proofErr w:type="spellStart"/>
      <w:r w:rsidRPr="00F42B69">
        <w:rPr>
          <w:rStyle w:val="jsgrdq"/>
          <w:rFonts w:ascii="TH SarabunPSK" w:hAnsi="TH SarabunPSK" w:cs="TH SarabunPSK" w:hint="cs"/>
          <w:color w:val="000000"/>
          <w:sz w:val="32"/>
          <w:szCs w:val="32"/>
          <w:cs/>
        </w:rPr>
        <w:t>์ส</w:t>
      </w:r>
      <w:proofErr w:type="spellEnd"/>
      <w:r w:rsidRPr="00F42B69">
        <w:rPr>
          <w:rStyle w:val="jsgrdq"/>
          <w:rFonts w:ascii="TH SarabunPSK" w:hAnsi="TH SarabunPSK" w:cs="TH SarabunPSK" w:hint="cs"/>
          <w:color w:val="000000"/>
          <w:sz w:val="32"/>
          <w:szCs w:val="32"/>
          <w:cs/>
        </w:rPr>
        <w:t>จะถ่ายโอนข้อความอย่างรวดเร็ว</w:t>
      </w:r>
    </w:p>
    <w:p w14:paraId="26992C0F" w14:textId="3686437A" w:rsidR="00925E37" w:rsidRPr="00F42B69" w:rsidRDefault="00925E37" w:rsidP="00F42B69">
      <w:pPr>
        <w:pStyle w:val="04xlpa"/>
        <w:numPr>
          <w:ilvl w:val="0"/>
          <w:numId w:val="1"/>
        </w:numPr>
        <w:spacing w:before="0" w:beforeAutospacing="0" w:after="0" w:afterAutospacing="0" w:line="360" w:lineRule="auto"/>
        <w:ind w:left="284" w:hanging="284"/>
        <w:rPr>
          <w:rFonts w:ascii="TH SarabunPSK" w:hAnsi="TH SarabunPSK" w:cs="TH SarabunPSK" w:hint="cs"/>
          <w:color w:val="272626"/>
          <w:sz w:val="32"/>
          <w:szCs w:val="32"/>
          <w:cs/>
        </w:rPr>
      </w:pPr>
      <w:r w:rsidRPr="00F42B69">
        <w:rPr>
          <w:rStyle w:val="jsgrdq"/>
          <w:rFonts w:ascii="TH SarabunPSK" w:hAnsi="TH SarabunPSK" w:cs="TH SarabunPSK" w:hint="cs"/>
          <w:color w:val="000000"/>
          <w:sz w:val="32"/>
          <w:szCs w:val="32"/>
          <w:cs/>
        </w:rPr>
        <w:t xml:space="preserve">ช่วยให้โปรแกรมทำงานได้เร็ว เพราะมีการแยกของตัวรหัสเป็น </w:t>
      </w:r>
      <w:r w:rsidRPr="00F42B69">
        <w:rPr>
          <w:rStyle w:val="jsgrdq"/>
          <w:rFonts w:ascii="TH SarabunPSK" w:hAnsi="TH SarabunPSK" w:cs="TH SarabunPSK" w:hint="cs"/>
          <w:color w:val="000000"/>
          <w:sz w:val="32"/>
          <w:szCs w:val="32"/>
        </w:rPr>
        <w:t xml:space="preserve">dot(.) </w:t>
      </w:r>
      <w:r w:rsidRPr="00F42B69">
        <w:rPr>
          <w:rStyle w:val="jsgrdq"/>
          <w:rFonts w:ascii="TH SarabunPSK" w:hAnsi="TH SarabunPSK" w:cs="TH SarabunPSK" w:hint="cs"/>
          <w:color w:val="000000"/>
          <w:sz w:val="32"/>
          <w:szCs w:val="32"/>
          <w:cs/>
        </w:rPr>
        <w:t xml:space="preserve">กับ </w:t>
      </w:r>
      <w:r w:rsidRPr="00F42B69">
        <w:rPr>
          <w:rStyle w:val="jsgrdq"/>
          <w:rFonts w:ascii="TH SarabunPSK" w:hAnsi="TH SarabunPSK" w:cs="TH SarabunPSK" w:hint="cs"/>
          <w:color w:val="000000"/>
          <w:sz w:val="32"/>
          <w:szCs w:val="32"/>
        </w:rPr>
        <w:t xml:space="preserve">dash(-) </w:t>
      </w:r>
      <w:r w:rsidRPr="00F42B69">
        <w:rPr>
          <w:rStyle w:val="jsgrdq"/>
          <w:rFonts w:ascii="TH SarabunPSK" w:hAnsi="TH SarabunPSK" w:cs="TH SarabunPSK" w:hint="cs"/>
          <w:color w:val="000000"/>
          <w:sz w:val="32"/>
          <w:szCs w:val="32"/>
          <w:cs/>
        </w:rPr>
        <w:t>แล้วนำเทียบกับตัวอักขระที่เขียนไว้</w:t>
      </w:r>
    </w:p>
    <w:p w14:paraId="3BEF38CC" w14:textId="6D47AEAF" w:rsidR="00F42B69" w:rsidRPr="00F42B69" w:rsidRDefault="00F42B69" w:rsidP="00F42B69">
      <w:pPr>
        <w:pStyle w:val="04xlpa"/>
        <w:numPr>
          <w:ilvl w:val="0"/>
          <w:numId w:val="1"/>
        </w:numPr>
        <w:spacing w:before="0" w:beforeAutospacing="0" w:after="0" w:afterAutospacing="0" w:line="360" w:lineRule="auto"/>
        <w:ind w:left="284" w:hanging="284"/>
        <w:rPr>
          <w:rStyle w:val="jsgrdq"/>
          <w:rFonts w:ascii="TH SarabunPSK" w:hAnsi="TH SarabunPSK" w:cs="TH SarabunPSK" w:hint="cs"/>
          <w:color w:val="272626"/>
          <w:sz w:val="32"/>
          <w:szCs w:val="32"/>
        </w:rPr>
      </w:pPr>
      <w:r w:rsidRPr="00F42B69">
        <w:rPr>
          <w:rStyle w:val="jsgrdq"/>
          <w:rFonts w:ascii="TH SarabunPSK" w:hAnsi="TH SarabunPSK" w:cs="TH SarabunPSK" w:hint="cs"/>
          <w:color w:val="000000"/>
          <w:sz w:val="32"/>
          <w:szCs w:val="32"/>
          <w:cs/>
        </w:rPr>
        <w:t xml:space="preserve">ถ้าเราต้องการแปลงอักขระตัวไหนตัวโปรแกรมจะวิ่งเช็คทันทีว่าอักขระที่ป้อนเข้ามาอยู่ทางไหนของ </w:t>
      </w:r>
      <w:r w:rsidRPr="00F42B69">
        <w:rPr>
          <w:rStyle w:val="jsgrdq"/>
          <w:rFonts w:ascii="TH SarabunPSK" w:hAnsi="TH SarabunPSK" w:cs="TH SarabunPSK" w:hint="cs"/>
          <w:color w:val="000000"/>
          <w:sz w:val="32"/>
          <w:szCs w:val="32"/>
        </w:rPr>
        <w:t xml:space="preserve">binary tree </w:t>
      </w:r>
      <w:r w:rsidRPr="00F42B69">
        <w:rPr>
          <w:rStyle w:val="jsgrdq"/>
          <w:rFonts w:ascii="TH SarabunPSK" w:hAnsi="TH SarabunPSK" w:cs="TH SarabunPSK" w:hint="cs"/>
          <w:color w:val="000000"/>
          <w:sz w:val="32"/>
          <w:szCs w:val="32"/>
          <w:cs/>
        </w:rPr>
        <w:t>จะวิ่งไปหาตัวนั้นทันที ไม่ต้องไล่หาทีละตัวเพราะจัดเรียงตำแหน่งข้อมูลไว้แล้ว จะใช้เวลาในการหาเร็วมาก</w:t>
      </w:r>
    </w:p>
    <w:p w14:paraId="64FB025D" w14:textId="62C81EFB" w:rsidR="00F42B69" w:rsidRDefault="00F42B69" w:rsidP="00F42B69">
      <w:pPr>
        <w:pStyle w:val="04xlpa"/>
        <w:numPr>
          <w:ilvl w:val="0"/>
          <w:numId w:val="1"/>
        </w:numPr>
        <w:spacing w:before="0" w:beforeAutospacing="0" w:after="0" w:afterAutospacing="0" w:line="360" w:lineRule="auto"/>
        <w:ind w:left="284" w:hanging="284"/>
        <w:rPr>
          <w:rStyle w:val="jsgrdq"/>
          <w:rFonts w:ascii="TH SarabunPSK" w:hAnsi="TH SarabunPSK" w:cs="TH SarabunPSK"/>
          <w:color w:val="272626"/>
          <w:sz w:val="32"/>
          <w:szCs w:val="32"/>
        </w:rPr>
      </w:pPr>
      <w:r w:rsidRPr="00F42B69">
        <w:rPr>
          <w:rStyle w:val="jsgrdq"/>
          <w:rFonts w:ascii="TH SarabunPSK" w:hAnsi="TH SarabunPSK" w:cs="TH SarabunPSK" w:hint="cs"/>
          <w:color w:val="272626"/>
          <w:sz w:val="32"/>
          <w:szCs w:val="32"/>
          <w:cs/>
        </w:rPr>
        <w:t>สะดวกรวดเร็วในการส่งข้อมูลที่เป็นรหัสมอร</w:t>
      </w:r>
      <w:proofErr w:type="spellStart"/>
      <w:r w:rsidRPr="00F42B69">
        <w:rPr>
          <w:rStyle w:val="jsgrdq"/>
          <w:rFonts w:ascii="TH SarabunPSK" w:hAnsi="TH SarabunPSK" w:cs="TH SarabunPSK" w:hint="cs"/>
          <w:color w:val="272626"/>
          <w:sz w:val="32"/>
          <w:szCs w:val="32"/>
          <w:cs/>
        </w:rPr>
        <w:t>์ส</w:t>
      </w:r>
      <w:proofErr w:type="spellEnd"/>
      <w:r w:rsidRPr="00F42B69">
        <w:rPr>
          <w:rStyle w:val="jsgrdq"/>
          <w:rFonts w:ascii="TH SarabunPSK" w:hAnsi="TH SarabunPSK" w:cs="TH SarabunPSK" w:hint="cs"/>
          <w:color w:val="272626"/>
          <w:sz w:val="32"/>
          <w:szCs w:val="32"/>
          <w:cs/>
        </w:rPr>
        <w:t xml:space="preserve"> เพื่อทำข้อมูลข่าวกรองได้อย่างรวดเร็ว</w:t>
      </w:r>
    </w:p>
    <w:p w14:paraId="32596198" w14:textId="77777777" w:rsidR="00F42B69" w:rsidRPr="00F42B69" w:rsidRDefault="00F42B69" w:rsidP="00F42B69">
      <w:pPr>
        <w:pStyle w:val="04xlpa"/>
        <w:spacing w:before="0" w:beforeAutospacing="0" w:after="0" w:afterAutospacing="0" w:line="360" w:lineRule="auto"/>
        <w:rPr>
          <w:rStyle w:val="jsgrdq"/>
          <w:rFonts w:ascii="TH SarabunPSK" w:hAnsi="TH SarabunPSK" w:cs="TH SarabunPSK" w:hint="cs"/>
          <w:color w:val="272626"/>
          <w:sz w:val="32"/>
          <w:szCs w:val="32"/>
        </w:rPr>
      </w:pPr>
    </w:p>
    <w:p w14:paraId="1F0D8995" w14:textId="129CC640" w:rsidR="00F42B69" w:rsidRPr="00F42B69" w:rsidRDefault="00F42B69" w:rsidP="00F42B69">
      <w:pPr>
        <w:pStyle w:val="04xlpa"/>
        <w:spacing w:before="0" w:beforeAutospacing="0" w:after="0" w:afterAutospacing="0" w:line="360" w:lineRule="auto"/>
        <w:rPr>
          <w:rFonts w:ascii="TH SarabunPSK" w:hAnsi="TH SarabunPSK" w:cs="TH SarabunPSK" w:hint="cs"/>
          <w:b/>
          <w:bCs/>
          <w:color w:val="272626"/>
          <w:sz w:val="32"/>
          <w:szCs w:val="32"/>
        </w:rPr>
      </w:pPr>
      <w:r w:rsidRPr="00F42B69">
        <w:rPr>
          <w:rFonts w:ascii="TH SarabunPSK" w:hAnsi="TH SarabunPSK" w:cs="TH SarabunPSK" w:hint="cs"/>
          <w:b/>
          <w:bCs/>
          <w:color w:val="272626"/>
          <w:sz w:val="32"/>
          <w:szCs w:val="32"/>
          <w:cs/>
        </w:rPr>
        <w:t>ข้อเสีย</w:t>
      </w:r>
    </w:p>
    <w:p w14:paraId="236E35CE" w14:textId="327905E2" w:rsidR="00F42B69" w:rsidRPr="00F42B69" w:rsidRDefault="00F42B69" w:rsidP="00F42B69">
      <w:pPr>
        <w:pStyle w:val="04xlpa"/>
        <w:spacing w:before="0" w:beforeAutospacing="0" w:after="0" w:afterAutospacing="0" w:line="360" w:lineRule="auto"/>
        <w:rPr>
          <w:rFonts w:ascii="TH SarabunPSK" w:hAnsi="TH SarabunPSK" w:cs="TH SarabunPSK" w:hint="cs"/>
          <w:color w:val="272626"/>
          <w:sz w:val="32"/>
          <w:szCs w:val="32"/>
          <w:cs/>
        </w:rPr>
      </w:pPr>
      <w:r w:rsidRPr="00F42B69">
        <w:rPr>
          <w:rStyle w:val="jsgrdq"/>
          <w:rFonts w:ascii="TH SarabunPSK" w:hAnsi="TH SarabunPSK" w:cs="TH SarabunPSK" w:hint="cs"/>
          <w:color w:val="000000"/>
          <w:sz w:val="32"/>
          <w:szCs w:val="32"/>
          <w:cs/>
        </w:rPr>
        <w:t>การเขียนโปรแกรมอาจดูสับซ้อน เพราะหลักกา</w:t>
      </w:r>
      <w:r>
        <w:rPr>
          <w:rStyle w:val="jsgrdq"/>
          <w:rFonts w:ascii="TH SarabunPSK" w:hAnsi="TH SarabunPSK" w:cs="TH SarabunPSK" w:hint="cs"/>
          <w:color w:val="000000"/>
          <w:sz w:val="32"/>
          <w:szCs w:val="32"/>
          <w:cs/>
        </w:rPr>
        <w:t>รเขียน</w:t>
      </w:r>
      <w:r w:rsidRPr="00F42B69">
        <w:rPr>
          <w:rStyle w:val="jsgrdq"/>
          <w:rFonts w:ascii="TH SarabunPSK" w:hAnsi="TH SarabunPSK" w:cs="TH SarabunPSK" w:hint="cs"/>
          <w:color w:val="000000"/>
          <w:sz w:val="32"/>
          <w:szCs w:val="32"/>
          <w:cs/>
        </w:rPr>
        <w:t xml:space="preserve">ของตัวโปรแกรมมีความยุ่งยากที่จะทำให้โปรแกรมที่ </w:t>
      </w:r>
      <w:r w:rsidRPr="00F42B69">
        <w:rPr>
          <w:rStyle w:val="jsgrdq"/>
          <w:rFonts w:ascii="TH SarabunPSK" w:hAnsi="TH SarabunPSK" w:cs="TH SarabunPSK" w:hint="cs"/>
          <w:color w:val="000000"/>
          <w:sz w:val="32"/>
          <w:szCs w:val="32"/>
        </w:rPr>
        <w:t xml:space="preserve">RUN </w:t>
      </w:r>
      <w:r w:rsidRPr="00F42B69">
        <w:rPr>
          <w:rStyle w:val="jsgrdq"/>
          <w:rFonts w:ascii="TH SarabunPSK" w:hAnsi="TH SarabunPSK" w:cs="TH SarabunPSK" w:hint="cs"/>
          <w:color w:val="000000"/>
          <w:sz w:val="32"/>
          <w:szCs w:val="32"/>
          <w:cs/>
        </w:rPr>
        <w:t xml:space="preserve">ออกมาแล้วได้รวดเร็วตามวัตถุประสงค์ของตัว </w:t>
      </w:r>
      <w:r w:rsidRPr="00F42B69">
        <w:rPr>
          <w:rStyle w:val="jsgrdq"/>
          <w:rFonts w:ascii="TH SarabunPSK" w:hAnsi="TH SarabunPSK" w:cs="TH SarabunPSK" w:hint="cs"/>
          <w:color w:val="000000"/>
          <w:sz w:val="32"/>
          <w:szCs w:val="32"/>
        </w:rPr>
        <w:t>Binary tree</w:t>
      </w:r>
      <w:r>
        <w:rPr>
          <w:rFonts w:ascii="TH SarabunPSK" w:hAnsi="TH SarabunPSK" w:cs="TH SarabunPSK" w:hint="cs"/>
          <w:color w:val="272626"/>
          <w:sz w:val="32"/>
          <w:szCs w:val="32"/>
          <w:cs/>
        </w:rPr>
        <w:t xml:space="preserve"> แนวคิดการเขียนโปรแกรมซับซ้อน</w:t>
      </w:r>
    </w:p>
    <w:p w14:paraId="7C6BA7DB" w14:textId="77777777" w:rsidR="00925E37" w:rsidRDefault="00925E37" w:rsidP="00FF6283">
      <w:pPr>
        <w:spacing w:after="0" w:line="36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34EA57E7" w14:textId="77777777" w:rsidR="00FF6283" w:rsidRPr="00FF6283" w:rsidRDefault="00FF6283" w:rsidP="00FF6283">
      <w:pPr>
        <w:spacing w:after="0" w:line="360" w:lineRule="auto"/>
        <w:jc w:val="center"/>
        <w:rPr>
          <w:rFonts w:ascii="TH SarabunPSK" w:hAnsi="TH SarabunPSK" w:cs="TH SarabunPSK" w:hint="cs"/>
          <w:b/>
          <w:bCs/>
          <w:sz w:val="32"/>
          <w:szCs w:val="32"/>
        </w:rPr>
      </w:pPr>
    </w:p>
    <w:p w14:paraId="07B095E4" w14:textId="6F5721FC" w:rsidR="00706D0B" w:rsidRDefault="00706D0B">
      <w:pPr>
        <w:rPr>
          <w:rFonts w:hint="cs"/>
        </w:rPr>
      </w:pPr>
    </w:p>
    <w:sectPr w:rsidR="00706D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Browallia New"/>
    <w:charset w:val="DE"/>
    <w:family w:val="swiss"/>
    <w:pitch w:val="variable"/>
    <w:sig w:usb0="21000007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643EF"/>
    <w:multiLevelType w:val="hybridMultilevel"/>
    <w:tmpl w:val="BBE00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7831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283"/>
    <w:rsid w:val="00412E63"/>
    <w:rsid w:val="00706D0B"/>
    <w:rsid w:val="00925E37"/>
    <w:rsid w:val="00F42B69"/>
    <w:rsid w:val="00FF6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C5BE7"/>
  <w15:chartTrackingRefBased/>
  <w15:docId w15:val="{99FEAA33-A338-45C5-9CFE-407902420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62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sgrdq">
    <w:name w:val="jsgrdq"/>
    <w:basedOn w:val="DefaultParagraphFont"/>
    <w:rsid w:val="00FF6283"/>
  </w:style>
  <w:style w:type="paragraph" w:customStyle="1" w:styleId="04xlpa">
    <w:name w:val="_04xlpa"/>
    <w:basedOn w:val="Normal"/>
    <w:rsid w:val="00925E37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Chidsanupong Boonma ❤</dc:creator>
  <cp:keywords/>
  <dc:description/>
  <cp:lastModifiedBy>Chidsanupong Boonma ❤</cp:lastModifiedBy>
  <cp:revision>1</cp:revision>
  <dcterms:created xsi:type="dcterms:W3CDTF">2022-11-26T09:42:00Z</dcterms:created>
  <dcterms:modified xsi:type="dcterms:W3CDTF">2022-11-26T10:15:00Z</dcterms:modified>
</cp:coreProperties>
</file>