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4051" w14:textId="0AF2C058" w:rsidR="00A527D9" w:rsidRDefault="000A30E0" w:rsidP="000A30E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SMA UPDATES 3</w:t>
      </w:r>
    </w:p>
    <w:p w14:paraId="5CB830C4" w14:textId="08B2B902" w:rsidR="000A30E0" w:rsidRDefault="000A30E0" w:rsidP="000A30E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Browse-cars: Make the search and filter live.</w:t>
      </w:r>
    </w:p>
    <w:p w14:paraId="2A348362" w14:textId="03C2696E" w:rsidR="000A30E0" w:rsidRDefault="000A30E0" w:rsidP="000A30E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Browse-cars: Add images to cars.</w:t>
      </w:r>
    </w:p>
    <w:p w14:paraId="1C4B3951" w14:textId="1F26A83D" w:rsidR="000A30E0" w:rsidRDefault="000A30E0" w:rsidP="000A30E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Browse-cars: Add proper view-details button like in index.</w:t>
      </w:r>
    </w:p>
    <w:p w14:paraId="0A3D40EA" w14:textId="64DFE64B" w:rsidR="000A30E0" w:rsidRPr="000A30E0" w:rsidRDefault="000A30E0" w:rsidP="000A30E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Browse-cars: Fix filter issue(only 2cars are affected by the filter).</w:t>
      </w:r>
    </w:p>
    <w:sectPr w:rsidR="000A30E0" w:rsidRPr="000A3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33338"/>
    <w:multiLevelType w:val="hybridMultilevel"/>
    <w:tmpl w:val="7388B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82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DF"/>
    <w:rsid w:val="000A30E0"/>
    <w:rsid w:val="004B7DDF"/>
    <w:rsid w:val="00572522"/>
    <w:rsid w:val="006436E8"/>
    <w:rsid w:val="00A527D9"/>
    <w:rsid w:val="00A97925"/>
    <w:rsid w:val="00C24C05"/>
    <w:rsid w:val="00CA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C5A3"/>
  <w15:chartTrackingRefBased/>
  <w15:docId w15:val="{5839E45B-F0EE-4DF5-AD97-B818E5D3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abdulraheem</dc:creator>
  <cp:keywords/>
  <dc:description/>
  <cp:lastModifiedBy>basheer abdulraheem</cp:lastModifiedBy>
  <cp:revision>3</cp:revision>
  <dcterms:created xsi:type="dcterms:W3CDTF">2026-04-16T14:37:00Z</dcterms:created>
  <dcterms:modified xsi:type="dcterms:W3CDTF">2026-04-16T16:05:00Z</dcterms:modified>
</cp:coreProperties>
</file>