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BA" w:rsidRPr="004D1CC4" w:rsidRDefault="00343882" w:rsidP="004D1CC4">
      <w:pPr>
        <w:jc w:val="center"/>
        <w:rPr>
          <w:b/>
          <w:i/>
          <w:sz w:val="96"/>
          <w:szCs w:val="96"/>
          <w:u w:val="single"/>
        </w:rPr>
      </w:pPr>
      <w:r>
        <w:rPr>
          <w:b/>
          <w:i/>
          <w:sz w:val="96"/>
          <w:szCs w:val="96"/>
          <w:u w:val="single"/>
        </w:rPr>
        <w:t>Rapport TP4</w:t>
      </w:r>
    </w:p>
    <w:p w:rsidR="004D1CC4" w:rsidRDefault="004D1CC4" w:rsidP="004D1CC4">
      <w:pPr>
        <w:rPr>
          <w:sz w:val="44"/>
          <w:szCs w:val="44"/>
        </w:rPr>
      </w:pPr>
    </w:p>
    <w:p w:rsidR="004D1CC4" w:rsidRPr="00272297" w:rsidRDefault="009F5988" w:rsidP="009F5988">
      <w:pPr>
        <w:rPr>
          <w:sz w:val="36"/>
          <w:szCs w:val="36"/>
        </w:rPr>
      </w:pPr>
      <w:r>
        <w:rPr>
          <w:sz w:val="36"/>
          <w:szCs w:val="36"/>
          <w:u w:val="single"/>
        </w:rPr>
        <w:t>TP</w:t>
      </w:r>
      <w:r w:rsidR="00343882">
        <w:rPr>
          <w:sz w:val="36"/>
          <w:szCs w:val="36"/>
          <w:u w:val="single"/>
        </w:rPr>
        <w:t>4</w:t>
      </w:r>
      <w:r w:rsidR="00272297" w:rsidRPr="00272297">
        <w:rPr>
          <w:sz w:val="36"/>
          <w:szCs w:val="36"/>
          <w:u w:val="single"/>
        </w:rPr>
        <w:t> :</w:t>
      </w:r>
      <w:r w:rsidR="00272297">
        <w:rPr>
          <w:sz w:val="36"/>
          <w:szCs w:val="36"/>
        </w:rPr>
        <w:t xml:space="preserve"> </w:t>
      </w:r>
      <w:r w:rsidR="00343882">
        <w:rPr>
          <w:i/>
          <w:sz w:val="36"/>
          <w:szCs w:val="36"/>
        </w:rPr>
        <w:t>Réécriture des requêtes à travers les vues matérialisées.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jc w:val="center"/>
        <w:rPr>
          <w:b/>
          <w:sz w:val="72"/>
          <w:szCs w:val="72"/>
        </w:rPr>
      </w:pPr>
    </w:p>
    <w:p w:rsidR="004D1CC4" w:rsidRPr="004D1CC4" w:rsidRDefault="004D1CC4" w:rsidP="004D1CC4">
      <w:pPr>
        <w:jc w:val="center"/>
        <w:rPr>
          <w:b/>
          <w:sz w:val="72"/>
          <w:szCs w:val="72"/>
        </w:rPr>
      </w:pPr>
    </w:p>
    <w:p w:rsidR="00C06F63" w:rsidRDefault="00C06F63" w:rsidP="00C06F6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b14d35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3117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9F5988">
      <w:pPr>
        <w:rPr>
          <w:b/>
          <w:sz w:val="72"/>
          <w:szCs w:val="72"/>
          <w:u w:val="single"/>
        </w:rPr>
      </w:pPr>
    </w:p>
    <w:p w:rsidR="009F5988" w:rsidRDefault="009F5988" w:rsidP="009F5988">
      <w:pPr>
        <w:pStyle w:val="Paragraphedeliste"/>
        <w:rPr>
          <w:b/>
          <w:sz w:val="36"/>
          <w:szCs w:val="36"/>
          <w:u w:val="single"/>
        </w:rPr>
      </w:pPr>
      <w:bookmarkStart w:id="0" w:name="_GoBack"/>
      <w:bookmarkEnd w:id="0"/>
    </w:p>
    <w:p w:rsidR="006B0B80" w:rsidRPr="00252009" w:rsidRDefault="006B0B80" w:rsidP="006B0B80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Activations des options </w:t>
      </w:r>
      <w:r w:rsidRPr="006B0B80">
        <w:rPr>
          <w:b/>
          <w:sz w:val="24"/>
          <w:szCs w:val="24"/>
        </w:rPr>
        <w:t>AUTOTRACE</w:t>
      </w:r>
      <w:r>
        <w:rPr>
          <w:sz w:val="24"/>
          <w:szCs w:val="24"/>
        </w:rPr>
        <w:t xml:space="preserve"> et </w:t>
      </w:r>
      <w:r w:rsidRPr="006B0B80">
        <w:rPr>
          <w:b/>
          <w:sz w:val="24"/>
          <w:szCs w:val="24"/>
        </w:rPr>
        <w:t>TIMING</w:t>
      </w:r>
      <w:r>
        <w:rPr>
          <w:sz w:val="24"/>
          <w:szCs w:val="24"/>
        </w:rPr>
        <w:t xml:space="preserve"> de Oracle. On doit se connecter comme SYSDBA et exécuter le script </w:t>
      </w:r>
      <w:r w:rsidRPr="006B0B80">
        <w:rPr>
          <w:b/>
          <w:sz w:val="24"/>
          <w:szCs w:val="24"/>
        </w:rPr>
        <w:t>@?\</w:t>
      </w:r>
      <w:proofErr w:type="spellStart"/>
      <w:r w:rsidRPr="006B0B80">
        <w:rPr>
          <w:b/>
          <w:sz w:val="24"/>
          <w:szCs w:val="24"/>
        </w:rPr>
        <w:t>sqlplus</w:t>
      </w:r>
      <w:proofErr w:type="spellEnd"/>
      <w:r w:rsidRPr="006B0B80">
        <w:rPr>
          <w:b/>
          <w:sz w:val="24"/>
          <w:szCs w:val="24"/>
        </w:rPr>
        <w:t>\admin\</w:t>
      </w:r>
      <w:proofErr w:type="spellStart"/>
      <w:r w:rsidRPr="006B0B80">
        <w:rPr>
          <w:b/>
          <w:sz w:val="24"/>
          <w:szCs w:val="24"/>
        </w:rPr>
        <w:t>plustrace.sql</w:t>
      </w:r>
      <w:proofErr w:type="spellEnd"/>
      <w:r>
        <w:rPr>
          <w:sz w:val="24"/>
          <w:szCs w:val="24"/>
        </w:rPr>
        <w:t xml:space="preserve"> puis assigner le rôle </w:t>
      </w:r>
      <w:r w:rsidRPr="006B0B80">
        <w:rPr>
          <w:b/>
          <w:sz w:val="24"/>
          <w:szCs w:val="24"/>
        </w:rPr>
        <w:t>PLUSTRACE</w:t>
      </w:r>
      <w:r>
        <w:rPr>
          <w:sz w:val="24"/>
          <w:szCs w:val="24"/>
        </w:rPr>
        <w:t xml:space="preserve"> pour le compte </w:t>
      </w:r>
      <w:r w:rsidRPr="006B0B80">
        <w:rPr>
          <w:b/>
          <w:sz w:val="24"/>
          <w:szCs w:val="24"/>
        </w:rPr>
        <w:t>Master</w:t>
      </w:r>
      <w:r>
        <w:rPr>
          <w:sz w:val="24"/>
          <w:szCs w:val="24"/>
        </w:rPr>
        <w:t xml:space="preserve">. Puis en se connectant sur le compte Master, on exécute </w:t>
      </w:r>
      <w:r w:rsidRPr="006B0B80">
        <w:rPr>
          <w:b/>
          <w:sz w:val="24"/>
          <w:szCs w:val="24"/>
        </w:rPr>
        <w:t>SET AUTOTRACE ON</w:t>
      </w:r>
      <w:r>
        <w:rPr>
          <w:sz w:val="24"/>
          <w:szCs w:val="24"/>
        </w:rPr>
        <w:t xml:space="preserve"> et </w:t>
      </w:r>
      <w:r w:rsidRPr="006B0B80">
        <w:rPr>
          <w:b/>
          <w:sz w:val="24"/>
          <w:szCs w:val="24"/>
        </w:rPr>
        <w:t>SET TIMING ON</w:t>
      </w:r>
      <w:r>
        <w:rPr>
          <w:sz w:val="24"/>
          <w:szCs w:val="24"/>
        </w:rPr>
        <w:t>.</w:t>
      </w:r>
    </w:p>
    <w:p w:rsidR="00252009" w:rsidRPr="001C7E8C" w:rsidRDefault="00252009" w:rsidP="006B0B80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Requête </w:t>
      </w:r>
      <w:r w:rsidRPr="00252009">
        <w:rPr>
          <w:b/>
          <w:sz w:val="24"/>
          <w:szCs w:val="24"/>
        </w:rPr>
        <w:t>R1</w:t>
      </w:r>
      <w:r>
        <w:rPr>
          <w:sz w:val="24"/>
          <w:szCs w:val="24"/>
        </w:rPr>
        <w:t xml:space="preserve"> pour obtenir la liste des clients (</w:t>
      </w:r>
      <w:proofErr w:type="spellStart"/>
      <w:r w:rsidRPr="00252009">
        <w:rPr>
          <w:b/>
          <w:sz w:val="24"/>
          <w:szCs w:val="24"/>
        </w:rPr>
        <w:t>NumClient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252009">
        <w:rPr>
          <w:b/>
          <w:sz w:val="24"/>
          <w:szCs w:val="24"/>
        </w:rPr>
        <w:t>NomClient</w:t>
      </w:r>
      <w:proofErr w:type="spellEnd"/>
      <w:r>
        <w:rPr>
          <w:sz w:val="24"/>
          <w:szCs w:val="24"/>
        </w:rPr>
        <w:t>) ayant un compte dans l’agence située à la wilaya d’</w:t>
      </w:r>
      <w:r w:rsidRPr="00252009">
        <w:rPr>
          <w:b/>
          <w:sz w:val="24"/>
          <w:szCs w:val="24"/>
        </w:rPr>
        <w:t>Oran</w:t>
      </w:r>
      <w:r>
        <w:rPr>
          <w:sz w:val="24"/>
          <w:szCs w:val="24"/>
        </w:rPr>
        <w:t>.</w:t>
      </w:r>
    </w:p>
    <w:p w:rsidR="001C7E8C" w:rsidRPr="001C7E8C" w:rsidRDefault="001C7E8C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306165" cy="1238423"/>
            <wp:effectExtent l="133350" t="133350" r="123190" b="133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52009" w:rsidRPr="001C7E8C" w:rsidRDefault="00252009" w:rsidP="006B0B80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Temps et plan d’exécution.</w:t>
      </w:r>
      <w:r w:rsidR="008C2B82">
        <w:rPr>
          <w:sz w:val="24"/>
          <w:szCs w:val="24"/>
        </w:rPr>
        <w:t xml:space="preserve"> </w:t>
      </w:r>
    </w:p>
    <w:p w:rsidR="001C7E8C" w:rsidRDefault="001C7E8C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2470150"/>
            <wp:effectExtent l="133350" t="133350" r="125730" b="13970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C2B82" w:rsidRDefault="008C2B82" w:rsidP="00E420B2">
      <w:pPr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4504762" cy="1323810"/>
            <wp:effectExtent l="133350" t="133350" r="124460" b="12446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32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123F0" w:rsidRDefault="006123F0" w:rsidP="008C2B82">
      <w:pPr>
        <w:ind w:left="720" w:firstLine="696"/>
        <w:rPr>
          <w:b/>
          <w:sz w:val="28"/>
          <w:szCs w:val="28"/>
        </w:rPr>
      </w:pPr>
    </w:p>
    <w:p w:rsidR="006123F0" w:rsidRDefault="006123F0" w:rsidP="008C2B82">
      <w:pPr>
        <w:ind w:left="720" w:firstLine="696"/>
        <w:rPr>
          <w:b/>
          <w:sz w:val="28"/>
          <w:szCs w:val="28"/>
        </w:rPr>
      </w:pPr>
    </w:p>
    <w:p w:rsidR="00252009" w:rsidRPr="006123F0" w:rsidRDefault="00252009" w:rsidP="006B0B80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Création de la vue matérialisée VM5 avec les options (</w:t>
      </w:r>
      <w:r w:rsidRPr="006123F0">
        <w:rPr>
          <w:b/>
          <w:sz w:val="24"/>
          <w:szCs w:val="24"/>
        </w:rPr>
        <w:t>IMMEDIATE</w:t>
      </w:r>
      <w:r>
        <w:rPr>
          <w:sz w:val="24"/>
          <w:szCs w:val="24"/>
        </w:rPr>
        <w:t xml:space="preserve">, </w:t>
      </w:r>
      <w:r w:rsidRPr="006123F0">
        <w:rPr>
          <w:b/>
          <w:sz w:val="24"/>
          <w:szCs w:val="24"/>
        </w:rPr>
        <w:t>COMPLETE</w:t>
      </w:r>
      <w:r>
        <w:rPr>
          <w:sz w:val="24"/>
          <w:szCs w:val="24"/>
        </w:rPr>
        <w:t xml:space="preserve">, </w:t>
      </w:r>
      <w:r w:rsidRPr="006123F0">
        <w:rPr>
          <w:b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6123F0">
        <w:rPr>
          <w:b/>
          <w:sz w:val="24"/>
          <w:szCs w:val="24"/>
        </w:rPr>
        <w:t>DEMAND</w:t>
      </w:r>
      <w:r>
        <w:rPr>
          <w:sz w:val="24"/>
          <w:szCs w:val="24"/>
        </w:rPr>
        <w:t xml:space="preserve">, </w:t>
      </w:r>
      <w:r w:rsidRPr="006123F0">
        <w:rPr>
          <w:b/>
          <w:sz w:val="24"/>
          <w:szCs w:val="24"/>
        </w:rPr>
        <w:t>ENABLE</w:t>
      </w:r>
      <w:r>
        <w:rPr>
          <w:sz w:val="24"/>
          <w:szCs w:val="24"/>
        </w:rPr>
        <w:t xml:space="preserve"> </w:t>
      </w:r>
      <w:r w:rsidRPr="006123F0">
        <w:rPr>
          <w:b/>
          <w:sz w:val="24"/>
          <w:szCs w:val="24"/>
        </w:rPr>
        <w:t>QUERY</w:t>
      </w:r>
      <w:r>
        <w:rPr>
          <w:sz w:val="24"/>
          <w:szCs w:val="24"/>
        </w:rPr>
        <w:t xml:space="preserve"> </w:t>
      </w:r>
      <w:r w:rsidRPr="006123F0">
        <w:rPr>
          <w:b/>
          <w:sz w:val="24"/>
          <w:szCs w:val="24"/>
        </w:rPr>
        <w:t>REWRITE</w:t>
      </w:r>
      <w:r>
        <w:rPr>
          <w:sz w:val="24"/>
          <w:szCs w:val="24"/>
        </w:rPr>
        <w:t>)</w:t>
      </w:r>
      <w:r w:rsidR="00676FDD">
        <w:rPr>
          <w:sz w:val="24"/>
          <w:szCs w:val="24"/>
        </w:rPr>
        <w:t xml:space="preserve"> contenant une jointure entre les tables Client, Compte, Agence, Ville, Wilaya incluant les champs (</w:t>
      </w:r>
      <w:proofErr w:type="spellStart"/>
      <w:r w:rsidR="00676FDD" w:rsidRPr="006123F0">
        <w:rPr>
          <w:b/>
          <w:sz w:val="24"/>
          <w:szCs w:val="24"/>
        </w:rPr>
        <w:t>NumClient</w:t>
      </w:r>
      <w:proofErr w:type="spellEnd"/>
      <w:r w:rsidR="00676FDD">
        <w:rPr>
          <w:sz w:val="24"/>
          <w:szCs w:val="24"/>
        </w:rPr>
        <w:t xml:space="preserve">, </w:t>
      </w:r>
      <w:proofErr w:type="spellStart"/>
      <w:r w:rsidR="00676FDD" w:rsidRPr="006123F0">
        <w:rPr>
          <w:b/>
          <w:sz w:val="24"/>
          <w:szCs w:val="24"/>
        </w:rPr>
        <w:t>NomClient</w:t>
      </w:r>
      <w:proofErr w:type="spellEnd"/>
      <w:r w:rsidR="00676FDD">
        <w:rPr>
          <w:sz w:val="24"/>
          <w:szCs w:val="24"/>
        </w:rPr>
        <w:t>).</w:t>
      </w:r>
    </w:p>
    <w:p w:rsidR="006123F0" w:rsidRPr="006123F0" w:rsidRDefault="00E420B2" w:rsidP="00E420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6123F0"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296639" cy="1476581"/>
            <wp:effectExtent l="133350" t="133350" r="132715" b="1428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7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123F0" w:rsidRPr="006123F0" w:rsidRDefault="006123F0" w:rsidP="006B0B80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Réexécution de la requête </w:t>
      </w:r>
      <w:r w:rsidRPr="006123F0">
        <w:rPr>
          <w:b/>
          <w:sz w:val="24"/>
          <w:szCs w:val="24"/>
        </w:rPr>
        <w:t>R1</w:t>
      </w:r>
      <w:r w:rsidR="00CC0021">
        <w:rPr>
          <w:b/>
          <w:sz w:val="24"/>
          <w:szCs w:val="24"/>
        </w:rPr>
        <w:t xml:space="preserve"> </w:t>
      </w:r>
      <w:r w:rsidR="00CC0021">
        <w:rPr>
          <w:sz w:val="24"/>
          <w:szCs w:val="24"/>
        </w:rPr>
        <w:t>(En vidant les buffers d’abords)</w:t>
      </w:r>
      <w:r>
        <w:rPr>
          <w:sz w:val="24"/>
          <w:szCs w:val="24"/>
        </w:rPr>
        <w:t>. Examiner le temps et plan d’exécution.</w:t>
      </w:r>
    </w:p>
    <w:p w:rsidR="006123F0" w:rsidRDefault="006123F0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2502535"/>
            <wp:effectExtent l="133350" t="133350" r="125730" b="12636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123F0" w:rsidRDefault="006123F0" w:rsidP="00E420B2">
      <w:pPr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4685714" cy="1352381"/>
            <wp:effectExtent l="133350" t="133350" r="133985" b="13398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B5628" w:rsidRDefault="002B5628" w:rsidP="002B5628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2B5628">
        <w:rPr>
          <w:sz w:val="24"/>
          <w:szCs w:val="24"/>
          <w:u w:val="single"/>
        </w:rPr>
        <w:t xml:space="preserve">Comparaison avec </w:t>
      </w:r>
      <w:r w:rsidRPr="002B5628">
        <w:rPr>
          <w:b/>
          <w:sz w:val="24"/>
          <w:szCs w:val="24"/>
          <w:u w:val="single"/>
        </w:rPr>
        <w:t>(3)</w:t>
      </w:r>
      <w:r w:rsidRPr="002B5628">
        <w:rPr>
          <w:sz w:val="24"/>
          <w:szCs w:val="24"/>
          <w:u w:val="single"/>
        </w:rPr>
        <w:t> :</w:t>
      </w:r>
      <w:r>
        <w:rPr>
          <w:sz w:val="24"/>
          <w:szCs w:val="24"/>
        </w:rPr>
        <w:t xml:space="preserve"> On voit que le temps d’exécution a diminué mais le plan d’exécution est resté le même.</w:t>
      </w:r>
    </w:p>
    <w:p w:rsidR="002B5628" w:rsidRDefault="002B5628" w:rsidP="002B5628">
      <w:pPr>
        <w:rPr>
          <w:sz w:val="24"/>
          <w:szCs w:val="24"/>
        </w:rPr>
      </w:pPr>
    </w:p>
    <w:p w:rsidR="006123F0" w:rsidRPr="002B5628" w:rsidRDefault="002B5628" w:rsidP="006B0B80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Création de la vue matérialisée </w:t>
      </w:r>
      <w:r w:rsidRPr="002B5628">
        <w:rPr>
          <w:b/>
          <w:sz w:val="24"/>
          <w:szCs w:val="24"/>
        </w:rPr>
        <w:t>VM6</w:t>
      </w:r>
      <w:r>
        <w:rPr>
          <w:sz w:val="24"/>
          <w:szCs w:val="24"/>
        </w:rPr>
        <w:t xml:space="preserve"> identique à </w:t>
      </w:r>
      <w:r w:rsidRPr="002B5628">
        <w:rPr>
          <w:b/>
          <w:sz w:val="24"/>
          <w:szCs w:val="24"/>
        </w:rPr>
        <w:t>VM5</w:t>
      </w:r>
      <w:r>
        <w:rPr>
          <w:sz w:val="24"/>
          <w:szCs w:val="24"/>
        </w:rPr>
        <w:t xml:space="preserve"> mais avec la restriction à la wilaya d’</w:t>
      </w:r>
      <w:r w:rsidRPr="002B5628">
        <w:rPr>
          <w:b/>
          <w:sz w:val="24"/>
          <w:szCs w:val="24"/>
        </w:rPr>
        <w:t>Oran</w:t>
      </w:r>
      <w:r>
        <w:rPr>
          <w:sz w:val="24"/>
          <w:szCs w:val="24"/>
        </w:rPr>
        <w:t>.</w:t>
      </w:r>
    </w:p>
    <w:p w:rsidR="002B5628" w:rsidRPr="002B5628" w:rsidRDefault="002B5628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249008" cy="1457528"/>
            <wp:effectExtent l="133350" t="133350" r="142240" b="1428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B5628" w:rsidRPr="002B5628" w:rsidRDefault="002B5628" w:rsidP="002B5628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Réexécution de la requête </w:t>
      </w:r>
      <w:r w:rsidRPr="006123F0">
        <w:rPr>
          <w:b/>
          <w:sz w:val="24"/>
          <w:szCs w:val="24"/>
        </w:rPr>
        <w:t>R1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(En vidant les buffers d’abords). Examiner le temps et plan d’exécution.</w:t>
      </w:r>
    </w:p>
    <w:p w:rsidR="002B5628" w:rsidRDefault="006B7B1E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2185035"/>
            <wp:effectExtent l="133350" t="133350" r="125730" b="13906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B7B1E" w:rsidRDefault="006B7B1E" w:rsidP="002B562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remarque lors de l’exécution de cette requête, c’est la vue matérialisée </w:t>
      </w:r>
      <w:r w:rsidRPr="006B7B1E">
        <w:rPr>
          <w:b/>
          <w:sz w:val="24"/>
          <w:szCs w:val="24"/>
        </w:rPr>
        <w:t>VM6</w:t>
      </w:r>
      <w:r>
        <w:rPr>
          <w:sz w:val="24"/>
          <w:szCs w:val="24"/>
        </w:rPr>
        <w:t xml:space="preserve"> qui a été accédée sachant que la requête de sa création est la même que la requête exécutée.</w:t>
      </w:r>
    </w:p>
    <w:p w:rsidR="006B7B1E" w:rsidRDefault="006B7B1E" w:rsidP="002B5628">
      <w:pPr>
        <w:ind w:left="720"/>
        <w:rPr>
          <w:sz w:val="24"/>
          <w:szCs w:val="24"/>
        </w:rPr>
      </w:pPr>
      <w:r w:rsidRPr="00660B09">
        <w:rPr>
          <w:sz w:val="24"/>
          <w:szCs w:val="24"/>
          <w:u w:val="single"/>
        </w:rPr>
        <w:t xml:space="preserve">Comparaison avec </w:t>
      </w:r>
      <w:r w:rsidRPr="00660B09">
        <w:rPr>
          <w:b/>
          <w:sz w:val="24"/>
          <w:szCs w:val="24"/>
          <w:u w:val="single"/>
        </w:rPr>
        <w:t>(3)</w:t>
      </w:r>
      <w:r w:rsidRPr="00660B09">
        <w:rPr>
          <w:sz w:val="24"/>
          <w:szCs w:val="24"/>
          <w:u w:val="single"/>
        </w:rPr>
        <w:t xml:space="preserve"> et </w:t>
      </w:r>
      <w:r w:rsidRPr="00660B09">
        <w:rPr>
          <w:b/>
          <w:sz w:val="24"/>
          <w:szCs w:val="24"/>
          <w:u w:val="single"/>
        </w:rPr>
        <w:t>(5)</w:t>
      </w:r>
      <w:r>
        <w:rPr>
          <w:sz w:val="24"/>
          <w:szCs w:val="24"/>
        </w:rPr>
        <w:t> : Le plan d’exécution a changé par rapport aux aut</w:t>
      </w:r>
      <w:r w:rsidR="00660B09">
        <w:rPr>
          <w:sz w:val="24"/>
          <w:szCs w:val="24"/>
        </w:rPr>
        <w:t>res, et le temps a diminué.</w:t>
      </w:r>
    </w:p>
    <w:p w:rsidR="00660B09" w:rsidRPr="006B7B1E" w:rsidRDefault="00B57EED" w:rsidP="00E420B2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734321" cy="1667108"/>
            <wp:effectExtent l="133350" t="133350" r="133350" b="14287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B6F89" w:rsidRPr="008B6F89" w:rsidRDefault="008B6F89" w:rsidP="008B6F89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Requête </w:t>
      </w:r>
      <w:r w:rsidRPr="008B6F89">
        <w:rPr>
          <w:b/>
          <w:sz w:val="24"/>
          <w:szCs w:val="24"/>
        </w:rPr>
        <w:t>R2</w:t>
      </w:r>
      <w:r>
        <w:rPr>
          <w:sz w:val="24"/>
          <w:szCs w:val="24"/>
        </w:rPr>
        <w:t xml:space="preserve"> pour obtenir le nombre d’opérations par Banque (</w:t>
      </w:r>
      <w:proofErr w:type="spellStart"/>
      <w:r w:rsidRPr="008B6F89">
        <w:rPr>
          <w:b/>
          <w:sz w:val="24"/>
          <w:szCs w:val="24"/>
        </w:rPr>
        <w:t>CodeBanque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B6F89">
        <w:rPr>
          <w:b/>
          <w:sz w:val="24"/>
          <w:szCs w:val="24"/>
        </w:rPr>
        <w:t>NomBanque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B6F89">
        <w:rPr>
          <w:b/>
          <w:sz w:val="24"/>
          <w:szCs w:val="24"/>
        </w:rPr>
        <w:t>NbOperations</w:t>
      </w:r>
      <w:proofErr w:type="spellEnd"/>
      <w:r>
        <w:rPr>
          <w:sz w:val="24"/>
          <w:szCs w:val="24"/>
        </w:rPr>
        <w:t>).</w:t>
      </w:r>
    </w:p>
    <w:p w:rsidR="008B6F89" w:rsidRPr="008B6F89" w:rsidRDefault="008B6F89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2854325"/>
            <wp:effectExtent l="133350" t="133350" r="125730" b="136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B6F89" w:rsidRPr="008B6F89" w:rsidRDefault="008B6F89" w:rsidP="008B6F89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Temps et plan d’exécution.</w:t>
      </w:r>
    </w:p>
    <w:p w:rsidR="008B6F89" w:rsidRDefault="001C3D8C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3206115"/>
            <wp:effectExtent l="133350" t="133350" r="125730" b="12763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C3D8C" w:rsidRPr="008B6F89" w:rsidRDefault="001C3D8C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4866667" cy="2000000"/>
            <wp:effectExtent l="133350" t="133350" r="124460" b="13398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0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B6F89" w:rsidRPr="001C3D8C" w:rsidRDefault="001C3D8C" w:rsidP="008B6F89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Créer une vue matérialisée VM7 avec les options (</w:t>
      </w:r>
      <w:r w:rsidRPr="006123F0">
        <w:rPr>
          <w:b/>
          <w:sz w:val="24"/>
          <w:szCs w:val="24"/>
        </w:rPr>
        <w:t>IMMEDIATE</w:t>
      </w:r>
      <w:r>
        <w:rPr>
          <w:sz w:val="24"/>
          <w:szCs w:val="24"/>
        </w:rPr>
        <w:t xml:space="preserve">, </w:t>
      </w:r>
      <w:r w:rsidRPr="006123F0">
        <w:rPr>
          <w:b/>
          <w:sz w:val="24"/>
          <w:szCs w:val="24"/>
        </w:rPr>
        <w:t>COMPLETE</w:t>
      </w:r>
      <w:r>
        <w:rPr>
          <w:sz w:val="24"/>
          <w:szCs w:val="24"/>
        </w:rPr>
        <w:t xml:space="preserve">, </w:t>
      </w:r>
      <w:r w:rsidRPr="006123F0">
        <w:rPr>
          <w:b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6123F0">
        <w:rPr>
          <w:b/>
          <w:sz w:val="24"/>
          <w:szCs w:val="24"/>
        </w:rPr>
        <w:t>DEMAND</w:t>
      </w:r>
      <w:r>
        <w:rPr>
          <w:sz w:val="24"/>
          <w:szCs w:val="24"/>
        </w:rPr>
        <w:t xml:space="preserve">, </w:t>
      </w:r>
      <w:r w:rsidRPr="006123F0">
        <w:rPr>
          <w:b/>
          <w:sz w:val="24"/>
          <w:szCs w:val="24"/>
        </w:rPr>
        <w:t>ENABLE</w:t>
      </w:r>
      <w:r>
        <w:rPr>
          <w:sz w:val="24"/>
          <w:szCs w:val="24"/>
        </w:rPr>
        <w:t xml:space="preserve"> </w:t>
      </w:r>
      <w:r w:rsidRPr="006123F0">
        <w:rPr>
          <w:b/>
          <w:sz w:val="24"/>
          <w:szCs w:val="24"/>
        </w:rPr>
        <w:t>QUERY</w:t>
      </w:r>
      <w:r>
        <w:rPr>
          <w:sz w:val="24"/>
          <w:szCs w:val="24"/>
        </w:rPr>
        <w:t xml:space="preserve"> </w:t>
      </w:r>
      <w:r w:rsidRPr="006123F0">
        <w:rPr>
          <w:b/>
          <w:sz w:val="24"/>
          <w:szCs w:val="24"/>
        </w:rPr>
        <w:t>REWRITE</w:t>
      </w:r>
      <w:r>
        <w:rPr>
          <w:sz w:val="24"/>
          <w:szCs w:val="24"/>
        </w:rPr>
        <w:t>) contenant (</w:t>
      </w:r>
      <w:proofErr w:type="spellStart"/>
      <w:r w:rsidRPr="001C3D8C">
        <w:rPr>
          <w:b/>
          <w:sz w:val="24"/>
          <w:szCs w:val="24"/>
        </w:rPr>
        <w:t>CodeBanque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C3D8C">
        <w:rPr>
          <w:b/>
          <w:sz w:val="24"/>
          <w:szCs w:val="24"/>
        </w:rPr>
        <w:t>NomBanque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C3D8C">
        <w:rPr>
          <w:b/>
          <w:sz w:val="24"/>
          <w:szCs w:val="24"/>
        </w:rPr>
        <w:t>NbOperations</w:t>
      </w:r>
      <w:proofErr w:type="spellEnd"/>
      <w:r>
        <w:rPr>
          <w:sz w:val="24"/>
          <w:szCs w:val="24"/>
        </w:rPr>
        <w:t>).</w:t>
      </w:r>
    </w:p>
    <w:p w:rsidR="001C3D8C" w:rsidRPr="001C3D8C" w:rsidRDefault="000849E5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1435735"/>
            <wp:effectExtent l="133350" t="133350" r="125730" b="12636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C3D8C" w:rsidRPr="00B92C3E" w:rsidRDefault="00DD5219" w:rsidP="00DD5219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DD5219">
        <w:rPr>
          <w:sz w:val="24"/>
          <w:szCs w:val="24"/>
        </w:rPr>
        <w:t xml:space="preserve">Réexécution de la requête </w:t>
      </w:r>
      <w:r>
        <w:rPr>
          <w:b/>
          <w:sz w:val="24"/>
          <w:szCs w:val="24"/>
        </w:rPr>
        <w:t>R2</w:t>
      </w:r>
      <w:r w:rsidRPr="00DD5219">
        <w:rPr>
          <w:b/>
          <w:sz w:val="24"/>
          <w:szCs w:val="24"/>
        </w:rPr>
        <w:t xml:space="preserve"> </w:t>
      </w:r>
      <w:r w:rsidRPr="00DD5219">
        <w:rPr>
          <w:sz w:val="24"/>
          <w:szCs w:val="24"/>
        </w:rPr>
        <w:t>(En vidant les buffers d’abords). Examiner le temps et plan d’exécution.</w:t>
      </w:r>
    </w:p>
    <w:p w:rsidR="00B92C3E" w:rsidRPr="00B92C3E" w:rsidRDefault="00B92C3E" w:rsidP="00B92C3E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>
        <w:rPr>
          <w:sz w:val="24"/>
          <w:szCs w:val="24"/>
        </w:rPr>
        <w:t>Vidage des buffers.</w:t>
      </w:r>
    </w:p>
    <w:p w:rsidR="00B92C3E" w:rsidRDefault="00B92C3E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1282700"/>
            <wp:effectExtent l="133350" t="133350" r="125730" b="12700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7493" w:rsidRDefault="00777493" w:rsidP="00B92C3E">
      <w:pPr>
        <w:ind w:left="720"/>
        <w:rPr>
          <w:b/>
          <w:sz w:val="28"/>
          <w:szCs w:val="28"/>
        </w:rPr>
      </w:pPr>
    </w:p>
    <w:p w:rsidR="00777493" w:rsidRDefault="00777493" w:rsidP="00B92C3E">
      <w:pPr>
        <w:ind w:left="720"/>
        <w:rPr>
          <w:b/>
          <w:sz w:val="28"/>
          <w:szCs w:val="28"/>
        </w:rPr>
      </w:pPr>
    </w:p>
    <w:p w:rsidR="00777493" w:rsidRDefault="00777493" w:rsidP="00B92C3E">
      <w:pPr>
        <w:ind w:left="720"/>
        <w:rPr>
          <w:b/>
          <w:sz w:val="28"/>
          <w:szCs w:val="28"/>
        </w:rPr>
      </w:pPr>
    </w:p>
    <w:p w:rsidR="00777493" w:rsidRDefault="00777493" w:rsidP="00B92C3E">
      <w:pPr>
        <w:ind w:left="720"/>
        <w:rPr>
          <w:b/>
          <w:sz w:val="28"/>
          <w:szCs w:val="28"/>
        </w:rPr>
      </w:pPr>
    </w:p>
    <w:p w:rsidR="00B92C3E" w:rsidRPr="00B92C3E" w:rsidRDefault="00B92C3E" w:rsidP="00B92C3E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Réexécution de la requête.</w:t>
      </w:r>
    </w:p>
    <w:p w:rsidR="00B92C3E" w:rsidRDefault="00B92C3E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2633980"/>
            <wp:effectExtent l="133350" t="133350" r="125730" b="128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D1765" w:rsidRPr="00CD1765" w:rsidRDefault="00104040" w:rsidP="00CD1765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>
        <w:rPr>
          <w:sz w:val="24"/>
          <w:szCs w:val="24"/>
        </w:rPr>
        <w:t>Temps et plan d’exécution.</w:t>
      </w:r>
    </w:p>
    <w:p w:rsidR="00B92C3E" w:rsidRDefault="00B92C3E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2087245"/>
            <wp:effectExtent l="133350" t="133350" r="125730" b="14160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1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50D5B" w:rsidRPr="00A50D5B" w:rsidRDefault="00A50D5B" w:rsidP="00B92C3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Comparaison avec </w:t>
      </w:r>
      <w:r w:rsidRPr="00A50D5B">
        <w:rPr>
          <w:b/>
          <w:sz w:val="24"/>
          <w:szCs w:val="24"/>
        </w:rPr>
        <w:t>(9)</w:t>
      </w:r>
      <w:r>
        <w:rPr>
          <w:sz w:val="24"/>
          <w:szCs w:val="24"/>
        </w:rPr>
        <w:t xml:space="preserve"> : Le plan d’exécution a changé et la </w:t>
      </w:r>
      <w:r w:rsidRPr="00A50D5B">
        <w:rPr>
          <w:b/>
          <w:sz w:val="24"/>
          <w:szCs w:val="24"/>
        </w:rPr>
        <w:t>VM</w:t>
      </w: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a été utilisée et aussi le temps d’exécution a diminué grâce à l’accès direct à la </w:t>
      </w:r>
      <w:r w:rsidRPr="00A50D5B">
        <w:rPr>
          <w:b/>
          <w:sz w:val="24"/>
          <w:szCs w:val="24"/>
        </w:rPr>
        <w:t>VM</w:t>
      </w:r>
      <w:r>
        <w:rPr>
          <w:b/>
          <w:sz w:val="24"/>
          <w:szCs w:val="24"/>
        </w:rPr>
        <w:t>7</w:t>
      </w:r>
      <w:r>
        <w:rPr>
          <w:sz w:val="24"/>
          <w:szCs w:val="24"/>
        </w:rPr>
        <w:t>.</w:t>
      </w:r>
    </w:p>
    <w:p w:rsidR="00DD5219" w:rsidRPr="00537A10" w:rsidRDefault="00BE4775" w:rsidP="00DD5219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Augmenter le nombre d’instances d’opération (</w:t>
      </w:r>
      <w:r w:rsidRPr="00BE4775">
        <w:rPr>
          <w:b/>
          <w:sz w:val="24"/>
          <w:szCs w:val="24"/>
        </w:rPr>
        <w:t>800000</w:t>
      </w:r>
      <w:r>
        <w:rPr>
          <w:sz w:val="24"/>
          <w:szCs w:val="24"/>
        </w:rPr>
        <w:t xml:space="preserve"> puis </w:t>
      </w:r>
      <w:r w:rsidRPr="00BE4775">
        <w:rPr>
          <w:b/>
          <w:sz w:val="24"/>
          <w:szCs w:val="24"/>
        </w:rPr>
        <w:t>1000000</w:t>
      </w:r>
      <w:r>
        <w:rPr>
          <w:sz w:val="24"/>
          <w:szCs w:val="24"/>
        </w:rPr>
        <w:t xml:space="preserve">) et réexécution de </w:t>
      </w:r>
      <w:r w:rsidRPr="00BE4775">
        <w:rPr>
          <w:b/>
          <w:sz w:val="24"/>
          <w:szCs w:val="24"/>
        </w:rPr>
        <w:t>R2</w:t>
      </w:r>
      <w:r>
        <w:rPr>
          <w:sz w:val="24"/>
          <w:szCs w:val="24"/>
        </w:rPr>
        <w:t>.</w:t>
      </w:r>
    </w:p>
    <w:p w:rsidR="00537A10" w:rsidRPr="00537A10" w:rsidRDefault="00537A10" w:rsidP="00537A10">
      <w:pPr>
        <w:pStyle w:val="Paragraphedeliste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800000 Opérations :</w:t>
      </w: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Suppression VM7.</w:t>
      </w:r>
    </w:p>
    <w:p w:rsidR="00CE0B35" w:rsidRDefault="00CE0B35" w:rsidP="00CE0B35">
      <w:pPr>
        <w:pStyle w:val="Paragraphedeliste"/>
        <w:ind w:left="25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2647619" cy="723810"/>
            <wp:effectExtent l="133350" t="133350" r="133985" b="133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72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7493" w:rsidRPr="00537A10" w:rsidRDefault="00777493" w:rsidP="00CE0B35">
      <w:pPr>
        <w:pStyle w:val="Paragraphedeliste"/>
        <w:ind w:left="2520"/>
        <w:rPr>
          <w:b/>
          <w:sz w:val="28"/>
          <w:szCs w:val="28"/>
        </w:rPr>
      </w:pP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Ajout d’opérations.</w:t>
      </w:r>
    </w:p>
    <w:p w:rsidR="00CE0B35" w:rsidRPr="00CE0B35" w:rsidRDefault="00CE0B35" w:rsidP="00E420B2">
      <w:pPr>
        <w:rPr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5760720" cy="2226945"/>
            <wp:effectExtent l="133350" t="133350" r="125730" b="13525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Ré exécuter </w:t>
      </w:r>
      <w:r w:rsidRPr="00CE0B35">
        <w:rPr>
          <w:b/>
          <w:sz w:val="24"/>
          <w:szCs w:val="24"/>
        </w:rPr>
        <w:t>R2</w:t>
      </w:r>
      <w:r>
        <w:rPr>
          <w:sz w:val="24"/>
          <w:szCs w:val="24"/>
        </w:rPr>
        <w:t xml:space="preserve"> sans la vue.</w:t>
      </w:r>
    </w:p>
    <w:p w:rsidR="00CE0B35" w:rsidRDefault="00CE0B35" w:rsidP="00CE0B35">
      <w:pPr>
        <w:rPr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5760720" cy="4100195"/>
            <wp:effectExtent l="133350" t="133350" r="125730" b="12890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2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7493" w:rsidRDefault="00777493" w:rsidP="00CE0B35">
      <w:pPr>
        <w:rPr>
          <w:b/>
          <w:sz w:val="28"/>
          <w:szCs w:val="28"/>
        </w:rPr>
      </w:pPr>
    </w:p>
    <w:p w:rsidR="00777493" w:rsidRDefault="00777493" w:rsidP="00CE0B35">
      <w:pPr>
        <w:rPr>
          <w:b/>
          <w:sz w:val="28"/>
          <w:szCs w:val="28"/>
        </w:rPr>
      </w:pPr>
    </w:p>
    <w:p w:rsidR="00777493" w:rsidRPr="00CE0B35" w:rsidRDefault="00777493" w:rsidP="00CE0B35">
      <w:pPr>
        <w:rPr>
          <w:b/>
          <w:sz w:val="28"/>
          <w:szCs w:val="28"/>
        </w:rPr>
      </w:pP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Plan d’exécution.</w:t>
      </w:r>
    </w:p>
    <w:p w:rsidR="00CE0B35" w:rsidRDefault="00CE0B35" w:rsidP="00CE0B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3159125"/>
            <wp:effectExtent l="133350" t="133350" r="125730" b="136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2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E0B35" w:rsidRPr="00CE0B35" w:rsidRDefault="00CE0B35" w:rsidP="00CE0B35">
      <w:pPr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4819048" cy="1961905"/>
            <wp:effectExtent l="133350" t="133350" r="133985" b="13398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2.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9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Recréer la vue.</w:t>
      </w:r>
    </w:p>
    <w:p w:rsidR="00CE0B35" w:rsidRDefault="00CE0B35" w:rsidP="00E420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1446530"/>
            <wp:effectExtent l="133350" t="133350" r="125730" b="13462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2.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7493" w:rsidRPr="00CE0B35" w:rsidRDefault="00777493" w:rsidP="00CE0B35">
      <w:pPr>
        <w:ind w:firstLine="708"/>
        <w:rPr>
          <w:b/>
          <w:sz w:val="28"/>
          <w:szCs w:val="28"/>
        </w:rPr>
      </w:pP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Ré exécuter </w:t>
      </w:r>
      <w:r w:rsidRPr="00CE0B35">
        <w:rPr>
          <w:b/>
          <w:sz w:val="24"/>
          <w:szCs w:val="24"/>
        </w:rPr>
        <w:t>R2</w:t>
      </w:r>
      <w:r>
        <w:rPr>
          <w:sz w:val="24"/>
          <w:szCs w:val="24"/>
        </w:rPr>
        <w:t xml:space="preserve"> avec la vue.</w:t>
      </w:r>
    </w:p>
    <w:p w:rsidR="00CE0B35" w:rsidRPr="00CE0B35" w:rsidRDefault="00CE0B35" w:rsidP="00CE0B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4138295"/>
            <wp:effectExtent l="133350" t="133350" r="125730" b="12890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2.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Plan d’exécution.</w:t>
      </w:r>
    </w:p>
    <w:p w:rsidR="00CE0B35" w:rsidRDefault="00CE0B35" w:rsidP="00CE0B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2172970"/>
            <wp:effectExtent l="133350" t="133350" r="125730" b="13208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2.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7493" w:rsidRDefault="00777493" w:rsidP="00CE0B35">
      <w:pPr>
        <w:rPr>
          <w:b/>
          <w:sz w:val="28"/>
          <w:szCs w:val="28"/>
        </w:rPr>
      </w:pPr>
    </w:p>
    <w:p w:rsidR="00777493" w:rsidRDefault="00777493" w:rsidP="00CE0B35">
      <w:pPr>
        <w:rPr>
          <w:b/>
          <w:sz w:val="28"/>
          <w:szCs w:val="28"/>
        </w:rPr>
      </w:pPr>
    </w:p>
    <w:p w:rsidR="00777493" w:rsidRPr="00CE0B35" w:rsidRDefault="00777493" w:rsidP="00CE0B35">
      <w:pPr>
        <w:rPr>
          <w:b/>
          <w:sz w:val="28"/>
          <w:szCs w:val="28"/>
        </w:rPr>
      </w:pPr>
    </w:p>
    <w:p w:rsidR="00537A10" w:rsidRPr="00537A10" w:rsidRDefault="00537A10" w:rsidP="00537A10">
      <w:pPr>
        <w:pStyle w:val="Paragraphedeliste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1000000 Opérations :</w:t>
      </w: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Suppression VM7.</w:t>
      </w:r>
    </w:p>
    <w:p w:rsidR="00CE0B35" w:rsidRPr="00CE0B35" w:rsidRDefault="00CE0B35" w:rsidP="00CE0B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464820"/>
            <wp:effectExtent l="133350" t="133350" r="125730" b="12573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2.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Ajout d’opérations.</w:t>
      </w:r>
    </w:p>
    <w:p w:rsidR="00CE0B35" w:rsidRPr="00CE0B35" w:rsidRDefault="00CE0B35" w:rsidP="00CE0B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2250440"/>
            <wp:effectExtent l="133350" t="133350" r="125730" b="13081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2.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7A10" w:rsidRPr="00CE0B35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Ré exécuter R2 sans la vue.</w:t>
      </w:r>
    </w:p>
    <w:p w:rsidR="00CE0B35" w:rsidRPr="00CE0B35" w:rsidRDefault="00F43F6C" w:rsidP="00CE0B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3835021"/>
            <wp:effectExtent l="133350" t="133350" r="125730" b="12763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2.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15" cy="3836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7A10" w:rsidRPr="00F43F6C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Plan d’exécution.</w:t>
      </w:r>
    </w:p>
    <w:p w:rsidR="00F43F6C" w:rsidRDefault="00F43F6C" w:rsidP="00F43F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3220085"/>
            <wp:effectExtent l="133350" t="133350" r="125730" b="13271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2.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43F6C" w:rsidRPr="00F43F6C" w:rsidRDefault="00F43F6C" w:rsidP="00F43F6C">
      <w:pPr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4838095" cy="2019048"/>
            <wp:effectExtent l="133350" t="133350" r="133985" b="13398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2.1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0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7A10" w:rsidRPr="00F43F6C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Recréer la vue.</w:t>
      </w:r>
    </w:p>
    <w:p w:rsidR="00F43F6C" w:rsidRDefault="00F43F6C" w:rsidP="00F43F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1470025"/>
            <wp:effectExtent l="133350" t="133350" r="125730" b="13017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2.1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420B2" w:rsidRPr="00F43F6C" w:rsidRDefault="00E420B2" w:rsidP="00F43F6C">
      <w:pPr>
        <w:rPr>
          <w:b/>
          <w:sz w:val="28"/>
          <w:szCs w:val="28"/>
        </w:rPr>
      </w:pPr>
    </w:p>
    <w:p w:rsidR="00537A10" w:rsidRPr="00F43F6C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Ré exécuter R2 avec la vue.</w:t>
      </w:r>
    </w:p>
    <w:p w:rsidR="00F43F6C" w:rsidRPr="00F43F6C" w:rsidRDefault="00F43F6C" w:rsidP="00F43F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59120" cy="2550695"/>
            <wp:effectExtent l="133350" t="133350" r="127635" b="13589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2.1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033" cy="2555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7A10" w:rsidRPr="00F43F6C" w:rsidRDefault="00537A10" w:rsidP="00537A10">
      <w:pPr>
        <w:pStyle w:val="Paragraphedeliste"/>
        <w:numPr>
          <w:ilvl w:val="2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Plan d’exécution.</w:t>
      </w:r>
    </w:p>
    <w:p w:rsidR="00F43F6C" w:rsidRDefault="00F43F6C" w:rsidP="00F43F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59595" cy="1540043"/>
            <wp:effectExtent l="133350" t="133350" r="127000" b="13652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2.1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57" cy="1543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D6364" w:rsidRPr="00777493" w:rsidRDefault="00777493" w:rsidP="00F43F6C">
      <w:pPr>
        <w:rPr>
          <w:i/>
          <w:sz w:val="24"/>
          <w:szCs w:val="24"/>
        </w:rPr>
      </w:pPr>
      <w:r w:rsidRPr="00777493">
        <w:rPr>
          <w:i/>
          <w:sz w:val="24"/>
          <w:szCs w:val="24"/>
        </w:rPr>
        <w:t xml:space="preserve">On remarque qu’à chaque fois la requête est réécrite vers un </w:t>
      </w:r>
      <w:r w:rsidRPr="00777493">
        <w:rPr>
          <w:b/>
          <w:i/>
          <w:sz w:val="24"/>
          <w:szCs w:val="24"/>
        </w:rPr>
        <w:t>SELECT</w:t>
      </w:r>
      <w:r w:rsidRPr="00777493">
        <w:rPr>
          <w:i/>
          <w:sz w:val="24"/>
          <w:szCs w:val="24"/>
        </w:rPr>
        <w:t>.</w:t>
      </w:r>
    </w:p>
    <w:p w:rsidR="00537A10" w:rsidRPr="00B55DA8" w:rsidRDefault="00F43F6C" w:rsidP="00F43F6C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55DA8">
        <w:rPr>
          <w:sz w:val="24"/>
          <w:szCs w:val="24"/>
        </w:rPr>
        <w:t>Tableau comparatif des temps d’exécutions (</w:t>
      </w:r>
      <w:r w:rsidR="00B55DA8" w:rsidRPr="00B55DA8">
        <w:rPr>
          <w:b/>
          <w:sz w:val="24"/>
          <w:szCs w:val="24"/>
        </w:rPr>
        <w:t>avec</w:t>
      </w:r>
      <w:r w:rsidR="00B55DA8">
        <w:rPr>
          <w:sz w:val="24"/>
          <w:szCs w:val="24"/>
        </w:rPr>
        <w:t xml:space="preserve"> et </w:t>
      </w:r>
      <w:r w:rsidR="00B55DA8" w:rsidRPr="00B55DA8">
        <w:rPr>
          <w:b/>
          <w:sz w:val="24"/>
          <w:szCs w:val="24"/>
        </w:rPr>
        <w:t>sans</w:t>
      </w:r>
      <w:r w:rsidR="00B55DA8">
        <w:rPr>
          <w:sz w:val="24"/>
          <w:szCs w:val="24"/>
        </w:rPr>
        <w:t xml:space="preserve"> la vue matérialisée).</w:t>
      </w:r>
    </w:p>
    <w:p w:rsidR="00B55DA8" w:rsidRDefault="00B55DA8" w:rsidP="00B55DA8">
      <w:pPr>
        <w:ind w:left="708"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3735070" cy="1443789"/>
            <wp:effectExtent l="133350" t="133350" r="132080" b="13779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214" cy="1445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55DA8" w:rsidRPr="00777493" w:rsidRDefault="00777493" w:rsidP="00B55DA8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Pr="00777493">
        <w:rPr>
          <w:sz w:val="24"/>
          <w:szCs w:val="24"/>
          <w:u w:val="single"/>
        </w:rPr>
        <w:t>Conclusion du TP :</w:t>
      </w:r>
      <w:r w:rsidR="00AD7D91">
        <w:rPr>
          <w:sz w:val="24"/>
          <w:szCs w:val="24"/>
        </w:rPr>
        <w:t xml:space="preserve"> Les vues matérialisées quand elles utilisent l’option </w:t>
      </w:r>
      <w:r w:rsidR="00AD7D91" w:rsidRPr="00AD7D91">
        <w:rPr>
          <w:b/>
          <w:sz w:val="24"/>
          <w:szCs w:val="24"/>
        </w:rPr>
        <w:t xml:space="preserve">ENABLE QUERY REWRITE </w:t>
      </w:r>
      <w:r w:rsidR="00AD7D91">
        <w:rPr>
          <w:sz w:val="24"/>
          <w:szCs w:val="24"/>
        </w:rPr>
        <w:t xml:space="preserve">permet aux requêtes qui s’exécuteront d’être réécrite pour utiliser une </w:t>
      </w:r>
      <w:r w:rsidR="00AD7D91" w:rsidRPr="00AD7D91">
        <w:rPr>
          <w:b/>
          <w:sz w:val="24"/>
          <w:szCs w:val="24"/>
        </w:rPr>
        <w:t>VM</w:t>
      </w:r>
      <w:r w:rsidR="00AD7D91">
        <w:rPr>
          <w:sz w:val="24"/>
          <w:szCs w:val="24"/>
        </w:rPr>
        <w:t xml:space="preserve"> et nous permet de gagner du temps, chaque fois que nos tables augmentent, on gagnera beaucoup plus du temps.</w:t>
      </w:r>
    </w:p>
    <w:sectPr w:rsidR="00B55DA8" w:rsidRPr="00777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4D5"/>
    <w:multiLevelType w:val="hybridMultilevel"/>
    <w:tmpl w:val="CF5EEBB4"/>
    <w:lvl w:ilvl="0" w:tplc="053E8BC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0F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2910"/>
    <w:multiLevelType w:val="hybridMultilevel"/>
    <w:tmpl w:val="5EA66E76"/>
    <w:lvl w:ilvl="0" w:tplc="012C3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179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D2130"/>
    <w:multiLevelType w:val="hybridMultilevel"/>
    <w:tmpl w:val="9CAE2A8E"/>
    <w:lvl w:ilvl="0" w:tplc="607E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F769D"/>
    <w:multiLevelType w:val="hybridMultilevel"/>
    <w:tmpl w:val="331AD2F8"/>
    <w:lvl w:ilvl="0" w:tplc="14288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D0B0089"/>
    <w:multiLevelType w:val="hybridMultilevel"/>
    <w:tmpl w:val="5776DA5E"/>
    <w:lvl w:ilvl="0" w:tplc="BA5A8748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2282BE6"/>
    <w:multiLevelType w:val="hybridMultilevel"/>
    <w:tmpl w:val="D3C826C0"/>
    <w:lvl w:ilvl="0" w:tplc="7A2E9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4770FB"/>
    <w:multiLevelType w:val="hybridMultilevel"/>
    <w:tmpl w:val="9CAE2A8E"/>
    <w:lvl w:ilvl="0" w:tplc="607E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C5"/>
    <w:rsid w:val="000849E5"/>
    <w:rsid w:val="000C7A6C"/>
    <w:rsid w:val="000E7C5A"/>
    <w:rsid w:val="00104040"/>
    <w:rsid w:val="001918DD"/>
    <w:rsid w:val="001B3B31"/>
    <w:rsid w:val="001C3D8C"/>
    <w:rsid w:val="001C7E8C"/>
    <w:rsid w:val="00252009"/>
    <w:rsid w:val="00272297"/>
    <w:rsid w:val="00272E68"/>
    <w:rsid w:val="002B5628"/>
    <w:rsid w:val="002D6364"/>
    <w:rsid w:val="003017C4"/>
    <w:rsid w:val="0033566B"/>
    <w:rsid w:val="00343882"/>
    <w:rsid w:val="003A2909"/>
    <w:rsid w:val="003A7D58"/>
    <w:rsid w:val="003E167F"/>
    <w:rsid w:val="003E7AF8"/>
    <w:rsid w:val="004D1CC4"/>
    <w:rsid w:val="0050350F"/>
    <w:rsid w:val="0053051E"/>
    <w:rsid w:val="00537A10"/>
    <w:rsid w:val="00543A27"/>
    <w:rsid w:val="006123F0"/>
    <w:rsid w:val="00640120"/>
    <w:rsid w:val="00660B09"/>
    <w:rsid w:val="00676FDD"/>
    <w:rsid w:val="006B0B80"/>
    <w:rsid w:val="006B7B1E"/>
    <w:rsid w:val="00777493"/>
    <w:rsid w:val="00795D6E"/>
    <w:rsid w:val="008676DC"/>
    <w:rsid w:val="0089395D"/>
    <w:rsid w:val="008B6F89"/>
    <w:rsid w:val="008C2B82"/>
    <w:rsid w:val="00940B0F"/>
    <w:rsid w:val="009432F2"/>
    <w:rsid w:val="009A2280"/>
    <w:rsid w:val="009F5988"/>
    <w:rsid w:val="00A450A5"/>
    <w:rsid w:val="00A50D5B"/>
    <w:rsid w:val="00AD7D91"/>
    <w:rsid w:val="00B55DA8"/>
    <w:rsid w:val="00B57EED"/>
    <w:rsid w:val="00B92C3E"/>
    <w:rsid w:val="00BE4775"/>
    <w:rsid w:val="00C06F63"/>
    <w:rsid w:val="00C57476"/>
    <w:rsid w:val="00CC0021"/>
    <w:rsid w:val="00CD1765"/>
    <w:rsid w:val="00CD54C5"/>
    <w:rsid w:val="00CE0B35"/>
    <w:rsid w:val="00D96255"/>
    <w:rsid w:val="00DD5219"/>
    <w:rsid w:val="00E30954"/>
    <w:rsid w:val="00E420B2"/>
    <w:rsid w:val="00E454D0"/>
    <w:rsid w:val="00E90082"/>
    <w:rsid w:val="00F27D95"/>
    <w:rsid w:val="00F43F6C"/>
    <w:rsid w:val="00FA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FA65C-C8BF-428A-AA47-09E746A6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DC65-203B-451B-A4DC-E557BC72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13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41</cp:revision>
  <cp:lastPrinted>2019-11-11T19:36:00Z</cp:lastPrinted>
  <dcterms:created xsi:type="dcterms:W3CDTF">2019-10-28T21:50:00Z</dcterms:created>
  <dcterms:modified xsi:type="dcterms:W3CDTF">2020-02-19T22:47:00Z</dcterms:modified>
</cp:coreProperties>
</file>