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361A" w14:textId="09588FAA" w:rsidR="001B22E9" w:rsidRPr="001B22E9" w:rsidRDefault="001B22E9" w:rsidP="001B22E9">
      <w:pPr>
        <w:spacing w:after="0" w:line="240" w:lineRule="auto"/>
        <w:rPr>
          <w:rFonts w:ascii="Times New Roman" w:hAnsi="Times New Roman" w:cs="Times New Roman"/>
          <w:b/>
          <w:sz w:val="24"/>
          <w:szCs w:val="24"/>
        </w:rPr>
      </w:pPr>
      <w:r w:rsidRPr="001B22E9">
        <w:rPr>
          <w:rFonts w:ascii="Times New Roman" w:hAnsi="Times New Roman" w:cs="Times New Roman"/>
          <w:b/>
          <w:sz w:val="24"/>
          <w:szCs w:val="24"/>
        </w:rPr>
        <w:t>Connectivism Learning Theory</w:t>
      </w:r>
    </w:p>
    <w:p w14:paraId="6C61EC8E" w14:textId="01628B7A" w:rsidR="00ED12DE" w:rsidRPr="001B22E9" w:rsidRDefault="00224537" w:rsidP="001B22E9">
      <w:pPr>
        <w:spacing w:after="0" w:line="240" w:lineRule="auto"/>
        <w:ind w:firstLine="720"/>
        <w:rPr>
          <w:rFonts w:ascii="Times New Roman" w:hAnsi="Times New Roman" w:cs="Times New Roman"/>
          <w:sz w:val="24"/>
          <w:szCs w:val="24"/>
        </w:rPr>
      </w:pPr>
      <w:r w:rsidRPr="001B22E9">
        <w:rPr>
          <w:rFonts w:ascii="Times New Roman" w:hAnsi="Times New Roman" w:cs="Times New Roman"/>
          <w:sz w:val="24"/>
          <w:szCs w:val="24"/>
        </w:rPr>
        <w:t>This</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research</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is</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anchored</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on</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Connectivism</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Learning</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Theory</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by</w:t>
      </w:r>
      <w:r w:rsidR="001064C4" w:rsidRPr="001B22E9">
        <w:rPr>
          <w:rFonts w:ascii="Times New Roman" w:hAnsi="Times New Roman" w:cs="Times New Roman"/>
          <w:sz w:val="24"/>
          <w:szCs w:val="24"/>
        </w:rPr>
        <w:t xml:space="preserve"> </w:t>
      </w:r>
      <w:r w:rsidRPr="001B22E9">
        <w:rPr>
          <w:rFonts w:ascii="Times New Roman" w:hAnsi="Times New Roman" w:cs="Times New Roman"/>
          <w:sz w:val="24"/>
          <w:szCs w:val="24"/>
        </w:rPr>
        <w:t>George</w:t>
      </w:r>
      <w:r w:rsidR="001064C4" w:rsidRPr="001B22E9">
        <w:rPr>
          <w:rFonts w:ascii="Times New Roman" w:hAnsi="Times New Roman" w:cs="Times New Roman"/>
          <w:sz w:val="24"/>
          <w:szCs w:val="24"/>
        </w:rPr>
        <w:t xml:space="preserve"> </w:t>
      </w:r>
      <w:r w:rsidR="00434E48" w:rsidRPr="001B22E9">
        <w:rPr>
          <w:rFonts w:ascii="Times New Roman" w:hAnsi="Times New Roman" w:cs="Times New Roman"/>
          <w:sz w:val="24"/>
          <w:szCs w:val="24"/>
        </w:rPr>
        <w:t>Siemens</w:t>
      </w:r>
      <w:r w:rsidR="001064C4" w:rsidRPr="001B22E9">
        <w:rPr>
          <w:rFonts w:ascii="Times New Roman" w:hAnsi="Times New Roman" w:cs="Times New Roman"/>
          <w:sz w:val="24"/>
          <w:szCs w:val="24"/>
        </w:rPr>
        <w:t xml:space="preserve"> </w:t>
      </w:r>
      <w:r w:rsidR="00434E48" w:rsidRPr="001B22E9">
        <w:rPr>
          <w:rFonts w:ascii="Times New Roman" w:hAnsi="Times New Roman" w:cs="Times New Roman"/>
          <w:sz w:val="24"/>
          <w:szCs w:val="24"/>
        </w:rPr>
        <w:t>and</w:t>
      </w:r>
      <w:r w:rsidR="001064C4" w:rsidRPr="001B22E9">
        <w:rPr>
          <w:rFonts w:ascii="Times New Roman" w:hAnsi="Times New Roman" w:cs="Times New Roman"/>
          <w:sz w:val="24"/>
          <w:szCs w:val="24"/>
        </w:rPr>
        <w:t xml:space="preserve"> </w:t>
      </w:r>
      <w:r w:rsidR="00434E48" w:rsidRPr="001B22E9">
        <w:rPr>
          <w:rFonts w:ascii="Times New Roman" w:hAnsi="Times New Roman" w:cs="Times New Roman"/>
          <w:sz w:val="24"/>
          <w:szCs w:val="24"/>
        </w:rPr>
        <w:t>Stephen</w:t>
      </w:r>
      <w:r w:rsidR="001064C4" w:rsidRPr="001B22E9">
        <w:rPr>
          <w:rFonts w:ascii="Times New Roman" w:hAnsi="Times New Roman" w:cs="Times New Roman"/>
          <w:sz w:val="24"/>
          <w:szCs w:val="24"/>
        </w:rPr>
        <w:t xml:space="preserve"> </w:t>
      </w:r>
      <w:r w:rsidR="00434E48" w:rsidRPr="001B22E9">
        <w:rPr>
          <w:rFonts w:ascii="Times New Roman" w:hAnsi="Times New Roman" w:cs="Times New Roman"/>
          <w:sz w:val="24"/>
          <w:szCs w:val="24"/>
        </w:rPr>
        <w:t>Downes</w:t>
      </w:r>
      <w:r w:rsidR="001064C4" w:rsidRPr="001B22E9">
        <w:rPr>
          <w:rFonts w:ascii="Times New Roman" w:hAnsi="Times New Roman" w:cs="Times New Roman"/>
          <w:sz w:val="24"/>
          <w:szCs w:val="24"/>
        </w:rPr>
        <w:t xml:space="preserve">. </w:t>
      </w:r>
      <w:r w:rsidR="004E663A" w:rsidRPr="001B22E9">
        <w:rPr>
          <w:rFonts w:ascii="Times New Roman" w:hAnsi="Times New Roman" w:cs="Times New Roman"/>
          <w:sz w:val="24"/>
          <w:szCs w:val="24"/>
        </w:rPr>
        <w:t xml:space="preserve">Connectivism Learning Theory promotes learning that happens outside of an individual, such as through social media, online networks, blogs, or information databases. Connectivism learning theory was first introduced in 2005 by two theorists, George Siemens and Stephen Downes. Siemens’ article Connectivism: Learning as a Network Creation was published online in 2004 and Downes’ article An Introduction to Connective Knowledge was published the </w:t>
      </w:r>
      <w:r w:rsidR="004E663A" w:rsidRPr="002D311E">
        <w:rPr>
          <w:rFonts w:ascii="Times New Roman" w:hAnsi="Times New Roman" w:cs="Times New Roman"/>
          <w:sz w:val="24"/>
          <w:szCs w:val="24"/>
        </w:rPr>
        <w:t>following year</w:t>
      </w:r>
      <w:r w:rsidR="002D311E" w:rsidRPr="002D311E">
        <w:rPr>
          <w:rFonts w:ascii="Times New Roman" w:hAnsi="Times New Roman" w:cs="Times New Roman"/>
          <w:sz w:val="24"/>
          <w:szCs w:val="24"/>
        </w:rPr>
        <w:t xml:space="preserve"> (Western Governors University, 2021)</w:t>
      </w:r>
      <w:r w:rsidR="004E663A" w:rsidRPr="002D311E">
        <w:rPr>
          <w:rFonts w:ascii="Times New Roman" w:hAnsi="Times New Roman" w:cs="Times New Roman"/>
          <w:sz w:val="24"/>
          <w:szCs w:val="24"/>
        </w:rPr>
        <w:t>.</w:t>
      </w:r>
      <w:r w:rsidR="002E1768" w:rsidRPr="002D311E">
        <w:rPr>
          <w:rFonts w:ascii="Times New Roman" w:hAnsi="Times New Roman" w:cs="Times New Roman"/>
          <w:sz w:val="28"/>
          <w:szCs w:val="28"/>
        </w:rPr>
        <w:t xml:space="preserve"> </w:t>
      </w:r>
      <w:r w:rsidR="002E1768" w:rsidRPr="001B22E9">
        <w:rPr>
          <w:rFonts w:ascii="Times New Roman" w:hAnsi="Times New Roman" w:cs="Times New Roman"/>
          <w:sz w:val="24"/>
          <w:szCs w:val="24"/>
        </w:rPr>
        <w:t xml:space="preserve">Dr. George Siemens is a Canadian expatriate professor at the University of Texas at Arlington and director of the Centre for Change and Complexity in Learning (C3L) at the University of South Australia. He’s an internationally known author and speaker who have delivered keynote addresses in more than 35 countries. He’s also a researcher and theorist in the field of learning, knowledge management, and technology. He is known for his theory of connectivism, which seeks to understand learning in the digital age. George Siemens is recognized for developing the learning theory of connectivism as well as for his pioneering work in learning analytics and the development of massive open online courses (MOOCs). He continued to develop and deliver MOOCs. Stephen Downes was born on April 6, 1959 is a </w:t>
      </w:r>
      <w:r w:rsidR="002E1768" w:rsidRPr="001B22E9">
        <w:rPr>
          <w:rFonts w:ascii="Times New Roman" w:hAnsi="Times New Roman" w:cs="Times New Roman"/>
          <w:sz w:val="24"/>
          <w:szCs w:val="24"/>
          <w:shd w:val="clear" w:color="auto" w:fill="FFFFFF" w:themeFill="background1"/>
        </w:rPr>
        <w:t>Canadian philosopher</w:t>
      </w:r>
      <w:r w:rsidR="002E1768" w:rsidRPr="001B22E9">
        <w:rPr>
          <w:rFonts w:ascii="Times New Roman" w:hAnsi="Times New Roman" w:cs="Times New Roman"/>
          <w:sz w:val="24"/>
          <w:szCs w:val="24"/>
        </w:rPr>
        <w:t xml:space="preserve"> and commentator in the fields of </w:t>
      </w:r>
      <w:hyperlink r:id="rId6" w:tooltip="E-learning" w:history="1">
        <w:r w:rsidR="002E1768" w:rsidRPr="001B22E9">
          <w:rPr>
            <w:rFonts w:ascii="Times New Roman" w:hAnsi="Times New Roman" w:cs="Times New Roman"/>
            <w:sz w:val="24"/>
            <w:szCs w:val="24"/>
          </w:rPr>
          <w:t>online learning</w:t>
        </w:r>
      </w:hyperlink>
      <w:r w:rsidR="002E1768" w:rsidRPr="001B22E9">
        <w:rPr>
          <w:rFonts w:ascii="Times New Roman" w:hAnsi="Times New Roman" w:cs="Times New Roman"/>
          <w:sz w:val="24"/>
          <w:szCs w:val="24"/>
        </w:rPr>
        <w:t xml:space="preserve"> and </w:t>
      </w:r>
      <w:hyperlink r:id="rId7" w:tooltip="New media" w:history="1">
        <w:r w:rsidR="002E1768" w:rsidRPr="001B22E9">
          <w:rPr>
            <w:rFonts w:ascii="Times New Roman" w:hAnsi="Times New Roman" w:cs="Times New Roman"/>
            <w:sz w:val="24"/>
            <w:szCs w:val="24"/>
          </w:rPr>
          <w:t>new media</w:t>
        </w:r>
      </w:hyperlink>
      <w:r w:rsidR="002E1768" w:rsidRPr="001B22E9">
        <w:rPr>
          <w:rFonts w:ascii="Times New Roman" w:hAnsi="Times New Roman" w:cs="Times New Roman"/>
          <w:sz w:val="24"/>
          <w:szCs w:val="24"/>
        </w:rPr>
        <w:t xml:space="preserve">. He has explored and promoted the educational use of computer and online technologies since 1995. He gave the 2004 </w:t>
      </w:r>
      <w:hyperlink r:id="rId8" w:tooltip="Buntine Oration" w:history="1">
        <w:r w:rsidR="002E1768" w:rsidRPr="001B22E9">
          <w:rPr>
            <w:rFonts w:ascii="Times New Roman" w:hAnsi="Times New Roman" w:cs="Times New Roman"/>
            <w:sz w:val="24"/>
            <w:szCs w:val="24"/>
          </w:rPr>
          <w:t>Buntine Oration</w:t>
        </w:r>
      </w:hyperlink>
      <w:r w:rsidR="002E1768" w:rsidRPr="001B22E9">
        <w:rPr>
          <w:rFonts w:ascii="Times New Roman" w:hAnsi="Times New Roman" w:cs="Times New Roman"/>
          <w:sz w:val="24"/>
          <w:szCs w:val="24"/>
        </w:rPr>
        <w:t xml:space="preserve"> and was a presenter at the February 2007 Online </w:t>
      </w:r>
      <w:hyperlink r:id="rId9" w:tooltip="Connectivism" w:history="1">
        <w:r w:rsidR="002E1768" w:rsidRPr="001B22E9">
          <w:rPr>
            <w:rFonts w:ascii="Times New Roman" w:hAnsi="Times New Roman" w:cs="Times New Roman"/>
            <w:sz w:val="24"/>
            <w:szCs w:val="24"/>
          </w:rPr>
          <w:t>Connectivism</w:t>
        </w:r>
      </w:hyperlink>
      <w:r w:rsidR="002E1768" w:rsidRPr="001B22E9">
        <w:rPr>
          <w:rFonts w:ascii="Times New Roman" w:hAnsi="Times New Roman" w:cs="Times New Roman"/>
          <w:sz w:val="24"/>
          <w:szCs w:val="24"/>
        </w:rPr>
        <w:t xml:space="preserve"> Conference.</w:t>
      </w:r>
      <w:hyperlink r:id="rId10" w:anchor="cite_note-3" w:history="1"/>
      <w:r w:rsidR="002E1768" w:rsidRPr="001B22E9">
        <w:rPr>
          <w:rFonts w:ascii="Times New Roman" w:hAnsi="Times New Roman" w:cs="Times New Roman"/>
          <w:sz w:val="24"/>
          <w:szCs w:val="24"/>
        </w:rPr>
        <w:t xml:space="preserve"> In 2008, Downes and </w:t>
      </w:r>
      <w:hyperlink r:id="rId11" w:tooltip="George Siemens" w:history="1">
        <w:r w:rsidR="002E1768" w:rsidRPr="001B22E9">
          <w:rPr>
            <w:rFonts w:ascii="Times New Roman" w:hAnsi="Times New Roman" w:cs="Times New Roman"/>
            <w:sz w:val="24"/>
            <w:szCs w:val="24"/>
          </w:rPr>
          <w:t>George Siemens</w:t>
        </w:r>
      </w:hyperlink>
      <w:r w:rsidR="002E1768" w:rsidRPr="001B22E9">
        <w:rPr>
          <w:rFonts w:ascii="Times New Roman" w:hAnsi="Times New Roman" w:cs="Times New Roman"/>
          <w:sz w:val="24"/>
          <w:szCs w:val="24"/>
        </w:rPr>
        <w:t xml:space="preserve"> designed and taught an online, open course reported as a "landmark in the small but growing push toward 'open teaching'"- widely considered the first </w:t>
      </w:r>
      <w:hyperlink r:id="rId12" w:tooltip="Massive open online course" w:history="1">
        <w:r w:rsidR="002E1768" w:rsidRPr="001B22E9">
          <w:rPr>
            <w:rFonts w:ascii="Times New Roman" w:hAnsi="Times New Roman" w:cs="Times New Roman"/>
            <w:sz w:val="24"/>
            <w:szCs w:val="24"/>
          </w:rPr>
          <w:t>massive open online course</w:t>
        </w:r>
      </w:hyperlink>
      <w:r w:rsidR="002E1768" w:rsidRPr="001B22E9">
        <w:rPr>
          <w:rFonts w:ascii="Times New Roman" w:hAnsi="Times New Roman" w:cs="Times New Roman"/>
          <w:sz w:val="24"/>
          <w:szCs w:val="24"/>
        </w:rPr>
        <w:t xml:space="preserve"> (MOOC).</w:t>
      </w:r>
      <w:r w:rsidR="004E663A" w:rsidRPr="001B22E9">
        <w:rPr>
          <w:rFonts w:ascii="Times New Roman" w:hAnsi="Times New Roman" w:cs="Times New Roman"/>
          <w:sz w:val="24"/>
          <w:szCs w:val="24"/>
        </w:rPr>
        <w:t xml:space="preserve"> The creation of this theory is merely out of the advancement of technology, which seeks to study the learning that happens outside of an individual. The foundation of knowledge is not timely and is altering, especially in this era, because of digital technology advancement, that results to the creation of social media platforms which allows people to connect and share a variety of conceptual information on social media platforms. As explained by George Siemens, what humankind have learned and discovered now, was doubted and falsified from a decade ago. Connectivism is a theoretical framework for understanding learning in a digital age. It emphasizes how internet technologies such as web browsers, search engines, wikis, online discussion forums, and social networks contributed to new avenues of learning. Technologies have enabled people to learn and share information across the World Wide Web and among themselves in ways that were not possible before the digital age. Learning does not simply happen within an individual, but within and across the networks. What sets connectivism apart from theories such as constructivism is the view that "learning (defined as actionable knowledge) can reside outside of ourselves (within an organization or a database), is focused on connecting specialized information sets, and the connections that enable us to learn more are more important than our current state of knowing". Connectivism sees knowledge as a network and learning as a process of pattern recognition. To relate to our topic, students utilizing social network platforms like Facebook,  can have significant impacts on their learning. Connectivism is a relatively new learning theory that suggests students should combine thoughts, theories, and general information in a useful manner. It accepts that technology is a major part of the learning process and that our constant connectedness gives us opportunities to make choices about our learning. It also promotes group collaboration and discussion, allowing for different viewpoints and perspectives when it comes to decision-making, problem-solving, and making sense of information. Connectivism promotes learning that happens outside of an individual, such as through social media, online networks, </w:t>
      </w:r>
      <w:r w:rsidR="004E663A" w:rsidRPr="001B22E9">
        <w:rPr>
          <w:rFonts w:ascii="Times New Roman" w:hAnsi="Times New Roman" w:cs="Times New Roman"/>
          <w:sz w:val="24"/>
          <w:szCs w:val="24"/>
        </w:rPr>
        <w:lastRenderedPageBreak/>
        <w:t>blogs, or information databases. The publications address the important role technology plays in the learning process and how the digital age has increased the speed at which students have access to information. Since then, both Siemens and Downes have continued to write and speak on the subject. However, each has slightly different viewpoints. While Siemens tends to focus on the social aspects of connectivism, Downes focuses on non-human appliances and machine-based learning. Connectivism is built on the idea that digital technology brings people together and creates new learning opportunities. Although connectivism is among the more recent learning theories, it’s already transforming workplace training practices. With today’s workforce moving toward remote work and remote learning, connectivism provides a framework for L&amp;D to rethink e</w:t>
      </w:r>
      <w:r w:rsidR="001B22E9">
        <w:rPr>
          <w:rFonts w:ascii="Times New Roman" w:hAnsi="Times New Roman" w:cs="Times New Roman"/>
          <w:sz w:val="24"/>
          <w:szCs w:val="24"/>
        </w:rPr>
        <w:t xml:space="preserve">xisting processes and training. </w:t>
      </w:r>
      <w:r w:rsidR="00CB42EF" w:rsidRPr="001B22E9">
        <w:rPr>
          <w:rFonts w:ascii="Times New Roman" w:hAnsi="Times New Roman" w:cs="Times New Roman"/>
          <w:sz w:val="24"/>
          <w:szCs w:val="24"/>
        </w:rPr>
        <w:t xml:space="preserve">Connectivism accepts technology as a major factor in our learning process. In fact, this theory promotes the idea that learning can successfully happen through digital channels, including social media, forums, videos, and blogs. </w:t>
      </w:r>
      <w:r w:rsidR="00ED12DE" w:rsidRPr="001B22E9">
        <w:rPr>
          <w:rFonts w:ascii="Times New Roman" w:hAnsi="Times New Roman" w:cs="Times New Roman"/>
          <w:sz w:val="24"/>
          <w:szCs w:val="24"/>
        </w:rPr>
        <w:t>George Siemens (in 2004) and Stephen Downes (in 2005) said connectivism begins when an individual turns to digital technology to solve a problem. This can include actions such as googling a question, texting a friend, or searching for topical social media content. Connectivism Learning Theory posits that the use of digital technology helps to solve a problem and, in turn, deepens the understanding of a topic. As more corporations adopt remote work and remote learning, connectivism provides a framework to ensure employees have the tools to build relationships with each other and create a culture based on continuous learning.</w:t>
      </w:r>
    </w:p>
    <w:p w14:paraId="5A207773" w14:textId="60DC9610" w:rsidR="006B26D8" w:rsidRPr="001B22E9" w:rsidRDefault="006B26D8" w:rsidP="001064C4">
      <w:pPr>
        <w:spacing w:after="0" w:line="240" w:lineRule="auto"/>
        <w:rPr>
          <w:rFonts w:ascii="Times New Roman" w:hAnsi="Times New Roman" w:cs="Times New Roman"/>
          <w:b/>
          <w:bCs/>
          <w:sz w:val="24"/>
          <w:szCs w:val="24"/>
        </w:rPr>
      </w:pPr>
      <w:r w:rsidRPr="001B22E9">
        <w:rPr>
          <w:rFonts w:ascii="Times New Roman" w:hAnsi="Times New Roman" w:cs="Times New Roman"/>
          <w:b/>
          <w:bCs/>
          <w:sz w:val="24"/>
          <w:szCs w:val="24"/>
        </w:rPr>
        <w:t>The 8 Principles of Connectivism Learning Theory</w:t>
      </w:r>
    </w:p>
    <w:p w14:paraId="3523E0E8" w14:textId="0975D003" w:rsidR="000F4D21" w:rsidRPr="001B22E9" w:rsidRDefault="006B26D8" w:rsidP="001B22E9">
      <w:pPr>
        <w:spacing w:after="0" w:line="240" w:lineRule="auto"/>
        <w:rPr>
          <w:rFonts w:ascii="Times New Roman" w:hAnsi="Times New Roman" w:cs="Times New Roman"/>
          <w:sz w:val="24"/>
          <w:szCs w:val="24"/>
        </w:rPr>
      </w:pPr>
      <w:r w:rsidRPr="001B22E9">
        <w:rPr>
          <w:rFonts w:ascii="Times New Roman" w:hAnsi="Times New Roman" w:cs="Times New Roman"/>
          <w:sz w:val="24"/>
          <w:szCs w:val="24"/>
        </w:rPr>
        <w:t>George Siemens developed Connectivism Learning Theory by mapping out his eight guiding principles:</w:t>
      </w:r>
    </w:p>
    <w:p w14:paraId="75D0CDD2" w14:textId="66343CA3" w:rsidR="000F2F05" w:rsidRPr="001B22E9" w:rsidRDefault="000F2F05" w:rsidP="0067059C">
      <w:pPr>
        <w:pStyle w:val="ListParagraph"/>
        <w:numPr>
          <w:ilvl w:val="0"/>
          <w:numId w:val="1"/>
        </w:numPr>
        <w:spacing w:after="0" w:line="240" w:lineRule="auto"/>
        <w:jc w:val="both"/>
        <w:rPr>
          <w:rFonts w:ascii="Times New Roman" w:hAnsi="Times New Roman" w:cs="Times New Roman"/>
          <w:sz w:val="24"/>
          <w:szCs w:val="24"/>
        </w:rPr>
      </w:pPr>
      <w:r w:rsidRPr="001B22E9">
        <w:rPr>
          <w:rFonts w:ascii="Times New Roman" w:hAnsi="Times New Roman" w:cs="Times New Roman"/>
          <w:b/>
          <w:bCs/>
          <w:sz w:val="24"/>
          <w:szCs w:val="24"/>
        </w:rPr>
        <w:t xml:space="preserve">Learning and knowledge rest in a diversity of opinions. </w:t>
      </w:r>
      <w:r w:rsidRPr="001B22E9">
        <w:rPr>
          <w:rFonts w:ascii="Times New Roman" w:hAnsi="Times New Roman" w:cs="Times New Roman"/>
          <w:sz w:val="24"/>
          <w:szCs w:val="24"/>
        </w:rPr>
        <w:t xml:space="preserve">Perspectives from a variety of sources deepen our </w:t>
      </w:r>
      <w:r w:rsidRPr="0067059C">
        <w:rPr>
          <w:rFonts w:ascii="Times New Roman" w:hAnsi="Times New Roman" w:cs="Times New Roman"/>
          <w:sz w:val="24"/>
          <w:szCs w:val="24"/>
        </w:rPr>
        <w:t>understanding.</w:t>
      </w:r>
      <w:r w:rsidR="0067059C" w:rsidRPr="0067059C">
        <w:rPr>
          <w:rFonts w:ascii="Times New Roman" w:hAnsi="Times New Roman" w:cs="Times New Roman"/>
          <w:sz w:val="24"/>
          <w:szCs w:val="24"/>
        </w:rPr>
        <w:t xml:space="preserve"> The capacity to form connections between sources of information, and thereby create useful information patterns, is required to learn in our knowledge economy</w:t>
      </w:r>
    </w:p>
    <w:p w14:paraId="6674F23D" w14:textId="24505670" w:rsidR="000F2F05" w:rsidRPr="001B22E9" w:rsidRDefault="003B2720" w:rsidP="001064C4">
      <w:pPr>
        <w:pStyle w:val="ListParagraph"/>
        <w:numPr>
          <w:ilvl w:val="0"/>
          <w:numId w:val="1"/>
        </w:numPr>
        <w:spacing w:after="0" w:line="240" w:lineRule="auto"/>
        <w:rPr>
          <w:rFonts w:ascii="Times New Roman" w:hAnsi="Times New Roman" w:cs="Times New Roman"/>
          <w:sz w:val="24"/>
          <w:szCs w:val="24"/>
        </w:rPr>
      </w:pPr>
      <w:r w:rsidRPr="001B22E9">
        <w:rPr>
          <w:rFonts w:ascii="Times New Roman" w:hAnsi="Times New Roman" w:cs="Times New Roman"/>
          <w:b/>
          <w:bCs/>
          <w:sz w:val="24"/>
          <w:szCs w:val="24"/>
        </w:rPr>
        <w:t xml:space="preserve">Learning is a process of connecting. </w:t>
      </w:r>
      <w:r w:rsidRPr="001B22E9">
        <w:rPr>
          <w:rFonts w:ascii="Times New Roman" w:hAnsi="Times New Roman" w:cs="Times New Roman"/>
          <w:sz w:val="24"/>
          <w:szCs w:val="24"/>
        </w:rPr>
        <w:t>When we build relationships with colleagues, we open ourselves up to new skills, thoughts, and ideas we might not otherwise have access to.</w:t>
      </w:r>
      <w:r w:rsidR="0067059C">
        <w:rPr>
          <w:rFonts w:ascii="Times New Roman" w:hAnsi="Times New Roman" w:cs="Times New Roman"/>
          <w:sz w:val="24"/>
          <w:szCs w:val="24"/>
        </w:rPr>
        <w:t xml:space="preserve"> </w:t>
      </w:r>
      <w:r w:rsidR="0067059C" w:rsidRPr="0067059C">
        <w:rPr>
          <w:rFonts w:ascii="Times New Roman" w:hAnsi="Times New Roman" w:cs="Times New Roman"/>
          <w:sz w:val="24"/>
        </w:rPr>
        <w:t>Learning is the process of acquiring new knowledge and new responses.</w:t>
      </w:r>
    </w:p>
    <w:p w14:paraId="3077F1C1" w14:textId="6D3D627D" w:rsidR="003B2720" w:rsidRPr="001B22E9" w:rsidRDefault="00AC55C3" w:rsidP="002D197A">
      <w:pPr>
        <w:pStyle w:val="ListParagraph"/>
        <w:numPr>
          <w:ilvl w:val="0"/>
          <w:numId w:val="1"/>
        </w:numPr>
        <w:spacing w:after="0" w:line="240" w:lineRule="auto"/>
        <w:jc w:val="both"/>
        <w:rPr>
          <w:rFonts w:ascii="Times New Roman" w:hAnsi="Times New Roman" w:cs="Times New Roman"/>
          <w:sz w:val="24"/>
          <w:szCs w:val="24"/>
        </w:rPr>
      </w:pPr>
      <w:r w:rsidRPr="001B22E9">
        <w:rPr>
          <w:rFonts w:ascii="Times New Roman" w:hAnsi="Times New Roman" w:cs="Times New Roman"/>
          <w:b/>
          <w:bCs/>
          <w:sz w:val="24"/>
          <w:szCs w:val="24"/>
        </w:rPr>
        <w:t>Learning may reside in non-human appliances.</w:t>
      </w:r>
      <w:r w:rsidRPr="001B22E9">
        <w:rPr>
          <w:rFonts w:ascii="Times New Roman" w:hAnsi="Times New Roman" w:cs="Times New Roman"/>
          <w:sz w:val="24"/>
          <w:szCs w:val="24"/>
        </w:rPr>
        <w:t xml:space="preserve"> Learners may store information in a digital way, like in an app, social media post, or video. Similarly, a community of learners may store information in a database or forum</w:t>
      </w:r>
      <w:r w:rsidRPr="002D197A">
        <w:t>.</w:t>
      </w:r>
      <w:r w:rsidR="002D197A" w:rsidRPr="002D197A">
        <w:t xml:space="preserve"> </w:t>
      </w:r>
      <w:r w:rsidR="002D197A" w:rsidRPr="002D197A">
        <w:rPr>
          <w:rFonts w:ascii="Times New Roman" w:hAnsi="Times New Roman" w:cs="Times New Roman"/>
          <w:sz w:val="24"/>
        </w:rPr>
        <w:t>As humans, we’re lucky enough to have billions of people around us to learn from. However, due to technological advancements, we can also store learning in a variety of devices. This highlights the importance of eLearning experiences.</w:t>
      </w:r>
    </w:p>
    <w:p w14:paraId="67D868E7" w14:textId="122375D8" w:rsidR="00741533" w:rsidRPr="002D197A" w:rsidRDefault="004E1091" w:rsidP="002D197A">
      <w:pPr>
        <w:pStyle w:val="ListParagraph"/>
        <w:numPr>
          <w:ilvl w:val="0"/>
          <w:numId w:val="1"/>
        </w:numPr>
        <w:spacing w:after="0" w:line="240" w:lineRule="auto"/>
        <w:jc w:val="both"/>
        <w:rPr>
          <w:rFonts w:ascii="Times New Roman" w:hAnsi="Times New Roman" w:cs="Times New Roman"/>
          <w:sz w:val="28"/>
          <w:szCs w:val="24"/>
        </w:rPr>
      </w:pPr>
      <w:r w:rsidRPr="001B22E9">
        <w:rPr>
          <w:rFonts w:ascii="Times New Roman" w:hAnsi="Times New Roman" w:cs="Times New Roman"/>
          <w:b/>
          <w:bCs/>
          <w:sz w:val="24"/>
          <w:szCs w:val="24"/>
        </w:rPr>
        <w:t xml:space="preserve">The capacity to know more is more critical than what is currently known. </w:t>
      </w:r>
      <w:r w:rsidRPr="001B22E9">
        <w:rPr>
          <w:rFonts w:ascii="Times New Roman" w:hAnsi="Times New Roman" w:cs="Times New Roman"/>
          <w:sz w:val="24"/>
          <w:szCs w:val="24"/>
        </w:rPr>
        <w:t>As Siemens says: “Our ability to learn what we need for tomorrow is more important than what we know today</w:t>
      </w:r>
      <w:r w:rsidRPr="002D197A">
        <w:t>.”</w:t>
      </w:r>
      <w:r w:rsidR="002D197A" w:rsidRPr="002D197A">
        <w:t xml:space="preserve">. </w:t>
      </w:r>
      <w:r w:rsidR="002D197A" w:rsidRPr="002D197A">
        <w:rPr>
          <w:rFonts w:ascii="Times New Roman" w:hAnsi="Times New Roman" w:cs="Times New Roman"/>
          <w:sz w:val="24"/>
        </w:rPr>
        <w:t>Learning (defined as actionable knowledge) can reside outside of ourselves (within an organization or a database), is focused on connecting specialized information sets, and the connections that enable us to learn more are more important than our current state of knowing.</w:t>
      </w:r>
    </w:p>
    <w:p w14:paraId="19503156" w14:textId="1E1DD901" w:rsidR="004E1091" w:rsidRPr="002D197A" w:rsidRDefault="005D4ADD" w:rsidP="002D197A">
      <w:pPr>
        <w:pStyle w:val="ListParagraph"/>
        <w:numPr>
          <w:ilvl w:val="0"/>
          <w:numId w:val="1"/>
        </w:numPr>
        <w:spacing w:after="0" w:line="240" w:lineRule="auto"/>
        <w:jc w:val="both"/>
        <w:rPr>
          <w:rFonts w:ascii="Times New Roman" w:hAnsi="Times New Roman" w:cs="Times New Roman"/>
          <w:sz w:val="28"/>
          <w:szCs w:val="24"/>
        </w:rPr>
      </w:pPr>
      <w:r w:rsidRPr="001B22E9">
        <w:rPr>
          <w:rFonts w:ascii="Times New Roman" w:hAnsi="Times New Roman" w:cs="Times New Roman"/>
          <w:b/>
          <w:bCs/>
          <w:sz w:val="24"/>
          <w:szCs w:val="24"/>
        </w:rPr>
        <w:t xml:space="preserve">Nurturing and maintaining connections is needed to facilitate continual learning. </w:t>
      </w:r>
      <w:r w:rsidRPr="001B22E9">
        <w:rPr>
          <w:rFonts w:ascii="Times New Roman" w:hAnsi="Times New Roman" w:cs="Times New Roman"/>
          <w:sz w:val="24"/>
          <w:szCs w:val="24"/>
        </w:rPr>
        <w:t>Collaborative social interaction brings people together and forms a l</w:t>
      </w:r>
      <w:r w:rsidR="002D197A">
        <w:rPr>
          <w:rFonts w:ascii="Times New Roman" w:hAnsi="Times New Roman" w:cs="Times New Roman"/>
          <w:sz w:val="24"/>
          <w:szCs w:val="24"/>
        </w:rPr>
        <w:t>ong-term learning environment</w:t>
      </w:r>
      <w:r w:rsidR="002D197A">
        <w:t xml:space="preserve">. </w:t>
      </w:r>
      <w:r w:rsidR="002D197A" w:rsidRPr="002D197A">
        <w:rPr>
          <w:rFonts w:ascii="Times New Roman" w:hAnsi="Times New Roman" w:cs="Times New Roman"/>
          <w:sz w:val="24"/>
        </w:rPr>
        <w:t xml:space="preserve">Within social networks, hubs are well-connected people who are able to foster and maintain knowledge flow. Their interdependence results in effective </w:t>
      </w:r>
      <w:r w:rsidR="002D197A" w:rsidRPr="002D197A">
        <w:rPr>
          <w:rFonts w:ascii="Times New Roman" w:hAnsi="Times New Roman" w:cs="Times New Roman"/>
          <w:sz w:val="24"/>
        </w:rPr>
        <w:lastRenderedPageBreak/>
        <w:t>knowledge flow, enabling the personal understanding of the state of activities organizationally.</w:t>
      </w:r>
    </w:p>
    <w:p w14:paraId="747797A9" w14:textId="4783E743" w:rsidR="005D4ADD" w:rsidRPr="001B22E9" w:rsidRDefault="0050306B" w:rsidP="002D197A">
      <w:pPr>
        <w:pStyle w:val="ListParagraph"/>
        <w:numPr>
          <w:ilvl w:val="0"/>
          <w:numId w:val="1"/>
        </w:numPr>
        <w:spacing w:after="0" w:line="240" w:lineRule="auto"/>
        <w:jc w:val="both"/>
        <w:rPr>
          <w:rFonts w:ascii="Times New Roman" w:hAnsi="Times New Roman" w:cs="Times New Roman"/>
          <w:sz w:val="24"/>
          <w:szCs w:val="24"/>
        </w:rPr>
      </w:pPr>
      <w:r w:rsidRPr="001B22E9">
        <w:rPr>
          <w:rFonts w:ascii="Times New Roman" w:hAnsi="Times New Roman" w:cs="Times New Roman"/>
          <w:b/>
          <w:bCs/>
          <w:sz w:val="24"/>
          <w:szCs w:val="24"/>
        </w:rPr>
        <w:t xml:space="preserve">Ability to see connections between fields, ideas, and concepts is a core skill. </w:t>
      </w:r>
      <w:r w:rsidRPr="001B22E9">
        <w:rPr>
          <w:rFonts w:ascii="Times New Roman" w:hAnsi="Times New Roman" w:cs="Times New Roman"/>
          <w:sz w:val="24"/>
          <w:szCs w:val="24"/>
        </w:rPr>
        <w:t>We must learn how to build a bridge to connect point A to point B. That bridge itself is a new learning opportunity.</w:t>
      </w:r>
      <w:r w:rsidR="002D197A">
        <w:rPr>
          <w:rFonts w:ascii="Times New Roman" w:hAnsi="Times New Roman" w:cs="Times New Roman"/>
          <w:sz w:val="24"/>
          <w:szCs w:val="24"/>
        </w:rPr>
        <w:t xml:space="preserve"> </w:t>
      </w:r>
      <w:r w:rsidR="002D197A" w:rsidRPr="002D197A">
        <w:rPr>
          <w:rFonts w:ascii="Times New Roman" w:hAnsi="Times New Roman" w:cs="Times New Roman"/>
          <w:sz w:val="24"/>
        </w:rPr>
        <w:t>Naturally, being able to connect different pieces of information is a key component of connectivism learning theory. This allows you to weave a tapestry of knowledge.</w:t>
      </w:r>
      <w:r w:rsidR="002D197A">
        <w:rPr>
          <w:rFonts w:ascii="Times New Roman" w:hAnsi="Times New Roman" w:cs="Times New Roman"/>
          <w:sz w:val="24"/>
        </w:rPr>
        <w:t xml:space="preserve"> </w:t>
      </w:r>
    </w:p>
    <w:p w14:paraId="20B7B660" w14:textId="57A7DB4B" w:rsidR="0050306B" w:rsidRPr="001B22E9" w:rsidRDefault="00AB7311" w:rsidP="002D197A">
      <w:pPr>
        <w:pStyle w:val="ListParagraph"/>
        <w:numPr>
          <w:ilvl w:val="0"/>
          <w:numId w:val="1"/>
        </w:numPr>
        <w:spacing w:after="0" w:line="240" w:lineRule="auto"/>
        <w:jc w:val="both"/>
        <w:rPr>
          <w:rFonts w:ascii="Times New Roman" w:hAnsi="Times New Roman" w:cs="Times New Roman"/>
          <w:sz w:val="24"/>
          <w:szCs w:val="24"/>
        </w:rPr>
      </w:pPr>
      <w:r w:rsidRPr="001B22E9">
        <w:rPr>
          <w:rFonts w:ascii="Times New Roman" w:hAnsi="Times New Roman" w:cs="Times New Roman"/>
          <w:b/>
          <w:bCs/>
          <w:sz w:val="24"/>
          <w:szCs w:val="24"/>
        </w:rPr>
        <w:t>Accurate, up-to-date knowledge is the intent of all Connectivist Learning.</w:t>
      </w:r>
      <w:r w:rsidRPr="001B22E9">
        <w:rPr>
          <w:rFonts w:ascii="Times New Roman" w:hAnsi="Times New Roman" w:cs="Times New Roman"/>
          <w:sz w:val="24"/>
          <w:szCs w:val="24"/>
        </w:rPr>
        <w:t xml:space="preserve"> When we work together, our understandings are constantly being reinforced and updated.</w:t>
      </w:r>
      <w:r w:rsidR="002D197A">
        <w:rPr>
          <w:rFonts w:ascii="Times New Roman" w:hAnsi="Times New Roman" w:cs="Times New Roman"/>
          <w:sz w:val="24"/>
          <w:szCs w:val="24"/>
        </w:rPr>
        <w:t xml:space="preserve"> </w:t>
      </w:r>
      <w:r w:rsidR="002D197A" w:rsidRPr="002D197A">
        <w:rPr>
          <w:rFonts w:ascii="Times New Roman" w:hAnsi="Times New Roman" w:cs="Times New Roman"/>
          <w:sz w:val="24"/>
        </w:rPr>
        <w:t>Our ability to learn what we need for tomorrow is more important than what we know today.</w:t>
      </w:r>
    </w:p>
    <w:p w14:paraId="71D5BA43" w14:textId="2F57A22A" w:rsidR="002D197A" w:rsidRPr="002D197A" w:rsidRDefault="006B55C5" w:rsidP="002D197A">
      <w:pPr>
        <w:pStyle w:val="ListParagraph"/>
        <w:numPr>
          <w:ilvl w:val="0"/>
          <w:numId w:val="1"/>
        </w:numPr>
        <w:spacing w:line="300" w:lineRule="atLeast"/>
        <w:jc w:val="both"/>
        <w:rPr>
          <w:rFonts w:ascii="Times New Roman" w:eastAsia="Times New Roman" w:hAnsi="Times New Roman" w:cs="Times New Roman"/>
          <w:sz w:val="24"/>
          <w:szCs w:val="24"/>
        </w:rPr>
      </w:pPr>
      <w:r w:rsidRPr="002D197A">
        <w:rPr>
          <w:rFonts w:ascii="Times New Roman" w:hAnsi="Times New Roman" w:cs="Times New Roman"/>
          <w:b/>
          <w:bCs/>
          <w:sz w:val="24"/>
          <w:szCs w:val="24"/>
        </w:rPr>
        <w:t>Decision-making itself</w:t>
      </w:r>
      <w:r w:rsidR="001B22E9" w:rsidRPr="002D197A">
        <w:rPr>
          <w:rFonts w:ascii="Times New Roman" w:hAnsi="Times New Roman" w:cs="Times New Roman"/>
          <w:b/>
          <w:bCs/>
          <w:sz w:val="24"/>
          <w:szCs w:val="24"/>
        </w:rPr>
        <w:t xml:space="preserve"> is</w:t>
      </w:r>
      <w:r w:rsidRPr="002D197A">
        <w:rPr>
          <w:rFonts w:ascii="Times New Roman" w:hAnsi="Times New Roman" w:cs="Times New Roman"/>
          <w:b/>
          <w:bCs/>
          <w:sz w:val="24"/>
          <w:szCs w:val="24"/>
        </w:rPr>
        <w:t xml:space="preserve"> a learning process. </w:t>
      </w:r>
      <w:r w:rsidRPr="002D197A">
        <w:rPr>
          <w:rFonts w:ascii="Times New Roman" w:hAnsi="Times New Roman" w:cs="Times New Roman"/>
          <w:sz w:val="24"/>
          <w:szCs w:val="24"/>
        </w:rPr>
        <w:t>What we know today may change tomorrow. If up-to-date information is the intent of connectivism, we must accept that our knowledge will need to continuously evolve as new understandings present themselves.</w:t>
      </w:r>
      <w:r w:rsidR="002D197A" w:rsidRPr="002D197A">
        <w:rPr>
          <w:rFonts w:ascii="Times New Roman" w:hAnsi="Times New Roman" w:cs="Times New Roman"/>
          <w:sz w:val="24"/>
          <w:szCs w:val="24"/>
        </w:rPr>
        <w:t xml:space="preserve"> </w:t>
      </w:r>
      <w:r w:rsidR="002D197A" w:rsidRPr="002D197A">
        <w:rPr>
          <w:rFonts w:ascii="Times New Roman" w:eastAsia="Times New Roman" w:hAnsi="Times New Roman" w:cs="Times New Roman"/>
          <w:sz w:val="24"/>
          <w:szCs w:val="24"/>
        </w:rPr>
        <w:t>Connectivism is driven by the understanding that decisions are based on rapidly altering foundations. New information is continually being acquired. The ability to draw distinctions between important and unimportant information is vital. The ability to recognize when new information alters the landscape based on decisions made yesterday is also critical.</w:t>
      </w:r>
    </w:p>
    <w:p w14:paraId="6ECF8120" w14:textId="01964D37" w:rsidR="00921262" w:rsidRPr="001B22E9" w:rsidRDefault="00176540" w:rsidP="001064C4">
      <w:pPr>
        <w:spacing w:after="0" w:line="240" w:lineRule="auto"/>
        <w:rPr>
          <w:rFonts w:ascii="Times New Roman" w:hAnsi="Times New Roman" w:cs="Times New Roman"/>
          <w:sz w:val="24"/>
          <w:szCs w:val="24"/>
        </w:rPr>
      </w:pPr>
      <w:r w:rsidRPr="001B22E9">
        <w:rPr>
          <w:rFonts w:ascii="Times New Roman" w:hAnsi="Times New Roman" w:cs="Times New Roman"/>
          <w:sz w:val="24"/>
          <w:szCs w:val="24"/>
        </w:rPr>
        <w:t>The central aspect of connectivism is the metaphor of a network with nodes and connections. In this metaphor, a node is anything that can be connected to another node such as an organization, information, data, feelings, and images. Connectivism recognizes three node types: neural, conceptual (internal) and external.</w:t>
      </w:r>
      <w:r w:rsidR="00AC01E2" w:rsidRPr="001B22E9">
        <w:rPr>
          <w:rFonts w:ascii="Times New Roman" w:hAnsi="Times New Roman" w:cs="Times New Roman"/>
          <w:sz w:val="24"/>
          <w:szCs w:val="24"/>
        </w:rPr>
        <w:t xml:space="preserve"> </w:t>
      </w:r>
      <w:r w:rsidRPr="001B22E9">
        <w:rPr>
          <w:rFonts w:ascii="Times New Roman" w:hAnsi="Times New Roman" w:cs="Times New Roman"/>
          <w:sz w:val="24"/>
          <w:szCs w:val="24"/>
        </w:rPr>
        <w:t xml:space="preserve">Connectivism sees learning as the process of creating connections and expanding or increasing network complexity. Connections may have different directions and strength. In this sense, a connection joining nodes A and B which goes from A to B is not the same as one that goes from B to A. There are some special kinds of connections such as “self-join” and </w:t>
      </w:r>
      <w:r w:rsidR="009B0F63" w:rsidRPr="001B22E9">
        <w:rPr>
          <w:rFonts w:ascii="Times New Roman" w:hAnsi="Times New Roman" w:cs="Times New Roman"/>
          <w:sz w:val="24"/>
          <w:szCs w:val="24"/>
        </w:rPr>
        <w:t>pattern. A</w:t>
      </w:r>
      <w:r w:rsidRPr="001B22E9">
        <w:rPr>
          <w:rFonts w:ascii="Times New Roman" w:hAnsi="Times New Roman" w:cs="Times New Roman"/>
          <w:sz w:val="24"/>
          <w:szCs w:val="24"/>
        </w:rPr>
        <w:t xml:space="preserve"> self-join connection joins a node to itself and a pattern can be defined as “a set of connections appearing together as a single whole”.</w:t>
      </w:r>
      <w:r w:rsidR="002E1768" w:rsidRPr="001B22E9">
        <w:rPr>
          <w:rFonts w:ascii="Times New Roman" w:hAnsi="Times New Roman" w:cs="Times New Roman"/>
          <w:sz w:val="24"/>
          <w:szCs w:val="24"/>
        </w:rPr>
        <w:t xml:space="preserve"> </w:t>
      </w:r>
      <w:r w:rsidRPr="001B22E9">
        <w:rPr>
          <w:rFonts w:ascii="Times New Roman" w:hAnsi="Times New Roman" w:cs="Times New Roman"/>
          <w:sz w:val="24"/>
          <w:szCs w:val="24"/>
        </w:rPr>
        <w:t xml:space="preserve">The Idea of </w:t>
      </w:r>
      <w:r w:rsidR="002E1768" w:rsidRPr="001B22E9">
        <w:rPr>
          <w:rFonts w:ascii="Times New Roman" w:hAnsi="Times New Roman" w:cs="Times New Roman"/>
          <w:sz w:val="24"/>
          <w:szCs w:val="24"/>
        </w:rPr>
        <w:t>organization</w:t>
      </w:r>
      <w:r w:rsidRPr="001B22E9">
        <w:rPr>
          <w:rFonts w:ascii="Times New Roman" w:hAnsi="Times New Roman" w:cs="Times New Roman"/>
          <w:sz w:val="24"/>
          <w:szCs w:val="24"/>
        </w:rPr>
        <w:t xml:space="preserve"> as cognitive systems where knowledge is distributed across nodes originated from the Perceptron (Artificial neuron) in an Artificial Neural Network, and is directly borrowed from Connectionism, “a software structure developed based on concepts inspired by biological functions of brain; it aims at creating machines able to learn </w:t>
      </w:r>
      <w:r w:rsidR="00AC01E2" w:rsidRPr="001B22E9">
        <w:rPr>
          <w:rFonts w:ascii="Times New Roman" w:hAnsi="Times New Roman" w:cs="Times New Roman"/>
          <w:sz w:val="24"/>
          <w:szCs w:val="24"/>
        </w:rPr>
        <w:t>like connection.</w:t>
      </w:r>
      <w:r w:rsidR="009B0F63" w:rsidRPr="001B22E9">
        <w:rPr>
          <w:rFonts w:ascii="Times New Roman" w:hAnsi="Times New Roman" w:cs="Times New Roman"/>
          <w:sz w:val="24"/>
          <w:szCs w:val="24"/>
        </w:rPr>
        <w:t xml:space="preserve"> </w:t>
      </w:r>
      <w:r w:rsidRPr="001B22E9">
        <w:rPr>
          <w:rFonts w:ascii="Times New Roman" w:hAnsi="Times New Roman" w:cs="Times New Roman"/>
          <w:sz w:val="24"/>
          <w:szCs w:val="24"/>
        </w:rPr>
        <w:t>The network metaphor allows a notion of “know-where” (the understanding of where to find the knowledge when it is needed) to supplement to the ones of “know-how” and “know-what” that make the cornerstones of many theories of learning.</w:t>
      </w:r>
      <w:r w:rsidR="009B0F63" w:rsidRPr="001B22E9">
        <w:rPr>
          <w:rFonts w:ascii="Times New Roman" w:hAnsi="Times New Roman" w:cs="Times New Roman"/>
          <w:sz w:val="24"/>
          <w:szCs w:val="24"/>
        </w:rPr>
        <w:t xml:space="preserve"> </w:t>
      </w:r>
      <w:r w:rsidRPr="001B22E9">
        <w:rPr>
          <w:rFonts w:ascii="Times New Roman" w:hAnsi="Times New Roman" w:cs="Times New Roman"/>
          <w:sz w:val="24"/>
          <w:szCs w:val="24"/>
        </w:rPr>
        <w:t>As Downes states: “at its heart, connectivism is the thesis that knowledge is distributed across a network of connections, and therefore that learning consists of the ability to construct and traverse those networks”.</w:t>
      </w:r>
    </w:p>
    <w:p w14:paraId="5859F108" w14:textId="77777777" w:rsidR="00222861" w:rsidRPr="001B22E9" w:rsidRDefault="00222861" w:rsidP="001064C4">
      <w:pPr>
        <w:spacing w:after="0" w:line="240" w:lineRule="auto"/>
        <w:rPr>
          <w:rFonts w:ascii="Times New Roman" w:hAnsi="Times New Roman" w:cs="Times New Roman"/>
          <w:sz w:val="24"/>
          <w:szCs w:val="24"/>
        </w:rPr>
      </w:pPr>
      <w:r w:rsidRPr="001B22E9">
        <w:rPr>
          <w:rFonts w:ascii="Times New Roman" w:hAnsi="Times New Roman" w:cs="Times New Roman"/>
          <w:sz w:val="24"/>
          <w:szCs w:val="24"/>
        </w:rPr>
        <w:t xml:space="preserve">The learning environment is expected to be a community or network of practitioners. This may include other language learners, but it is also important that the community include a sufficient number of people who are already fluent in the language. This community is not a formal community, but rather, a loose association of people connected by actions and conversations. </w:t>
      </w:r>
    </w:p>
    <w:p w14:paraId="69F80ADF" w14:textId="55166CD4" w:rsidR="00222861" w:rsidRPr="001B22E9" w:rsidRDefault="00222861" w:rsidP="001064C4">
      <w:pPr>
        <w:spacing w:after="0" w:line="240" w:lineRule="auto"/>
        <w:rPr>
          <w:rFonts w:ascii="Times New Roman" w:hAnsi="Times New Roman" w:cs="Times New Roman"/>
          <w:b/>
          <w:bCs/>
          <w:sz w:val="24"/>
          <w:szCs w:val="24"/>
        </w:rPr>
      </w:pPr>
      <w:r w:rsidRPr="001B22E9">
        <w:rPr>
          <w:rFonts w:ascii="Times New Roman" w:hAnsi="Times New Roman" w:cs="Times New Roman"/>
          <w:b/>
          <w:bCs/>
          <w:sz w:val="24"/>
          <w:szCs w:val="24"/>
        </w:rPr>
        <w:t>Connectivism describes several attributes of successful networks:</w:t>
      </w:r>
    </w:p>
    <w:p w14:paraId="6BC603B2" w14:textId="70BDA654" w:rsidR="00222861" w:rsidRPr="001B22E9" w:rsidRDefault="00222861" w:rsidP="001064C4">
      <w:pPr>
        <w:spacing w:after="0" w:line="240" w:lineRule="auto"/>
        <w:rPr>
          <w:rFonts w:ascii="Times New Roman" w:hAnsi="Times New Roman" w:cs="Times New Roman"/>
          <w:sz w:val="24"/>
          <w:szCs w:val="24"/>
        </w:rPr>
      </w:pPr>
      <w:r w:rsidRPr="001B22E9">
        <w:rPr>
          <w:rFonts w:ascii="Times New Roman" w:hAnsi="Times New Roman" w:cs="Times New Roman"/>
          <w:b/>
          <w:bCs/>
          <w:sz w:val="24"/>
          <w:szCs w:val="24"/>
        </w:rPr>
        <w:t>Autonomy</w:t>
      </w:r>
      <w:r w:rsidRPr="001B22E9">
        <w:rPr>
          <w:rFonts w:ascii="Times New Roman" w:hAnsi="Times New Roman" w:cs="Times New Roman"/>
          <w:sz w:val="24"/>
          <w:szCs w:val="24"/>
        </w:rPr>
        <w:t xml:space="preserve"> – individuals in the network manage their own interactions in the network – they engage in voluntary associations, and freely choose the nature of interactions they participate in. </w:t>
      </w:r>
      <w:r w:rsidRPr="001B22E9">
        <w:rPr>
          <w:rFonts w:ascii="Times New Roman" w:hAnsi="Times New Roman" w:cs="Times New Roman"/>
          <w:sz w:val="24"/>
          <w:szCs w:val="24"/>
        </w:rPr>
        <w:lastRenderedPageBreak/>
        <w:t>They choose the subject of their conversations, the resources they will use to learn, and the structure and pacing of their own learning.</w:t>
      </w:r>
    </w:p>
    <w:p w14:paraId="2688B914" w14:textId="258C12E6" w:rsidR="00222861" w:rsidRPr="001B22E9" w:rsidRDefault="00222861" w:rsidP="001064C4">
      <w:pPr>
        <w:spacing w:after="0" w:line="240" w:lineRule="auto"/>
        <w:rPr>
          <w:rFonts w:ascii="Times New Roman" w:hAnsi="Times New Roman" w:cs="Times New Roman"/>
          <w:sz w:val="24"/>
          <w:szCs w:val="24"/>
        </w:rPr>
      </w:pPr>
      <w:r w:rsidRPr="001B22E9">
        <w:rPr>
          <w:rFonts w:ascii="Times New Roman" w:hAnsi="Times New Roman" w:cs="Times New Roman"/>
          <w:b/>
          <w:bCs/>
          <w:sz w:val="24"/>
          <w:szCs w:val="24"/>
        </w:rPr>
        <w:t>Diversity</w:t>
      </w:r>
      <w:r w:rsidRPr="001B22E9">
        <w:rPr>
          <w:rFonts w:ascii="Times New Roman" w:hAnsi="Times New Roman" w:cs="Times New Roman"/>
          <w:sz w:val="24"/>
          <w:szCs w:val="24"/>
        </w:rPr>
        <w:t xml:space="preserve"> – individuals in the network are able to interact with a diverse range of individuals – this will include people with different levels of language learning, but also people with different accents, different vocabularies, speaking on different subjects through different media (written, audio, video, etc</w:t>
      </w:r>
      <w:r w:rsidR="001B22E9">
        <w:rPr>
          <w:rFonts w:ascii="Times New Roman" w:hAnsi="Times New Roman" w:cs="Times New Roman"/>
          <w:sz w:val="24"/>
          <w:szCs w:val="24"/>
        </w:rPr>
        <w:t>.</w:t>
      </w:r>
      <w:r w:rsidRPr="001B22E9">
        <w:rPr>
          <w:rFonts w:ascii="Times New Roman" w:hAnsi="Times New Roman" w:cs="Times New Roman"/>
          <w:sz w:val="24"/>
          <w:szCs w:val="24"/>
        </w:rPr>
        <w:t>)</w:t>
      </w:r>
    </w:p>
    <w:p w14:paraId="66310004" w14:textId="659432D5" w:rsidR="00222861" w:rsidRPr="001B22E9" w:rsidRDefault="00222861" w:rsidP="001064C4">
      <w:pPr>
        <w:spacing w:after="0" w:line="240" w:lineRule="auto"/>
        <w:rPr>
          <w:rFonts w:ascii="Times New Roman" w:hAnsi="Times New Roman" w:cs="Times New Roman"/>
          <w:sz w:val="24"/>
          <w:szCs w:val="24"/>
        </w:rPr>
      </w:pPr>
      <w:r w:rsidRPr="001B22E9">
        <w:rPr>
          <w:rFonts w:ascii="Times New Roman" w:hAnsi="Times New Roman" w:cs="Times New Roman"/>
          <w:b/>
          <w:bCs/>
          <w:sz w:val="24"/>
          <w:szCs w:val="24"/>
        </w:rPr>
        <w:t>Openness</w:t>
      </w:r>
      <w:r w:rsidRPr="001B22E9">
        <w:rPr>
          <w:rFonts w:ascii="Times New Roman" w:hAnsi="Times New Roman" w:cs="Times New Roman"/>
          <w:sz w:val="24"/>
          <w:szCs w:val="24"/>
        </w:rPr>
        <w:t xml:space="preserve"> – access to a language learning network is open, and conversations and resources are shared freely in the network. There is the expectation that people will join and leave as they wish, that some people will fully engage in creativity and interaction, while others will participate more remotely</w:t>
      </w:r>
      <w:r w:rsidR="007A4EA1">
        <w:rPr>
          <w:rFonts w:ascii="Times New Roman" w:hAnsi="Times New Roman" w:cs="Times New Roman"/>
          <w:sz w:val="24"/>
          <w:szCs w:val="24"/>
        </w:rPr>
        <w:t>.</w:t>
      </w:r>
    </w:p>
    <w:p w14:paraId="7482910F" w14:textId="7F0A5F0D" w:rsidR="001B22E9" w:rsidRDefault="00222861" w:rsidP="002A4B16">
      <w:pPr>
        <w:spacing w:after="0" w:line="240" w:lineRule="auto"/>
        <w:rPr>
          <w:rFonts w:ascii="Times New Roman" w:hAnsi="Times New Roman" w:cs="Times New Roman"/>
          <w:sz w:val="24"/>
          <w:szCs w:val="24"/>
        </w:rPr>
      </w:pPr>
      <w:r w:rsidRPr="001B22E9">
        <w:rPr>
          <w:rFonts w:ascii="Times New Roman" w:hAnsi="Times New Roman" w:cs="Times New Roman"/>
          <w:b/>
          <w:bCs/>
          <w:sz w:val="24"/>
          <w:szCs w:val="24"/>
        </w:rPr>
        <w:t>Interactivity</w:t>
      </w:r>
      <w:r w:rsidRPr="001B22E9">
        <w:rPr>
          <w:rFonts w:ascii="Times New Roman" w:hAnsi="Times New Roman" w:cs="Times New Roman"/>
          <w:sz w:val="24"/>
          <w:szCs w:val="24"/>
        </w:rPr>
        <w:t xml:space="preserve">– knowledge in the network is created through the interaction of diverse language-speakers, not through the dissemination of information. The content of the interaction may be anything – there isn’t the need for ‘learning content’ specifically, and acquisition of the language isn’t a latter of mastering a set body of content, rather, it’s a matter of interacting more and more successfully in the </w:t>
      </w:r>
      <w:r w:rsidR="004741D8" w:rsidRPr="001B22E9">
        <w:rPr>
          <w:rFonts w:ascii="Times New Roman" w:hAnsi="Times New Roman" w:cs="Times New Roman"/>
          <w:sz w:val="24"/>
          <w:szCs w:val="24"/>
        </w:rPr>
        <w:t>network.</w:t>
      </w:r>
    </w:p>
    <w:p w14:paraId="199E5C4D" w14:textId="4FE1A96B" w:rsidR="00E82DC3" w:rsidRPr="00E82DC3" w:rsidRDefault="00E82DC3" w:rsidP="002A4B16">
      <w:pPr>
        <w:spacing w:after="0" w:line="240" w:lineRule="auto"/>
        <w:rPr>
          <w:rFonts w:ascii="Times New Roman" w:hAnsi="Times New Roman" w:cs="Times New Roman"/>
          <w:b/>
          <w:sz w:val="24"/>
          <w:szCs w:val="24"/>
        </w:rPr>
      </w:pPr>
      <w:r w:rsidRPr="00E82DC3">
        <w:rPr>
          <w:rFonts w:ascii="Times New Roman" w:hAnsi="Times New Roman" w:cs="Times New Roman"/>
          <w:b/>
          <w:sz w:val="24"/>
          <w:szCs w:val="24"/>
        </w:rPr>
        <w:t>Connec</w:t>
      </w:r>
      <w:r w:rsidR="00E12766">
        <w:rPr>
          <w:rFonts w:ascii="Times New Roman" w:hAnsi="Times New Roman" w:cs="Times New Roman"/>
          <w:b/>
          <w:sz w:val="24"/>
          <w:szCs w:val="24"/>
        </w:rPr>
        <w:t>tivism Learning Theory in</w:t>
      </w:r>
      <w:r w:rsidRPr="00E82DC3">
        <w:rPr>
          <w:rFonts w:ascii="Times New Roman" w:hAnsi="Times New Roman" w:cs="Times New Roman"/>
          <w:b/>
          <w:sz w:val="24"/>
          <w:szCs w:val="24"/>
        </w:rPr>
        <w:t>:</w:t>
      </w:r>
    </w:p>
    <w:p w14:paraId="622747F1" w14:textId="39A3E0B9" w:rsidR="00E82DC3" w:rsidRDefault="00E82DC3" w:rsidP="00E82DC3">
      <w:pPr>
        <w:spacing w:after="0" w:line="240" w:lineRule="auto"/>
        <w:rPr>
          <w:rFonts w:ascii="Times New Roman" w:hAnsi="Times New Roman" w:cs="Times New Roman"/>
          <w:sz w:val="24"/>
          <w:szCs w:val="24"/>
        </w:rPr>
      </w:pPr>
      <w:r w:rsidRPr="00E82DC3">
        <w:rPr>
          <w:rFonts w:ascii="Times New Roman" w:hAnsi="Times New Roman" w:cs="Times New Roman"/>
          <w:b/>
          <w:sz w:val="24"/>
          <w:szCs w:val="24"/>
        </w:rPr>
        <w:t>Communication</w:t>
      </w:r>
      <w:r>
        <w:rPr>
          <w:rFonts w:ascii="Times New Roman" w:hAnsi="Times New Roman" w:cs="Times New Roman"/>
          <w:b/>
          <w:sz w:val="24"/>
          <w:szCs w:val="24"/>
        </w:rPr>
        <w:t xml:space="preserve">- </w:t>
      </w:r>
      <w:r w:rsidRPr="00E82DC3">
        <w:rPr>
          <w:rFonts w:ascii="Times New Roman" w:hAnsi="Times New Roman" w:cs="Times New Roman"/>
          <w:sz w:val="24"/>
          <w:szCs w:val="24"/>
        </w:rPr>
        <w:t>Video, Audio, and Cellphone</w:t>
      </w:r>
    </w:p>
    <w:p w14:paraId="7A73914C" w14:textId="77777777" w:rsidR="00E82DC3" w:rsidRDefault="00E82DC3" w:rsidP="00E82DC3">
      <w:pPr>
        <w:spacing w:after="0" w:line="240" w:lineRule="auto"/>
        <w:rPr>
          <w:rFonts w:ascii="Times New Roman" w:hAnsi="Times New Roman" w:cs="Times New Roman"/>
          <w:sz w:val="24"/>
          <w:szCs w:val="24"/>
        </w:rPr>
      </w:pPr>
      <w:r w:rsidRPr="00E82DC3">
        <w:rPr>
          <w:rFonts w:ascii="Times New Roman" w:hAnsi="Times New Roman" w:cs="Times New Roman"/>
          <w:b/>
          <w:sz w:val="24"/>
          <w:szCs w:val="24"/>
        </w:rPr>
        <w:t>Technology</w:t>
      </w:r>
      <w:r>
        <w:rPr>
          <w:rFonts w:ascii="Times New Roman" w:hAnsi="Times New Roman" w:cs="Times New Roman"/>
          <w:sz w:val="24"/>
          <w:szCs w:val="24"/>
        </w:rPr>
        <w:t>- Computer, Databases, Desktop Publishing, PowerPoint</w:t>
      </w:r>
    </w:p>
    <w:p w14:paraId="42C43AED" w14:textId="77777777" w:rsidR="00E12766" w:rsidRDefault="00E82DC3" w:rsidP="00E82DC3">
      <w:pPr>
        <w:spacing w:after="0" w:line="240" w:lineRule="auto"/>
        <w:rPr>
          <w:rFonts w:ascii="Times New Roman" w:hAnsi="Times New Roman" w:cs="Times New Roman"/>
          <w:sz w:val="24"/>
          <w:szCs w:val="24"/>
        </w:rPr>
      </w:pPr>
      <w:r>
        <w:rPr>
          <w:rFonts w:ascii="Times New Roman" w:hAnsi="Times New Roman" w:cs="Times New Roman"/>
          <w:b/>
          <w:sz w:val="24"/>
          <w:szCs w:val="24"/>
        </w:rPr>
        <w:t>Education</w:t>
      </w:r>
      <w:r>
        <w:rPr>
          <w:rFonts w:ascii="Times New Roman" w:hAnsi="Times New Roman" w:cs="Times New Roman"/>
          <w:sz w:val="24"/>
          <w:szCs w:val="24"/>
        </w:rPr>
        <w:t xml:space="preserve">- </w:t>
      </w:r>
      <w:r w:rsidR="00E12766">
        <w:rPr>
          <w:rFonts w:ascii="Times New Roman" w:hAnsi="Times New Roman" w:cs="Times New Roman"/>
          <w:sz w:val="24"/>
          <w:szCs w:val="24"/>
        </w:rPr>
        <w:t>School, Research, Online E-Learning, Professor, Students, Teachers, Traditional Classroom</w:t>
      </w:r>
    </w:p>
    <w:p w14:paraId="13482965" w14:textId="0BEB8C88" w:rsidR="00E12766" w:rsidRDefault="00E12766" w:rsidP="00E82DC3">
      <w:pPr>
        <w:spacing w:after="0" w:line="240" w:lineRule="auto"/>
        <w:rPr>
          <w:rFonts w:ascii="Times New Roman" w:hAnsi="Times New Roman" w:cs="Times New Roman"/>
          <w:sz w:val="24"/>
          <w:szCs w:val="24"/>
        </w:rPr>
      </w:pPr>
      <w:r w:rsidRPr="00E12766">
        <w:rPr>
          <w:rFonts w:ascii="Times New Roman" w:hAnsi="Times New Roman" w:cs="Times New Roman"/>
          <w:b/>
          <w:sz w:val="24"/>
          <w:szCs w:val="24"/>
        </w:rPr>
        <w:t>Social</w:t>
      </w:r>
      <w:r>
        <w:rPr>
          <w:rFonts w:ascii="Times New Roman" w:hAnsi="Times New Roman" w:cs="Times New Roman"/>
          <w:sz w:val="24"/>
          <w:szCs w:val="24"/>
        </w:rPr>
        <w:t>- Church, Prayer, Bible Study, Fellowship, Teacher</w:t>
      </w:r>
    </w:p>
    <w:p w14:paraId="525D0400" w14:textId="494922D5" w:rsidR="001B22E9" w:rsidRPr="00E82DC3" w:rsidRDefault="00E12766" w:rsidP="00E82DC3">
      <w:pPr>
        <w:spacing w:after="0" w:line="240" w:lineRule="auto"/>
        <w:rPr>
          <w:rFonts w:ascii="Times New Roman" w:hAnsi="Times New Roman" w:cs="Times New Roman"/>
          <w:sz w:val="24"/>
          <w:szCs w:val="24"/>
        </w:rPr>
      </w:pPr>
      <w:r w:rsidRPr="00E82DC3">
        <w:rPr>
          <w:rFonts w:ascii="Times New Roman" w:hAnsi="Times New Roman" w:cs="Times New Roman"/>
          <w:b/>
          <w:noProof/>
          <w:sz w:val="24"/>
          <w:szCs w:val="24"/>
        </w:rPr>
        <w:drawing>
          <wp:anchor distT="0" distB="0" distL="114300" distR="114300" simplePos="0" relativeHeight="251659264" behindDoc="1" locked="0" layoutInCell="1" allowOverlap="1" wp14:anchorId="6B8914AC" wp14:editId="130FFFA4">
            <wp:simplePos x="0" y="0"/>
            <wp:positionH relativeFrom="column">
              <wp:posOffset>-295275</wp:posOffset>
            </wp:positionH>
            <wp:positionV relativeFrom="paragraph">
              <wp:posOffset>2701290</wp:posOffset>
            </wp:positionV>
            <wp:extent cx="6372225" cy="21145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5504801_1145591169652841_1961528261790281495_n.jpg"/>
                    <pic:cNvPicPr/>
                  </pic:nvPicPr>
                  <pic:blipFill>
                    <a:blip r:embed="rId13">
                      <a:extLst>
                        <a:ext uri="{28A0092B-C50C-407E-A947-70E740481C1C}">
                          <a14:useLocalDpi xmlns:a14="http://schemas.microsoft.com/office/drawing/2010/main" val="0"/>
                        </a:ext>
                      </a:extLst>
                    </a:blip>
                    <a:stretch>
                      <a:fillRect/>
                    </a:stretch>
                  </pic:blipFill>
                  <pic:spPr>
                    <a:xfrm>
                      <a:off x="0" y="0"/>
                      <a:ext cx="6372225" cy="2114550"/>
                    </a:xfrm>
                    <a:prstGeom prst="rect">
                      <a:avLst/>
                    </a:prstGeom>
                  </pic:spPr>
                </pic:pic>
              </a:graphicData>
            </a:graphic>
            <wp14:sizeRelH relativeFrom="page">
              <wp14:pctWidth>0</wp14:pctWidth>
            </wp14:sizeRelH>
            <wp14:sizeRelV relativeFrom="page">
              <wp14:pctHeight>0</wp14:pctHeight>
            </wp14:sizeRelV>
          </wp:anchor>
        </w:drawing>
      </w:r>
      <w:r w:rsidRPr="00E12766">
        <w:rPr>
          <w:b/>
          <w:noProof/>
        </w:rPr>
        <w:drawing>
          <wp:anchor distT="0" distB="0" distL="114300" distR="114300" simplePos="0" relativeHeight="251658240" behindDoc="0" locked="0" layoutInCell="1" allowOverlap="1" wp14:anchorId="33AD4A82" wp14:editId="0508856F">
            <wp:simplePos x="0" y="0"/>
            <wp:positionH relativeFrom="column">
              <wp:posOffset>-371475</wp:posOffset>
            </wp:positionH>
            <wp:positionV relativeFrom="paragraph">
              <wp:posOffset>224790</wp:posOffset>
            </wp:positionV>
            <wp:extent cx="6905625" cy="2266950"/>
            <wp:effectExtent l="0" t="0" r="9525" b="0"/>
            <wp:wrapSquare wrapText="bothSides"/>
            <wp:docPr id="2" name="Picture 2" descr="Connectivism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ivism Theor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05625"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Social Networking</w:t>
      </w:r>
      <w:r>
        <w:rPr>
          <w:rFonts w:ascii="Times New Roman" w:hAnsi="Times New Roman" w:cs="Times New Roman"/>
          <w:sz w:val="24"/>
          <w:szCs w:val="24"/>
        </w:rPr>
        <w:t>- Blogging, E-mail, Colleagues, Discussion Board</w:t>
      </w:r>
      <w:r w:rsidR="001B22E9" w:rsidRPr="00E82DC3">
        <w:rPr>
          <w:rFonts w:ascii="Times New Roman" w:hAnsi="Times New Roman" w:cs="Times New Roman"/>
          <w:b/>
          <w:sz w:val="24"/>
          <w:szCs w:val="24"/>
        </w:rPr>
        <w:br w:type="page"/>
      </w:r>
    </w:p>
    <w:p w14:paraId="49C192D2" w14:textId="29F591B4" w:rsidR="00E573B0" w:rsidRDefault="00E123BD" w:rsidP="00E573B0">
      <w:pPr>
        <w:rPr>
          <w:rFonts w:ascii="Times New Roman" w:hAnsi="Times New Roman" w:cs="Times New Roman"/>
          <w:sz w:val="24"/>
          <w:szCs w:val="24"/>
        </w:rPr>
      </w:pPr>
      <w:r>
        <w:rPr>
          <w:rFonts w:ascii="Times New Roman" w:hAnsi="Times New Roman" w:cs="Times New Roman"/>
          <w:b/>
          <w:color w:val="202124"/>
          <w:sz w:val="24"/>
          <w:szCs w:val="24"/>
          <w:shd w:val="clear" w:color="auto" w:fill="FFFFFF"/>
        </w:rPr>
        <w:lastRenderedPageBreak/>
        <w:t xml:space="preserve">Collaborative Learning Theory  </w:t>
      </w:r>
      <w:r w:rsidR="006008A0">
        <w:rPr>
          <w:rFonts w:ascii="Times New Roman" w:hAnsi="Times New Roman" w:cs="Times New Roman"/>
          <w:b/>
          <w:color w:val="202124"/>
          <w:sz w:val="24"/>
          <w:szCs w:val="24"/>
          <w:shd w:val="clear" w:color="auto" w:fill="FFFFFF"/>
        </w:rPr>
        <w:br/>
      </w:r>
      <w:r w:rsidR="006008A0">
        <w:rPr>
          <w:rFonts w:ascii="Times New Roman" w:hAnsi="Times New Roman" w:cs="Times New Roman"/>
          <w:b/>
          <w:color w:val="202124"/>
          <w:sz w:val="24"/>
          <w:szCs w:val="24"/>
          <w:shd w:val="clear" w:color="auto" w:fill="FFFFFF"/>
        </w:rPr>
        <w:tab/>
      </w:r>
      <w:r w:rsidR="00C71E84">
        <w:rPr>
          <w:rFonts w:ascii="Times New Roman" w:hAnsi="Times New Roman" w:cs="Times New Roman"/>
          <w:sz w:val="24"/>
          <w:szCs w:val="24"/>
        </w:rPr>
        <w:t>Collaborative learning</w:t>
      </w:r>
      <w:r w:rsidR="00C71E84" w:rsidRPr="00C71E84">
        <w:rPr>
          <w:rFonts w:ascii="Times New Roman" w:hAnsi="Times New Roman" w:cs="Times New Roman"/>
          <w:sz w:val="24"/>
          <w:szCs w:val="24"/>
        </w:rPr>
        <w:t xml:space="preserve"> is an umbrella term for a variety of educational approaches involving joint intellectual effort by students, or students and teachers together</w:t>
      </w:r>
      <w:r w:rsidR="00C71E84" w:rsidRPr="008723BB">
        <w:rPr>
          <w:rFonts w:ascii="Times New Roman" w:hAnsi="Times New Roman" w:cs="Times New Roman"/>
          <w:sz w:val="24"/>
          <w:szCs w:val="24"/>
        </w:rPr>
        <w:t xml:space="preserve">. </w:t>
      </w:r>
      <w:r w:rsidR="008723BB" w:rsidRPr="008723BB">
        <w:rPr>
          <w:rFonts w:ascii="Times New Roman" w:hAnsi="Times New Roman" w:cs="Times New Roman"/>
          <w:sz w:val="24"/>
          <w:szCs w:val="24"/>
        </w:rPr>
        <w:t xml:space="preserve">It is an approach to education in which students work together in small groups to learn new concepts and develop skills. This approach emphasizes social interaction and communication, as well as teamwork, in the learning process. The theory behind this approach is based on several key principles. First, it recognizes that learning is a social process, and that students can benefit from working together through group discussions, debates, and other collaborative activities. Second, it acknowledges that each student brings unique experiences and perspectives to the learning process, which can enrich the group's collective knowledge. Collaborative learning theory posits that through working together, students can develop critical thinking and problem-solving skills. It also emphasizes the importance of active learning and hands-on experiences, rather than just passive listening to lectures or reading materials. In practice, collaborative learning can take many different forms, from small group discussions to larger projects that require the entire class to work together towards a common goal. It can be used in a wide range of subjects, including science, math, language arts, and social studies. </w:t>
      </w:r>
      <w:r w:rsidR="00C71E84" w:rsidRPr="00C71E84">
        <w:rPr>
          <w:rFonts w:ascii="Times New Roman" w:hAnsi="Times New Roman" w:cs="Times New Roman"/>
          <w:sz w:val="24"/>
          <w:szCs w:val="24"/>
        </w:rPr>
        <w:t xml:space="preserve">Usually, students are working in groups of two or more, mutually searching for understanding, solutions, or meanings, or creating a product. </w:t>
      </w:r>
      <w:r w:rsidR="00C71E84">
        <w:rPr>
          <w:rFonts w:ascii="Times New Roman" w:hAnsi="Times New Roman" w:cs="Times New Roman"/>
          <w:sz w:val="24"/>
          <w:szCs w:val="24"/>
        </w:rPr>
        <w:t xml:space="preserve"> </w:t>
      </w:r>
      <w:r w:rsidR="00C71E84" w:rsidRPr="00C71E84">
        <w:rPr>
          <w:rFonts w:ascii="Times New Roman" w:hAnsi="Times New Roman" w:cs="Times New Roman"/>
          <w:sz w:val="24"/>
          <w:szCs w:val="24"/>
        </w:rPr>
        <w:t>Collaborative learning activities vary widely, but most center on students’ exploration or application of the course material, not simply the teacher’s presentation or explication of it. Collaborative learning represents a significant shift away from the typical teachercentered or lecture-centered milieu in college classrooms. In collaborative classrooms, the lecturing/ listening/note-taking process may not disappear entirely, but it lives alongside other processes that are based in students’ discussion and active work with the course material. Teachers who use collaborative learning approaches tend to think of themselves less as expert transmitters of knowledge to students, and more as expert designers of intellectual experiences for students-as coaches or mid-wives of a more emergent learning process. Assumptions about Learning Though collaborative learning takes on a variety of forms and is practiced by teachers of different disciplinary backgrounds and teaching traditions, the field is tied together by a number of important assumptions about learners and the learning process. Learning is an active, constructive process: To learn new information, ideas or skills, our students have to work actively with them in purposeful ways. They need to integrate this new material with what they already know-or use it to reorganize what they thought they knew. In collaborative learning situations, our students are not simply taking in new information or ideas. They are creating something new with the information and ideas. These acts of intellectual processing- of constructing meaning or creating something new-are crucial to learning. Learning depends on rich contexts: Recent research suggests learning is fundamentally influenced by the context and activity in which it is embedded (Brown, Collins and Duguid, 1989). Collaborative learning activities immerse students in challenging tasks or questions. Rather than beginning with facts and ideas and then moving to applications, collaborative learning activities frequently begin with problems, for which students must marshal pertinent facts and ideas. Instead of being distant observers of questions and answers, or problems and solutions, students become immediate practitioners. Rich contexts challenge students to practice and develop higher order reasoning and problemsolving skills</w:t>
      </w:r>
      <w:r w:rsidR="00C71E84">
        <w:t>.</w:t>
      </w:r>
      <w:r w:rsidR="002773ED" w:rsidRPr="002773ED">
        <w:t xml:space="preserve"> </w:t>
      </w:r>
      <w:r w:rsidR="002773ED" w:rsidRPr="002773ED">
        <w:rPr>
          <w:rFonts w:ascii="Times New Roman" w:hAnsi="Times New Roman" w:cs="Times New Roman"/>
          <w:sz w:val="24"/>
          <w:szCs w:val="24"/>
        </w:rPr>
        <w:t xml:space="preserve">Learners are diverse: Our students bring multiple perspectives to the </w:t>
      </w:r>
      <w:r w:rsidR="002773ED" w:rsidRPr="002773ED">
        <w:rPr>
          <w:rFonts w:ascii="Times New Roman" w:hAnsi="Times New Roman" w:cs="Times New Roman"/>
          <w:sz w:val="24"/>
          <w:szCs w:val="24"/>
        </w:rPr>
        <w:lastRenderedPageBreak/>
        <w:t>classroom-diverse backgrounds, learning styles, experiences, and aspirations. As teachers, we can no longer assume a one-size-fits- all approach. When students work together on their learning in class, we get a direct and immediate sense of how they are learning, and what experiences and ideas they bring to their work. The diverse perspectives that emerge in collaborative ‘activities are clarifying but not just for us. They are illuminating for our students as well. Learning is inherently social: As Jeff Golub points out, “Collaborative learning has as its main feature a structure that allows for student talk: students are supposed to talk with each other....and it is in this talking that much of the learning occurs.” (Golub, 1988) Collaborative learning produces intellectual synergy of many minds coming to bear on a problem, and the social stimulation of mutual engagement in a common endeavor. This mutual exploration, meaning-making, and feedback often leads to better understanding on the part of students, and to the creation of new understandings for all of us. Goals for Education While we use collaborative learning because we believe it helps students learn more effectively, many of us also place a high premium on teaching strategies that go beyond mere mastery of content and ideas. We believe collaborative learning promotes a larger educational agenda, one that encompasses several intertwined rationales. Involvement. Calls to involve students more actively in their learning are coming from virtually every quarter of higher education (Astin, 1985; Bonwell and Eison, 1991; Kuh, 1990; Study Group on the Conditions of Excellence in Higher Education, 1984). Involvement in learning, involvement with other students, and involvement with faculty are factors that make an overwhelming difference in student retention and success in college. By its very nature, collaborative learning is both socially and intellectually involving. It invites students to build closer connections to other students, their faculty, their courses and their learning. Cooperation and teamwork. In collaborative endeavors, students inevitably encounter difference, and must grapple with recognizing and working with it. Building the capacities for tolerating or resolving differences, for building agreement that honors all the voices in a group, for caring how others are doing -- these abilities are crucial aspects of living in a community. Too often the development of these values and skills is relegated to the “Student Life” side of the campus. Cultivation of teamwork, communitybuilding, and leadership skills are legitimate and valuable classroom goals, not just extracurricular ones. Civic Responsibility: If democracy is to endure in any meaningful way, our educational system must foster habits of participation in and responsibility to the larger community. Collaborative learning encourages students to acquire an active voice in shaping their ideas and values and a sensitive ear in hearing others. Dialogue, deliberation, and</w:t>
      </w:r>
      <w:r w:rsidR="00C71E84">
        <w:t xml:space="preserve"> </w:t>
      </w:r>
      <w:r w:rsidR="00ED5A4E" w:rsidRPr="00ED5A4E">
        <w:rPr>
          <w:rFonts w:ascii="Times New Roman" w:hAnsi="Times New Roman" w:cs="Times New Roman"/>
          <w:sz w:val="24"/>
          <w:szCs w:val="24"/>
        </w:rPr>
        <w:t>consensus-building out of differences are strong threads in the fabric of collaborative lear</w:t>
      </w:r>
      <w:r w:rsidR="002E2104">
        <w:rPr>
          <w:rFonts w:ascii="Times New Roman" w:hAnsi="Times New Roman" w:cs="Times New Roman"/>
          <w:sz w:val="24"/>
          <w:szCs w:val="24"/>
        </w:rPr>
        <w:t>ning, and in civic life as well</w:t>
      </w:r>
      <w:r w:rsidR="006008A0" w:rsidRPr="006008A0">
        <w:rPr>
          <w:rFonts w:ascii="inherit" w:eastAsia="Times New Roman" w:hAnsi="inherit" w:cs="Segoe UI Historic"/>
          <w:color w:val="1C1E21"/>
          <w:sz w:val="23"/>
          <w:szCs w:val="23"/>
        </w:rPr>
        <w:t xml:space="preserve"> Peer learning, or peer instruction, is a type of collaborative learning that involves students working in pairs or small groups to discuss concepts or find solutions to problems. Similar to the idea that two or three heads are better than one, educational researchers have found that through peer instruction, students teach each other by addressing misunderstanding</w:t>
      </w:r>
      <w:r w:rsidR="00DE60D9">
        <w:rPr>
          <w:rFonts w:ascii="inherit" w:eastAsia="Times New Roman" w:hAnsi="inherit" w:cs="Segoe UI Historic"/>
          <w:color w:val="1C1E21"/>
          <w:sz w:val="23"/>
          <w:szCs w:val="23"/>
        </w:rPr>
        <w:t>s and clarifying misconceptions.</w:t>
      </w:r>
      <w:r w:rsidR="006E5057">
        <w:rPr>
          <w:rFonts w:ascii="inherit" w:eastAsia="Times New Roman" w:hAnsi="inherit" w:cs="Segoe UI Historic"/>
          <w:color w:val="1C1E21"/>
          <w:sz w:val="23"/>
          <w:szCs w:val="23"/>
        </w:rPr>
        <w:t xml:space="preserve"> </w:t>
      </w:r>
      <w:r w:rsidR="00DE60D9" w:rsidRPr="00DE60D9">
        <w:rPr>
          <w:rFonts w:ascii="inherit" w:eastAsia="Times New Roman" w:hAnsi="inherit" w:cs="Segoe UI Historic"/>
          <w:color w:val="1C1E21"/>
          <w:sz w:val="23"/>
          <w:szCs w:val="23"/>
        </w:rPr>
        <w:t>A collaborative (or cooperative) learning approach involves pupils working together on activities or learning tasks in a group small enough to ensure that everyone participates. Pupils in the group may work on separate tasks contributing to a common overall outcome, or work together on a shared task. This is distinct from unstructured group work.</w:t>
      </w:r>
      <w:r w:rsidR="00B87004">
        <w:rPr>
          <w:rFonts w:ascii="inherit" w:eastAsia="Times New Roman" w:hAnsi="inherit" w:cs="Segoe UI Historic"/>
          <w:color w:val="1C1E21"/>
          <w:sz w:val="23"/>
          <w:szCs w:val="23"/>
        </w:rPr>
        <w:t xml:space="preserve"> Collaborative Learning </w:t>
      </w:r>
      <w:r w:rsidR="00B87004" w:rsidRPr="00B87004">
        <w:rPr>
          <w:rFonts w:ascii="Times New Roman" w:eastAsia="Times New Roman" w:hAnsi="Times New Roman" w:cs="Times New Roman"/>
          <w:color w:val="1C1E21"/>
          <w:sz w:val="24"/>
          <w:szCs w:val="24"/>
        </w:rPr>
        <w:t>can</w:t>
      </w:r>
      <w:r w:rsidR="00B87004">
        <w:rPr>
          <w:color w:val="1C1E21"/>
        </w:rPr>
        <w:t xml:space="preserve"> </w:t>
      </w:r>
      <w:r w:rsidR="00B87004">
        <w:t>h</w:t>
      </w:r>
      <w:r w:rsidR="00B87004" w:rsidRPr="00B87004">
        <w:rPr>
          <w:rFonts w:ascii="Times New Roman" w:hAnsi="Times New Roman" w:cs="Times New Roman"/>
          <w:sz w:val="24"/>
          <w:szCs w:val="24"/>
        </w:rPr>
        <w:t>elp the learners to </w:t>
      </w:r>
      <w:r w:rsidR="00B87004" w:rsidRPr="00B87004">
        <w:rPr>
          <w:rFonts w:ascii="Times New Roman" w:hAnsi="Times New Roman" w:cs="Times New Roman"/>
          <w:bCs/>
          <w:sz w:val="24"/>
          <w:szCs w:val="24"/>
        </w:rPr>
        <w:t>identify their strength</w:t>
      </w:r>
      <w:r w:rsidR="00B87004" w:rsidRPr="00B87004">
        <w:rPr>
          <w:rFonts w:ascii="Times New Roman" w:hAnsi="Times New Roman" w:cs="Times New Roman"/>
          <w:sz w:val="24"/>
          <w:szCs w:val="24"/>
        </w:rPr>
        <w:t xml:space="preserve">, bring them to choose a role she can play well and avoid the problem of the different speed, because he/she did something </w:t>
      </w:r>
      <w:r w:rsidR="00B87004" w:rsidRPr="00B87004">
        <w:rPr>
          <w:rFonts w:ascii="Times New Roman" w:hAnsi="Times New Roman" w:cs="Times New Roman"/>
          <w:sz w:val="24"/>
          <w:szCs w:val="24"/>
        </w:rPr>
        <w:lastRenderedPageBreak/>
        <w:t>that fit on him/her. No matter how old the students are, they’ll always have more to discover about themselves. When they find their passion, this one could become the strength they can apply in a group setting. This could help to find their place in the group.</w:t>
      </w:r>
      <w:r w:rsidR="009B2F31">
        <w:rPr>
          <w:rFonts w:ascii="Times New Roman" w:hAnsi="Times New Roman" w:cs="Times New Roman"/>
          <w:sz w:val="24"/>
          <w:szCs w:val="24"/>
        </w:rPr>
        <w:t xml:space="preserve"> </w:t>
      </w:r>
      <w:r w:rsidR="00B87004" w:rsidRPr="00B87004">
        <w:rPr>
          <w:rFonts w:ascii="Times New Roman" w:eastAsia="Times New Roman" w:hAnsi="Times New Roman" w:cs="Times New Roman"/>
          <w:sz w:val="24"/>
          <w:szCs w:val="24"/>
        </w:rPr>
        <w:t>Everyone needs </w:t>
      </w:r>
      <w:r w:rsidR="00B87004" w:rsidRPr="00B87004">
        <w:rPr>
          <w:rFonts w:ascii="Times New Roman" w:eastAsia="Times New Roman" w:hAnsi="Times New Roman" w:cs="Times New Roman"/>
          <w:bCs/>
          <w:sz w:val="24"/>
          <w:szCs w:val="24"/>
        </w:rPr>
        <w:t>critical</w:t>
      </w:r>
      <w:r w:rsidR="00B87004" w:rsidRPr="00B87004">
        <w:rPr>
          <w:rFonts w:ascii="Times New Roman" w:eastAsia="Times New Roman" w:hAnsi="Times New Roman" w:cs="Times New Roman"/>
          <w:b/>
          <w:bCs/>
          <w:sz w:val="24"/>
          <w:szCs w:val="24"/>
        </w:rPr>
        <w:t xml:space="preserve"> </w:t>
      </w:r>
      <w:r w:rsidR="00B87004" w:rsidRPr="00B87004">
        <w:rPr>
          <w:rFonts w:ascii="Times New Roman" w:eastAsia="Times New Roman" w:hAnsi="Times New Roman" w:cs="Times New Roman"/>
          <w:bCs/>
          <w:sz w:val="24"/>
          <w:szCs w:val="24"/>
        </w:rPr>
        <w:t>thinking skills</w:t>
      </w:r>
      <w:r w:rsidR="00B87004" w:rsidRPr="00B87004">
        <w:rPr>
          <w:rFonts w:ascii="Times New Roman" w:eastAsia="Times New Roman" w:hAnsi="Times New Roman" w:cs="Times New Roman"/>
          <w:sz w:val="24"/>
          <w:szCs w:val="24"/>
        </w:rPr>
        <w:t>, to learn how to express own ideas, accept and learn the criticism, especially in today’s age of information literacy in order to make them less susceptible to lies,</w:t>
      </w:r>
      <w:r w:rsidR="006E5057">
        <w:rPr>
          <w:rFonts w:ascii="Times New Roman" w:eastAsia="Times New Roman" w:hAnsi="Times New Roman" w:cs="Times New Roman"/>
          <w:sz w:val="24"/>
          <w:szCs w:val="24"/>
        </w:rPr>
        <w:t xml:space="preserve"> including the modern fake news. </w:t>
      </w:r>
      <w:r w:rsidR="00B87004" w:rsidRPr="00B87004">
        <w:rPr>
          <w:rFonts w:ascii="Times New Roman" w:eastAsia="Times New Roman" w:hAnsi="Times New Roman" w:cs="Times New Roman"/>
          <w:sz w:val="24"/>
          <w:szCs w:val="24"/>
        </w:rPr>
        <w:t xml:space="preserve">The world nowadays is a collaborative world that shares its resources, ideas and information, using technology to communicate. In this kind of world, more than ever, begin important the principles and personality traits gained from peer-to-peer education and engagement </w:t>
      </w:r>
      <w:r w:rsidR="00B87004" w:rsidRPr="008611C7">
        <w:rPr>
          <w:rFonts w:ascii="Times New Roman" w:eastAsia="Times New Roman" w:hAnsi="Times New Roman" w:cs="Times New Roman"/>
          <w:sz w:val="24"/>
          <w:szCs w:val="24"/>
        </w:rPr>
        <w:t xml:space="preserve">as well as soft skills in working environment, such as decision making, </w:t>
      </w:r>
      <w:r w:rsidR="009B2F31" w:rsidRPr="008611C7">
        <w:t xml:space="preserve">flexibility and problem-solving. To </w:t>
      </w:r>
      <w:r w:rsidR="009B2F31" w:rsidRPr="008611C7">
        <w:rPr>
          <w:rFonts w:ascii="Times New Roman" w:hAnsi="Times New Roman" w:cs="Times New Roman"/>
          <w:sz w:val="24"/>
          <w:szCs w:val="24"/>
        </w:rPr>
        <w:t>sum up, the characteristics of collaborative learning include: </w:t>
      </w:r>
      <w:r w:rsidR="009B2F31" w:rsidRPr="008611C7">
        <w:rPr>
          <w:rFonts w:ascii="Times New Roman" w:eastAsia="Times New Roman" w:hAnsi="Times New Roman" w:cs="Times New Roman"/>
          <w:sz w:val="24"/>
          <w:szCs w:val="24"/>
        </w:rPr>
        <w:t>Learning method based on communication, Peer-driven learning that promotes interaction, Social participation and interdependence, Active engagemen</w:t>
      </w:r>
      <w:r w:rsidR="006E5057" w:rsidRPr="008611C7">
        <w:rPr>
          <w:rFonts w:ascii="Times New Roman" w:eastAsia="Times New Roman" w:hAnsi="Times New Roman" w:cs="Times New Roman"/>
          <w:sz w:val="24"/>
          <w:szCs w:val="24"/>
        </w:rPr>
        <w:t>t among peers, face-to-face or online, Small group learning.</w:t>
      </w:r>
      <w:r w:rsidR="00B75E97" w:rsidRPr="008611C7">
        <w:rPr>
          <w:rFonts w:ascii="Times New Roman" w:eastAsia="Times New Roman" w:hAnsi="Times New Roman" w:cs="Times New Roman"/>
          <w:sz w:val="24"/>
          <w:szCs w:val="24"/>
        </w:rPr>
        <w:t xml:space="preserve"> </w:t>
      </w:r>
      <w:r w:rsidR="00B75E97" w:rsidRPr="00850AFB">
        <w:rPr>
          <w:rFonts w:ascii="Times New Roman" w:hAnsi="Times New Roman" w:cs="Times New Roman"/>
          <w:sz w:val="24"/>
          <w:szCs w:val="24"/>
        </w:rPr>
        <w:t>This means that students are encouraged to share their knowledge, skills, and ideas with each other, and to engage in critical thinking and reflection. In addition, CLT emphasizes the importance of positive interdependence among group members, in which individuals rely on each other to achieve shared goals (Johnson et al., 2014). Research has shown that CLT can be an effective approach to teaching and learning in a variety of educational contexts (Johnson et al., 2014; Kirschner, Sweller, &amp; Clark, 2006). For example, a study by Baker and Lund (1997) found that students who participated in a collaborative learning activity performed better on a post-test than students who learned individually. Similarly, a meta-analysis by Webb, Farivar, and Mastergeorge (2002) found that students who engaged in CLT had higher achievement scores than those who learned individually. However, it is important to note that CLT is not without its challenges. For example, group dynamics can be complex, and conflicts or disagreements may arise among group members (Barkley, Cross, &amp; Major, 2014). In addition, it can be difficult to ensure that all group members are contributing equally to the learning process, and some students may feel uncomfortable sharing their ideas or knowledge with others (Johnson et al., 2014). Despite these challenges, CLT continues to be a popular and widely used approach to teaching and learning in various educational contexts. By emphasizing collaboration, active learning, and positive interdependence among group members, CLT can promote higher levels of student engagement and achievement, as well as enhance critical thinking, problem-solving, and communication skills (Johnson et al., 2014; Kirschner et al., 2006). Overall, Collaborative Learning Theory is a valuable approach to teaching and learning that emphasizes group work and interaction among students. While there are challenges associated with this approach, research has shown that CLT can be an effective way to promote student engagement and achievement in various educational contexts. By leveraging the power of social interaction and positive interdependence among group members, CLT has the potential to enhance student learning outcomes and prepare students for success in their future academic and professional endeavors.</w:t>
      </w:r>
    </w:p>
    <w:p w14:paraId="4F22C3E4" w14:textId="77777777" w:rsidR="00E573B0" w:rsidRDefault="00E573B0" w:rsidP="00E573B0">
      <w:pPr>
        <w:rPr>
          <w:rFonts w:ascii="Times New Roman" w:hAnsi="Times New Roman" w:cs="Times New Roman"/>
          <w:sz w:val="24"/>
          <w:szCs w:val="24"/>
        </w:rPr>
      </w:pPr>
    </w:p>
    <w:p w14:paraId="47DC3257" w14:textId="77777777" w:rsidR="00593AA4" w:rsidRDefault="00593AA4" w:rsidP="00593AA4">
      <w:pPr>
        <w:pStyle w:val="NormalWeb"/>
        <w:rPr>
          <w:color w:val="252525"/>
        </w:rPr>
      </w:pPr>
      <w:r>
        <w:rPr>
          <w:color w:val="252525"/>
        </w:rPr>
        <w:t xml:space="preserve">The advancement and improvement of time and knowledge have been aided by the advancement and improvement of technology during the last several decades. The progression of time and technology has pushed us into the digital age. Connectivism was first presented in 2004 in a blog </w:t>
      </w:r>
      <w:r>
        <w:rPr>
          <w:color w:val="252525"/>
        </w:rPr>
        <w:lastRenderedPageBreak/>
        <w:t xml:space="preserve">post by George Siemens, which was eventually published as a paper in 2005. Later in 2005, it was expanded by two publications: Siemens' Connectivism: Learning as Network Creation and Downes' An Introduction to Connective Knowledge. Both studies drew a lot of attention in the blogosphere, and a long debate ensued about the suitability of connectivism as a learning theory for the digital age. In 2007, Bill Kerr and others introduced the topic through a series of speeches and conferences. Connectivism Theory emphasizes the value of networking and technology in the educational process. The connectivism theory holds that knowledge is acquired and created through connections and interactions with others and that learning is a constant and lifelong process. This encompasses not only other people but also other resources and technological advancements. This perspective on learning emphasizes networking and connections over merely soaking up information. It emphasizes how crucial it is for students to be able to navigate and interact with information networks as well as efficiently filter and analyze information. To sum it up, connectivism theory emphasizes the importance of technology and networking in the learning process and highlights the need for learners to be able to navigate and participate in networks of information effectively. By embracing this approach to learning, individuals can develop the skills and knowledge they need to succeed in an increasingly interconnected and information-rich world. Mark Zuckerberg, Dustin Moskovitz, and Eduardo Saverin founded Facebook, a popular social networking platform, in 2004. It brings people together by allowing them to create profiles, send friend requests, and share updates, photos, videos, and other content on their profiles. It also provides communication tools such as Facebook Messenger and Group Members in addition to events, pages, and a marketplace. Facebook has been chastised for issues such as misinformation, privacy concerns, and mental health, but it has taken steps to address these concerns, including fact-checking, content moderation, improved user privacy settings, and digital well-being. And Facebook offers a robust platform for people to connect and engage with one another in a variety of ways. Facebook as a learning tool: Facebook is a valuable learning tool that enables learners to connect with others, access and share information, and collaborate with peers. Through groups, pages, and communities, learners can access a network of individuals who share similar interests or knowledge and interact with them to learn new things. Facebook can also be used for educational purposes such as collaboration, discussion, and obtaining extra help. Additionally, Facebook can be used as a collaborative platform for learning with its messaging and video conferencing tools, allowing learners to collaborate with others to work on group projects, discuss ideas, and solve problems together. This can help learners develop important skills such as communication, collaboration, and critical thinking. Facebook is a powerful communication tool that allows users to connect with friends, family, coworkers, and people who share common interests. Users can join groups, participate in discussions, share content, and work together on projects. Users can also send messages and post status updates to stay in touch with friends and family. People can also share various types of content, such as photos and links, but doing so on Facebook is distinct from other forms of online communication. Facebook offers a vast and diverse network of information sources that can be used to gain new knowledge, skills, and perspectives. Using numerous communication options, users can connect and engage with each other on the well-known social networking site Facebook. It is a fantastic method to keep in touch with friends and family, network with professionals, and learn about new communities and hobbies because it has millions of users worldwide. The Facebook News Feed, which offers updates from their friends, pages they follow, and groups they are a part of, is one of the main communication tools on the site. Facebook also has messaging features, enabling users to have audio and video conversations, </w:t>
      </w:r>
      <w:r>
        <w:rPr>
          <w:color w:val="252525"/>
        </w:rPr>
        <w:lastRenderedPageBreak/>
        <w:t>send private messages, change their statuses, share media, and participate in discussions and debates. Additionally, Facebook offers a variety of services like events, a marketplace, and pages, giving users a variety of methods to communicate. Facebook as a source of distraction Facebook is one of the most well-known social networking sites in the world, with billions of active users. It is designed to be addictive and uses a number of strategies to keep people interested and coming back for more. Additionally, it offers a range of deliberately engaging and interesting content. Additionally, it enables users to take part in a wide range of activities, like admiring photos, commenting on posts, and chatting with friends. It can also make loneliness, despair, and other negative emotions worse. Users must exercise caution when using the platform, take precautions to lessen any distracting impacts, and use it more adaptably and sustainably. Facebook can be a good tool for students because it offers a variety of functions that can be useful for academic purposes. Group study, access to resources, communication with instructors and peers, time management, and networking are examples. Yet, it is critical to be aware of its possible diversions and intentionally use it for academic objectives. Students should also be aware of their privacy settings and take precautions to safeguard their personal information. Ultimately, Facebook may be a useful tool for kids to connect, interact, and learn when used with the correct direction and supervision.</w:t>
      </w:r>
    </w:p>
    <w:p w14:paraId="692E1263" w14:textId="77777777" w:rsidR="001A4B4D" w:rsidRDefault="001A4B4D" w:rsidP="00DA2B04">
      <w:pPr>
        <w:rPr>
          <w:rFonts w:ascii="Times New Roman" w:hAnsi="Times New Roman" w:cs="Times New Roman"/>
          <w:sz w:val="24"/>
          <w:szCs w:val="24"/>
        </w:rPr>
      </w:pPr>
    </w:p>
    <w:p w14:paraId="3B9886DD" w14:textId="42F91AE9" w:rsidR="009F64F0" w:rsidRPr="00DA2B04" w:rsidRDefault="00ED45B8" w:rsidP="00DA2B04">
      <w:pPr>
        <w:rPr>
          <w:rFonts w:ascii="Times New Roman" w:hAnsi="Times New Roman" w:cs="Times New Roman"/>
          <w:sz w:val="24"/>
          <w:szCs w:val="24"/>
        </w:rPr>
      </w:pPr>
      <w:r w:rsidRPr="00ED45B8">
        <w:rPr>
          <w:rFonts w:ascii="Times New Roman" w:hAnsi="Times New Roman" w:cs="Times New Roman"/>
          <w:sz w:val="24"/>
          <w:szCs w:val="24"/>
        </w:rPr>
        <w:t xml:space="preserve">Collaborative learning theory serves as the foundation for connectivism learning theory. The value of social interaction, communication, and teamwork in the learning process is emphasized by both theories. Social networks are significant, and connectivism recognizes their contribution to the creation and sharing of information. Like this, the collaborative learning theory asserts that learning is most successful when students participate in collaborative activities including group discussions, peer teaching, and cooperative problem-solving. To access and share information, interact with others, and develop new knowledge, students in a connectivism classroom employ digital tools and online platforms. Collaborative learning theory also emphasizes the use of technology to support collaborative learning, for example, through online discussion forums, virtual classrooms, and shared workspaces. Connectivism and collaborative learning theory intertwine through their shared emphasis on social interaction, communication, and collaboration in the learning process. Both theories recognize the importance of digital technologies in facilitating collaborative learning and acknowledge the active role that learners play in constructing knowledge. This is in line with the Connectivism Learning Theory's statement that collaboration is the key to learning. The concepts of the Connectivism Learning Theory, such as social engagement, continuing knowledge exchange, and information seeking through digital channels, are built upon collaborative learning. Colleagues can easily establish close relationships and exchange knowledge through the use of digital tools like an LMS or collaborative learning platform. Employees may share knowledge and learn from one another whenever they choose thanks to a collaborative learning platform that promotes a continual learning environment at work. Best of all, a collaborative learning platform is simple to update as knowledge changes, so your workers never feel left behind. Collaborative learning theory has its roots in the work of social psychologist Lev Vygotsky, who proposed the concept of the "zone of proximal development" in the 1930s. Vygotsky believed that learning is a social and cultural process that occurs through interactions with others and that individuals can achieve more in </w:t>
      </w:r>
      <w:r w:rsidRPr="00ED45B8">
        <w:rPr>
          <w:rFonts w:ascii="Times New Roman" w:hAnsi="Times New Roman" w:cs="Times New Roman"/>
          <w:sz w:val="24"/>
          <w:szCs w:val="24"/>
        </w:rPr>
        <w:lastRenderedPageBreak/>
        <w:t xml:space="preserve">collaboration with others than they can alone. In the 1970s, educational psychologist Elliot Aronson expanded on Vygotsky's ideas and developed the theory of cooperative learning, which emphasizes the importance of positive interdependence, individual accountability, and collaborative skills in group learning. Aronson's research demonstrated that students who learn in groups are more likely to have better attitudes toward learning, higher achievement, and improved social skills. Since then, collaborative learning theory has been further developed and expanded by many scholars, including David Johnson and Roger Johnson, who developed the concept of "cooperative learning structures" and refined the principles of effective group learning. Today, collaborative learning is widely recognized as an effective pedagogical approach that promotes engagement, critical thinking, and deeper learning. Collaborative learning theory is based on the idea that people learn best when they work together with others in a group or community. It is an approach to education that emphasizes the importance of social interaction and shared learning experiences in promoting deeper learning and knowledge acquisition. It emphasizes the importance of social interaction and cooperation among individuals in learning. According to this concept, people may build on their strengths and overcome their limitations by working together because everyone has diverse experiences, viewpoints, and strengths. According to the concept, learning occurs best when students collaborate in groups, exchange ideas and viewpoints, and participate in cooperative problem-solving exercises. Collaboration projects can range from small-group conversations to project-based learning activities involving larger teams. Other forms of collaborative learning include group discussions, peer teaching, problem-solving exercises, and collaborative projects. In each instance, the emphasis is on active engagement and involvement, with students actively contributing to both their own and their peers' learning. Sharing information, expertise, and resources is another aspect of collaborative learning. Participants contribute to the group while simultaneously learning from one another. The advantages of collaborative learning are numerous. It can help students develop their critical thinking and problem-solving abilities by encouraging them to challenge presumptions, examine data, and come up with original ideas. Also, it can help develop interpersonal and cooperative abilities, which are critical in both academic and professional contexts. Collaborative learning can also enhance motivation and engagement, as learners feel a sense of ownership and responsibility for their learning and are more likely to stay focused and committed. At its core, collaborative learning theory is based on the idea that students bring different skills, experiences, and perspectives to the learning process and that, by working together, they can leverage these differences to enhance their collective understanding and mastery of a subject. Effective collaborative learning requires careful planning and facilitation. Group activities should be designed to promote active participation and collaboration with clear learning goals and objectives. Teachers or facilitators should also provide guidance and feedback to help learners reflect on their experiences and improve their skills. Finally, creating a safe and supportive environment where learners feel comfortable sharing their ideas and perspectives is important. In totality, collaborative learning theory emphasizes the importance of social interaction, cooperation, and active participation in the learning process. It recognizes learners' diverse strengths and experiences and encourages them to work together to achieve common goals. By promoting critical thinking, problem-solving, </w:t>
      </w:r>
      <w:r w:rsidRPr="00ED45B8">
        <w:rPr>
          <w:rFonts w:ascii="Times New Roman" w:hAnsi="Times New Roman" w:cs="Times New Roman"/>
          <w:sz w:val="24"/>
          <w:szCs w:val="24"/>
        </w:rPr>
        <w:lastRenderedPageBreak/>
        <w:t>social and emotional skills, and motivation, collaborative learning can help individuals develop the skills and knowledge they need to succeed personally and professionally.</w:t>
      </w:r>
    </w:p>
    <w:p w14:paraId="6CD3D9D6" w14:textId="77777777" w:rsidR="00F3615B" w:rsidRDefault="00F3615B">
      <w:pPr>
        <w:rPr>
          <w:rFonts w:ascii="Times New Roman" w:hAnsi="Times New Roman" w:cs="Times New Roman"/>
          <w:sz w:val="24"/>
          <w:szCs w:val="24"/>
        </w:rPr>
      </w:pPr>
    </w:p>
    <w:p w14:paraId="6B2AC909" w14:textId="77777777" w:rsidR="00F3615B" w:rsidRPr="00F3615B" w:rsidRDefault="00F3615B">
      <w:pPr>
        <w:rPr>
          <w:rFonts w:ascii="Times New Roman" w:hAnsi="Times New Roman" w:cs="Times New Roman"/>
          <w:sz w:val="24"/>
          <w:szCs w:val="24"/>
        </w:rPr>
      </w:pPr>
    </w:p>
    <w:p w14:paraId="3E4DD46E" w14:textId="77777777" w:rsidR="00F3615B" w:rsidRDefault="00F3615B">
      <w:pPr>
        <w:rPr>
          <w:rFonts w:ascii="Times New Roman" w:hAnsi="Times New Roman" w:cs="Times New Roman"/>
          <w:sz w:val="24"/>
          <w:szCs w:val="24"/>
        </w:rPr>
      </w:pPr>
    </w:p>
    <w:p w14:paraId="5B13EA86" w14:textId="77777777" w:rsidR="00F3615B" w:rsidRPr="00F067B5" w:rsidRDefault="00F3615B">
      <w:pPr>
        <w:rPr>
          <w:rFonts w:ascii="Times New Roman" w:hAnsi="Times New Roman" w:cs="Times New Roman"/>
          <w:sz w:val="24"/>
          <w:szCs w:val="24"/>
        </w:rPr>
      </w:pPr>
    </w:p>
    <w:sectPr w:rsidR="00F3615B" w:rsidRPr="00F067B5" w:rsidSect="001064C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3919"/>
    <w:multiLevelType w:val="multilevel"/>
    <w:tmpl w:val="4A4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C6BD2"/>
    <w:multiLevelType w:val="hybridMultilevel"/>
    <w:tmpl w:val="68C4C1D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152F3B"/>
    <w:multiLevelType w:val="multilevel"/>
    <w:tmpl w:val="51BC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196370">
    <w:abstractNumId w:val="1"/>
  </w:num>
  <w:num w:numId="2" w16cid:durableId="539978767">
    <w:abstractNumId w:val="2"/>
  </w:num>
  <w:num w:numId="3" w16cid:durableId="113544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4537"/>
    <w:rsid w:val="00096154"/>
    <w:rsid w:val="000F2F05"/>
    <w:rsid w:val="000F4D21"/>
    <w:rsid w:val="000F751A"/>
    <w:rsid w:val="001064C4"/>
    <w:rsid w:val="0013190F"/>
    <w:rsid w:val="001402AD"/>
    <w:rsid w:val="00176540"/>
    <w:rsid w:val="001A4B4D"/>
    <w:rsid w:val="001A662B"/>
    <w:rsid w:val="001B22E9"/>
    <w:rsid w:val="001D0C10"/>
    <w:rsid w:val="00210D22"/>
    <w:rsid w:val="00221515"/>
    <w:rsid w:val="00222861"/>
    <w:rsid w:val="00224537"/>
    <w:rsid w:val="00252C62"/>
    <w:rsid w:val="00271911"/>
    <w:rsid w:val="002773ED"/>
    <w:rsid w:val="002A4B16"/>
    <w:rsid w:val="002C1A36"/>
    <w:rsid w:val="002D197A"/>
    <w:rsid w:val="002D311E"/>
    <w:rsid w:val="002D52A0"/>
    <w:rsid w:val="002E1768"/>
    <w:rsid w:val="002E2104"/>
    <w:rsid w:val="002F550B"/>
    <w:rsid w:val="0032146D"/>
    <w:rsid w:val="003B2720"/>
    <w:rsid w:val="003C1BAB"/>
    <w:rsid w:val="003D0B0F"/>
    <w:rsid w:val="0040698E"/>
    <w:rsid w:val="00434E48"/>
    <w:rsid w:val="00441303"/>
    <w:rsid w:val="00446099"/>
    <w:rsid w:val="004741D8"/>
    <w:rsid w:val="004A1DF8"/>
    <w:rsid w:val="004E1091"/>
    <w:rsid w:val="004E663A"/>
    <w:rsid w:val="004E7B92"/>
    <w:rsid w:val="004F667A"/>
    <w:rsid w:val="0050306B"/>
    <w:rsid w:val="0050707B"/>
    <w:rsid w:val="0051100E"/>
    <w:rsid w:val="00524EA7"/>
    <w:rsid w:val="00573297"/>
    <w:rsid w:val="00593AA4"/>
    <w:rsid w:val="005D28D4"/>
    <w:rsid w:val="005D4ADD"/>
    <w:rsid w:val="005D4D71"/>
    <w:rsid w:val="005E4454"/>
    <w:rsid w:val="005F4E99"/>
    <w:rsid w:val="006008A0"/>
    <w:rsid w:val="00633852"/>
    <w:rsid w:val="0067059C"/>
    <w:rsid w:val="006B26D8"/>
    <w:rsid w:val="006B55C5"/>
    <w:rsid w:val="006E5057"/>
    <w:rsid w:val="00702D54"/>
    <w:rsid w:val="00741533"/>
    <w:rsid w:val="00762D09"/>
    <w:rsid w:val="00773195"/>
    <w:rsid w:val="00775280"/>
    <w:rsid w:val="007A4EA1"/>
    <w:rsid w:val="007E7501"/>
    <w:rsid w:val="00827AC8"/>
    <w:rsid w:val="008611C7"/>
    <w:rsid w:val="00865901"/>
    <w:rsid w:val="008723BB"/>
    <w:rsid w:val="008F4185"/>
    <w:rsid w:val="00921262"/>
    <w:rsid w:val="009240CB"/>
    <w:rsid w:val="00956AD1"/>
    <w:rsid w:val="009B0F63"/>
    <w:rsid w:val="009B2F31"/>
    <w:rsid w:val="009E2207"/>
    <w:rsid w:val="009F64F0"/>
    <w:rsid w:val="00A2364D"/>
    <w:rsid w:val="00A36AFB"/>
    <w:rsid w:val="00A54059"/>
    <w:rsid w:val="00A5600A"/>
    <w:rsid w:val="00AB7311"/>
    <w:rsid w:val="00AC01E2"/>
    <w:rsid w:val="00AC55C3"/>
    <w:rsid w:val="00B06ECA"/>
    <w:rsid w:val="00B43412"/>
    <w:rsid w:val="00B60850"/>
    <w:rsid w:val="00B75E97"/>
    <w:rsid w:val="00B87004"/>
    <w:rsid w:val="00BD74B6"/>
    <w:rsid w:val="00C2624A"/>
    <w:rsid w:val="00C61A3C"/>
    <w:rsid w:val="00C71E84"/>
    <w:rsid w:val="00C97F40"/>
    <w:rsid w:val="00CB42EF"/>
    <w:rsid w:val="00DA2B04"/>
    <w:rsid w:val="00DC034F"/>
    <w:rsid w:val="00DD1630"/>
    <w:rsid w:val="00DE60D9"/>
    <w:rsid w:val="00DF05A4"/>
    <w:rsid w:val="00E123BD"/>
    <w:rsid w:val="00E12766"/>
    <w:rsid w:val="00E141D6"/>
    <w:rsid w:val="00E573B0"/>
    <w:rsid w:val="00E66144"/>
    <w:rsid w:val="00E82DC3"/>
    <w:rsid w:val="00ED052E"/>
    <w:rsid w:val="00ED0FDE"/>
    <w:rsid w:val="00ED12DE"/>
    <w:rsid w:val="00ED45B8"/>
    <w:rsid w:val="00ED5A4E"/>
    <w:rsid w:val="00F067B5"/>
    <w:rsid w:val="00F204E6"/>
    <w:rsid w:val="00F25B53"/>
    <w:rsid w:val="00F3615B"/>
    <w:rsid w:val="00F4491E"/>
    <w:rsid w:val="00FE4A3D"/>
    <w:rsid w:val="00FF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3457"/>
  <w15:docId w15:val="{BF43629C-819D-4C96-9B32-E980A2CD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5A4"/>
    <w:rPr>
      <w:color w:val="0000FF"/>
      <w:u w:val="single"/>
    </w:rPr>
  </w:style>
  <w:style w:type="paragraph" w:styleId="ListParagraph">
    <w:name w:val="List Paragraph"/>
    <w:basedOn w:val="Normal"/>
    <w:uiPriority w:val="34"/>
    <w:qFormat/>
    <w:rsid w:val="000F2F05"/>
    <w:pPr>
      <w:ind w:left="720"/>
      <w:contextualSpacing/>
    </w:pPr>
  </w:style>
  <w:style w:type="paragraph" w:styleId="BalloonText">
    <w:name w:val="Balloon Text"/>
    <w:basedOn w:val="Normal"/>
    <w:link w:val="BalloonTextChar"/>
    <w:uiPriority w:val="99"/>
    <w:semiHidden/>
    <w:unhideWhenUsed/>
    <w:rsid w:val="007A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EA1"/>
    <w:rPr>
      <w:rFonts w:ascii="Tahoma" w:hAnsi="Tahoma" w:cs="Tahoma"/>
      <w:sz w:val="16"/>
      <w:szCs w:val="16"/>
    </w:rPr>
  </w:style>
  <w:style w:type="paragraph" w:styleId="NormalWeb">
    <w:name w:val="Normal (Web)"/>
    <w:basedOn w:val="Normal"/>
    <w:uiPriority w:val="99"/>
    <w:unhideWhenUsed/>
    <w:rsid w:val="00600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8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9689">
      <w:bodyDiv w:val="1"/>
      <w:marLeft w:val="0"/>
      <w:marRight w:val="0"/>
      <w:marTop w:val="0"/>
      <w:marBottom w:val="0"/>
      <w:divBdr>
        <w:top w:val="none" w:sz="0" w:space="0" w:color="auto"/>
        <w:left w:val="none" w:sz="0" w:space="0" w:color="auto"/>
        <w:bottom w:val="none" w:sz="0" w:space="0" w:color="auto"/>
        <w:right w:val="none" w:sz="0" w:space="0" w:color="auto"/>
      </w:divBdr>
    </w:div>
    <w:div w:id="128859264">
      <w:bodyDiv w:val="1"/>
      <w:marLeft w:val="0"/>
      <w:marRight w:val="0"/>
      <w:marTop w:val="0"/>
      <w:marBottom w:val="0"/>
      <w:divBdr>
        <w:top w:val="none" w:sz="0" w:space="0" w:color="auto"/>
        <w:left w:val="none" w:sz="0" w:space="0" w:color="auto"/>
        <w:bottom w:val="none" w:sz="0" w:space="0" w:color="auto"/>
        <w:right w:val="none" w:sz="0" w:space="0" w:color="auto"/>
      </w:divBdr>
      <w:divsChild>
        <w:div w:id="1580289090">
          <w:marLeft w:val="0"/>
          <w:marRight w:val="0"/>
          <w:marTop w:val="0"/>
          <w:marBottom w:val="0"/>
          <w:divBdr>
            <w:top w:val="none" w:sz="0" w:space="0" w:color="auto"/>
            <w:left w:val="none" w:sz="0" w:space="0" w:color="auto"/>
            <w:bottom w:val="none" w:sz="0" w:space="0" w:color="auto"/>
            <w:right w:val="none" w:sz="0" w:space="0" w:color="auto"/>
          </w:divBdr>
          <w:divsChild>
            <w:div w:id="5127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8148">
      <w:bodyDiv w:val="1"/>
      <w:marLeft w:val="0"/>
      <w:marRight w:val="0"/>
      <w:marTop w:val="0"/>
      <w:marBottom w:val="0"/>
      <w:divBdr>
        <w:top w:val="none" w:sz="0" w:space="0" w:color="auto"/>
        <w:left w:val="none" w:sz="0" w:space="0" w:color="auto"/>
        <w:bottom w:val="none" w:sz="0" w:space="0" w:color="auto"/>
        <w:right w:val="none" w:sz="0" w:space="0" w:color="auto"/>
      </w:divBdr>
    </w:div>
    <w:div w:id="353775442">
      <w:bodyDiv w:val="1"/>
      <w:marLeft w:val="0"/>
      <w:marRight w:val="0"/>
      <w:marTop w:val="0"/>
      <w:marBottom w:val="0"/>
      <w:divBdr>
        <w:top w:val="none" w:sz="0" w:space="0" w:color="auto"/>
        <w:left w:val="none" w:sz="0" w:space="0" w:color="auto"/>
        <w:bottom w:val="none" w:sz="0" w:space="0" w:color="auto"/>
        <w:right w:val="none" w:sz="0" w:space="0" w:color="auto"/>
      </w:divBdr>
      <w:divsChild>
        <w:div w:id="1738623933">
          <w:marLeft w:val="0"/>
          <w:marRight w:val="0"/>
          <w:marTop w:val="0"/>
          <w:marBottom w:val="0"/>
          <w:divBdr>
            <w:top w:val="none" w:sz="0" w:space="0" w:color="auto"/>
            <w:left w:val="none" w:sz="0" w:space="0" w:color="auto"/>
            <w:bottom w:val="none" w:sz="0" w:space="0" w:color="auto"/>
            <w:right w:val="none" w:sz="0" w:space="0" w:color="auto"/>
          </w:divBdr>
          <w:divsChild>
            <w:div w:id="6403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5899">
      <w:bodyDiv w:val="1"/>
      <w:marLeft w:val="0"/>
      <w:marRight w:val="0"/>
      <w:marTop w:val="0"/>
      <w:marBottom w:val="0"/>
      <w:divBdr>
        <w:top w:val="none" w:sz="0" w:space="0" w:color="auto"/>
        <w:left w:val="none" w:sz="0" w:space="0" w:color="auto"/>
        <w:bottom w:val="none" w:sz="0" w:space="0" w:color="auto"/>
        <w:right w:val="none" w:sz="0" w:space="0" w:color="auto"/>
      </w:divBdr>
    </w:div>
    <w:div w:id="900362501">
      <w:bodyDiv w:val="1"/>
      <w:marLeft w:val="0"/>
      <w:marRight w:val="0"/>
      <w:marTop w:val="0"/>
      <w:marBottom w:val="0"/>
      <w:divBdr>
        <w:top w:val="none" w:sz="0" w:space="0" w:color="auto"/>
        <w:left w:val="none" w:sz="0" w:space="0" w:color="auto"/>
        <w:bottom w:val="none" w:sz="0" w:space="0" w:color="auto"/>
        <w:right w:val="none" w:sz="0" w:space="0" w:color="auto"/>
      </w:divBdr>
    </w:div>
    <w:div w:id="1159152549">
      <w:bodyDiv w:val="1"/>
      <w:marLeft w:val="0"/>
      <w:marRight w:val="0"/>
      <w:marTop w:val="0"/>
      <w:marBottom w:val="0"/>
      <w:divBdr>
        <w:top w:val="none" w:sz="0" w:space="0" w:color="auto"/>
        <w:left w:val="none" w:sz="0" w:space="0" w:color="auto"/>
        <w:bottom w:val="none" w:sz="0" w:space="0" w:color="auto"/>
        <w:right w:val="none" w:sz="0" w:space="0" w:color="auto"/>
      </w:divBdr>
    </w:div>
    <w:div w:id="1170750462">
      <w:bodyDiv w:val="1"/>
      <w:marLeft w:val="0"/>
      <w:marRight w:val="0"/>
      <w:marTop w:val="0"/>
      <w:marBottom w:val="0"/>
      <w:divBdr>
        <w:top w:val="none" w:sz="0" w:space="0" w:color="auto"/>
        <w:left w:val="none" w:sz="0" w:space="0" w:color="auto"/>
        <w:bottom w:val="none" w:sz="0" w:space="0" w:color="auto"/>
        <w:right w:val="none" w:sz="0" w:space="0" w:color="auto"/>
      </w:divBdr>
    </w:div>
    <w:div w:id="1317146564">
      <w:bodyDiv w:val="1"/>
      <w:marLeft w:val="0"/>
      <w:marRight w:val="0"/>
      <w:marTop w:val="0"/>
      <w:marBottom w:val="0"/>
      <w:divBdr>
        <w:top w:val="none" w:sz="0" w:space="0" w:color="auto"/>
        <w:left w:val="none" w:sz="0" w:space="0" w:color="auto"/>
        <w:bottom w:val="none" w:sz="0" w:space="0" w:color="auto"/>
        <w:right w:val="none" w:sz="0" w:space="0" w:color="auto"/>
      </w:divBdr>
    </w:div>
    <w:div w:id="1436050329">
      <w:bodyDiv w:val="1"/>
      <w:marLeft w:val="0"/>
      <w:marRight w:val="0"/>
      <w:marTop w:val="0"/>
      <w:marBottom w:val="0"/>
      <w:divBdr>
        <w:top w:val="none" w:sz="0" w:space="0" w:color="auto"/>
        <w:left w:val="none" w:sz="0" w:space="0" w:color="auto"/>
        <w:bottom w:val="none" w:sz="0" w:space="0" w:color="auto"/>
        <w:right w:val="none" w:sz="0" w:space="0" w:color="auto"/>
      </w:divBdr>
      <w:divsChild>
        <w:div w:id="1324233693">
          <w:marLeft w:val="0"/>
          <w:marRight w:val="0"/>
          <w:marTop w:val="0"/>
          <w:marBottom w:val="0"/>
          <w:divBdr>
            <w:top w:val="none" w:sz="0" w:space="0" w:color="auto"/>
            <w:left w:val="none" w:sz="0" w:space="0" w:color="auto"/>
            <w:bottom w:val="none" w:sz="0" w:space="0" w:color="auto"/>
            <w:right w:val="none" w:sz="0" w:space="0" w:color="auto"/>
          </w:divBdr>
          <w:divsChild>
            <w:div w:id="14040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562">
      <w:bodyDiv w:val="1"/>
      <w:marLeft w:val="0"/>
      <w:marRight w:val="0"/>
      <w:marTop w:val="0"/>
      <w:marBottom w:val="0"/>
      <w:divBdr>
        <w:top w:val="none" w:sz="0" w:space="0" w:color="auto"/>
        <w:left w:val="none" w:sz="0" w:space="0" w:color="auto"/>
        <w:bottom w:val="none" w:sz="0" w:space="0" w:color="auto"/>
        <w:right w:val="none" w:sz="0" w:space="0" w:color="auto"/>
      </w:divBdr>
      <w:divsChild>
        <w:div w:id="1094084828">
          <w:marLeft w:val="0"/>
          <w:marRight w:val="0"/>
          <w:marTop w:val="0"/>
          <w:marBottom w:val="0"/>
          <w:divBdr>
            <w:top w:val="none" w:sz="0" w:space="0" w:color="auto"/>
            <w:left w:val="none" w:sz="0" w:space="0" w:color="auto"/>
            <w:bottom w:val="none" w:sz="0" w:space="0" w:color="auto"/>
            <w:right w:val="none" w:sz="0" w:space="0" w:color="auto"/>
          </w:divBdr>
          <w:divsChild>
            <w:div w:id="217012308">
              <w:marLeft w:val="0"/>
              <w:marRight w:val="0"/>
              <w:marTop w:val="0"/>
              <w:marBottom w:val="0"/>
              <w:divBdr>
                <w:top w:val="none" w:sz="0" w:space="0" w:color="auto"/>
                <w:left w:val="none" w:sz="0" w:space="0" w:color="auto"/>
                <w:bottom w:val="none" w:sz="0" w:space="0" w:color="auto"/>
                <w:right w:val="none" w:sz="0" w:space="0" w:color="auto"/>
              </w:divBdr>
              <w:divsChild>
                <w:div w:id="1016807419">
                  <w:marLeft w:val="0"/>
                  <w:marRight w:val="0"/>
                  <w:marTop w:val="0"/>
                  <w:marBottom w:val="0"/>
                  <w:divBdr>
                    <w:top w:val="none" w:sz="0" w:space="0" w:color="auto"/>
                    <w:left w:val="none" w:sz="0" w:space="0" w:color="auto"/>
                    <w:bottom w:val="none" w:sz="0" w:space="0" w:color="auto"/>
                    <w:right w:val="none" w:sz="0" w:space="0" w:color="auto"/>
                  </w:divBdr>
                  <w:divsChild>
                    <w:div w:id="1572420377">
                      <w:marLeft w:val="0"/>
                      <w:marRight w:val="0"/>
                      <w:marTop w:val="0"/>
                      <w:marBottom w:val="0"/>
                      <w:divBdr>
                        <w:top w:val="none" w:sz="0" w:space="0" w:color="auto"/>
                        <w:left w:val="none" w:sz="0" w:space="0" w:color="auto"/>
                        <w:bottom w:val="none" w:sz="0" w:space="0" w:color="auto"/>
                        <w:right w:val="none" w:sz="0" w:space="0" w:color="auto"/>
                      </w:divBdr>
                      <w:divsChild>
                        <w:div w:id="1649700207">
                          <w:marLeft w:val="0"/>
                          <w:marRight w:val="0"/>
                          <w:marTop w:val="0"/>
                          <w:marBottom w:val="0"/>
                          <w:divBdr>
                            <w:top w:val="none" w:sz="0" w:space="0" w:color="auto"/>
                            <w:left w:val="none" w:sz="0" w:space="0" w:color="auto"/>
                            <w:bottom w:val="none" w:sz="0" w:space="0" w:color="auto"/>
                            <w:right w:val="none" w:sz="0" w:space="0" w:color="auto"/>
                          </w:divBdr>
                          <w:divsChild>
                            <w:div w:id="14490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18585">
      <w:bodyDiv w:val="1"/>
      <w:marLeft w:val="0"/>
      <w:marRight w:val="0"/>
      <w:marTop w:val="0"/>
      <w:marBottom w:val="0"/>
      <w:divBdr>
        <w:top w:val="none" w:sz="0" w:space="0" w:color="auto"/>
        <w:left w:val="none" w:sz="0" w:space="0" w:color="auto"/>
        <w:bottom w:val="none" w:sz="0" w:space="0" w:color="auto"/>
        <w:right w:val="none" w:sz="0" w:space="0" w:color="auto"/>
      </w:divBdr>
    </w:div>
    <w:div w:id="1650750136">
      <w:bodyDiv w:val="1"/>
      <w:marLeft w:val="0"/>
      <w:marRight w:val="0"/>
      <w:marTop w:val="0"/>
      <w:marBottom w:val="0"/>
      <w:divBdr>
        <w:top w:val="none" w:sz="0" w:space="0" w:color="auto"/>
        <w:left w:val="none" w:sz="0" w:space="0" w:color="auto"/>
        <w:bottom w:val="none" w:sz="0" w:space="0" w:color="auto"/>
        <w:right w:val="none" w:sz="0" w:space="0" w:color="auto"/>
      </w:divBdr>
      <w:divsChild>
        <w:div w:id="131409642">
          <w:marLeft w:val="0"/>
          <w:marRight w:val="0"/>
          <w:marTop w:val="0"/>
          <w:marBottom w:val="0"/>
          <w:divBdr>
            <w:top w:val="none" w:sz="0" w:space="0" w:color="auto"/>
            <w:left w:val="none" w:sz="0" w:space="0" w:color="auto"/>
            <w:bottom w:val="none" w:sz="0" w:space="0" w:color="auto"/>
            <w:right w:val="none" w:sz="0" w:space="0" w:color="auto"/>
          </w:divBdr>
          <w:divsChild>
            <w:div w:id="721053827">
              <w:marLeft w:val="0"/>
              <w:marRight w:val="0"/>
              <w:marTop w:val="0"/>
              <w:marBottom w:val="0"/>
              <w:divBdr>
                <w:top w:val="none" w:sz="0" w:space="0" w:color="auto"/>
                <w:left w:val="none" w:sz="0" w:space="0" w:color="auto"/>
                <w:bottom w:val="none" w:sz="0" w:space="0" w:color="auto"/>
                <w:right w:val="none" w:sz="0" w:space="0" w:color="auto"/>
              </w:divBdr>
              <w:divsChild>
                <w:div w:id="195705764">
                  <w:marLeft w:val="0"/>
                  <w:marRight w:val="0"/>
                  <w:marTop w:val="0"/>
                  <w:marBottom w:val="0"/>
                  <w:divBdr>
                    <w:top w:val="none" w:sz="0" w:space="0" w:color="auto"/>
                    <w:left w:val="none" w:sz="0" w:space="0" w:color="auto"/>
                    <w:bottom w:val="none" w:sz="0" w:space="0" w:color="auto"/>
                    <w:right w:val="none" w:sz="0" w:space="0" w:color="auto"/>
                  </w:divBdr>
                  <w:divsChild>
                    <w:div w:id="15841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871">
              <w:marLeft w:val="0"/>
              <w:marRight w:val="0"/>
              <w:marTop w:val="0"/>
              <w:marBottom w:val="0"/>
              <w:divBdr>
                <w:top w:val="none" w:sz="0" w:space="0" w:color="auto"/>
                <w:left w:val="none" w:sz="0" w:space="0" w:color="auto"/>
                <w:bottom w:val="none" w:sz="0" w:space="0" w:color="auto"/>
                <w:right w:val="none" w:sz="0" w:space="0" w:color="auto"/>
              </w:divBdr>
              <w:divsChild>
                <w:div w:id="454445189">
                  <w:marLeft w:val="0"/>
                  <w:marRight w:val="0"/>
                  <w:marTop w:val="0"/>
                  <w:marBottom w:val="0"/>
                  <w:divBdr>
                    <w:top w:val="none" w:sz="0" w:space="0" w:color="auto"/>
                    <w:left w:val="none" w:sz="0" w:space="0" w:color="auto"/>
                    <w:bottom w:val="none" w:sz="0" w:space="0" w:color="auto"/>
                    <w:right w:val="none" w:sz="0" w:space="0" w:color="auto"/>
                  </w:divBdr>
                  <w:divsChild>
                    <w:div w:id="281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1155">
          <w:marLeft w:val="0"/>
          <w:marRight w:val="0"/>
          <w:marTop w:val="0"/>
          <w:marBottom w:val="0"/>
          <w:divBdr>
            <w:top w:val="none" w:sz="0" w:space="0" w:color="auto"/>
            <w:left w:val="none" w:sz="0" w:space="0" w:color="auto"/>
            <w:bottom w:val="none" w:sz="0" w:space="0" w:color="auto"/>
            <w:right w:val="none" w:sz="0" w:space="0" w:color="auto"/>
          </w:divBdr>
          <w:divsChild>
            <w:div w:id="1944799763">
              <w:marLeft w:val="0"/>
              <w:marRight w:val="0"/>
              <w:marTop w:val="0"/>
              <w:marBottom w:val="0"/>
              <w:divBdr>
                <w:top w:val="none" w:sz="0" w:space="0" w:color="auto"/>
                <w:left w:val="none" w:sz="0" w:space="0" w:color="auto"/>
                <w:bottom w:val="none" w:sz="0" w:space="0" w:color="auto"/>
                <w:right w:val="none" w:sz="0" w:space="0" w:color="auto"/>
              </w:divBdr>
              <w:divsChild>
                <w:div w:id="1335497375">
                  <w:marLeft w:val="0"/>
                  <w:marRight w:val="0"/>
                  <w:marTop w:val="0"/>
                  <w:marBottom w:val="0"/>
                  <w:divBdr>
                    <w:top w:val="none" w:sz="0" w:space="0" w:color="auto"/>
                    <w:left w:val="none" w:sz="0" w:space="0" w:color="auto"/>
                    <w:bottom w:val="none" w:sz="0" w:space="0" w:color="auto"/>
                    <w:right w:val="none" w:sz="0" w:space="0" w:color="auto"/>
                  </w:divBdr>
                  <w:divsChild>
                    <w:div w:id="19589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0388">
      <w:bodyDiv w:val="1"/>
      <w:marLeft w:val="0"/>
      <w:marRight w:val="0"/>
      <w:marTop w:val="0"/>
      <w:marBottom w:val="0"/>
      <w:divBdr>
        <w:top w:val="none" w:sz="0" w:space="0" w:color="auto"/>
        <w:left w:val="none" w:sz="0" w:space="0" w:color="auto"/>
        <w:bottom w:val="none" w:sz="0" w:space="0" w:color="auto"/>
        <w:right w:val="none" w:sz="0" w:space="0" w:color="auto"/>
      </w:divBdr>
      <w:divsChild>
        <w:div w:id="1608196088">
          <w:marLeft w:val="0"/>
          <w:marRight w:val="0"/>
          <w:marTop w:val="0"/>
          <w:marBottom w:val="0"/>
          <w:divBdr>
            <w:top w:val="none" w:sz="0" w:space="0" w:color="auto"/>
            <w:left w:val="none" w:sz="0" w:space="0" w:color="auto"/>
            <w:bottom w:val="none" w:sz="0" w:space="0" w:color="auto"/>
            <w:right w:val="none" w:sz="0" w:space="0" w:color="auto"/>
          </w:divBdr>
          <w:divsChild>
            <w:div w:id="69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0890">
      <w:bodyDiv w:val="1"/>
      <w:marLeft w:val="0"/>
      <w:marRight w:val="0"/>
      <w:marTop w:val="0"/>
      <w:marBottom w:val="0"/>
      <w:divBdr>
        <w:top w:val="none" w:sz="0" w:space="0" w:color="auto"/>
        <w:left w:val="none" w:sz="0" w:space="0" w:color="auto"/>
        <w:bottom w:val="none" w:sz="0" w:space="0" w:color="auto"/>
        <w:right w:val="none" w:sz="0" w:space="0" w:color="auto"/>
      </w:divBdr>
      <w:divsChild>
        <w:div w:id="31808390">
          <w:marLeft w:val="0"/>
          <w:marRight w:val="0"/>
          <w:marTop w:val="0"/>
          <w:marBottom w:val="0"/>
          <w:divBdr>
            <w:top w:val="none" w:sz="0" w:space="0" w:color="auto"/>
            <w:left w:val="none" w:sz="0" w:space="0" w:color="auto"/>
            <w:bottom w:val="none" w:sz="0" w:space="0" w:color="auto"/>
            <w:right w:val="none" w:sz="0" w:space="0" w:color="auto"/>
          </w:divBdr>
          <w:divsChild>
            <w:div w:id="1744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ntine_Oration" TargetMode="Externa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en.wikipedia.org/wiki/New_media" TargetMode="External"/><Relationship Id="rId12" Type="http://schemas.openxmlformats.org/officeDocument/2006/relationships/hyperlink" Target="https://en.wikipedia.org/wiki/Massive_open_online_cour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E-learning" TargetMode="External"/><Relationship Id="rId11" Type="http://schemas.openxmlformats.org/officeDocument/2006/relationships/hyperlink" Target="https://en.wikipedia.org/wiki/George_Sieme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tephen_Downes" TargetMode="External"/><Relationship Id="rId4" Type="http://schemas.openxmlformats.org/officeDocument/2006/relationships/settings" Target="settings.xml"/><Relationship Id="rId9" Type="http://schemas.openxmlformats.org/officeDocument/2006/relationships/hyperlink" Target="https://en.wikipedia.org/wiki/Connectivis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C6745-8FEB-4B5E-88E4-18B9FED7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1</Pages>
  <Words>5675</Words>
  <Characters>32012</Characters>
  <Application>Microsoft Office Word</Application>
  <DocSecurity>0</DocSecurity>
  <Lines>444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mhyco.tulingin@gmail.com</dc:creator>
  <cp:keywords/>
  <dc:description/>
  <cp:lastModifiedBy>Mariel Tiempo</cp:lastModifiedBy>
  <cp:revision>2</cp:revision>
  <dcterms:created xsi:type="dcterms:W3CDTF">2023-03-04T08:02:00Z</dcterms:created>
  <dcterms:modified xsi:type="dcterms:W3CDTF">2023-04-10T00:52:00Z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03a55bfb2054063446f59cb31dfefa2b2a9411c33576b9a6742b9a0ce3b229f7</vt:lpwstr>
  </property>
</Properties>
</file>