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1]</w:t>
      </w:r>
    </w:p>
    <w:p w:rsidR="00000000" w:rsidDel="00000000" w:rsidP="00000000" w:rsidRDefault="00000000" w:rsidRPr="00000000" w14:paraId="00000002">
      <w:pPr>
        <w:jc w:val="center"/>
        <w:rPr>
          <w:i w:val="1"/>
          <w:color w:val="38761d"/>
          <w:sz w:val="28"/>
          <w:szCs w:val="28"/>
          <w:u w:val="single"/>
        </w:rPr>
      </w:pPr>
      <w:r w:rsidDel="00000000" w:rsidR="00000000" w:rsidRPr="00000000">
        <w:rPr>
          <w:rtl w:val="0"/>
        </w:rPr>
      </w:r>
    </w:p>
    <w:p w:rsidR="00000000" w:rsidDel="00000000" w:rsidP="00000000" w:rsidRDefault="00000000" w:rsidRPr="00000000" w14:paraId="00000003">
      <w:pPr>
        <w:jc w:val="center"/>
        <w:rPr>
          <w:i w:val="1"/>
          <w:color w:val="38761d"/>
          <w:sz w:val="48"/>
          <w:szCs w:val="48"/>
          <w:u w:val="single"/>
        </w:rPr>
      </w:pPr>
      <w:r w:rsidDel="00000000" w:rsidR="00000000" w:rsidRPr="00000000">
        <w:rPr>
          <w:i w:val="1"/>
          <w:color w:val="38761d"/>
          <w:sz w:val="48"/>
          <w:szCs w:val="48"/>
          <w:u w:val="single"/>
          <w:rtl w:val="0"/>
        </w:rPr>
        <w:t xml:space="preserve">Projet PJS3 </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 | HASSAINE Ilyes </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11/09/2020</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Tout d’abord nous avons constitué notre groupe de 5 en fonction de nos affinités. </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Nous avons ensuite mis en place tous les logiciels que nous utiliserons pour coder, partager les travaux et communiquer. Ainsi nous avons créé un drive sur lequel toute les ressources seront déposés (code, images, etc…).</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 Nous avons aussi mis en place un répertoire GitHub sur lequel nous partagerons le code et ainsi nous permettra de travailler ensemble. </w:t>
      </w:r>
    </w:p>
    <w:p w:rsidR="00000000" w:rsidDel="00000000" w:rsidP="00000000" w:rsidRDefault="00000000" w:rsidRPr="00000000" w14:paraId="0000000D">
      <w:pPr>
        <w:ind w:firstLine="720"/>
        <w:rPr>
          <w:sz w:val="28"/>
          <w:szCs w:val="28"/>
        </w:rPr>
      </w:pPr>
      <w:r w:rsidDel="00000000" w:rsidR="00000000" w:rsidRPr="00000000">
        <w:rPr>
          <w:sz w:val="28"/>
          <w:szCs w:val="28"/>
          <w:rtl w:val="0"/>
        </w:rPr>
        <w:t xml:space="preserve">Ensuite nous avons déterminé les différentes étapes du projet, nous avons donc créé un Trello qui nous permet de nous répartir les tâches.</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Nous avons commencé à développer la 1ère version de notre site:</w:t>
      </w:r>
    </w:p>
    <w:p w:rsidR="00000000" w:rsidDel="00000000" w:rsidP="00000000" w:rsidRDefault="00000000" w:rsidRPr="00000000" w14:paraId="00000010">
      <w:pPr>
        <w:numPr>
          <w:ilvl w:val="0"/>
          <w:numId w:val="1"/>
        </w:numPr>
        <w:ind w:left="1440" w:hanging="360"/>
        <w:rPr>
          <w:sz w:val="28"/>
          <w:szCs w:val="28"/>
          <w:u w:val="none"/>
        </w:rPr>
      </w:pPr>
      <w:r w:rsidDel="00000000" w:rsidR="00000000" w:rsidRPr="00000000">
        <w:rPr>
          <w:sz w:val="28"/>
          <w:szCs w:val="28"/>
          <w:rtl w:val="0"/>
        </w:rPr>
        <w:t xml:space="preserve">Création de l’entête html ;</w:t>
      </w:r>
    </w:p>
    <w:p w:rsidR="00000000" w:rsidDel="00000000" w:rsidP="00000000" w:rsidRDefault="00000000" w:rsidRPr="00000000" w14:paraId="00000011">
      <w:pPr>
        <w:numPr>
          <w:ilvl w:val="0"/>
          <w:numId w:val="1"/>
        </w:numPr>
        <w:ind w:left="1440" w:hanging="360"/>
        <w:rPr>
          <w:sz w:val="28"/>
          <w:szCs w:val="28"/>
          <w:u w:val="none"/>
        </w:rPr>
      </w:pPr>
      <w:r w:rsidDel="00000000" w:rsidR="00000000" w:rsidRPr="00000000">
        <w:rPr>
          <w:sz w:val="28"/>
          <w:szCs w:val="28"/>
          <w:rtl w:val="0"/>
        </w:rPr>
        <w:t xml:space="preserve">Création de la barre de navigation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