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DD24" w14:textId="5996C072" w:rsidR="003E1900" w:rsidRPr="003E1900" w:rsidRDefault="003E1900">
      <w:pPr>
        <w:rPr>
          <w:b/>
          <w:bCs/>
        </w:rPr>
      </w:pPr>
      <w:r>
        <w:rPr>
          <w:b/>
          <w:bCs/>
        </w:rPr>
        <w:t>Data das avaliações</w:t>
      </w:r>
    </w:p>
    <w:p w14:paraId="45EA2B07" w14:textId="101D5A84" w:rsidR="000155B3" w:rsidRDefault="003E1900">
      <w:r w:rsidRPr="00E7683C">
        <w:rPr>
          <w:b/>
          <w:bCs/>
        </w:rPr>
        <w:t>Algoritmos avançados</w:t>
      </w:r>
      <w:r>
        <w:t xml:space="preserve"> – Teste – 22 de </w:t>
      </w:r>
      <w:proofErr w:type="gramStart"/>
      <w:r>
        <w:t>Maio</w:t>
      </w:r>
      <w:proofErr w:type="gramEnd"/>
      <w:r>
        <w:t>, Entrega do portefólio – 27 de Maio</w:t>
      </w:r>
    </w:p>
    <w:p w14:paraId="11F313F9" w14:textId="77777777" w:rsidR="00E7683C" w:rsidRDefault="00E7683C" w:rsidP="00E7683C">
      <w:proofErr w:type="spellStart"/>
      <w:r w:rsidRPr="00E7683C">
        <w:rPr>
          <w:b/>
          <w:bCs/>
        </w:rPr>
        <w:t>Big</w:t>
      </w:r>
      <w:proofErr w:type="spellEnd"/>
      <w:r w:rsidRPr="00E7683C">
        <w:rPr>
          <w:b/>
          <w:bCs/>
        </w:rPr>
        <w:t xml:space="preserve"> data</w:t>
      </w:r>
      <w:r>
        <w:t xml:space="preserve"> - </w:t>
      </w:r>
      <w:r>
        <w:t>Teste – 23 de maio</w:t>
      </w:r>
    </w:p>
    <w:p w14:paraId="3551F892" w14:textId="77777777" w:rsidR="00E7683C" w:rsidRPr="00E7683C" w:rsidRDefault="00E7683C" w:rsidP="00E7683C">
      <w:pPr>
        <w:rPr>
          <w:u w:val="single"/>
        </w:rPr>
      </w:pPr>
      <w:r>
        <w:t>Entrega Trabalho – 6 de junho</w:t>
      </w:r>
    </w:p>
    <w:p w14:paraId="24B9CCF6" w14:textId="77777777" w:rsidR="00E7683C" w:rsidRPr="005D68FB" w:rsidRDefault="00E7683C" w:rsidP="00E7683C">
      <w:r>
        <w:t>Apresentação – 13 de junho</w:t>
      </w:r>
    </w:p>
    <w:p w14:paraId="772622EF" w14:textId="06F8BDA1" w:rsidR="00E7683C" w:rsidRDefault="00E7683C"/>
    <w:p w14:paraId="4B814BC8" w14:textId="77777777" w:rsidR="003E1900" w:rsidRPr="003E1900" w:rsidRDefault="003E1900">
      <w:pPr>
        <w:rPr>
          <w:u w:val="single"/>
        </w:rPr>
      </w:pPr>
    </w:p>
    <w:sectPr w:rsidR="003E1900" w:rsidRPr="003E1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F7"/>
    <w:rsid w:val="000155B3"/>
    <w:rsid w:val="000E3132"/>
    <w:rsid w:val="00170DF4"/>
    <w:rsid w:val="003938D6"/>
    <w:rsid w:val="003A5BA6"/>
    <w:rsid w:val="003E1900"/>
    <w:rsid w:val="00594EF5"/>
    <w:rsid w:val="00815BF7"/>
    <w:rsid w:val="00E7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8DC2"/>
  <w15:chartTrackingRefBased/>
  <w15:docId w15:val="{84F8FC88-AD99-49ED-ABE3-C20C809A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5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1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15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15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15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15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15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15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15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5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15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15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15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15BF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15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15BF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15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15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15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5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5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1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15B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5BF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15B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1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15BF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15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3</cp:revision>
  <dcterms:created xsi:type="dcterms:W3CDTF">2024-02-14T09:19:00Z</dcterms:created>
  <dcterms:modified xsi:type="dcterms:W3CDTF">2024-02-15T11:20:00Z</dcterms:modified>
</cp:coreProperties>
</file>