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9A81" w14:textId="77777777" w:rsidR="004C1846" w:rsidRDefault="004C1846"/>
    <w:p w14:paraId="1EBD16FB" w14:textId="12CEA5FA" w:rsidR="004C1846" w:rsidRDefault="004C1846">
      <w:r>
        <w:t>João – PG52182</w:t>
      </w:r>
    </w:p>
    <w:p w14:paraId="4B91E64F" w14:textId="5DC082BA" w:rsidR="004C1846" w:rsidRDefault="004C1846">
      <w:r>
        <w:t>Samuel - PG49130</w:t>
      </w:r>
    </w:p>
    <w:p w14:paraId="387C7538" w14:textId="4282E685" w:rsidR="000155B3" w:rsidRDefault="004C1846">
      <w:r>
        <w:t>Título - Influência de fatores na taxa de suicídio.</w:t>
      </w:r>
    </w:p>
    <w:p w14:paraId="591F945A" w14:textId="77777777" w:rsidR="004C1846" w:rsidRDefault="004C1846"/>
    <w:p w14:paraId="0F20E27F" w14:textId="46C95360" w:rsidR="004C1846" w:rsidRDefault="004C1846">
      <w:r>
        <w:t>Resumo – Tencionamos relacionar a taxa de suicídio com fatores como a demografia, a pobreza, sexo, idade, saúde mental, podendo eventualmente explorar outros fatores.</w:t>
      </w:r>
    </w:p>
    <w:p w14:paraId="488FDEF5" w14:textId="77777777" w:rsidR="004C1846" w:rsidRDefault="004C1846" w:rsidP="004C1846"/>
    <w:p w14:paraId="2952CF2D" w14:textId="16DAACC0" w:rsidR="004C1846" w:rsidRDefault="004C1846" w:rsidP="004C1846">
      <w:proofErr w:type="spellStart"/>
      <w:r>
        <w:t>Datasets</w:t>
      </w:r>
      <w:proofErr w:type="spellEnd"/>
      <w:r>
        <w:t>:</w:t>
      </w:r>
    </w:p>
    <w:p w14:paraId="357DA31C" w14:textId="3449A39F" w:rsidR="004C1846" w:rsidRDefault="004C1846" w:rsidP="004C1846">
      <w:hyperlink r:id="rId4" w:history="1">
        <w:r w:rsidRPr="00202D37">
          <w:rPr>
            <w:rStyle w:val="Hiperligao"/>
          </w:rPr>
          <w:t>https://www.kaggle.com/datasets/twinkle07</w:t>
        </w:r>
        <w:r w:rsidRPr="00202D37">
          <w:rPr>
            <w:rStyle w:val="Hiperligao"/>
          </w:rPr>
          <w:t>0</w:t>
        </w:r>
        <w:r w:rsidRPr="00202D37">
          <w:rPr>
            <w:rStyle w:val="Hiperligao"/>
          </w:rPr>
          <w:t>5/mental-health-and-suicide-rates</w:t>
        </w:r>
      </w:hyperlink>
    </w:p>
    <w:p w14:paraId="2FE743E9" w14:textId="77777777" w:rsidR="004C1846" w:rsidRDefault="004C1846" w:rsidP="004C1846">
      <w:pPr>
        <w:rPr>
          <w:rStyle w:val="Hiperligao"/>
        </w:rPr>
      </w:pPr>
      <w:hyperlink r:id="rId5" w:history="1">
        <w:r w:rsidRPr="00311A3F">
          <w:rPr>
            <w:rStyle w:val="Hiperligao"/>
          </w:rPr>
          <w:t>https://www.</w:t>
        </w:r>
        <w:r w:rsidRPr="004C1846">
          <w:rPr>
            <w:rStyle w:val="Hiperligao"/>
          </w:rPr>
          <w:t>kaggle</w:t>
        </w:r>
        <w:r w:rsidRPr="00311A3F">
          <w:rPr>
            <w:rStyle w:val="Hiperligao"/>
          </w:rPr>
          <w:t>.com/datasets/mexwell/global-suicide-</w:t>
        </w:r>
        <w:r w:rsidRPr="004C1846">
          <w:rPr>
            <w:rStyle w:val="Hiperligao"/>
            <w:u w:val="none"/>
          </w:rPr>
          <w:t>rates</w:t>
        </w:r>
      </w:hyperlink>
    </w:p>
    <w:p w14:paraId="56251A35" w14:textId="77777777" w:rsidR="004C1846" w:rsidRDefault="004C1846" w:rsidP="004C1846">
      <w:hyperlink r:id="rId6" w:history="1">
        <w:r w:rsidRPr="00202D37">
          <w:rPr>
            <w:rStyle w:val="Hiperligao"/>
          </w:rPr>
          <w:t>htt</w:t>
        </w:r>
        <w:r w:rsidRPr="00202D37">
          <w:rPr>
            <w:rStyle w:val="Hiperligao"/>
          </w:rPr>
          <w:t>p</w:t>
        </w:r>
        <w:r w:rsidRPr="00202D37">
          <w:rPr>
            <w:rStyle w:val="Hiperligao"/>
          </w:rPr>
          <w:t>s://www.cdc.gov/suicide/suicide-data-statistics.html</w:t>
        </w:r>
      </w:hyperlink>
    </w:p>
    <w:p w14:paraId="686B57EA" w14:textId="77777777" w:rsidR="004C1846" w:rsidRPr="004C1846" w:rsidRDefault="004C1846" w:rsidP="004C1846">
      <w:pPr>
        <w:rPr>
          <w:u w:val="single"/>
          <w:lang w:val="en-US"/>
        </w:rPr>
      </w:pPr>
      <w:hyperlink r:id="rId7" w:history="1">
        <w:r w:rsidRPr="003062B9">
          <w:rPr>
            <w:rStyle w:val="Hiperligao"/>
            <w:lang w:val="en-US"/>
          </w:rPr>
          <w:t>https://ourworldindata.org/poverty</w:t>
        </w:r>
      </w:hyperlink>
      <w:r w:rsidRPr="003062B9">
        <w:rPr>
          <w:lang w:val="en-US"/>
        </w:rPr>
        <w:t xml:space="preserve"> - p</w:t>
      </w:r>
      <w:r>
        <w:rPr>
          <w:lang w:val="en-US"/>
        </w:rPr>
        <w:t>overty</w:t>
      </w:r>
    </w:p>
    <w:p w14:paraId="7918A517" w14:textId="77777777" w:rsidR="004C1846" w:rsidRDefault="004C1846" w:rsidP="004C1846">
      <w:pPr>
        <w:rPr>
          <w:lang w:val="en-US"/>
        </w:rPr>
      </w:pPr>
      <w:hyperlink r:id="rId8" w:history="1">
        <w:r w:rsidRPr="003062B9">
          <w:rPr>
            <w:rStyle w:val="Hiperligao"/>
            <w:lang w:val="en-US"/>
          </w:rPr>
          <w:t>https://ourworldindata.org/mental-health</w:t>
        </w:r>
      </w:hyperlink>
      <w:r w:rsidRPr="003062B9">
        <w:rPr>
          <w:lang w:val="en-US"/>
        </w:rPr>
        <w:t xml:space="preserve"> - Mental He</w:t>
      </w:r>
      <w:r>
        <w:rPr>
          <w:lang w:val="en-US"/>
        </w:rPr>
        <w:t>alth</w:t>
      </w:r>
    </w:p>
    <w:p w14:paraId="41825193" w14:textId="77777777" w:rsidR="004C1846" w:rsidRPr="003062B9" w:rsidRDefault="004C1846" w:rsidP="004C1846">
      <w:pPr>
        <w:rPr>
          <w:lang w:val="en-US"/>
        </w:rPr>
      </w:pPr>
      <w:r w:rsidRPr="003062B9">
        <w:rPr>
          <w:lang w:val="en-US"/>
        </w:rPr>
        <w:t>https://apps.who.int/gho/data/node.main.MENTALHEALTH?lang=en</w:t>
      </w:r>
    </w:p>
    <w:p w14:paraId="6A90F01D" w14:textId="3F8055BC" w:rsidR="004C1846" w:rsidRPr="004C1846" w:rsidRDefault="004C1846">
      <w:pPr>
        <w:rPr>
          <w:lang w:val="en-US"/>
        </w:rPr>
      </w:pPr>
    </w:p>
    <w:p w14:paraId="795EE95B" w14:textId="4F885B7E" w:rsidR="004C1846" w:rsidRPr="004C1846" w:rsidRDefault="004C1846">
      <w:pPr>
        <w:rPr>
          <w:lang w:val="en-US"/>
        </w:rPr>
      </w:pPr>
    </w:p>
    <w:sectPr w:rsidR="004C1846" w:rsidRPr="004C1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0D"/>
    <w:rsid w:val="000155B3"/>
    <w:rsid w:val="000E3132"/>
    <w:rsid w:val="00170DF4"/>
    <w:rsid w:val="003938D6"/>
    <w:rsid w:val="003A5BA6"/>
    <w:rsid w:val="004C1846"/>
    <w:rsid w:val="00594EF5"/>
    <w:rsid w:val="00A9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6703A"/>
  <w15:chartTrackingRefBased/>
  <w15:docId w15:val="{B9B35D1E-898A-402E-AB96-1CEE3099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91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91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91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91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91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91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91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91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91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91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91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91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91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91C0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91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91C0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91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91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91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91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91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91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91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91C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1C0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91C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91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91C0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91C0D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4C1846"/>
    <w:rPr>
      <w:color w:val="467886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C1846"/>
    <w:rPr>
      <w:color w:val="96607D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C1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mental-healt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urworldindata.org/pover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dc.gov/suicide/suicide-data-statistics.html" TargetMode="External"/><Relationship Id="rId5" Type="http://schemas.openxmlformats.org/officeDocument/2006/relationships/hyperlink" Target="https://www.kaggle.com/datasets/mexwell/global-suicide-rat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datasets/twinkle0705/mental-health-and-suicide-rat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814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João Ferreira</cp:lastModifiedBy>
  <cp:revision>2</cp:revision>
  <dcterms:created xsi:type="dcterms:W3CDTF">2024-02-15T19:07:00Z</dcterms:created>
  <dcterms:modified xsi:type="dcterms:W3CDTF">2024-02-15T19:18:00Z</dcterms:modified>
</cp:coreProperties>
</file>