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F28C" w14:textId="77777777" w:rsidR="002B6F88" w:rsidRPr="002101BE" w:rsidRDefault="002B6F88" w:rsidP="002B6F88">
      <w:pPr>
        <w:rPr>
          <w:lang w:val="en-US"/>
        </w:rPr>
      </w:pPr>
    </w:p>
    <w:p w14:paraId="31B8AFDD" w14:textId="5D59F77C" w:rsidR="002B6F88" w:rsidRPr="002101BE" w:rsidRDefault="00D372C3" w:rsidP="002B6F8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Certificate of Participation</w:t>
      </w:r>
    </w:p>
    <w:p w14:paraId="153F844F" w14:textId="77777777" w:rsidR="002B6F88" w:rsidRPr="002101BE" w:rsidRDefault="002B6F88" w:rsidP="002B6F88">
      <w:pPr>
        <w:rPr>
          <w:rFonts w:ascii="Arial" w:hAnsi="Arial" w:cs="Arial"/>
          <w:lang w:val="en-US"/>
        </w:rPr>
      </w:pPr>
    </w:p>
    <w:p w14:paraId="40C38811" w14:textId="77777777" w:rsidR="002B6F88" w:rsidRPr="002101BE" w:rsidRDefault="002B6F88" w:rsidP="002B6F88">
      <w:pPr>
        <w:rPr>
          <w:rFonts w:ascii="Arial" w:hAnsi="Arial" w:cs="Arial"/>
          <w:lang w:val="en-US"/>
        </w:rPr>
      </w:pPr>
    </w:p>
    <w:p w14:paraId="2847C4F3" w14:textId="77777777" w:rsidR="002B6F88" w:rsidRPr="002101BE" w:rsidRDefault="002B6F88" w:rsidP="002B6F88">
      <w:pPr>
        <w:rPr>
          <w:rFonts w:ascii="Arial" w:hAnsi="Arial" w:cs="Arial"/>
          <w:lang w:val="en-US"/>
        </w:rPr>
      </w:pPr>
    </w:p>
    <w:p w14:paraId="645B70C6" w14:textId="77777777" w:rsidR="002B6F88" w:rsidRPr="002101BE" w:rsidRDefault="002B6F88" w:rsidP="002B6F88">
      <w:pPr>
        <w:rPr>
          <w:rFonts w:ascii="Arial" w:hAnsi="Arial" w:cs="Arial"/>
          <w:sz w:val="32"/>
          <w:szCs w:val="32"/>
          <w:lang w:val="en-US"/>
        </w:rPr>
      </w:pPr>
      <w:r w:rsidRPr="002101BE">
        <w:rPr>
          <w:rFonts w:ascii="Arial" w:hAnsi="Arial" w:cs="Arial"/>
          <w:sz w:val="32"/>
          <w:szCs w:val="32"/>
          <w:lang w:val="en-US"/>
        </w:rPr>
        <w:t xml:space="preserve">Ms./Mr. .... </w:t>
      </w:r>
    </w:p>
    <w:p w14:paraId="2302353F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26C17925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67515050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  <w:r w:rsidRPr="002101BE">
        <w:rPr>
          <w:rFonts w:ascii="Arial" w:hAnsi="Arial" w:cs="Arial"/>
          <w:sz w:val="22"/>
          <w:szCs w:val="22"/>
          <w:lang w:val="en-US"/>
        </w:rPr>
        <w:t xml:space="preserve">has successfully participated in the </w:t>
      </w:r>
      <w:proofErr w:type="gramStart"/>
      <w:r w:rsidRPr="002101BE">
        <w:rPr>
          <w:rFonts w:ascii="Arial" w:hAnsi="Arial" w:cs="Arial"/>
          <w:sz w:val="22"/>
          <w:szCs w:val="22"/>
          <w:lang w:val="en-US"/>
        </w:rPr>
        <w:t>workshop</w:t>
      </w:r>
      <w:proofErr w:type="gramEnd"/>
    </w:p>
    <w:p w14:paraId="3582FF08" w14:textId="77777777" w:rsidR="002B6F88" w:rsidRPr="002101BE" w:rsidRDefault="002B6F88" w:rsidP="002B6F88">
      <w:pPr>
        <w:rPr>
          <w:rFonts w:ascii="Arial" w:hAnsi="Arial" w:cs="Arial"/>
          <w:lang w:val="en-US"/>
        </w:rPr>
      </w:pPr>
    </w:p>
    <w:p w14:paraId="7D7E93F2" w14:textId="77777777" w:rsidR="002B6F88" w:rsidRPr="002101BE" w:rsidRDefault="002B6F88" w:rsidP="002B6F88">
      <w:pPr>
        <w:rPr>
          <w:rFonts w:ascii="Arial" w:hAnsi="Arial" w:cs="Arial"/>
          <w:b/>
          <w:lang w:val="en-US"/>
        </w:rPr>
      </w:pPr>
      <w:r w:rsidRPr="002101BE">
        <w:rPr>
          <w:rFonts w:ascii="Arial" w:hAnsi="Arial" w:cs="Arial"/>
          <w:b/>
          <w:lang w:val="en-US"/>
        </w:rPr>
        <w:t>Train</w:t>
      </w:r>
      <w:r>
        <w:rPr>
          <w:rFonts w:ascii="Arial" w:hAnsi="Arial" w:cs="Arial"/>
          <w:b/>
          <w:lang w:val="en-US"/>
        </w:rPr>
        <w:t>-</w:t>
      </w:r>
      <w:r w:rsidRPr="002101BE">
        <w:rPr>
          <w:rFonts w:ascii="Arial" w:hAnsi="Arial" w:cs="Arial"/>
          <w:b/>
          <w:lang w:val="en-US"/>
        </w:rPr>
        <w:t>the</w:t>
      </w:r>
      <w:r>
        <w:rPr>
          <w:rFonts w:ascii="Arial" w:hAnsi="Arial" w:cs="Arial"/>
          <w:b/>
          <w:lang w:val="en-US"/>
        </w:rPr>
        <w:t>-t</w:t>
      </w:r>
      <w:r w:rsidRPr="002101BE">
        <w:rPr>
          <w:rFonts w:ascii="Arial" w:hAnsi="Arial" w:cs="Arial"/>
          <w:b/>
          <w:lang w:val="en-US"/>
        </w:rPr>
        <w:t xml:space="preserve">rainer </w:t>
      </w:r>
      <w:r>
        <w:rPr>
          <w:rFonts w:ascii="Arial" w:hAnsi="Arial" w:cs="Arial"/>
          <w:b/>
          <w:lang w:val="en-US"/>
        </w:rPr>
        <w:t>r</w:t>
      </w:r>
      <w:r w:rsidRPr="002101BE">
        <w:rPr>
          <w:rFonts w:ascii="Arial" w:hAnsi="Arial" w:cs="Arial"/>
          <w:b/>
          <w:lang w:val="en-US"/>
        </w:rPr>
        <w:t xml:space="preserve">esearch </w:t>
      </w:r>
      <w:r>
        <w:rPr>
          <w:rFonts w:ascii="Arial" w:hAnsi="Arial" w:cs="Arial"/>
          <w:b/>
          <w:lang w:val="en-US"/>
        </w:rPr>
        <w:t>d</w:t>
      </w:r>
      <w:r w:rsidRPr="002101BE">
        <w:rPr>
          <w:rFonts w:ascii="Arial" w:hAnsi="Arial" w:cs="Arial"/>
          <w:b/>
          <w:lang w:val="en-US"/>
        </w:rPr>
        <w:t xml:space="preserve">ata </w:t>
      </w:r>
      <w:r>
        <w:rPr>
          <w:rFonts w:ascii="Arial" w:hAnsi="Arial" w:cs="Arial"/>
          <w:b/>
          <w:lang w:val="en-US"/>
        </w:rPr>
        <w:t>m</w:t>
      </w:r>
      <w:r w:rsidRPr="002101BE">
        <w:rPr>
          <w:rFonts w:ascii="Arial" w:hAnsi="Arial" w:cs="Arial"/>
          <w:b/>
          <w:lang w:val="en-US"/>
        </w:rPr>
        <w:t>anagement</w:t>
      </w:r>
    </w:p>
    <w:p w14:paraId="7BFE9409" w14:textId="77777777" w:rsidR="002B6F88" w:rsidRPr="002101BE" w:rsidRDefault="002B6F88" w:rsidP="002B6F88">
      <w:pPr>
        <w:rPr>
          <w:rFonts w:ascii="Arial" w:hAnsi="Arial" w:cs="Arial"/>
          <w:b/>
          <w:lang w:val="en-US"/>
        </w:rPr>
      </w:pPr>
    </w:p>
    <w:p w14:paraId="7082177A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  <w:r w:rsidRPr="002101BE">
        <w:rPr>
          <w:rFonts w:ascii="Arial" w:hAnsi="Arial" w:cs="Arial"/>
          <w:sz w:val="22"/>
          <w:szCs w:val="22"/>
          <w:lang w:val="en-US"/>
        </w:rPr>
        <w:t>on [DD.MM.YYYY] and [DD.MM.YYYY]. The workshop comprised a total of 16 training hours.</w:t>
      </w:r>
    </w:p>
    <w:p w14:paraId="49CB870D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2008CE93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  <w:r w:rsidRPr="002101BE">
        <w:rPr>
          <w:rFonts w:ascii="Arial" w:hAnsi="Arial" w:cs="Arial"/>
          <w:sz w:val="22"/>
          <w:szCs w:val="22"/>
          <w:lang w:val="en-US"/>
        </w:rPr>
        <w:t>Topics:</w:t>
      </w:r>
    </w:p>
    <w:p w14:paraId="0CE99082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Didactic approach</w:t>
      </w:r>
    </w:p>
    <w:p w14:paraId="77597A0E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Digital research data</w:t>
      </w:r>
    </w:p>
    <w:p w14:paraId="3EAC5915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Research data policies</w:t>
      </w:r>
    </w:p>
    <w:p w14:paraId="74E246FA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Data management plan</w:t>
      </w:r>
    </w:p>
    <w:p w14:paraId="27C9E88C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Order and structure</w:t>
      </w:r>
    </w:p>
    <w:p w14:paraId="07EB02ED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Documentation and metadata</w:t>
      </w:r>
    </w:p>
    <w:p w14:paraId="5DDBFD30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Storage and backup</w:t>
      </w:r>
    </w:p>
    <w:p w14:paraId="5B8CF207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Long</w:t>
      </w:r>
      <w:r>
        <w:rPr>
          <w:sz w:val="20"/>
          <w:szCs w:val="20"/>
          <w:lang w:val="en-US"/>
        </w:rPr>
        <w:t>-</w:t>
      </w:r>
      <w:r w:rsidRPr="002101BE">
        <w:rPr>
          <w:sz w:val="20"/>
          <w:szCs w:val="20"/>
          <w:lang w:val="en-US"/>
        </w:rPr>
        <w:t>term archiving</w:t>
      </w:r>
    </w:p>
    <w:p w14:paraId="492DDD58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Access security</w:t>
      </w:r>
    </w:p>
    <w:p w14:paraId="7F915AE5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Event framework</w:t>
      </w:r>
    </w:p>
    <w:p w14:paraId="065912E8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Publication of research data</w:t>
      </w:r>
    </w:p>
    <w:p w14:paraId="223710BF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Re-use of research data</w:t>
      </w:r>
    </w:p>
    <w:p w14:paraId="358A2749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Legal aspects</w:t>
      </w:r>
    </w:p>
    <w:p w14:paraId="1011E254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Institutional infrastructure</w:t>
      </w:r>
    </w:p>
    <w:p w14:paraId="19247CF2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Concept development</w:t>
      </w:r>
    </w:p>
    <w:p w14:paraId="27DA0DE2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Didactic methods</w:t>
      </w:r>
    </w:p>
    <w:p w14:paraId="735352E4" w14:textId="77777777" w:rsidR="002B6F88" w:rsidRPr="002101BE" w:rsidRDefault="002B6F88" w:rsidP="002B6F88">
      <w:pPr>
        <w:pStyle w:val="AufzhlungFDMentor"/>
        <w:numPr>
          <w:ilvl w:val="0"/>
          <w:numId w:val="11"/>
        </w:numPr>
        <w:ind w:left="851" w:hanging="425"/>
        <w:rPr>
          <w:sz w:val="20"/>
          <w:szCs w:val="20"/>
          <w:lang w:val="en-US"/>
        </w:rPr>
      </w:pPr>
      <w:r w:rsidRPr="002101BE">
        <w:rPr>
          <w:sz w:val="20"/>
          <w:szCs w:val="20"/>
          <w:lang w:val="en-US"/>
        </w:rPr>
        <w:t>Feedback and quality assurance</w:t>
      </w:r>
    </w:p>
    <w:p w14:paraId="5E9FF315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7F26F6DD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14D98961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787802E9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2F149916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  <w:r w:rsidRPr="002101BE">
        <w:rPr>
          <w:rFonts w:ascii="Arial" w:hAnsi="Arial" w:cs="Arial"/>
          <w:sz w:val="22"/>
          <w:szCs w:val="22"/>
          <w:lang w:val="en-US"/>
        </w:rPr>
        <w:t>[Place], [DD.MM.YYYY]</w:t>
      </w:r>
    </w:p>
    <w:p w14:paraId="44419EF5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247BFF29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43F89FC9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3416BE55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  <w:r w:rsidRPr="002101BE">
        <w:rPr>
          <w:rFonts w:ascii="Arial" w:hAnsi="Arial" w:cs="Arial"/>
          <w:sz w:val="22"/>
          <w:szCs w:val="22"/>
          <w:lang w:val="en-US"/>
        </w:rPr>
        <w:t>[</w:t>
      </w:r>
      <w:r>
        <w:rPr>
          <w:rFonts w:ascii="Arial" w:hAnsi="Arial" w:cs="Arial"/>
          <w:sz w:val="22"/>
          <w:szCs w:val="22"/>
          <w:lang w:val="en-US"/>
        </w:rPr>
        <w:t>Signature</w:t>
      </w:r>
      <w:r w:rsidRPr="002101BE">
        <w:rPr>
          <w:rFonts w:ascii="Arial" w:hAnsi="Arial" w:cs="Arial"/>
          <w:sz w:val="22"/>
          <w:szCs w:val="22"/>
          <w:lang w:val="en-US"/>
        </w:rPr>
        <w:t>]</w:t>
      </w:r>
    </w:p>
    <w:p w14:paraId="67909453" w14:textId="77777777" w:rsidR="002B6F88" w:rsidRPr="002101BE" w:rsidRDefault="002B6F88" w:rsidP="002B6F88">
      <w:pPr>
        <w:rPr>
          <w:rFonts w:ascii="Arial" w:hAnsi="Arial" w:cs="Arial"/>
          <w:sz w:val="22"/>
          <w:szCs w:val="22"/>
          <w:lang w:val="en-US"/>
        </w:rPr>
      </w:pPr>
    </w:p>
    <w:p w14:paraId="10AB2325" w14:textId="77777777" w:rsidR="002B6F88" w:rsidRPr="008B4430" w:rsidRDefault="002B6F88" w:rsidP="003154F6">
      <w:pPr>
        <w:pStyle w:val="FlietextFDMentor"/>
        <w:spacing w:after="240"/>
        <w:ind w:left="567" w:firstLine="0"/>
        <w:rPr>
          <w:lang w:val="en-US"/>
        </w:rPr>
      </w:pPr>
    </w:p>
    <w:p w14:paraId="3757C3FA" w14:textId="12A046CD" w:rsidR="00BF18ED" w:rsidRPr="008B4430" w:rsidRDefault="00BF18ED" w:rsidP="008B4430">
      <w:pPr>
        <w:rPr>
          <w:lang w:val="en-US"/>
        </w:rPr>
      </w:pPr>
    </w:p>
    <w:sectPr w:rsidR="00BF18ED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271E2" w14:textId="77777777" w:rsidR="00685627" w:rsidRDefault="00685627">
      <w:r>
        <w:separator/>
      </w:r>
    </w:p>
  </w:endnote>
  <w:endnote w:type="continuationSeparator" w:id="0">
    <w:p w14:paraId="0BAD3C00" w14:textId="77777777" w:rsidR="00685627" w:rsidRDefault="0068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r w:rsidR="00000000">
      <w:fldChar w:fldCharType="begin"/>
    </w:r>
    <w:r w:rsidR="00000000" w:rsidRPr="00D372C3">
      <w:rPr>
        <w:lang w:val="en-US"/>
      </w:rPr>
      <w:instrText>HYPERLINK "https://creativecommons.org/licenses/by/4.0/" \o "https://creativecommons.org/licenses/by/4.0/"</w:instrText>
    </w:r>
    <w:r w:rsidR="00000000">
      <w:fldChar w:fldCharType="separate"/>
    </w:r>
    <w:r w:rsidRPr="00D015A5">
      <w:rPr>
        <w:rStyle w:val="Hyperlink"/>
        <w:rFonts w:ascii="Arial" w:hAnsi="Arial" w:cs="Arial"/>
        <w:sz w:val="12"/>
        <w:szCs w:val="16"/>
        <w:lang w:val="en-US"/>
      </w:rPr>
      <w:t>CC BY 4.0</w:t>
    </w:r>
    <w:r w:rsidR="00000000">
      <w:rPr>
        <w:rStyle w:val="Hyperlink"/>
        <w:rFonts w:ascii="Arial" w:hAnsi="Arial" w:cs="Arial"/>
        <w:sz w:val="12"/>
        <w:szCs w:val="16"/>
        <w:lang w:val="en-US"/>
      </w:rPr>
      <w:fldChar w:fldCharType="end"/>
    </w:r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9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F5B7" w14:textId="77777777" w:rsidR="00685627" w:rsidRDefault="00685627">
      <w:r>
        <w:separator/>
      </w:r>
    </w:p>
  </w:footnote>
  <w:footnote w:type="continuationSeparator" w:id="0">
    <w:p w14:paraId="758226C6" w14:textId="77777777" w:rsidR="00685627" w:rsidRDefault="0068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1910A7"/>
    <w:multiLevelType w:val="hybridMultilevel"/>
    <w:tmpl w:val="267493F4"/>
    <w:lvl w:ilvl="0" w:tplc="6420A96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37087712">
    <w:abstractNumId w:val="1"/>
  </w:num>
  <w:num w:numId="2" w16cid:durableId="1315254723">
    <w:abstractNumId w:val="1"/>
  </w:num>
  <w:num w:numId="3" w16cid:durableId="682824577">
    <w:abstractNumId w:val="1"/>
  </w:num>
  <w:num w:numId="4" w16cid:durableId="1518500920">
    <w:abstractNumId w:val="5"/>
  </w:num>
  <w:num w:numId="5" w16cid:durableId="446125907">
    <w:abstractNumId w:val="2"/>
  </w:num>
  <w:num w:numId="6" w16cid:durableId="1917086431">
    <w:abstractNumId w:val="0"/>
  </w:num>
  <w:num w:numId="7" w16cid:durableId="819805336">
    <w:abstractNumId w:val="6"/>
  </w:num>
  <w:num w:numId="8" w16cid:durableId="2111729263">
    <w:abstractNumId w:val="3"/>
  </w:num>
  <w:num w:numId="9" w16cid:durableId="458574213">
    <w:abstractNumId w:val="4"/>
  </w:num>
  <w:num w:numId="10" w16cid:durableId="1502159084">
    <w:abstractNumId w:val="6"/>
  </w:num>
  <w:num w:numId="11" w16cid:durableId="2024743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28"/>
    <w:rsid w:val="00165105"/>
    <w:rsid w:val="002B6F88"/>
    <w:rsid w:val="003154F6"/>
    <w:rsid w:val="004149C5"/>
    <w:rsid w:val="005C22F9"/>
    <w:rsid w:val="005C6E72"/>
    <w:rsid w:val="00685627"/>
    <w:rsid w:val="006E7728"/>
    <w:rsid w:val="008B4430"/>
    <w:rsid w:val="00A17A94"/>
    <w:rsid w:val="00A310CA"/>
    <w:rsid w:val="00BE3259"/>
    <w:rsid w:val="00BF18ED"/>
    <w:rsid w:val="00D015A5"/>
    <w:rsid w:val="00D372C3"/>
    <w:rsid w:val="00E51D82"/>
    <w:rsid w:val="00F0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0.png"/><Relationship Id="rId9" Type="http://schemas.openxmlformats.org/officeDocument/2006/relationships/hyperlink" Target="https://doi.org/10.5281/zenodo.5773203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88B37-709F-4B42-A294-DA55392F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4</cp:revision>
  <dcterms:created xsi:type="dcterms:W3CDTF">2024-05-24T09:29:00Z</dcterms:created>
  <dcterms:modified xsi:type="dcterms:W3CDTF">2024-10-10T11:02:00Z</dcterms:modified>
</cp:coreProperties>
</file>