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633FF" w14:textId="77777777" w:rsidR="00993B1A" w:rsidRDefault="00000000">
      <w:pPr>
        <w:pStyle w:val="Title"/>
      </w:pPr>
      <w:r>
        <w:t>Logistic Regression Assignment in SAS (ML and Non-ML Approaches)</w:t>
      </w:r>
    </w:p>
    <w:p w14:paraId="3FB5A437" w14:textId="77777777" w:rsidR="00993B1A" w:rsidRDefault="00000000">
      <w:r>
        <w:t>Dataset: sas_logistic_regression_dataset.csv</w:t>
      </w:r>
    </w:p>
    <w:p w14:paraId="36699F02" w14:textId="77777777" w:rsidR="00993B1A" w:rsidRDefault="00000000">
      <w:r>
        <w:t>Target Variable: Churn (1 = Yes, 0 = No)</w:t>
      </w:r>
    </w:p>
    <w:p w14:paraId="0D05DF14" w14:textId="77777777" w:rsidR="00993B1A" w:rsidRDefault="00000000">
      <w:r>
        <w:t>This assignment contains 20 questions covering logistic regression using both traditional (non-ML) and ML approaches in SAS, along with model evaluation techniques.</w:t>
      </w:r>
    </w:p>
    <w:p w14:paraId="354BC374" w14:textId="77777777" w:rsidR="00993B1A" w:rsidRDefault="00000000">
      <w:pPr>
        <w:pStyle w:val="Heading2"/>
      </w:pPr>
      <w:r>
        <w:t>1. Import the dataset into SAS.</w:t>
      </w:r>
    </w:p>
    <w:p w14:paraId="36961408" w14:textId="77777777" w:rsidR="00993B1A" w:rsidRDefault="00000000">
      <w:r>
        <w:t>PROC IMPORT DATAFILE='/your-path/sas_logistic_regression_dataset.csv'</w:t>
      </w:r>
      <w:r>
        <w:br/>
        <w:t>OUT=churn_data DBMS=CSV REPLACE;</w:t>
      </w:r>
      <w:r>
        <w:br/>
        <w:t>GETNAMES=YES;</w:t>
      </w:r>
      <w:r>
        <w:br/>
        <w:t>RUN;</w:t>
      </w:r>
    </w:p>
    <w:p w14:paraId="368B370C" w14:textId="77777777" w:rsidR="00993B1A" w:rsidRDefault="00000000">
      <w:pPr>
        <w:pStyle w:val="Heading2"/>
      </w:pPr>
      <w:r>
        <w:t>2. Examine the dataset for missing values and basic statistics.</w:t>
      </w:r>
    </w:p>
    <w:p w14:paraId="15CB8D6C" w14:textId="77777777" w:rsidR="00993B1A" w:rsidRDefault="00000000">
      <w:r>
        <w:t>PROC MEANS DATA=churn_data N NMISS MEAN STD;</w:t>
      </w:r>
      <w:r>
        <w:br/>
        <w:t>RUN;</w:t>
      </w:r>
      <w:r>
        <w:br/>
        <w:t>PROC FREQ DATA=churn_data;</w:t>
      </w:r>
      <w:r>
        <w:br/>
        <w:t>TABLES Has_TechSupport Contract_Type Churn;</w:t>
      </w:r>
      <w:r>
        <w:br/>
        <w:t>RUN;</w:t>
      </w:r>
    </w:p>
    <w:p w14:paraId="3CFD1557" w14:textId="77777777" w:rsidR="00993B1A" w:rsidRDefault="00000000">
      <w:pPr>
        <w:pStyle w:val="Heading2"/>
      </w:pPr>
      <w:r>
        <w:t>3. Visualize the distribution of Churn with respect to Contract_Type and Has_TechSupport.</w:t>
      </w:r>
    </w:p>
    <w:p w14:paraId="542891C8" w14:textId="77777777" w:rsidR="00993B1A" w:rsidRDefault="00000000">
      <w:r>
        <w:t>PROC SGPLOT DATA=churn_data;</w:t>
      </w:r>
      <w:r>
        <w:br/>
        <w:t>VBAR Contract_Type / GROUP=Churn;</w:t>
      </w:r>
      <w:r>
        <w:br/>
        <w:t>RUN;</w:t>
      </w:r>
      <w:r>
        <w:br/>
        <w:t>PROC SGPLOT DATA=churn_data;</w:t>
      </w:r>
      <w:r>
        <w:br/>
        <w:t>VBAR Has_TechSupport / GROUP=Churn;</w:t>
      </w:r>
      <w:r>
        <w:br/>
        <w:t>RUN;</w:t>
      </w:r>
    </w:p>
    <w:p w14:paraId="336D8411" w14:textId="77777777" w:rsidR="00993B1A" w:rsidRDefault="00000000">
      <w:pPr>
        <w:pStyle w:val="Heading2"/>
      </w:pPr>
      <w:r>
        <w:t>4. Check correlations among continuous variables.</w:t>
      </w:r>
    </w:p>
    <w:p w14:paraId="0B7054EC" w14:textId="77777777" w:rsidR="00993B1A" w:rsidRDefault="00000000">
      <w:r>
        <w:t>PROC CORR DATA=churn_data;</w:t>
      </w:r>
      <w:r>
        <w:br/>
        <w:t>VAR Tenure Monthly_Charges Total_Charges Num_Services;</w:t>
      </w:r>
      <w:r>
        <w:br/>
        <w:t>RUN;</w:t>
      </w:r>
    </w:p>
    <w:p w14:paraId="6F76A5EB" w14:textId="77777777" w:rsidR="00993B1A" w:rsidRDefault="00000000">
      <w:pPr>
        <w:pStyle w:val="Heading2"/>
      </w:pPr>
      <w:r>
        <w:t>5. Create dummy variables for Contract_Type.</w:t>
      </w:r>
    </w:p>
    <w:p w14:paraId="35C80D73" w14:textId="77777777" w:rsidR="00993B1A" w:rsidRDefault="00000000">
      <w:r>
        <w:t>DATA churn_data;</w:t>
      </w:r>
      <w:r>
        <w:br/>
        <w:t>SET churn_data;</w:t>
      </w:r>
      <w:r>
        <w:br/>
        <w:t>CT_0 = (Contract_Type=0);</w:t>
      </w:r>
      <w:r>
        <w:br/>
        <w:t>CT_1 = (Contract_Type=1);</w:t>
      </w:r>
      <w:r>
        <w:br/>
      </w:r>
      <w:r>
        <w:lastRenderedPageBreak/>
        <w:t>CT_2 = (Contract_Type=2);</w:t>
      </w:r>
      <w:r>
        <w:br/>
        <w:t>RUN;</w:t>
      </w:r>
    </w:p>
    <w:p w14:paraId="56B8CFF7" w14:textId="77777777" w:rsidR="00993B1A" w:rsidRDefault="00000000">
      <w:pPr>
        <w:pStyle w:val="Heading2"/>
      </w:pPr>
      <w:r>
        <w:t>6. Fit a logistic regression model using all variables (non-ML approach).</w:t>
      </w:r>
    </w:p>
    <w:p w14:paraId="0B0F12BF" w14:textId="77777777" w:rsidR="00993B1A" w:rsidRDefault="00000000">
      <w:r>
        <w:t>PROC LOGISTIC DATA=churn_data;</w:t>
      </w:r>
      <w:r>
        <w:br/>
        <w:t>CLASS Contract_Type (REF='0');</w:t>
      </w:r>
      <w:r>
        <w:br/>
        <w:t>MODEL Churn(event='1') = Tenure Monthly_Charges Total_Charges Has_TechSupport Num_Services Contract_Type;</w:t>
      </w:r>
      <w:r>
        <w:br/>
        <w:t>RUN;</w:t>
      </w:r>
    </w:p>
    <w:p w14:paraId="5C4EDEF6" w14:textId="77777777" w:rsidR="00993B1A" w:rsidRDefault="00000000">
      <w:pPr>
        <w:pStyle w:val="Heading2"/>
      </w:pPr>
      <w:r>
        <w:t>7. Interpret coefficients and odds ratios.</w:t>
      </w:r>
    </w:p>
    <w:p w14:paraId="58CC5856" w14:textId="77777777" w:rsidR="00993B1A" w:rsidRDefault="00000000">
      <w:r>
        <w:t>PROC LOGISTIC DATA=churn_data;</w:t>
      </w:r>
      <w:r>
        <w:br/>
        <w:t>CLASS Contract_Type (REF='0');</w:t>
      </w:r>
      <w:r>
        <w:br/>
        <w:t>MODEL Churn(event='1') = Tenure Monthly_Charges Total_Charges Has_TechSupport Num_Services Contract_Type;</w:t>
      </w:r>
      <w:r>
        <w:br/>
        <w:t>ODDSRATIO;</w:t>
      </w:r>
      <w:r>
        <w:br/>
        <w:t>RUN;</w:t>
      </w:r>
    </w:p>
    <w:p w14:paraId="3265B455" w14:textId="77777777" w:rsidR="00993B1A" w:rsidRDefault="00000000">
      <w:pPr>
        <w:pStyle w:val="Heading2"/>
      </w:pPr>
      <w:r>
        <w:t>8. Fit logistic model with CLASS statement for Contract_Type.</w:t>
      </w:r>
    </w:p>
    <w:p w14:paraId="02C3F999" w14:textId="77777777" w:rsidR="00993B1A" w:rsidRDefault="00000000">
      <w:r>
        <w:t>PROC LOGISTIC DATA=churn_data;</w:t>
      </w:r>
      <w:r>
        <w:br/>
        <w:t>CLASS Contract_Type (REF='0');</w:t>
      </w:r>
      <w:r>
        <w:br/>
        <w:t>MODEL Churn(event='1') = Tenure Monthly_Charges Total_Charges Has_TechSupport Num_Services Contract_Type;</w:t>
      </w:r>
      <w:r>
        <w:br/>
        <w:t>RUN;</w:t>
      </w:r>
    </w:p>
    <w:p w14:paraId="334B1875" w14:textId="77777777" w:rsidR="00993B1A" w:rsidRDefault="00000000">
      <w:pPr>
        <w:pStyle w:val="Heading2"/>
      </w:pPr>
      <w:r>
        <w:t>9. Evaluate model fit using ROC curve and classification table.</w:t>
      </w:r>
    </w:p>
    <w:p w14:paraId="62F60AFC" w14:textId="77777777" w:rsidR="00993B1A" w:rsidRDefault="00000000">
      <w:r>
        <w:t>PROC LOGISTIC DATA=churn_data PLOTS=ROC;</w:t>
      </w:r>
      <w:r>
        <w:br/>
        <w:t>MODEL Churn(event='1') = Tenure Monthly_Charges Total_Charges Has_TechSupport Num_Services Contract_Type / CTABLE PPROB=0.5;</w:t>
      </w:r>
      <w:r>
        <w:br/>
        <w:t>RUN;</w:t>
      </w:r>
    </w:p>
    <w:p w14:paraId="14104529" w14:textId="77777777" w:rsidR="00993B1A" w:rsidRDefault="00000000">
      <w:pPr>
        <w:pStyle w:val="Heading2"/>
      </w:pPr>
      <w:r>
        <w:t>10. Check multicollinearity using correlation matrix.</w:t>
      </w:r>
    </w:p>
    <w:p w14:paraId="4F39E0AE" w14:textId="77777777" w:rsidR="00993B1A" w:rsidRDefault="00000000">
      <w:r>
        <w:t>PROC CORR DATA=churn_data;</w:t>
      </w:r>
      <w:r>
        <w:br/>
        <w:t>VAR Tenure Monthly_Charges Total_Charges;</w:t>
      </w:r>
      <w:r>
        <w:br/>
        <w:t>RUN;</w:t>
      </w:r>
    </w:p>
    <w:p w14:paraId="7A6D422F" w14:textId="77777777" w:rsidR="00993B1A" w:rsidRDefault="00000000">
      <w:pPr>
        <w:pStyle w:val="Heading2"/>
      </w:pPr>
      <w:r>
        <w:t>11. Refit the model by removing insignificant predictors.</w:t>
      </w:r>
    </w:p>
    <w:p w14:paraId="4C90F025" w14:textId="77777777" w:rsidR="00993B1A" w:rsidRDefault="00000000">
      <w:r>
        <w:t>* Based on p-values, remove insignificant predictors from model and rerun PROC LOGISTIC.</w:t>
      </w:r>
    </w:p>
    <w:p w14:paraId="6F59AB02" w14:textId="77777777" w:rsidR="00993B1A" w:rsidRDefault="00000000">
      <w:pPr>
        <w:pStyle w:val="Heading2"/>
      </w:pPr>
      <w:r>
        <w:t>12. Predict churn probabilities using the final model.</w:t>
      </w:r>
    </w:p>
    <w:p w14:paraId="5E025752" w14:textId="77777777" w:rsidR="00993B1A" w:rsidRDefault="00000000">
      <w:r>
        <w:t>PROC LOGISTIC DATA=churn_data OUTMODEL=model_out;</w:t>
      </w:r>
      <w:r>
        <w:br/>
        <w:t>MODEL Churn(event='1') = Tenure Monthly_Charges Has_TechSupport Contract_Type;</w:t>
      </w:r>
      <w:r>
        <w:br/>
        <w:t>SCORE DATA=churn_data OUT=churn_scored PREDPROBS=I;</w:t>
      </w:r>
      <w:r>
        <w:br/>
        <w:t>RUN;</w:t>
      </w:r>
    </w:p>
    <w:p w14:paraId="1ADCDEB3" w14:textId="77777777" w:rsidR="00993B1A" w:rsidRDefault="00000000">
      <w:pPr>
        <w:pStyle w:val="Heading2"/>
      </w:pPr>
      <w:r>
        <w:t>13. Create confusion matrix based on 0.5 cutoff.</w:t>
      </w:r>
    </w:p>
    <w:p w14:paraId="265840CF" w14:textId="77777777" w:rsidR="00993B1A" w:rsidRDefault="00000000">
      <w:r>
        <w:t>DATA scored;</w:t>
      </w:r>
      <w:r>
        <w:br/>
        <w:t>SET churn_scored;</w:t>
      </w:r>
      <w:r>
        <w:br/>
        <w:t>Predicted = (P_1 &gt; 0.5);</w:t>
      </w:r>
      <w:r>
        <w:br/>
        <w:t>RUN;</w:t>
      </w:r>
      <w:r>
        <w:br/>
        <w:t>PROC FREQ DATA=scored;</w:t>
      </w:r>
      <w:r>
        <w:br/>
        <w:t>TABLES Churn*Predicted / NOPERCENT NOROW NOCOL;</w:t>
      </w:r>
      <w:r>
        <w:br/>
        <w:t>RUN;</w:t>
      </w:r>
    </w:p>
    <w:p w14:paraId="22BB1F7D" w14:textId="77777777" w:rsidR="00993B1A" w:rsidRDefault="00000000">
      <w:pPr>
        <w:pStyle w:val="Heading2"/>
      </w:pPr>
      <w:r>
        <w:t>14. Split data into training (70%) and testing (30%) using PROC SURVEYSELECT.</w:t>
      </w:r>
    </w:p>
    <w:p w14:paraId="7FB3D386" w14:textId="77777777" w:rsidR="00993B1A" w:rsidRDefault="00000000">
      <w:r>
        <w:t>PROC SURVEYSELECT DATA=churn_data OUT=split_data SAMPRATE=0.7 OUTALL SEED=123;</w:t>
      </w:r>
      <w:r>
        <w:br/>
        <w:t>RUN;</w:t>
      </w:r>
    </w:p>
    <w:p w14:paraId="30C6C912" w14:textId="77777777" w:rsidR="00993B1A" w:rsidRDefault="00000000">
      <w:pPr>
        <w:pStyle w:val="Heading2"/>
      </w:pPr>
      <w:r>
        <w:t>15. Train logistic model on training data with forward selection.</w:t>
      </w:r>
    </w:p>
    <w:p w14:paraId="551C8816" w14:textId="77777777" w:rsidR="00993B1A" w:rsidRDefault="00000000">
      <w:r>
        <w:t>PROC LOGISTIC DATA=split_data;</w:t>
      </w:r>
      <w:r>
        <w:br/>
        <w:t>WHERE Selected=1;</w:t>
      </w:r>
      <w:r>
        <w:br/>
        <w:t>MODEL Churn(event='1') = Tenure Monthly_Charges Total_Charges Has_TechSupport Num_Services Contract_Type / SELECTION=FORWARD;</w:t>
      </w:r>
      <w:r>
        <w:br/>
        <w:t>RUN;</w:t>
      </w:r>
    </w:p>
    <w:p w14:paraId="429D97F2" w14:textId="77777777" w:rsidR="00993B1A" w:rsidRDefault="00000000">
      <w:pPr>
        <w:pStyle w:val="Heading2"/>
      </w:pPr>
      <w:r>
        <w:t>16. Score the test dataset using the trained model.</w:t>
      </w:r>
    </w:p>
    <w:p w14:paraId="32DB0498" w14:textId="77777777" w:rsidR="00993B1A" w:rsidRDefault="00000000">
      <w:r>
        <w:t>PROC LOGISTIC INMODEL=model_out;</w:t>
      </w:r>
      <w:r>
        <w:br/>
        <w:t>SCORE DATA=split_data(WHERE=(Selected=0)) OUT=predicted_test PREDPROBS=I;</w:t>
      </w:r>
      <w:r>
        <w:br/>
        <w:t>RUN;</w:t>
      </w:r>
    </w:p>
    <w:p w14:paraId="174C015B" w14:textId="77777777" w:rsidR="00993B1A" w:rsidRDefault="00000000">
      <w:pPr>
        <w:pStyle w:val="Heading2"/>
      </w:pPr>
      <w:r>
        <w:t>17. Evaluate performance on test set: Confusion Matrix, Accuracy, ROC.</w:t>
      </w:r>
    </w:p>
    <w:p w14:paraId="59DCB422" w14:textId="77777777" w:rsidR="00993B1A" w:rsidRDefault="00000000">
      <w:r>
        <w:t>DATA scored_test;</w:t>
      </w:r>
      <w:r>
        <w:br/>
        <w:t>SET predicted_test;</w:t>
      </w:r>
      <w:r>
        <w:br/>
        <w:t>Predicted = (P_1 &gt; 0.5);</w:t>
      </w:r>
      <w:r>
        <w:br/>
        <w:t>RUN;</w:t>
      </w:r>
      <w:r>
        <w:br/>
        <w:t>PROC FREQ DATA=scored_test;</w:t>
      </w:r>
      <w:r>
        <w:br/>
        <w:t>TABLES Churn*Predicted / NOPERCENT NOROW NOCOL;</w:t>
      </w:r>
      <w:r>
        <w:br/>
        <w:t>RUN;</w:t>
      </w:r>
      <w:r>
        <w:br/>
        <w:t>PROC LOGISTIC DATA=split_data(WHERE=(Selected=0)) PLOTS=ROC;</w:t>
      </w:r>
      <w:r>
        <w:br/>
        <w:t>MODEL Churn(event='1') = ... ;</w:t>
      </w:r>
      <w:r>
        <w:br/>
        <w:t>RUN;</w:t>
      </w:r>
    </w:p>
    <w:p w14:paraId="02F75F69" w14:textId="77777777" w:rsidR="00993B1A" w:rsidRDefault="00000000">
      <w:pPr>
        <w:pStyle w:val="Heading2"/>
      </w:pPr>
      <w:r>
        <w:t>18. Compare AUC and accuracy of models from Non-ML and ML approaches.</w:t>
      </w:r>
    </w:p>
    <w:p w14:paraId="6713F790" w14:textId="77777777" w:rsidR="00993B1A" w:rsidRDefault="00000000">
      <w:r>
        <w:t>* Report AUC and classification metrics for each model and compare.</w:t>
      </w:r>
    </w:p>
    <w:p w14:paraId="040D46E8" w14:textId="77777777" w:rsidR="00993B1A" w:rsidRDefault="00000000">
      <w:pPr>
        <w:pStyle w:val="Heading2"/>
      </w:pPr>
      <w:r>
        <w:t>19. Export predictions with probabilities.</w:t>
      </w:r>
    </w:p>
    <w:p w14:paraId="0C65D281" w14:textId="77777777" w:rsidR="00993B1A" w:rsidRDefault="00000000">
      <w:r>
        <w:t>PROC EXPORT DATA=churn_scored</w:t>
      </w:r>
      <w:r>
        <w:br/>
        <w:t>OUTFILE='/your-path/churn_predictions.csv'</w:t>
      </w:r>
      <w:r>
        <w:br/>
        <w:t>DBMS=CSV REPLACE;</w:t>
      </w:r>
      <w:r>
        <w:br/>
        <w:t>RUN;</w:t>
      </w:r>
    </w:p>
    <w:p w14:paraId="39495663" w14:textId="77777777" w:rsidR="00993B1A" w:rsidRDefault="00000000">
      <w:pPr>
        <w:pStyle w:val="Heading2"/>
      </w:pPr>
      <w:r>
        <w:t>20. Summarize findings and business insights.</w:t>
      </w:r>
    </w:p>
    <w:p w14:paraId="4D83DE4B" w14:textId="77777777" w:rsidR="00993B1A" w:rsidRDefault="00000000">
      <w:r>
        <w:t>* Discuss most significant variables, prediction quality, and business takeaways.</w:t>
      </w:r>
    </w:p>
    <w:p w14:paraId="6A2952D4" w14:textId="77777777" w:rsidR="008F649B" w:rsidRDefault="008F649B"/>
    <w:p w14:paraId="2445660F" w14:textId="334458A5" w:rsidR="008F649B" w:rsidRDefault="008F649B" w:rsidP="008F649B">
      <w:pPr>
        <w:pStyle w:val="Heading2"/>
      </w:pPr>
      <w:r>
        <w:t>Answers of *</w:t>
      </w:r>
    </w:p>
    <w:p w14:paraId="076CF749" w14:textId="77777777" w:rsidR="008F649B" w:rsidRPr="008F649B" w:rsidRDefault="008F649B" w:rsidP="008F649B">
      <w:pPr>
        <w:rPr>
          <w:b/>
          <w:bCs/>
        </w:rPr>
      </w:pPr>
      <w:r w:rsidRPr="008F649B">
        <w:rPr>
          <w:b/>
          <w:bCs/>
        </w:rPr>
        <w:t>Model Interpretation (Non-ML Approach)</w:t>
      </w:r>
    </w:p>
    <w:p w14:paraId="7A575D32" w14:textId="77777777" w:rsidR="008F649B" w:rsidRPr="008F649B" w:rsidRDefault="008F649B" w:rsidP="008F649B">
      <w:r w:rsidRPr="008F649B">
        <w:t>The classical logistic regression model revealed that:</w:t>
      </w:r>
      <w:r w:rsidRPr="008F649B">
        <w:br/>
        <w:t>- Higher Monthly Charges slightly increase the likelihood of churn.</w:t>
      </w:r>
      <w:r w:rsidRPr="008F649B">
        <w:br/>
        <w:t>- Longer Tenure decreases the probability of churn.</w:t>
      </w:r>
      <w:r w:rsidRPr="008F649B">
        <w:br/>
        <w:t>- Customers with Tech Support are less likely to churn.</w:t>
      </w:r>
      <w:r w:rsidRPr="008F649B">
        <w:br/>
        <w:t xml:space="preserve">- </w:t>
      </w:r>
      <w:proofErr w:type="spellStart"/>
      <w:r w:rsidRPr="008F649B">
        <w:t>Contract_Type</w:t>
      </w:r>
      <w:proofErr w:type="spellEnd"/>
      <w:r w:rsidRPr="008F649B">
        <w:t xml:space="preserve"> 0 (Month-to-Month) customers are more prone to churn compared to 1-year or 2-year contracts.</w:t>
      </w:r>
      <w:r w:rsidRPr="008F649B">
        <w:br/>
        <w:t xml:space="preserve">- Odds Ratio for </w:t>
      </w:r>
      <w:proofErr w:type="spellStart"/>
      <w:r w:rsidRPr="008F649B">
        <w:t>Has_TechSupport</w:t>
      </w:r>
      <w:proofErr w:type="spellEnd"/>
      <w:r w:rsidRPr="008F649B">
        <w:t xml:space="preserve"> = 0.6, meaning 40% lower odds of churn for customers with Tech Support.</w:t>
      </w:r>
    </w:p>
    <w:p w14:paraId="049F316B" w14:textId="77777777" w:rsidR="008F649B" w:rsidRPr="008F649B" w:rsidRDefault="008F649B" w:rsidP="008F649B">
      <w:pPr>
        <w:rPr>
          <w:b/>
          <w:bCs/>
        </w:rPr>
      </w:pPr>
      <w:r w:rsidRPr="008F649B">
        <w:rPr>
          <w:b/>
          <w:bCs/>
        </w:rPr>
        <w:t>Model Evaluation (Non-ML Approach)</w:t>
      </w:r>
    </w:p>
    <w:p w14:paraId="6A3778DC" w14:textId="77777777" w:rsidR="008F649B" w:rsidRPr="008F649B" w:rsidRDefault="008F649B" w:rsidP="008F649B">
      <w:r w:rsidRPr="008F649B">
        <w:t>AUC = 0.79</w:t>
      </w:r>
      <w:r w:rsidRPr="008F649B">
        <w:br/>
        <w:t>Accuracy = 0.82</w:t>
      </w:r>
      <w:r w:rsidRPr="008F649B">
        <w:br/>
        <w:t>Sensitivity = 0.75</w:t>
      </w:r>
      <w:r w:rsidRPr="008F649B">
        <w:br/>
        <w:t>Specificity = 0.85</w:t>
      </w:r>
      <w:r w:rsidRPr="008F649B">
        <w:br/>
        <w:t>The model is moderately good and balanced in predicting churn.</w:t>
      </w:r>
    </w:p>
    <w:p w14:paraId="6D248974" w14:textId="77777777" w:rsidR="008F649B" w:rsidRPr="008F649B" w:rsidRDefault="008F649B" w:rsidP="008F649B">
      <w:pPr>
        <w:rPr>
          <w:b/>
          <w:bCs/>
        </w:rPr>
      </w:pPr>
      <w:r w:rsidRPr="008F649B">
        <w:rPr>
          <w:b/>
          <w:bCs/>
        </w:rPr>
        <w:t>Model Interpretation (ML Approach with Stepwise Selection)</w:t>
      </w:r>
    </w:p>
    <w:p w14:paraId="2DBA18CF" w14:textId="77777777" w:rsidR="008F649B" w:rsidRPr="008F649B" w:rsidRDefault="008F649B" w:rsidP="008F649B">
      <w:r w:rsidRPr="008F649B">
        <w:t>The ML-based model selected:</w:t>
      </w:r>
      <w:r w:rsidRPr="008F649B">
        <w:br/>
        <w:t>- Tenure</w:t>
      </w:r>
      <w:r w:rsidRPr="008F649B">
        <w:br/>
        <w:t xml:space="preserve">- </w:t>
      </w:r>
      <w:proofErr w:type="spellStart"/>
      <w:r w:rsidRPr="008F649B">
        <w:t>Has_TechSupport</w:t>
      </w:r>
      <w:proofErr w:type="spellEnd"/>
      <w:r w:rsidRPr="008F649B">
        <w:br/>
        <w:t xml:space="preserve">- </w:t>
      </w:r>
      <w:proofErr w:type="spellStart"/>
      <w:r w:rsidRPr="008F649B">
        <w:t>Contract_Type</w:t>
      </w:r>
      <w:proofErr w:type="spellEnd"/>
      <w:r w:rsidRPr="008F649B">
        <w:br/>
        <w:t>These were found to be the most significant predictors after applying variable selection.</w:t>
      </w:r>
      <w:r w:rsidRPr="008F649B">
        <w:br/>
        <w:t xml:space="preserve">Less important variables such as </w:t>
      </w:r>
      <w:proofErr w:type="spellStart"/>
      <w:r w:rsidRPr="008F649B">
        <w:t>Total_Charges</w:t>
      </w:r>
      <w:proofErr w:type="spellEnd"/>
      <w:r w:rsidRPr="008F649B">
        <w:t xml:space="preserve"> were removed automatically.</w:t>
      </w:r>
    </w:p>
    <w:p w14:paraId="575685CE" w14:textId="77777777" w:rsidR="008F649B" w:rsidRPr="008F649B" w:rsidRDefault="008F649B" w:rsidP="008F649B">
      <w:pPr>
        <w:rPr>
          <w:b/>
          <w:bCs/>
        </w:rPr>
      </w:pPr>
      <w:r w:rsidRPr="008F649B">
        <w:rPr>
          <w:b/>
          <w:bCs/>
        </w:rPr>
        <w:t>Model Evaluation (ML Approach)</w:t>
      </w:r>
    </w:p>
    <w:p w14:paraId="2D580A0D" w14:textId="77777777" w:rsidR="008F649B" w:rsidRPr="008F649B" w:rsidRDefault="008F649B" w:rsidP="008F649B">
      <w:r w:rsidRPr="008F649B">
        <w:t>AUC on test data = 0.83</w:t>
      </w:r>
      <w:r w:rsidRPr="008F649B">
        <w:br/>
        <w:t>Accuracy = 0.84</w:t>
      </w:r>
      <w:r w:rsidRPr="008F649B">
        <w:br/>
        <w:t>Sensitivity = 0.77</w:t>
      </w:r>
      <w:r w:rsidRPr="008F649B">
        <w:br/>
        <w:t>Specificity = 0.86</w:t>
      </w:r>
      <w:r w:rsidRPr="008F649B">
        <w:br/>
        <w:t>This model performs slightly better than the classical model due to removal of noise variables.</w:t>
      </w:r>
    </w:p>
    <w:p w14:paraId="258662E0" w14:textId="77777777" w:rsidR="008F649B" w:rsidRPr="008F649B" w:rsidRDefault="008F649B" w:rsidP="008F649B">
      <w:pPr>
        <w:rPr>
          <w:b/>
          <w:bCs/>
        </w:rPr>
      </w:pPr>
      <w:r w:rsidRPr="008F649B">
        <w:rPr>
          <w:b/>
          <w:bCs/>
        </w:rPr>
        <w:t>Business Insights</w:t>
      </w:r>
    </w:p>
    <w:p w14:paraId="2F8BF029" w14:textId="77777777" w:rsidR="008F649B" w:rsidRPr="008F649B" w:rsidRDefault="008F649B" w:rsidP="008F649B">
      <w:r w:rsidRPr="008F649B">
        <w:t>- Customers on short-term contracts (month-to-month) are significantly more likely to churn.</w:t>
      </w:r>
      <w:r w:rsidRPr="008F649B">
        <w:br/>
        <w:t>- Providing Tech Support is associated with customer retention.</w:t>
      </w:r>
      <w:r w:rsidRPr="008F649B">
        <w:br/>
        <w:t>- Early intervention based on Monthly Charges and Tenure can reduce churn.</w:t>
      </w:r>
      <w:r w:rsidRPr="008F649B">
        <w:br/>
        <w:t>- A predictive churn model can help in designing targeted retention strategies.</w:t>
      </w:r>
    </w:p>
    <w:p w14:paraId="268924FF" w14:textId="77777777" w:rsidR="008F649B" w:rsidRPr="008F649B" w:rsidRDefault="008F649B" w:rsidP="008F649B">
      <w:pPr>
        <w:rPr>
          <w:b/>
          <w:bCs/>
        </w:rPr>
      </w:pPr>
      <w:r w:rsidRPr="008F649B">
        <w:rPr>
          <w:b/>
          <w:bCs/>
        </w:rPr>
        <w:t>Recommendations</w:t>
      </w:r>
    </w:p>
    <w:p w14:paraId="765D04C7" w14:textId="77777777" w:rsidR="008F649B" w:rsidRPr="008F649B" w:rsidRDefault="008F649B" w:rsidP="008F649B">
      <w:r w:rsidRPr="008F649B">
        <w:t>- Focus retention efforts on new customers in their early tenure.</w:t>
      </w:r>
      <w:r w:rsidRPr="008F649B">
        <w:br/>
        <w:t>- Offer promotional discounts or incentives to month-to-month customers.</w:t>
      </w:r>
      <w:r w:rsidRPr="008F649B">
        <w:br/>
        <w:t>- Promote tech support services as a retention tool.</w:t>
      </w:r>
      <w:r w:rsidRPr="008F649B">
        <w:br/>
        <w:t>- Integrate churn scores into CRM for proactive outreach.</w:t>
      </w:r>
    </w:p>
    <w:p w14:paraId="64CF1CAB" w14:textId="77777777" w:rsidR="008F649B" w:rsidRDefault="008F649B"/>
    <w:sectPr w:rsidR="008F64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4838618">
    <w:abstractNumId w:val="8"/>
  </w:num>
  <w:num w:numId="2" w16cid:durableId="788401944">
    <w:abstractNumId w:val="6"/>
  </w:num>
  <w:num w:numId="3" w16cid:durableId="1760247777">
    <w:abstractNumId w:val="5"/>
  </w:num>
  <w:num w:numId="4" w16cid:durableId="1379469551">
    <w:abstractNumId w:val="4"/>
  </w:num>
  <w:num w:numId="5" w16cid:durableId="1667634963">
    <w:abstractNumId w:val="7"/>
  </w:num>
  <w:num w:numId="6" w16cid:durableId="680357299">
    <w:abstractNumId w:val="3"/>
  </w:num>
  <w:num w:numId="7" w16cid:durableId="943851609">
    <w:abstractNumId w:val="2"/>
  </w:num>
  <w:num w:numId="8" w16cid:durableId="744306304">
    <w:abstractNumId w:val="1"/>
  </w:num>
  <w:num w:numId="9" w16cid:durableId="76788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649B"/>
    <w:rsid w:val="00993B1A"/>
    <w:rsid w:val="00AA10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9EF6A6"/>
  <w14:defaultImageDpi w14:val="300"/>
  <w15:docId w15:val="{AD933925-C589-4A49-8DA4-7F47E874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Soumyajit Basak</cp:lastModifiedBy>
  <cp:revision>2</cp:revision>
  <dcterms:created xsi:type="dcterms:W3CDTF">2013-12-23T23:15:00Z</dcterms:created>
  <dcterms:modified xsi:type="dcterms:W3CDTF">2025-04-13T13:43:00Z</dcterms:modified>
  <cp:category/>
</cp:coreProperties>
</file>