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B703" w14:textId="77777777" w:rsidR="008A193E" w:rsidRPr="00AB420D" w:rsidRDefault="00000000">
      <w:pPr>
        <w:jc w:val="center"/>
        <w:rPr>
          <w:rFonts w:ascii="Times New Roman" w:hAnsi="Times New Roman" w:cs="Times New Roman"/>
        </w:rPr>
      </w:pPr>
      <w:r w:rsidRPr="00AB420D">
        <w:rPr>
          <w:rFonts w:ascii="Times New Roman" w:hAnsi="Times New Roman" w:cs="Times New Roman"/>
          <w:b/>
          <w:sz w:val="40"/>
        </w:rPr>
        <w:t>Dark Pattern Detector Backend</w:t>
      </w:r>
      <w:r w:rsidRPr="00AB420D">
        <w:rPr>
          <w:rFonts w:ascii="Times New Roman" w:hAnsi="Times New Roman" w:cs="Times New Roman"/>
          <w:b/>
          <w:sz w:val="40"/>
        </w:rPr>
        <w:br/>
        <w:t>Technical Learning Documentation</w:t>
      </w:r>
    </w:p>
    <w:p w14:paraId="37C1E05B" w14:textId="77777777" w:rsidR="008A193E" w:rsidRPr="00AB420D" w:rsidRDefault="00000000">
      <w:pPr>
        <w:jc w:val="center"/>
        <w:rPr>
          <w:rFonts w:ascii="Times New Roman" w:hAnsi="Times New Roman" w:cs="Times New Roman"/>
        </w:rPr>
      </w:pPr>
      <w:r w:rsidRPr="00AB420D">
        <w:rPr>
          <w:rFonts w:ascii="Times New Roman" w:hAnsi="Times New Roman" w:cs="Times New Roman"/>
          <w:i/>
        </w:rPr>
        <w:t>Architecture, application flow, DistilBERT, PyTorch, TensorFlow, ONNX, SafeTensors, tokenization, spaCy, softmax, thresholds, and Stage 3 LLM verification</w:t>
      </w:r>
    </w:p>
    <w:p w14:paraId="23C8DCF9"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 Purpose of This Document</w:t>
      </w:r>
    </w:p>
    <w:p w14:paraId="6BD21518" w14:textId="77777777" w:rsidR="008A193E" w:rsidRPr="00AB420D" w:rsidRDefault="00000000">
      <w:pPr>
        <w:rPr>
          <w:rFonts w:ascii="Times New Roman" w:hAnsi="Times New Roman" w:cs="Times New Roman"/>
        </w:rPr>
      </w:pPr>
      <w:r w:rsidRPr="00AB420D">
        <w:rPr>
          <w:rFonts w:ascii="Times New Roman" w:hAnsi="Times New Roman" w:cs="Times New Roman"/>
        </w:rPr>
        <w:t>This document explains how the Dark Pattern Detector backend works from application startup to the final API response. It also explains the role of DistilBERT, PyTorch, TensorFlow, ONNX, SafeTensors, tokenizers, spaCy, NumPy, softmax, sequence length, thresholds, and the Stage 3 Groq LLM verification layer.</w:t>
      </w:r>
    </w:p>
    <w:p w14:paraId="75803559"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 The Most Important Mental Model</w:t>
      </w:r>
    </w:p>
    <w:p w14:paraId="528B8C72" w14:textId="77777777" w:rsidR="008A193E" w:rsidRPr="00AB420D" w:rsidRDefault="00000000">
      <w:pPr>
        <w:rPr>
          <w:rFonts w:ascii="Times New Roman" w:hAnsi="Times New Roman" w:cs="Times New Roman"/>
        </w:rPr>
      </w:pPr>
      <w:r w:rsidRPr="00AB420D">
        <w:rPr>
          <w:rFonts w:ascii="Times New Roman" w:hAnsi="Times New Roman" w:cs="Times New Roman"/>
        </w:rPr>
        <w:t>Do not think of DistilBERT, PyTorch, and SafeTensors as competing versions of the same thing. They have different jobs.</w:t>
      </w:r>
    </w:p>
    <w:p w14:paraId="4E97C7A8"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DistilBERT = the neural-network architecture/model used for understanding text.</w:t>
      </w:r>
    </w:p>
    <w:p w14:paraId="2FD3547E"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PyTorch = a machine-learning framework/runtime used to build, train, load, and execute neural networks.</w:t>
      </w:r>
    </w:p>
    <w:p w14:paraId="595D4528"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TensorFlow = another machine-learning framework/runtime, broadly comparable to PyTorch.</w:t>
      </w:r>
    </w:p>
    <w:p w14:paraId="6A32F222"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Transformers = the Hugging Face library that provides model/tokenizer loading and APIs for architectures such as DistilBERT.</w:t>
      </w:r>
    </w:p>
    <w:p w14:paraId="3F80040E"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SafeTensors = a file format used to store learned tensor/weight values safely.</w:t>
      </w:r>
    </w:p>
    <w:p w14:paraId="2D2850AC"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ONNX = a model exchange/representation format used to move a model between ecosystems and run it with runtimes such as ONNX Runtime.</w:t>
      </w:r>
    </w:p>
    <w:p w14:paraId="7EABAA2D"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Tokenizer = converts human text into token IDs/numerical inputs that the neural network can process.</w:t>
      </w:r>
    </w:p>
    <w:p w14:paraId="1AAC7C6E"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spaCy = used in this project to split source text into sentences before classification.</w:t>
      </w:r>
    </w:p>
    <w:p w14:paraId="662E5A01"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NumPy = used for numerical operations, including the softmax calculation in this code.</w:t>
      </w:r>
    </w:p>
    <w:p w14:paraId="1B3FD499"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3. Project Structure</w:t>
      </w:r>
    </w:p>
    <w:p w14:paraId="7ACBAB33" w14:textId="77777777" w:rsidR="008A193E" w:rsidRPr="00AB420D" w:rsidRDefault="00000000">
      <w:pPr>
        <w:rPr>
          <w:rFonts w:ascii="Times New Roman" w:hAnsi="Times New Roman" w:cs="Times New Roman"/>
        </w:rPr>
      </w:pPr>
      <w:r w:rsidRPr="00AB420D">
        <w:rPr>
          <w:rFonts w:ascii="Times New Roman" w:hAnsi="Times New Roman" w:cs="Times New Roman"/>
        </w:rPr>
        <w:t>The backend is organized conceptually as follows:</w:t>
      </w:r>
    </w:p>
    <w:p w14:paraId="7273B783" w14:textId="77777777" w:rsidR="008A193E" w:rsidRPr="00AB420D" w:rsidRDefault="00000000">
      <w:pPr>
        <w:rPr>
          <w:rFonts w:ascii="Times New Roman" w:hAnsi="Times New Roman" w:cs="Times New Roman"/>
        </w:rPr>
      </w:pPr>
      <w:r w:rsidRPr="00AB420D">
        <w:rPr>
          <w:rFonts w:ascii="Times New Roman" w:hAnsi="Times New Roman" w:cs="Times New Roman"/>
        </w:rPr>
        <w:t>backend/</w:t>
      </w:r>
      <w:r w:rsidRPr="00AB420D">
        <w:rPr>
          <w:rFonts w:ascii="Times New Roman" w:hAnsi="Times New Roman" w:cs="Times New Roman"/>
        </w:rPr>
        <w:br/>
        <w:t>│</w:t>
      </w:r>
      <w:r w:rsidRPr="00AB420D">
        <w:rPr>
          <w:rFonts w:ascii="Times New Roman" w:hAnsi="Times New Roman" w:cs="Times New Roman"/>
        </w:rPr>
        <w:br/>
        <w:t>├── app/</w:t>
      </w:r>
      <w:r w:rsidRPr="00AB420D">
        <w:rPr>
          <w:rFonts w:ascii="Times New Roman" w:hAnsi="Times New Roman" w:cs="Times New Roman"/>
        </w:rPr>
        <w:br/>
        <w:t>│   ├── main.py</w:t>
      </w:r>
      <w:r w:rsidRPr="00AB420D">
        <w:rPr>
          <w:rFonts w:ascii="Times New Roman" w:hAnsi="Times New Roman" w:cs="Times New Roman"/>
        </w:rPr>
        <w:br/>
        <w:t>│   ├── inference.py</w:t>
      </w:r>
      <w:r w:rsidRPr="00AB420D">
        <w:rPr>
          <w:rFonts w:ascii="Times New Roman" w:hAnsi="Times New Roman" w:cs="Times New Roman"/>
        </w:rPr>
        <w:br/>
        <w:t>│   ├── config.py</w:t>
      </w:r>
      <w:r w:rsidRPr="00AB420D">
        <w:rPr>
          <w:rFonts w:ascii="Times New Roman" w:hAnsi="Times New Roman" w:cs="Times New Roman"/>
        </w:rPr>
        <w:br/>
        <w:t>│   ├── schemas.py</w:t>
      </w:r>
      <w:r w:rsidRPr="00AB420D">
        <w:rPr>
          <w:rFonts w:ascii="Times New Roman" w:hAnsi="Times New Roman" w:cs="Times New Roman"/>
        </w:rPr>
        <w:br/>
        <w:t>│   └── llm_verifier.py</w:t>
      </w:r>
      <w:r w:rsidRPr="00AB420D">
        <w:rPr>
          <w:rFonts w:ascii="Times New Roman" w:hAnsi="Times New Roman" w:cs="Times New Roman"/>
        </w:rPr>
        <w:br/>
        <w:t>│</w:t>
      </w:r>
      <w:r w:rsidRPr="00AB420D">
        <w:rPr>
          <w:rFonts w:ascii="Times New Roman" w:hAnsi="Times New Roman" w:cs="Times New Roman"/>
        </w:rPr>
        <w:br/>
      </w:r>
      <w:r w:rsidRPr="00AB420D">
        <w:rPr>
          <w:rFonts w:ascii="Times New Roman" w:hAnsi="Times New Roman" w:cs="Times New Roman"/>
        </w:rPr>
        <w:lastRenderedPageBreak/>
        <w:t>├── models/</w:t>
      </w:r>
      <w:r w:rsidRPr="00AB420D">
        <w:rPr>
          <w:rFonts w:ascii="Times New Roman" w:hAnsi="Times New Roman" w:cs="Times New Roman"/>
        </w:rPr>
        <w:br/>
        <w:t>│   ├── dark_pattern_stage1_binary/</w:t>
      </w:r>
      <w:r w:rsidRPr="00AB420D">
        <w:rPr>
          <w:rFonts w:ascii="Times New Roman" w:hAnsi="Times New Roman" w:cs="Times New Roman"/>
        </w:rPr>
        <w:br/>
        <w:t>│   └── dark_pattern_stage2_category/</w:t>
      </w:r>
      <w:r w:rsidRPr="00AB420D">
        <w:rPr>
          <w:rFonts w:ascii="Times New Roman" w:hAnsi="Times New Roman" w:cs="Times New Roman"/>
        </w:rPr>
        <w:br/>
        <w:t>│</w:t>
      </w:r>
      <w:r w:rsidRPr="00AB420D">
        <w:rPr>
          <w:rFonts w:ascii="Times New Roman" w:hAnsi="Times New Roman" w:cs="Times New Roman"/>
        </w:rPr>
        <w:br/>
        <w:t>└── data/</w:t>
      </w:r>
      <w:r w:rsidRPr="00AB420D">
        <w:rPr>
          <w:rFonts w:ascii="Times New Roman" w:hAnsi="Times New Roman" w:cs="Times New Roman"/>
        </w:rPr>
        <w:br/>
        <w:t xml:space="preserve">    └── rejected_detections.jsonl</w:t>
      </w:r>
    </w:p>
    <w:p w14:paraId="5C5423AF"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4. What Each Backend File Does</w:t>
      </w:r>
    </w:p>
    <w:tbl>
      <w:tblPr>
        <w:tblStyle w:val="TableGrid"/>
        <w:tblW w:w="0" w:type="auto"/>
        <w:tblLook w:val="04A0" w:firstRow="1" w:lastRow="0" w:firstColumn="1" w:lastColumn="0" w:noHBand="0" w:noVBand="1"/>
      </w:tblPr>
      <w:tblGrid>
        <w:gridCol w:w="4320"/>
        <w:gridCol w:w="4320"/>
      </w:tblGrid>
      <w:tr w:rsidR="008A193E" w:rsidRPr="00AB420D" w14:paraId="3754A01C" w14:textId="77777777">
        <w:tc>
          <w:tcPr>
            <w:tcW w:w="4320" w:type="dxa"/>
          </w:tcPr>
          <w:p w14:paraId="22E9DD99" w14:textId="77777777" w:rsidR="008A193E" w:rsidRPr="00AB420D" w:rsidRDefault="00000000">
            <w:pPr>
              <w:rPr>
                <w:rFonts w:ascii="Times New Roman" w:hAnsi="Times New Roman" w:cs="Times New Roman"/>
              </w:rPr>
            </w:pPr>
            <w:r w:rsidRPr="00AB420D">
              <w:rPr>
                <w:rFonts w:ascii="Times New Roman" w:hAnsi="Times New Roman" w:cs="Times New Roman"/>
              </w:rPr>
              <w:t>File</w:t>
            </w:r>
          </w:p>
        </w:tc>
        <w:tc>
          <w:tcPr>
            <w:tcW w:w="4320" w:type="dxa"/>
          </w:tcPr>
          <w:p w14:paraId="00E6F514" w14:textId="77777777" w:rsidR="008A193E" w:rsidRPr="00AB420D" w:rsidRDefault="00000000">
            <w:pPr>
              <w:rPr>
                <w:rFonts w:ascii="Times New Roman" w:hAnsi="Times New Roman" w:cs="Times New Roman"/>
              </w:rPr>
            </w:pPr>
            <w:r w:rsidRPr="00AB420D">
              <w:rPr>
                <w:rFonts w:ascii="Times New Roman" w:hAnsi="Times New Roman" w:cs="Times New Roman"/>
              </w:rPr>
              <w:t>Purpose</w:t>
            </w:r>
          </w:p>
        </w:tc>
      </w:tr>
      <w:tr w:rsidR="008A193E" w:rsidRPr="00AB420D" w14:paraId="4678E566" w14:textId="77777777">
        <w:tc>
          <w:tcPr>
            <w:tcW w:w="4320" w:type="dxa"/>
          </w:tcPr>
          <w:p w14:paraId="448F3394" w14:textId="77777777" w:rsidR="008A193E" w:rsidRPr="00AB420D" w:rsidRDefault="00000000">
            <w:pPr>
              <w:rPr>
                <w:rFonts w:ascii="Times New Roman" w:hAnsi="Times New Roman" w:cs="Times New Roman"/>
              </w:rPr>
            </w:pPr>
            <w:r w:rsidRPr="00AB420D">
              <w:rPr>
                <w:rFonts w:ascii="Times New Roman" w:hAnsi="Times New Roman" w:cs="Times New Roman"/>
              </w:rPr>
              <w:t>config.py</w:t>
            </w:r>
          </w:p>
        </w:tc>
        <w:tc>
          <w:tcPr>
            <w:tcW w:w="4320" w:type="dxa"/>
          </w:tcPr>
          <w:p w14:paraId="44BA9F2A" w14:textId="77777777" w:rsidR="008A193E" w:rsidRPr="00AB420D" w:rsidRDefault="00000000">
            <w:pPr>
              <w:rPr>
                <w:rFonts w:ascii="Times New Roman" w:hAnsi="Times New Roman" w:cs="Times New Roman"/>
              </w:rPr>
            </w:pPr>
            <w:r w:rsidRPr="00AB420D">
              <w:rPr>
                <w:rFonts w:ascii="Times New Roman" w:hAnsi="Times New Roman" w:cs="Times New Roman"/>
              </w:rPr>
              <w:t>Stores model paths, thresholds, maximum token length, device, CORS settings, and Stage 3 Groq configuration.</w:t>
            </w:r>
          </w:p>
        </w:tc>
      </w:tr>
      <w:tr w:rsidR="008A193E" w:rsidRPr="00AB420D" w14:paraId="2DBD04CA" w14:textId="77777777">
        <w:tc>
          <w:tcPr>
            <w:tcW w:w="4320" w:type="dxa"/>
          </w:tcPr>
          <w:p w14:paraId="27055D69" w14:textId="77777777" w:rsidR="008A193E" w:rsidRPr="00AB420D" w:rsidRDefault="00000000">
            <w:pPr>
              <w:rPr>
                <w:rFonts w:ascii="Times New Roman" w:hAnsi="Times New Roman" w:cs="Times New Roman"/>
              </w:rPr>
            </w:pPr>
            <w:r w:rsidRPr="00AB420D">
              <w:rPr>
                <w:rFonts w:ascii="Times New Roman" w:hAnsi="Times New Roman" w:cs="Times New Roman"/>
              </w:rPr>
              <w:t>inference.py</w:t>
            </w:r>
          </w:p>
        </w:tc>
        <w:tc>
          <w:tcPr>
            <w:tcW w:w="4320" w:type="dxa"/>
          </w:tcPr>
          <w:p w14:paraId="13DD5971" w14:textId="77777777" w:rsidR="008A193E" w:rsidRPr="00AB420D" w:rsidRDefault="00000000">
            <w:pPr>
              <w:rPr>
                <w:rFonts w:ascii="Times New Roman" w:hAnsi="Times New Roman" w:cs="Times New Roman"/>
              </w:rPr>
            </w:pPr>
            <w:r w:rsidRPr="00AB420D">
              <w:rPr>
                <w:rFonts w:ascii="Times New Roman" w:hAnsi="Times New Roman" w:cs="Times New Roman"/>
              </w:rPr>
              <w:t>Owns the DarkPatternDetector, loads the two fine-tuned DistilBERT models, tokenizes text, runs Stage 1 and Stage 2, applies softmax and thresholds, and creates ML detections.</w:t>
            </w:r>
          </w:p>
        </w:tc>
      </w:tr>
      <w:tr w:rsidR="008A193E" w:rsidRPr="00AB420D" w14:paraId="7C47FD20" w14:textId="77777777">
        <w:tc>
          <w:tcPr>
            <w:tcW w:w="4320" w:type="dxa"/>
          </w:tcPr>
          <w:p w14:paraId="476D90D3" w14:textId="77777777" w:rsidR="008A193E" w:rsidRPr="00AB420D" w:rsidRDefault="00000000">
            <w:pPr>
              <w:rPr>
                <w:rFonts w:ascii="Times New Roman" w:hAnsi="Times New Roman" w:cs="Times New Roman"/>
              </w:rPr>
            </w:pPr>
            <w:r w:rsidRPr="00AB420D">
              <w:rPr>
                <w:rFonts w:ascii="Times New Roman" w:hAnsi="Times New Roman" w:cs="Times New Roman"/>
              </w:rPr>
              <w:t>schemas.py</w:t>
            </w:r>
          </w:p>
        </w:tc>
        <w:tc>
          <w:tcPr>
            <w:tcW w:w="4320" w:type="dxa"/>
          </w:tcPr>
          <w:p w14:paraId="5159C784" w14:textId="77777777" w:rsidR="008A193E" w:rsidRPr="00AB420D" w:rsidRDefault="00000000">
            <w:pPr>
              <w:rPr>
                <w:rFonts w:ascii="Times New Roman" w:hAnsi="Times New Roman" w:cs="Times New Roman"/>
              </w:rPr>
            </w:pPr>
            <w:r w:rsidRPr="00AB420D">
              <w:rPr>
                <w:rFonts w:ascii="Times New Roman" w:hAnsi="Times New Roman" w:cs="Times New Roman"/>
              </w:rPr>
              <w:t>Defines the request and response structures used by FastAPI/Pydantic.</w:t>
            </w:r>
          </w:p>
        </w:tc>
      </w:tr>
      <w:tr w:rsidR="008A193E" w:rsidRPr="00AB420D" w14:paraId="72E0BFD7" w14:textId="77777777">
        <w:tc>
          <w:tcPr>
            <w:tcW w:w="4320" w:type="dxa"/>
          </w:tcPr>
          <w:p w14:paraId="70C69D39" w14:textId="77777777" w:rsidR="008A193E" w:rsidRPr="00AB420D" w:rsidRDefault="00000000">
            <w:pPr>
              <w:rPr>
                <w:rFonts w:ascii="Times New Roman" w:hAnsi="Times New Roman" w:cs="Times New Roman"/>
              </w:rPr>
            </w:pPr>
            <w:r w:rsidRPr="00AB420D">
              <w:rPr>
                <w:rFonts w:ascii="Times New Roman" w:hAnsi="Times New Roman" w:cs="Times New Roman"/>
              </w:rPr>
              <w:t>main.py</w:t>
            </w:r>
          </w:p>
        </w:tc>
        <w:tc>
          <w:tcPr>
            <w:tcW w:w="4320" w:type="dxa"/>
          </w:tcPr>
          <w:p w14:paraId="0E8A836E" w14:textId="77777777" w:rsidR="008A193E" w:rsidRPr="00AB420D" w:rsidRDefault="00000000">
            <w:pPr>
              <w:rPr>
                <w:rFonts w:ascii="Times New Roman" w:hAnsi="Times New Roman" w:cs="Times New Roman"/>
              </w:rPr>
            </w:pPr>
            <w:r w:rsidRPr="00AB420D">
              <w:rPr>
                <w:rFonts w:ascii="Times New Roman" w:hAnsi="Times New Roman" w:cs="Times New Roman"/>
              </w:rPr>
              <w:t>Creates the FastAPI application, starts model loading through lifespan, exposes /health and /detect, runs the ML cascade, calls Stage 3 verification, and builds the final response.</w:t>
            </w:r>
          </w:p>
        </w:tc>
      </w:tr>
      <w:tr w:rsidR="008A193E" w:rsidRPr="00AB420D" w14:paraId="5BB2C9AF" w14:textId="77777777">
        <w:tc>
          <w:tcPr>
            <w:tcW w:w="4320" w:type="dxa"/>
          </w:tcPr>
          <w:p w14:paraId="332C93BE" w14:textId="77777777" w:rsidR="008A193E" w:rsidRPr="00AB420D" w:rsidRDefault="00000000">
            <w:pPr>
              <w:rPr>
                <w:rFonts w:ascii="Times New Roman" w:hAnsi="Times New Roman" w:cs="Times New Roman"/>
              </w:rPr>
            </w:pPr>
            <w:r w:rsidRPr="00AB420D">
              <w:rPr>
                <w:rFonts w:ascii="Times New Roman" w:hAnsi="Times New Roman" w:cs="Times New Roman"/>
              </w:rPr>
              <w:t>llm_verifier.py</w:t>
            </w:r>
          </w:p>
        </w:tc>
        <w:tc>
          <w:tcPr>
            <w:tcW w:w="4320" w:type="dxa"/>
          </w:tcPr>
          <w:p w14:paraId="502CA495" w14:textId="77777777" w:rsidR="008A193E" w:rsidRPr="00AB420D" w:rsidRDefault="00000000">
            <w:pPr>
              <w:rPr>
                <w:rFonts w:ascii="Times New Roman" w:hAnsi="Times New Roman" w:cs="Times New Roman"/>
              </w:rPr>
            </w:pPr>
            <w:r w:rsidRPr="00AB420D">
              <w:rPr>
                <w:rFonts w:ascii="Times New Roman" w:hAnsi="Times New Roman" w:cs="Times New Roman"/>
              </w:rPr>
              <w:t>Implements Stage 3 Groq verification for detections that already passed Stage 1 and Stage 2.</w:t>
            </w:r>
          </w:p>
        </w:tc>
      </w:tr>
    </w:tbl>
    <w:p w14:paraId="74F02B71"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5. Configuration</w:t>
      </w:r>
    </w:p>
    <w:p w14:paraId="3CBF8B55" w14:textId="77777777" w:rsidR="008A193E" w:rsidRPr="00AB420D" w:rsidRDefault="00000000">
      <w:pPr>
        <w:rPr>
          <w:rFonts w:ascii="Times New Roman" w:hAnsi="Times New Roman" w:cs="Times New Roman"/>
        </w:rPr>
      </w:pPr>
      <w:r w:rsidRPr="00AB420D">
        <w:rPr>
          <w:rFonts w:ascii="Times New Roman" w:hAnsi="Times New Roman" w:cs="Times New Roman"/>
        </w:rPr>
        <w:t>config.py calculates BASE_DIR from the location of config.py and, by default, points Stage 1 and Stage 2 to the models folder. The actual code sets BINARY_THRESHOLD to 0.5, CATEGORY_THRESHOLD to 0.0, MAX_SEQ_LENGTH to 128, and DEVICE to cpu unless overridden by environment variables.</w:t>
      </w:r>
    </w:p>
    <w:p w14:paraId="1B510A55" w14:textId="77777777" w:rsidR="008A193E" w:rsidRPr="00AB420D" w:rsidRDefault="00000000">
      <w:pPr>
        <w:rPr>
          <w:rFonts w:ascii="Times New Roman" w:hAnsi="Times New Roman" w:cs="Times New Roman"/>
        </w:rPr>
      </w:pPr>
      <w:r w:rsidRPr="00AB420D">
        <w:rPr>
          <w:rFonts w:ascii="Times New Roman" w:hAnsi="Times New Roman" w:cs="Times New Roman"/>
        </w:rPr>
        <w:t>The model paths are constructed as BASE_DIR/models/dark_pattern_stage1_binary and BASE_DIR/models/dark_pattern_stage2_category. The configuration also contains ALLOWED_ORIGINS for CORS.</w:t>
      </w:r>
    </w:p>
    <w:p w14:paraId="0F06192D" w14:textId="77777777" w:rsidR="008A193E" w:rsidRPr="00AB420D" w:rsidRDefault="00000000">
      <w:pPr>
        <w:rPr>
          <w:rFonts w:ascii="Times New Roman" w:hAnsi="Times New Roman" w:cs="Times New Roman"/>
        </w:rPr>
      </w:pPr>
      <w:r w:rsidRPr="00AB420D">
        <w:rPr>
          <w:rFonts w:ascii="Times New Roman" w:hAnsi="Times New Roman" w:cs="Times New Roman"/>
        </w:rPr>
        <w:t>Stage 3 configuration includes the Groq API URL, model name, timeout, a switch that enables verification when a Groq key is configured, and the path used to log detections rejected by the LLM.</w:t>
      </w:r>
    </w:p>
    <w:p w14:paraId="780092F5"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6. What Happens When the Server Starts</w:t>
      </w:r>
    </w:p>
    <w:p w14:paraId="4912C960" w14:textId="77777777" w:rsidR="008A193E" w:rsidRPr="00AB420D" w:rsidRDefault="00000000">
      <w:pPr>
        <w:rPr>
          <w:rFonts w:ascii="Times New Roman" w:hAnsi="Times New Roman" w:cs="Times New Roman"/>
        </w:rPr>
      </w:pPr>
      <w:r w:rsidRPr="00AB420D">
        <w:rPr>
          <w:rFonts w:ascii="Times New Roman" w:hAnsi="Times New Roman" w:cs="Times New Roman"/>
        </w:rPr>
        <w:t>The application is started by an ASGI server such as Uvicorn. It imports app.main and finds the FastAPI object named app.</w:t>
      </w:r>
    </w:p>
    <w:p w14:paraId="70C431D4"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main.py imports config, detector, verify_detections, and the Pydantic schemas.</w:t>
      </w:r>
    </w:p>
    <w:p w14:paraId="31B87692"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Importing inference.py creates the module-level detector = DarkPatternDetector().</w:t>
      </w:r>
    </w:p>
    <w:p w14:paraId="0CA98FE4"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lastRenderedPageBreak/>
        <w:t>The DarkPatternDetector constructor selects the device and loads spaCy's en_core_web_sm model. The tokenizer and two transformer models are initially None.</w:t>
      </w:r>
    </w:p>
    <w:p w14:paraId="6001D0ED"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FastAPI is created with lifespan=lifespan.</w:t>
      </w:r>
    </w:p>
    <w:p w14:paraId="40B90FA8"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FastAPI enters the lifespan startup code.</w:t>
      </w:r>
    </w:p>
    <w:p w14:paraId="169A67AA"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detector.load() checks that the Stage 1 and Stage 2 model directories exist.</w:t>
      </w:r>
    </w:p>
    <w:p w14:paraId="3C87B11C"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The tokenizer is loaded from the Stage 1 model directory.</w:t>
      </w:r>
    </w:p>
    <w:p w14:paraId="3CA25C88"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The Stage 1 and Stage 2 fine-tuned sequence-classification models are loaded and moved to the configured device.</w:t>
      </w:r>
    </w:p>
    <w:p w14:paraId="3BC4B3AF"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Both models are placed in evaluation mode using eval().</w:t>
      </w:r>
    </w:p>
    <w:p w14:paraId="042E1818"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The Stage 2 label_map.json is loaded if present; otherwise the model's own id2label mapping is used.</w:t>
      </w:r>
    </w:p>
    <w:p w14:paraId="775F0A30" w14:textId="77777777" w:rsidR="008A193E" w:rsidRPr="00AB420D" w:rsidRDefault="00000000">
      <w:pPr>
        <w:pStyle w:val="ListNumber"/>
        <w:rPr>
          <w:rFonts w:ascii="Times New Roman" w:hAnsi="Times New Roman" w:cs="Times New Roman"/>
        </w:rPr>
      </w:pPr>
      <w:r w:rsidRPr="00AB420D">
        <w:rPr>
          <w:rFonts w:ascii="Times New Roman" w:hAnsi="Times New Roman" w:cs="Times New Roman"/>
        </w:rPr>
        <w:t>yield means startup is finished and the application can now serve requests.</w:t>
      </w:r>
    </w:p>
    <w:p w14:paraId="1416B97E"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7. Why Models Are Loaded Once</w:t>
      </w:r>
    </w:p>
    <w:p w14:paraId="46D6D989" w14:textId="77777777" w:rsidR="008A193E" w:rsidRPr="00AB420D" w:rsidRDefault="00000000">
      <w:pPr>
        <w:rPr>
          <w:rFonts w:ascii="Times New Roman" w:hAnsi="Times New Roman" w:cs="Times New Roman"/>
        </w:rPr>
      </w:pPr>
      <w:r w:rsidRPr="00AB420D">
        <w:rPr>
          <w:rFonts w:ascii="Times New Roman" w:hAnsi="Times New Roman" w:cs="Times New Roman"/>
        </w:rPr>
        <w:t>The model-loading code is deliberately placed before yield in the FastAPI lifespan function. This prevents the expensive operation of loading the DistilBERT models on every /detect request.</w:t>
      </w:r>
    </w:p>
    <w:p w14:paraId="3B64308A" w14:textId="77777777" w:rsidR="008A193E" w:rsidRPr="00AB420D" w:rsidRDefault="00000000">
      <w:pPr>
        <w:rPr>
          <w:rFonts w:ascii="Times New Roman" w:hAnsi="Times New Roman" w:cs="Times New Roman"/>
        </w:rPr>
      </w:pPr>
      <w:r w:rsidRPr="00AB420D">
        <w:rPr>
          <w:rFonts w:ascii="Times New Roman" w:hAnsi="Times New Roman" w:cs="Times New Roman"/>
        </w:rPr>
        <w:t>The intended lifecycle is:</w:t>
      </w:r>
    </w:p>
    <w:p w14:paraId="0DA6FAD3" w14:textId="77777777" w:rsidR="008A193E" w:rsidRPr="00AB420D" w:rsidRDefault="00000000">
      <w:pPr>
        <w:rPr>
          <w:rFonts w:ascii="Times New Roman" w:hAnsi="Times New Roman" w:cs="Times New Roman"/>
        </w:rPr>
      </w:pPr>
      <w:r w:rsidRPr="00AB420D">
        <w:rPr>
          <w:rFonts w:ascii="Times New Roman" w:hAnsi="Times New Roman" w:cs="Times New Roman"/>
        </w:rPr>
        <w:t>Server starts</w:t>
      </w:r>
      <w:r w:rsidRPr="00AB420D">
        <w:rPr>
          <w:rFonts w:ascii="Times New Roman" w:hAnsi="Times New Roman" w:cs="Times New Roman"/>
        </w:rPr>
        <w:br/>
        <w:t xml:space="preserve">    ↓</w:t>
      </w:r>
      <w:r w:rsidRPr="00AB420D">
        <w:rPr>
          <w:rFonts w:ascii="Times New Roman" w:hAnsi="Times New Roman" w:cs="Times New Roman"/>
        </w:rPr>
        <w:br/>
        <w:t>Load tokenizer + Stage 1 + Stage 2</w:t>
      </w:r>
      <w:r w:rsidRPr="00AB420D">
        <w:rPr>
          <w:rFonts w:ascii="Times New Roman" w:hAnsi="Times New Roman" w:cs="Times New Roman"/>
        </w:rPr>
        <w:br/>
        <w:t xml:space="preserve">    ↓</w:t>
      </w:r>
      <w:r w:rsidRPr="00AB420D">
        <w:rPr>
          <w:rFonts w:ascii="Times New Roman" w:hAnsi="Times New Roman" w:cs="Times New Roman"/>
        </w:rPr>
        <w:br/>
        <w:t>Keep them in memory</w:t>
      </w:r>
      <w:r w:rsidRPr="00AB420D">
        <w:rPr>
          <w:rFonts w:ascii="Times New Roman" w:hAnsi="Times New Roman" w:cs="Times New Roman"/>
        </w:rPr>
        <w:br/>
        <w:t xml:space="preserve">    ↓</w:t>
      </w:r>
      <w:r w:rsidRPr="00AB420D">
        <w:rPr>
          <w:rFonts w:ascii="Times New Roman" w:hAnsi="Times New Roman" w:cs="Times New Roman"/>
        </w:rPr>
        <w:br/>
        <w:t>Many API requests reuse the same loaded models</w:t>
      </w:r>
      <w:r w:rsidRPr="00AB420D">
        <w:rPr>
          <w:rFonts w:ascii="Times New Roman" w:hAnsi="Times New Roman" w:cs="Times New Roman"/>
        </w:rPr>
        <w:br/>
        <w:t xml:space="preserve">    ↓</w:t>
      </w:r>
      <w:r w:rsidRPr="00AB420D">
        <w:rPr>
          <w:rFonts w:ascii="Times New Roman" w:hAnsi="Times New Roman" w:cs="Times New Roman"/>
        </w:rPr>
        <w:br/>
        <w:t>Server shuts down</w:t>
      </w:r>
    </w:p>
    <w:p w14:paraId="59F11837"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8. DistilBERT: What It Actually Is</w:t>
      </w:r>
    </w:p>
    <w:p w14:paraId="113ACC3A" w14:textId="77777777" w:rsidR="008A193E" w:rsidRPr="00AB420D" w:rsidRDefault="00000000">
      <w:pPr>
        <w:rPr>
          <w:rFonts w:ascii="Times New Roman" w:hAnsi="Times New Roman" w:cs="Times New Roman"/>
        </w:rPr>
      </w:pPr>
      <w:r w:rsidRPr="00AB420D">
        <w:rPr>
          <w:rFonts w:ascii="Times New Roman" w:hAnsi="Times New Roman" w:cs="Times New Roman"/>
        </w:rPr>
        <w:t>DistilBERT is a transformer-based language model architecture. In this project it has been fine-tuned for text classification. There are two separately trained classification models: Stage 1 for binary detection and Stage 2 for category classification.</w:t>
      </w:r>
    </w:p>
    <w:p w14:paraId="17B9832C" w14:textId="77777777" w:rsidR="008A193E" w:rsidRPr="00AB420D" w:rsidRDefault="00000000">
      <w:pPr>
        <w:rPr>
          <w:rFonts w:ascii="Times New Roman" w:hAnsi="Times New Roman" w:cs="Times New Roman"/>
        </w:rPr>
      </w:pPr>
      <w:r w:rsidRPr="00AB420D">
        <w:rPr>
          <w:rFonts w:ascii="Times New Roman" w:hAnsi="Times New Roman" w:cs="Times New Roman"/>
        </w:rPr>
        <w:t>DistilBERT is not the .safetensors file, and it is not PyTorch. DistilBERT describes the neural-network model architecture. The trained version consists of that architecture plus learned weights.</w:t>
      </w:r>
    </w:p>
    <w:p w14:paraId="42E9E801"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9. PyTorch: What It Is in This Project</w:t>
      </w:r>
    </w:p>
    <w:p w14:paraId="227650F9" w14:textId="77777777" w:rsidR="008A193E" w:rsidRPr="00AB420D" w:rsidRDefault="00000000">
      <w:pPr>
        <w:rPr>
          <w:rFonts w:ascii="Times New Roman" w:hAnsi="Times New Roman" w:cs="Times New Roman"/>
        </w:rPr>
      </w:pPr>
      <w:r w:rsidRPr="00AB420D">
        <w:rPr>
          <w:rFonts w:ascii="Times New Roman" w:hAnsi="Times New Roman" w:cs="Times New Roman"/>
        </w:rPr>
        <w:t>PyTorch is the machine-learning framework used by this Python application to represent and execute the neural networks. The code imports torch, creates a torch.device, moves the models and input tensors to that device, and uses torch.no_grad() during inference.</w:t>
      </w:r>
    </w:p>
    <w:p w14:paraId="300D156F" w14:textId="77777777" w:rsidR="008A193E" w:rsidRPr="00AB420D" w:rsidRDefault="00000000">
      <w:pPr>
        <w:rPr>
          <w:rFonts w:ascii="Times New Roman" w:hAnsi="Times New Roman" w:cs="Times New Roman"/>
        </w:rPr>
      </w:pPr>
      <w:r w:rsidRPr="00AB420D">
        <w:rPr>
          <w:rFonts w:ascii="Times New Roman" w:hAnsi="Times New Roman" w:cs="Times New Roman"/>
        </w:rPr>
        <w:t>A useful mental model is: DistilBERT is the model design; PyTorch is the framework/runtime that executes the numerical operations of that model.</w:t>
      </w:r>
    </w:p>
    <w:p w14:paraId="00FC06EA"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lastRenderedPageBreak/>
        <w:t>10. TensorFlow: How It Relates to PyTorch</w:t>
      </w:r>
    </w:p>
    <w:p w14:paraId="5FA1EC56" w14:textId="77777777" w:rsidR="008A193E" w:rsidRPr="00AB420D" w:rsidRDefault="00000000">
      <w:pPr>
        <w:rPr>
          <w:rFonts w:ascii="Times New Roman" w:hAnsi="Times New Roman" w:cs="Times New Roman"/>
        </w:rPr>
      </w:pPr>
      <w:r w:rsidRPr="00AB420D">
        <w:rPr>
          <w:rFonts w:ascii="Times New Roman" w:hAnsi="Times New Roman" w:cs="Times New Roman"/>
        </w:rPr>
        <w:t>TensorFlow is another machine-learning framework. It is broadly comparable to PyTorch in role: both can build, train, and run neural networks. They are not the same as DistilBERT. DistilBERT is a model architecture, while PyTorch and TensorFlow are frameworks.</w:t>
      </w:r>
    </w:p>
    <w:p w14:paraId="61F49B53" w14:textId="77777777" w:rsidR="008A193E" w:rsidRPr="00AB420D" w:rsidRDefault="00000000">
      <w:pPr>
        <w:rPr>
          <w:rFonts w:ascii="Times New Roman" w:hAnsi="Times New Roman" w:cs="Times New Roman"/>
        </w:rPr>
      </w:pPr>
      <w:r w:rsidRPr="00AB420D">
        <w:rPr>
          <w:rFonts w:ascii="Times New Roman" w:hAnsi="Times New Roman" w:cs="Times New Roman"/>
        </w:rPr>
        <w:t>For this particular backend, the code is using PyTorch, not TensorFlow. The import is `import torch`, and the Hugging Face model is loaded as a PyTorch model.</w:t>
      </w:r>
    </w:p>
    <w:p w14:paraId="7FF79CA9" w14:textId="77777777" w:rsidR="008A193E" w:rsidRPr="00AB420D" w:rsidRDefault="00000000">
      <w:pPr>
        <w:rPr>
          <w:rFonts w:ascii="Times New Roman" w:hAnsi="Times New Roman" w:cs="Times New Roman"/>
        </w:rPr>
      </w:pPr>
      <w:r w:rsidRPr="00AB420D">
        <w:rPr>
          <w:rFonts w:ascii="Times New Roman" w:hAnsi="Times New Roman" w:cs="Times New Roman"/>
        </w:rPr>
        <w:t>A model architecture such as DistilBERT can have implementations/weights that are used in different framework ecosystems. The important point is to distinguish the model architecture from the framework that executes it.</w:t>
      </w:r>
    </w:p>
    <w:p w14:paraId="5941F39B"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11. SafeTensors: What the .safetensors File Means</w:t>
      </w:r>
    </w:p>
    <w:p w14:paraId="522B7705" w14:textId="77777777" w:rsidR="008A193E" w:rsidRPr="00AB420D" w:rsidRDefault="00000000">
      <w:pPr>
        <w:rPr>
          <w:rFonts w:ascii="Times New Roman" w:hAnsi="Times New Roman" w:cs="Times New Roman"/>
        </w:rPr>
      </w:pPr>
      <w:r w:rsidRPr="00AB420D">
        <w:rPr>
          <w:rFonts w:ascii="Times New Roman" w:hAnsi="Times New Roman" w:cs="Times New Roman"/>
        </w:rPr>
        <w:t>SafeTensors is a storage format for tensors, especially model weights. It is not a neural-network architecture and not a machine-learning framework.</w:t>
      </w:r>
    </w:p>
    <w:p w14:paraId="6881E25D" w14:textId="77777777" w:rsidR="008A193E" w:rsidRPr="00AB420D" w:rsidRDefault="00000000">
      <w:pPr>
        <w:rPr>
          <w:rFonts w:ascii="Times New Roman" w:hAnsi="Times New Roman" w:cs="Times New Roman"/>
        </w:rPr>
      </w:pPr>
      <w:r w:rsidRPr="00AB420D">
        <w:rPr>
          <w:rFonts w:ascii="Times New Roman" w:hAnsi="Times New Roman" w:cs="Times New Roman"/>
        </w:rPr>
        <w:t>After training, the neural network has learned many numerical weight values. Those learned values need to be stored on disk. A .safetensors file can store those tensor values. When the application starts, Hugging Face Transformers loads the model architecture/configuration and the saved weights into the runtime model object.</w:t>
      </w:r>
    </w:p>
    <w:p w14:paraId="59D60B09" w14:textId="77777777" w:rsidR="008A193E" w:rsidRPr="00AB420D" w:rsidRDefault="00000000">
      <w:pPr>
        <w:rPr>
          <w:rFonts w:ascii="Times New Roman" w:hAnsi="Times New Roman" w:cs="Times New Roman"/>
        </w:rPr>
      </w:pPr>
      <w:r w:rsidRPr="00AB420D">
        <w:rPr>
          <w:rFonts w:ascii="Times New Roman" w:hAnsi="Times New Roman" w:cs="Times New Roman"/>
        </w:rPr>
        <w:t>Therefore: DistilBERT = architecture/model; learned weights = numerical parameters; .safetensors = a file format used to store those parameters; PyTorch = framework used to execute the loaded model in this backend.</w:t>
      </w:r>
    </w:p>
    <w:p w14:paraId="03723EC7"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12. What AutoModelForSequenceClassification Does</w:t>
      </w:r>
    </w:p>
    <w:p w14:paraId="50DEF7FD" w14:textId="77777777" w:rsidR="008A193E" w:rsidRPr="00AB420D" w:rsidRDefault="00000000">
      <w:pPr>
        <w:rPr>
          <w:rFonts w:ascii="Times New Roman" w:hAnsi="Times New Roman" w:cs="Times New Roman"/>
        </w:rPr>
      </w:pPr>
      <w:r w:rsidRPr="00AB420D">
        <w:rPr>
          <w:rFonts w:ascii="Times New Roman" w:hAnsi="Times New Roman" w:cs="Times New Roman"/>
        </w:rPr>
        <w:t>The code calls AutoModelForSequenceClassification.from_pretrained(model_directory). Conceptually, this tells Hugging Face Transformers to construct the appropriate sequence-classification model from the saved configuration and load its trained weights from the model directory.</w:t>
      </w:r>
    </w:p>
    <w:p w14:paraId="14DC7862" w14:textId="77777777" w:rsidR="008A193E" w:rsidRPr="00AB420D" w:rsidRDefault="00000000">
      <w:pPr>
        <w:rPr>
          <w:rFonts w:ascii="Times New Roman" w:hAnsi="Times New Roman" w:cs="Times New Roman"/>
        </w:rPr>
      </w:pPr>
      <w:r w:rsidRPr="00AB420D">
        <w:rPr>
          <w:rFonts w:ascii="Times New Roman" w:hAnsi="Times New Roman" w:cs="Times New Roman"/>
        </w:rPr>
        <w:t>It does not mean DistilBERT converts a .safetensors file into a model. Instead, the saved weights are loaded into the appropriate DistilBERT-based model architecture.</w:t>
      </w:r>
    </w:p>
    <w:p w14:paraId="6903086A"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13. Tokenizer: Why It Is Needed</w:t>
      </w:r>
    </w:p>
    <w:p w14:paraId="3466A8EB" w14:textId="77777777" w:rsidR="008A193E" w:rsidRPr="00AB420D" w:rsidRDefault="00000000">
      <w:pPr>
        <w:rPr>
          <w:rFonts w:ascii="Times New Roman" w:hAnsi="Times New Roman" w:cs="Times New Roman"/>
        </w:rPr>
      </w:pPr>
      <w:r w:rsidRPr="00AB420D">
        <w:rPr>
          <w:rFonts w:ascii="Times New Roman" w:hAnsi="Times New Roman" w:cs="Times New Roman"/>
        </w:rPr>
        <w:t>A neural network cannot directly consume an English sentence such as 'Only 2 seats left!' as raw text. The tokenizer breaks text into tokens according to the model's vocabulary and converts those tokens into numerical token IDs.</w:t>
      </w:r>
    </w:p>
    <w:p w14:paraId="616B141D" w14:textId="77777777" w:rsidR="008A193E" w:rsidRPr="00AB420D" w:rsidRDefault="00000000">
      <w:pPr>
        <w:rPr>
          <w:rFonts w:ascii="Times New Roman" w:hAnsi="Times New Roman" w:cs="Times New Roman"/>
        </w:rPr>
      </w:pPr>
      <w:r w:rsidRPr="00AB420D">
        <w:rPr>
          <w:rFonts w:ascii="Times New Roman" w:hAnsi="Times New Roman" w:cs="Times New Roman"/>
        </w:rPr>
        <w:t>Conceptually: human text → tokenizer → token IDs/tensors → DistilBERT → numerical model output.</w:t>
      </w:r>
    </w:p>
    <w:p w14:paraId="63EF8715" w14:textId="77777777" w:rsidR="008A193E" w:rsidRPr="00AB420D" w:rsidRDefault="00000000">
      <w:pPr>
        <w:rPr>
          <w:rFonts w:ascii="Times New Roman" w:hAnsi="Times New Roman" w:cs="Times New Roman"/>
        </w:rPr>
      </w:pPr>
      <w:r w:rsidRPr="00AB420D">
        <w:rPr>
          <w:rFonts w:ascii="Times New Roman" w:hAnsi="Times New Roman" w:cs="Times New Roman"/>
        </w:rPr>
        <w:t>The tokenizer is separate from DistilBERT. The code loads it using AutoTokenizer.from_pretrained(...), while the neural-network model is loaded using AutoModelForSequenceClassification.from_pretrained(...).</w:t>
      </w:r>
    </w:p>
    <w:p w14:paraId="771E15B4"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lastRenderedPageBreak/>
        <w:t>14. MAX_SEQ_LENGTH = 128</w:t>
      </w:r>
    </w:p>
    <w:p w14:paraId="58339BDE" w14:textId="77777777" w:rsidR="008A193E" w:rsidRPr="00AB420D" w:rsidRDefault="00000000">
      <w:pPr>
        <w:rPr>
          <w:rFonts w:ascii="Times New Roman" w:hAnsi="Times New Roman" w:cs="Times New Roman"/>
        </w:rPr>
      </w:pPr>
      <w:r w:rsidRPr="00AB420D">
        <w:rPr>
          <w:rFonts w:ascii="Times New Roman" w:hAnsi="Times New Roman" w:cs="Times New Roman"/>
        </w:rPr>
        <w:t>The current configuration sets MAX_SEQ_LENGTH to 128. The tokenizer is called with truncation=True and max_length=config.MAX_SEQ_LENGTH.</w:t>
      </w:r>
    </w:p>
    <w:p w14:paraId="4EEF68B1" w14:textId="77777777" w:rsidR="008A193E" w:rsidRPr="00AB420D" w:rsidRDefault="00000000">
      <w:pPr>
        <w:rPr>
          <w:rFonts w:ascii="Times New Roman" w:hAnsi="Times New Roman" w:cs="Times New Roman"/>
        </w:rPr>
      </w:pPr>
      <w:r w:rsidRPr="00AB420D">
        <w:rPr>
          <w:rFonts w:ascii="Times New Roman" w:hAnsi="Times New Roman" w:cs="Times New Roman"/>
        </w:rPr>
        <w:t>If an individual sentence becomes more than 128 tokens, truncation=True means the input supplied to the model is truncated to the configured maximum. The model therefore does not see the discarded portion.</w:t>
      </w:r>
    </w:p>
    <w:p w14:paraId="51902E5C" w14:textId="77777777" w:rsidR="008A193E" w:rsidRPr="00AB420D" w:rsidRDefault="00000000">
      <w:pPr>
        <w:rPr>
          <w:rFonts w:ascii="Times New Roman" w:hAnsi="Times New Roman" w:cs="Times New Roman"/>
        </w:rPr>
      </w:pPr>
      <w:r w:rsidRPr="00AB420D">
        <w:rPr>
          <w:rFonts w:ascii="Times New Roman" w:hAnsi="Times New Roman" w:cs="Times New Roman"/>
        </w:rPr>
        <w:t>Increasing 128 to a larger value can allow more context to reach the model, but it should not be changed blindly. The model configuration and, importantly, the sequence length used during training should be checked. Larger inputs can also increase memory use and inference time.</w:t>
      </w:r>
    </w:p>
    <w:p w14:paraId="234F5405" w14:textId="77777777" w:rsidR="008A193E" w:rsidRPr="00AB420D" w:rsidRDefault="00000000">
      <w:pPr>
        <w:rPr>
          <w:rFonts w:ascii="Times New Roman" w:hAnsi="Times New Roman" w:cs="Times New Roman"/>
        </w:rPr>
      </w:pPr>
      <w:r w:rsidRPr="00AB420D">
        <w:rPr>
          <w:rFonts w:ascii="Times New Roman" w:hAnsi="Times New Roman" w:cs="Times New Roman"/>
        </w:rPr>
        <w:t>This project first uses spaCy to split the source text into sentences. Each sentence is then classified, so the 128-token limit applies to each tokenizer input sentence/batch element.</w:t>
      </w:r>
    </w:p>
    <w:p w14:paraId="3556FA11"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15. Padding and Truncation</w:t>
      </w:r>
    </w:p>
    <w:p w14:paraId="64C42522" w14:textId="77777777" w:rsidR="008A193E" w:rsidRPr="00AB420D" w:rsidRDefault="00000000">
      <w:pPr>
        <w:rPr>
          <w:rFonts w:ascii="Times New Roman" w:hAnsi="Times New Roman" w:cs="Times New Roman"/>
        </w:rPr>
      </w:pPr>
      <w:r w:rsidRPr="00AB420D">
        <w:rPr>
          <w:rFonts w:ascii="Times New Roman" w:hAnsi="Times New Roman" w:cs="Times New Roman"/>
        </w:rPr>
        <w:t>truncation=True cuts an over-length token sequence down to max_length. padding=True makes sequences in a batch compatible with each other by adding padding where necessary. return_tensors='pt' asks the tokenizer to return PyTorch tensors.</w:t>
      </w:r>
    </w:p>
    <w:p w14:paraId="53D163B7"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16. spaCy: Its Role</w:t>
      </w:r>
    </w:p>
    <w:p w14:paraId="22EB3F92" w14:textId="77777777" w:rsidR="008A193E" w:rsidRPr="00AB420D" w:rsidRDefault="00000000">
      <w:pPr>
        <w:rPr>
          <w:rFonts w:ascii="Times New Roman" w:hAnsi="Times New Roman" w:cs="Times New Roman"/>
        </w:rPr>
      </w:pPr>
      <w:r w:rsidRPr="00AB420D">
        <w:rPr>
          <w:rFonts w:ascii="Times New Roman" w:hAnsi="Times New Roman" w:cs="Times New Roman"/>
        </w:rPr>
        <w:t>spaCy is not the dark-pattern classifier in this project. It is used to process the source text and split it into sentences.</w:t>
      </w:r>
    </w:p>
    <w:p w14:paraId="35F28095" w14:textId="77777777" w:rsidR="008A193E" w:rsidRPr="00AB420D" w:rsidRDefault="00000000">
      <w:pPr>
        <w:rPr>
          <w:rFonts w:ascii="Times New Roman" w:hAnsi="Times New Roman" w:cs="Times New Roman"/>
        </w:rPr>
      </w:pPr>
      <w:r w:rsidRPr="00AB420D">
        <w:rPr>
          <w:rFonts w:ascii="Times New Roman" w:hAnsi="Times New Roman" w:cs="Times New Roman"/>
        </w:rPr>
        <w:t>The flow is: source text → spaCy document → sentences → tokenizer → DistilBERT classifier.</w:t>
      </w:r>
    </w:p>
    <w:p w14:paraId="333BA4FA"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17. Stage 1: Binary Detection</w:t>
      </w:r>
    </w:p>
    <w:p w14:paraId="1234E44A" w14:textId="77777777" w:rsidR="008A193E" w:rsidRPr="00AB420D" w:rsidRDefault="00000000">
      <w:pPr>
        <w:rPr>
          <w:rFonts w:ascii="Times New Roman" w:hAnsi="Times New Roman" w:cs="Times New Roman"/>
        </w:rPr>
      </w:pPr>
      <w:r w:rsidRPr="00AB420D">
        <w:rPr>
          <w:rFonts w:ascii="Times New Roman" w:hAnsi="Times New Roman" w:cs="Times New Roman"/>
        </w:rPr>
        <w:t>Stage 1 is a fine-tuned DistilBERT sequence-classification model. It receives the sentences after tokenization and produces logits.</w:t>
      </w:r>
    </w:p>
    <w:p w14:paraId="122699B7" w14:textId="77777777" w:rsidR="008A193E" w:rsidRPr="00AB420D" w:rsidRDefault="00000000">
      <w:pPr>
        <w:rPr>
          <w:rFonts w:ascii="Times New Roman" w:hAnsi="Times New Roman" w:cs="Times New Roman"/>
        </w:rPr>
      </w:pPr>
      <w:r w:rsidRPr="00AB420D">
        <w:rPr>
          <w:rFonts w:ascii="Times New Roman" w:hAnsi="Times New Roman" w:cs="Times New Roman"/>
        </w:rPr>
        <w:t>The code converts logits to NumPy arrays and applies a custom softmax function. Softmax converts a set of raw scores into values that behave like class probabilities summing to 1.</w:t>
      </w:r>
    </w:p>
    <w:p w14:paraId="6DE3C91C" w14:textId="77777777" w:rsidR="008A193E" w:rsidRPr="00AB420D" w:rsidRDefault="00000000">
      <w:pPr>
        <w:rPr>
          <w:rFonts w:ascii="Times New Roman" w:hAnsi="Times New Roman" w:cs="Times New Roman"/>
        </w:rPr>
      </w:pPr>
      <w:r w:rsidRPr="00AB420D">
        <w:rPr>
          <w:rFonts w:ascii="Times New Roman" w:hAnsi="Times New Roman" w:cs="Times New Roman"/>
        </w:rPr>
        <w:t>The code then checks probability p[1] against BINARY_THRESHOLD. With the current default of 0.5, a sentence is flagged for Stage 2 when its class-1 probability is at least 0.5.</w:t>
      </w:r>
    </w:p>
    <w:p w14:paraId="56A729E3"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18. What Softmax Does</w:t>
      </w:r>
    </w:p>
    <w:p w14:paraId="65FEC6E6" w14:textId="77777777" w:rsidR="008A193E" w:rsidRPr="00AB420D" w:rsidRDefault="00000000">
      <w:pPr>
        <w:rPr>
          <w:rFonts w:ascii="Times New Roman" w:hAnsi="Times New Roman" w:cs="Times New Roman"/>
        </w:rPr>
      </w:pPr>
      <w:r w:rsidRPr="00AB420D">
        <w:rPr>
          <w:rFonts w:ascii="Times New Roman" w:hAnsi="Times New Roman" w:cs="Times New Roman"/>
        </w:rPr>
        <w:t>The neural network produces raw scores called logits. Softmax transforms those scores into normalized probabilities.</w:t>
      </w:r>
    </w:p>
    <w:p w14:paraId="7A2152CC" w14:textId="77777777" w:rsidR="008A193E" w:rsidRPr="00AB420D" w:rsidRDefault="00000000">
      <w:pPr>
        <w:rPr>
          <w:rFonts w:ascii="Times New Roman" w:hAnsi="Times New Roman" w:cs="Times New Roman"/>
        </w:rPr>
      </w:pPr>
      <w:r w:rsidRPr="00AB420D">
        <w:rPr>
          <w:rFonts w:ascii="Times New Roman" w:hAnsi="Times New Roman" w:cs="Times New Roman"/>
        </w:rPr>
        <w:t>For example, if the model produces two raw scores, softmax could transform them into 0.08 and 0.92. The application can then interpret the second class as having approximately 92% model probability.</w:t>
      </w:r>
    </w:p>
    <w:p w14:paraId="6B7255DE" w14:textId="77777777" w:rsidR="008A193E" w:rsidRPr="00AB420D" w:rsidRDefault="00000000">
      <w:pPr>
        <w:rPr>
          <w:rFonts w:ascii="Times New Roman" w:hAnsi="Times New Roman" w:cs="Times New Roman"/>
        </w:rPr>
      </w:pPr>
      <w:r w:rsidRPr="00AB420D">
        <w:rPr>
          <w:rFonts w:ascii="Times New Roman" w:hAnsi="Times New Roman" w:cs="Times New Roman"/>
        </w:rPr>
        <w:t>Softmax is not a separate AI model. It is a mathematical transformation applied to the model's output.</w:t>
      </w:r>
    </w:p>
    <w:p w14:paraId="1C5505EF"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lastRenderedPageBreak/>
        <w:t>19. Stage 2: Category Classification</w:t>
      </w:r>
    </w:p>
    <w:p w14:paraId="04D1650A" w14:textId="77777777" w:rsidR="008A193E" w:rsidRPr="00AB420D" w:rsidRDefault="00000000">
      <w:pPr>
        <w:rPr>
          <w:rFonts w:ascii="Times New Roman" w:hAnsi="Times New Roman" w:cs="Times New Roman"/>
        </w:rPr>
      </w:pPr>
      <w:r w:rsidRPr="00AB420D">
        <w:rPr>
          <w:rFonts w:ascii="Times New Roman" w:hAnsi="Times New Roman" w:cs="Times New Roman"/>
        </w:rPr>
        <w:t>Only Stage 1 flagged sentences proceed to Stage 2. Stage 2 predicts the category of the dark pattern.</w:t>
      </w:r>
    </w:p>
    <w:p w14:paraId="701DE17C" w14:textId="77777777" w:rsidR="008A193E" w:rsidRPr="00AB420D" w:rsidRDefault="00000000">
      <w:pPr>
        <w:rPr>
          <w:rFonts w:ascii="Times New Roman" w:hAnsi="Times New Roman" w:cs="Times New Roman"/>
        </w:rPr>
      </w:pPr>
      <w:r w:rsidRPr="00AB420D">
        <w:rPr>
          <w:rFonts w:ascii="Times New Roman" w:hAnsi="Times New Roman" w:cs="Times New Roman"/>
        </w:rPr>
        <w:t>The code chooses the category with np.argmax, takes its probability as cat_conf, and checks it against CATEGORY_THRESHOLD. The current default category threshold is 0.0, so any selected highest-probability category passes this check.</w:t>
      </w:r>
    </w:p>
    <w:p w14:paraId="45603C5F" w14:textId="77777777" w:rsidR="008A193E" w:rsidRPr="00AB420D" w:rsidRDefault="00000000">
      <w:pPr>
        <w:rPr>
          <w:rFonts w:ascii="Times New Roman" w:hAnsi="Times New Roman" w:cs="Times New Roman"/>
        </w:rPr>
      </w:pPr>
      <w:r w:rsidRPr="00AB420D">
        <w:rPr>
          <w:rFonts w:ascii="Times New Roman" w:hAnsi="Times New Roman" w:cs="Times New Roman"/>
        </w:rPr>
        <w:t>The Stage 2 label_map.json converts numeric class IDs into readable category names when available.</w:t>
      </w:r>
    </w:p>
    <w:p w14:paraId="17F8D8C3"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20. Stage 1 + Stage 2 in Simple Language</w:t>
      </w:r>
    </w:p>
    <w:p w14:paraId="40A078EC" w14:textId="77777777" w:rsidR="008A193E" w:rsidRPr="00AB420D" w:rsidRDefault="00000000">
      <w:pPr>
        <w:rPr>
          <w:rFonts w:ascii="Times New Roman" w:hAnsi="Times New Roman" w:cs="Times New Roman"/>
        </w:rPr>
      </w:pPr>
      <w:r w:rsidRPr="00AB420D">
        <w:rPr>
          <w:rFonts w:ascii="Times New Roman" w:hAnsi="Times New Roman" w:cs="Times New Roman"/>
        </w:rPr>
        <w:t>Stage 1 asks:</w:t>
      </w:r>
      <w:r w:rsidRPr="00AB420D">
        <w:rPr>
          <w:rFonts w:ascii="Times New Roman" w:hAnsi="Times New Roman" w:cs="Times New Roman"/>
        </w:rPr>
        <w:br/>
        <w:t>'Is this sentence suspicious enough to be considered a dark-pattern candidate?'</w:t>
      </w:r>
      <w:r w:rsidRPr="00AB420D">
        <w:rPr>
          <w:rFonts w:ascii="Times New Roman" w:hAnsi="Times New Roman" w:cs="Times New Roman"/>
        </w:rPr>
        <w:br/>
      </w:r>
      <w:r w:rsidRPr="00AB420D">
        <w:rPr>
          <w:rFonts w:ascii="Times New Roman" w:hAnsi="Times New Roman" w:cs="Times New Roman"/>
        </w:rPr>
        <w:br/>
        <w:t>Stage 2 asks:</w:t>
      </w:r>
      <w:r w:rsidRPr="00AB420D">
        <w:rPr>
          <w:rFonts w:ascii="Times New Roman" w:hAnsi="Times New Roman" w:cs="Times New Roman"/>
        </w:rPr>
        <w:br/>
        <w:t>'If it is a candidate, which dark-pattern category does it belong to?'</w:t>
      </w:r>
    </w:p>
    <w:p w14:paraId="674BC588"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21. ONNX: Where It Fits</w:t>
      </w:r>
    </w:p>
    <w:p w14:paraId="60E5DD67" w14:textId="77777777" w:rsidR="008A193E" w:rsidRPr="00AB420D" w:rsidRDefault="00000000">
      <w:pPr>
        <w:rPr>
          <w:rFonts w:ascii="Times New Roman" w:hAnsi="Times New Roman" w:cs="Times New Roman"/>
        </w:rPr>
      </w:pPr>
      <w:r w:rsidRPr="00AB420D">
        <w:rPr>
          <w:rFonts w:ascii="Times New Roman" w:hAnsi="Times New Roman" w:cs="Times New Roman"/>
        </w:rPr>
        <w:t>ONNX is different from PyTorch, TensorFlow, and DistilBERT. It is a model representation/exchange format designed to help models move between tools and runtimes.</w:t>
      </w:r>
    </w:p>
    <w:p w14:paraId="6D6BA0F1" w14:textId="77777777" w:rsidR="008A193E" w:rsidRPr="00AB420D" w:rsidRDefault="00000000">
      <w:pPr>
        <w:rPr>
          <w:rFonts w:ascii="Times New Roman" w:hAnsi="Times New Roman" w:cs="Times New Roman"/>
        </w:rPr>
      </w:pPr>
      <w:r w:rsidRPr="00AB420D">
        <w:rPr>
          <w:rFonts w:ascii="Times New Roman" w:hAnsi="Times New Roman" w:cs="Times New Roman"/>
        </w:rPr>
        <w:t>A possible future deployment path is: PyTorch/Hugging Face model → export to ONNX → run the exported model with an ONNX-compatible runtime. The current code does not use ONNX; inference is performed through the PyTorch model loaded by Transformers.</w:t>
      </w:r>
    </w:p>
    <w:p w14:paraId="550A264D" w14:textId="77777777" w:rsidR="008A193E" w:rsidRPr="00AB420D" w:rsidRDefault="00000000">
      <w:pPr>
        <w:rPr>
          <w:rFonts w:ascii="Times New Roman" w:hAnsi="Times New Roman" w:cs="Times New Roman"/>
        </w:rPr>
      </w:pPr>
      <w:r w:rsidRPr="00AB420D">
        <w:rPr>
          <w:rFonts w:ascii="Times New Roman" w:hAnsi="Times New Roman" w:cs="Times New Roman"/>
        </w:rPr>
        <w:t>The inference.py comment explicitly mentions ONNX Runtime as a possible alternative backend in the future without changing the API route.</w:t>
      </w:r>
    </w:p>
    <w:p w14:paraId="016C2F6B"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22. The Difference in One Table</w:t>
      </w:r>
    </w:p>
    <w:tbl>
      <w:tblPr>
        <w:tblStyle w:val="TableGrid"/>
        <w:tblW w:w="0" w:type="auto"/>
        <w:tblLook w:val="04A0" w:firstRow="1" w:lastRow="0" w:firstColumn="1" w:lastColumn="0" w:noHBand="0" w:noVBand="1"/>
      </w:tblPr>
      <w:tblGrid>
        <w:gridCol w:w="2880"/>
        <w:gridCol w:w="2880"/>
        <w:gridCol w:w="2880"/>
      </w:tblGrid>
      <w:tr w:rsidR="008A193E" w:rsidRPr="00AB420D" w14:paraId="2151F9D1" w14:textId="77777777">
        <w:tc>
          <w:tcPr>
            <w:tcW w:w="2880" w:type="dxa"/>
          </w:tcPr>
          <w:p w14:paraId="2E63CE60" w14:textId="77777777" w:rsidR="008A193E" w:rsidRPr="00AB420D" w:rsidRDefault="00000000">
            <w:pPr>
              <w:rPr>
                <w:rFonts w:ascii="Times New Roman" w:hAnsi="Times New Roman" w:cs="Times New Roman"/>
              </w:rPr>
            </w:pPr>
            <w:r w:rsidRPr="00AB420D">
              <w:rPr>
                <w:rFonts w:ascii="Times New Roman" w:hAnsi="Times New Roman" w:cs="Times New Roman"/>
              </w:rPr>
              <w:t>Technology</w:t>
            </w:r>
          </w:p>
        </w:tc>
        <w:tc>
          <w:tcPr>
            <w:tcW w:w="2880" w:type="dxa"/>
          </w:tcPr>
          <w:p w14:paraId="45F0FCB0" w14:textId="77777777" w:rsidR="008A193E" w:rsidRPr="00AB420D" w:rsidRDefault="00000000">
            <w:pPr>
              <w:rPr>
                <w:rFonts w:ascii="Times New Roman" w:hAnsi="Times New Roman" w:cs="Times New Roman"/>
              </w:rPr>
            </w:pPr>
            <w:r w:rsidRPr="00AB420D">
              <w:rPr>
                <w:rFonts w:ascii="Times New Roman" w:hAnsi="Times New Roman" w:cs="Times New Roman"/>
              </w:rPr>
              <w:t>What it is</w:t>
            </w:r>
          </w:p>
        </w:tc>
        <w:tc>
          <w:tcPr>
            <w:tcW w:w="2880" w:type="dxa"/>
          </w:tcPr>
          <w:p w14:paraId="491AB9AD" w14:textId="77777777" w:rsidR="008A193E" w:rsidRPr="00AB420D" w:rsidRDefault="00000000">
            <w:pPr>
              <w:rPr>
                <w:rFonts w:ascii="Times New Roman" w:hAnsi="Times New Roman" w:cs="Times New Roman"/>
              </w:rPr>
            </w:pPr>
            <w:r w:rsidRPr="00AB420D">
              <w:rPr>
                <w:rFonts w:ascii="Times New Roman" w:hAnsi="Times New Roman" w:cs="Times New Roman"/>
              </w:rPr>
              <w:t>Role in/around this project</w:t>
            </w:r>
          </w:p>
        </w:tc>
      </w:tr>
      <w:tr w:rsidR="008A193E" w:rsidRPr="00AB420D" w14:paraId="78D1913B" w14:textId="77777777">
        <w:tc>
          <w:tcPr>
            <w:tcW w:w="2880" w:type="dxa"/>
          </w:tcPr>
          <w:p w14:paraId="60E983D7" w14:textId="77777777" w:rsidR="008A193E" w:rsidRPr="00AB420D" w:rsidRDefault="00000000">
            <w:pPr>
              <w:rPr>
                <w:rFonts w:ascii="Times New Roman" w:hAnsi="Times New Roman" w:cs="Times New Roman"/>
              </w:rPr>
            </w:pPr>
            <w:r w:rsidRPr="00AB420D">
              <w:rPr>
                <w:rFonts w:ascii="Times New Roman" w:hAnsi="Times New Roman" w:cs="Times New Roman"/>
              </w:rPr>
              <w:t>DistilBERT</w:t>
            </w:r>
          </w:p>
        </w:tc>
        <w:tc>
          <w:tcPr>
            <w:tcW w:w="2880" w:type="dxa"/>
          </w:tcPr>
          <w:p w14:paraId="7973C2CB" w14:textId="77777777" w:rsidR="008A193E" w:rsidRPr="00AB420D" w:rsidRDefault="00000000">
            <w:pPr>
              <w:rPr>
                <w:rFonts w:ascii="Times New Roman" w:hAnsi="Times New Roman" w:cs="Times New Roman"/>
              </w:rPr>
            </w:pPr>
            <w:r w:rsidRPr="00AB420D">
              <w:rPr>
                <w:rFonts w:ascii="Times New Roman" w:hAnsi="Times New Roman" w:cs="Times New Roman"/>
              </w:rPr>
              <w:t>Neural-network architecture/model</w:t>
            </w:r>
          </w:p>
        </w:tc>
        <w:tc>
          <w:tcPr>
            <w:tcW w:w="2880" w:type="dxa"/>
          </w:tcPr>
          <w:p w14:paraId="6904D0F7" w14:textId="77777777" w:rsidR="008A193E" w:rsidRPr="00AB420D" w:rsidRDefault="00000000">
            <w:pPr>
              <w:rPr>
                <w:rFonts w:ascii="Times New Roman" w:hAnsi="Times New Roman" w:cs="Times New Roman"/>
              </w:rPr>
            </w:pPr>
            <w:r w:rsidRPr="00AB420D">
              <w:rPr>
                <w:rFonts w:ascii="Times New Roman" w:hAnsi="Times New Roman" w:cs="Times New Roman"/>
              </w:rPr>
              <w:t>The fine-tuned language model used for Stage 1 and Stage 2.</w:t>
            </w:r>
          </w:p>
        </w:tc>
      </w:tr>
      <w:tr w:rsidR="008A193E" w:rsidRPr="00AB420D" w14:paraId="6141C877" w14:textId="77777777">
        <w:tc>
          <w:tcPr>
            <w:tcW w:w="2880" w:type="dxa"/>
          </w:tcPr>
          <w:p w14:paraId="1ABD8E28" w14:textId="77777777" w:rsidR="008A193E" w:rsidRPr="00AB420D" w:rsidRDefault="00000000">
            <w:pPr>
              <w:rPr>
                <w:rFonts w:ascii="Times New Roman" w:hAnsi="Times New Roman" w:cs="Times New Roman"/>
              </w:rPr>
            </w:pPr>
            <w:r w:rsidRPr="00AB420D">
              <w:rPr>
                <w:rFonts w:ascii="Times New Roman" w:hAnsi="Times New Roman" w:cs="Times New Roman"/>
              </w:rPr>
              <w:t>PyTorch</w:t>
            </w:r>
          </w:p>
        </w:tc>
        <w:tc>
          <w:tcPr>
            <w:tcW w:w="2880" w:type="dxa"/>
          </w:tcPr>
          <w:p w14:paraId="7503429C" w14:textId="77777777" w:rsidR="008A193E" w:rsidRPr="00AB420D" w:rsidRDefault="00000000">
            <w:pPr>
              <w:rPr>
                <w:rFonts w:ascii="Times New Roman" w:hAnsi="Times New Roman" w:cs="Times New Roman"/>
              </w:rPr>
            </w:pPr>
            <w:r w:rsidRPr="00AB420D">
              <w:rPr>
                <w:rFonts w:ascii="Times New Roman" w:hAnsi="Times New Roman" w:cs="Times New Roman"/>
              </w:rPr>
              <w:t>Machine-learning framework</w:t>
            </w:r>
          </w:p>
        </w:tc>
        <w:tc>
          <w:tcPr>
            <w:tcW w:w="2880" w:type="dxa"/>
          </w:tcPr>
          <w:p w14:paraId="191F4FB6" w14:textId="77777777" w:rsidR="008A193E" w:rsidRPr="00AB420D" w:rsidRDefault="00000000">
            <w:pPr>
              <w:rPr>
                <w:rFonts w:ascii="Times New Roman" w:hAnsi="Times New Roman" w:cs="Times New Roman"/>
              </w:rPr>
            </w:pPr>
            <w:r w:rsidRPr="00AB420D">
              <w:rPr>
                <w:rFonts w:ascii="Times New Roman" w:hAnsi="Times New Roman" w:cs="Times New Roman"/>
              </w:rPr>
              <w:t>Executes the model and tensor calculations in the current backend.</w:t>
            </w:r>
          </w:p>
        </w:tc>
      </w:tr>
      <w:tr w:rsidR="008A193E" w:rsidRPr="00AB420D" w14:paraId="341C540F" w14:textId="77777777">
        <w:tc>
          <w:tcPr>
            <w:tcW w:w="2880" w:type="dxa"/>
          </w:tcPr>
          <w:p w14:paraId="33B464C8" w14:textId="77777777" w:rsidR="008A193E" w:rsidRPr="00AB420D" w:rsidRDefault="00000000">
            <w:pPr>
              <w:rPr>
                <w:rFonts w:ascii="Times New Roman" w:hAnsi="Times New Roman" w:cs="Times New Roman"/>
              </w:rPr>
            </w:pPr>
            <w:r w:rsidRPr="00AB420D">
              <w:rPr>
                <w:rFonts w:ascii="Times New Roman" w:hAnsi="Times New Roman" w:cs="Times New Roman"/>
              </w:rPr>
              <w:t>TensorFlow</w:t>
            </w:r>
          </w:p>
        </w:tc>
        <w:tc>
          <w:tcPr>
            <w:tcW w:w="2880" w:type="dxa"/>
          </w:tcPr>
          <w:p w14:paraId="2A8B278C" w14:textId="77777777" w:rsidR="008A193E" w:rsidRPr="00AB420D" w:rsidRDefault="00000000">
            <w:pPr>
              <w:rPr>
                <w:rFonts w:ascii="Times New Roman" w:hAnsi="Times New Roman" w:cs="Times New Roman"/>
              </w:rPr>
            </w:pPr>
            <w:r w:rsidRPr="00AB420D">
              <w:rPr>
                <w:rFonts w:ascii="Times New Roman" w:hAnsi="Times New Roman" w:cs="Times New Roman"/>
              </w:rPr>
              <w:t>Machine-learning framework</w:t>
            </w:r>
          </w:p>
        </w:tc>
        <w:tc>
          <w:tcPr>
            <w:tcW w:w="2880" w:type="dxa"/>
          </w:tcPr>
          <w:p w14:paraId="3778E600" w14:textId="77777777" w:rsidR="008A193E" w:rsidRPr="00AB420D" w:rsidRDefault="00000000">
            <w:pPr>
              <w:rPr>
                <w:rFonts w:ascii="Times New Roman" w:hAnsi="Times New Roman" w:cs="Times New Roman"/>
              </w:rPr>
            </w:pPr>
            <w:r w:rsidRPr="00AB420D">
              <w:rPr>
                <w:rFonts w:ascii="Times New Roman" w:hAnsi="Times New Roman" w:cs="Times New Roman"/>
              </w:rPr>
              <w:t>Alternative framework; not used by the shown backend.</w:t>
            </w:r>
          </w:p>
        </w:tc>
      </w:tr>
      <w:tr w:rsidR="008A193E" w:rsidRPr="00AB420D" w14:paraId="51CE7CCF" w14:textId="77777777">
        <w:tc>
          <w:tcPr>
            <w:tcW w:w="2880" w:type="dxa"/>
          </w:tcPr>
          <w:p w14:paraId="3DD196EB" w14:textId="77777777" w:rsidR="008A193E" w:rsidRPr="00AB420D" w:rsidRDefault="00000000">
            <w:pPr>
              <w:rPr>
                <w:rFonts w:ascii="Times New Roman" w:hAnsi="Times New Roman" w:cs="Times New Roman"/>
              </w:rPr>
            </w:pPr>
            <w:r w:rsidRPr="00AB420D">
              <w:rPr>
                <w:rFonts w:ascii="Times New Roman" w:hAnsi="Times New Roman" w:cs="Times New Roman"/>
              </w:rPr>
              <w:t>Transformers</w:t>
            </w:r>
          </w:p>
        </w:tc>
        <w:tc>
          <w:tcPr>
            <w:tcW w:w="2880" w:type="dxa"/>
          </w:tcPr>
          <w:p w14:paraId="2C979C8D" w14:textId="77777777" w:rsidR="008A193E" w:rsidRPr="00AB420D" w:rsidRDefault="00000000">
            <w:pPr>
              <w:rPr>
                <w:rFonts w:ascii="Times New Roman" w:hAnsi="Times New Roman" w:cs="Times New Roman"/>
              </w:rPr>
            </w:pPr>
            <w:r w:rsidRPr="00AB420D">
              <w:rPr>
                <w:rFonts w:ascii="Times New Roman" w:hAnsi="Times New Roman" w:cs="Times New Roman"/>
              </w:rPr>
              <w:t>Model library</w:t>
            </w:r>
          </w:p>
        </w:tc>
        <w:tc>
          <w:tcPr>
            <w:tcW w:w="2880" w:type="dxa"/>
          </w:tcPr>
          <w:p w14:paraId="4F5D8545" w14:textId="77777777" w:rsidR="008A193E" w:rsidRPr="00AB420D" w:rsidRDefault="00000000">
            <w:pPr>
              <w:rPr>
                <w:rFonts w:ascii="Times New Roman" w:hAnsi="Times New Roman" w:cs="Times New Roman"/>
              </w:rPr>
            </w:pPr>
            <w:r w:rsidRPr="00AB420D">
              <w:rPr>
                <w:rFonts w:ascii="Times New Roman" w:hAnsi="Times New Roman" w:cs="Times New Roman"/>
              </w:rPr>
              <w:t>Loads DistilBERT/tokenizer and provides model APIs.</w:t>
            </w:r>
          </w:p>
        </w:tc>
      </w:tr>
      <w:tr w:rsidR="008A193E" w:rsidRPr="00AB420D" w14:paraId="2E7A5FE2" w14:textId="77777777">
        <w:tc>
          <w:tcPr>
            <w:tcW w:w="2880" w:type="dxa"/>
          </w:tcPr>
          <w:p w14:paraId="7996FBBE" w14:textId="77777777" w:rsidR="008A193E" w:rsidRPr="00AB420D" w:rsidRDefault="00000000">
            <w:pPr>
              <w:rPr>
                <w:rFonts w:ascii="Times New Roman" w:hAnsi="Times New Roman" w:cs="Times New Roman"/>
              </w:rPr>
            </w:pPr>
            <w:r w:rsidRPr="00AB420D">
              <w:rPr>
                <w:rFonts w:ascii="Times New Roman" w:hAnsi="Times New Roman" w:cs="Times New Roman"/>
              </w:rPr>
              <w:t>SafeTensors</w:t>
            </w:r>
          </w:p>
        </w:tc>
        <w:tc>
          <w:tcPr>
            <w:tcW w:w="2880" w:type="dxa"/>
          </w:tcPr>
          <w:p w14:paraId="3044B377" w14:textId="77777777" w:rsidR="008A193E" w:rsidRPr="00AB420D" w:rsidRDefault="00000000">
            <w:pPr>
              <w:rPr>
                <w:rFonts w:ascii="Times New Roman" w:hAnsi="Times New Roman" w:cs="Times New Roman"/>
              </w:rPr>
            </w:pPr>
            <w:r w:rsidRPr="00AB420D">
              <w:rPr>
                <w:rFonts w:ascii="Times New Roman" w:hAnsi="Times New Roman" w:cs="Times New Roman"/>
              </w:rPr>
              <w:t>Weight/tensor storage format</w:t>
            </w:r>
          </w:p>
        </w:tc>
        <w:tc>
          <w:tcPr>
            <w:tcW w:w="2880" w:type="dxa"/>
          </w:tcPr>
          <w:p w14:paraId="56A5B76B" w14:textId="77777777" w:rsidR="008A193E" w:rsidRPr="00AB420D" w:rsidRDefault="00000000">
            <w:pPr>
              <w:rPr>
                <w:rFonts w:ascii="Times New Roman" w:hAnsi="Times New Roman" w:cs="Times New Roman"/>
              </w:rPr>
            </w:pPr>
            <w:r w:rsidRPr="00AB420D">
              <w:rPr>
                <w:rFonts w:ascii="Times New Roman" w:hAnsi="Times New Roman" w:cs="Times New Roman"/>
              </w:rPr>
              <w:t>Stores learned model tensor values on disk.</w:t>
            </w:r>
          </w:p>
        </w:tc>
      </w:tr>
      <w:tr w:rsidR="008A193E" w:rsidRPr="00AB420D" w14:paraId="2FE76FFC" w14:textId="77777777">
        <w:tc>
          <w:tcPr>
            <w:tcW w:w="2880" w:type="dxa"/>
          </w:tcPr>
          <w:p w14:paraId="27BD3D0A" w14:textId="77777777" w:rsidR="008A193E" w:rsidRPr="00AB420D" w:rsidRDefault="00000000">
            <w:pPr>
              <w:rPr>
                <w:rFonts w:ascii="Times New Roman" w:hAnsi="Times New Roman" w:cs="Times New Roman"/>
              </w:rPr>
            </w:pPr>
            <w:r w:rsidRPr="00AB420D">
              <w:rPr>
                <w:rFonts w:ascii="Times New Roman" w:hAnsi="Times New Roman" w:cs="Times New Roman"/>
              </w:rPr>
              <w:t>Tokenizer</w:t>
            </w:r>
          </w:p>
        </w:tc>
        <w:tc>
          <w:tcPr>
            <w:tcW w:w="2880" w:type="dxa"/>
          </w:tcPr>
          <w:p w14:paraId="21DB7D9B" w14:textId="77777777" w:rsidR="008A193E" w:rsidRPr="00AB420D" w:rsidRDefault="00000000">
            <w:pPr>
              <w:rPr>
                <w:rFonts w:ascii="Times New Roman" w:hAnsi="Times New Roman" w:cs="Times New Roman"/>
              </w:rPr>
            </w:pPr>
            <w:r w:rsidRPr="00AB420D">
              <w:rPr>
                <w:rFonts w:ascii="Times New Roman" w:hAnsi="Times New Roman" w:cs="Times New Roman"/>
              </w:rPr>
              <w:t>Text-to-token-ID converter</w:t>
            </w:r>
          </w:p>
        </w:tc>
        <w:tc>
          <w:tcPr>
            <w:tcW w:w="2880" w:type="dxa"/>
          </w:tcPr>
          <w:p w14:paraId="7C6E5608" w14:textId="77777777" w:rsidR="008A193E" w:rsidRPr="00AB420D" w:rsidRDefault="00000000">
            <w:pPr>
              <w:rPr>
                <w:rFonts w:ascii="Times New Roman" w:hAnsi="Times New Roman" w:cs="Times New Roman"/>
              </w:rPr>
            </w:pPr>
            <w:r w:rsidRPr="00AB420D">
              <w:rPr>
                <w:rFonts w:ascii="Times New Roman" w:hAnsi="Times New Roman" w:cs="Times New Roman"/>
              </w:rPr>
              <w:t>Turns sentences into numerical model inputs.</w:t>
            </w:r>
          </w:p>
        </w:tc>
      </w:tr>
      <w:tr w:rsidR="008A193E" w:rsidRPr="00AB420D" w14:paraId="48DD4C06" w14:textId="77777777">
        <w:tc>
          <w:tcPr>
            <w:tcW w:w="2880" w:type="dxa"/>
          </w:tcPr>
          <w:p w14:paraId="5CBFF2C8" w14:textId="77777777" w:rsidR="008A193E" w:rsidRPr="00AB420D" w:rsidRDefault="00000000">
            <w:pPr>
              <w:rPr>
                <w:rFonts w:ascii="Times New Roman" w:hAnsi="Times New Roman" w:cs="Times New Roman"/>
              </w:rPr>
            </w:pPr>
            <w:r w:rsidRPr="00AB420D">
              <w:rPr>
                <w:rFonts w:ascii="Times New Roman" w:hAnsi="Times New Roman" w:cs="Times New Roman"/>
              </w:rPr>
              <w:t>spaCy</w:t>
            </w:r>
          </w:p>
        </w:tc>
        <w:tc>
          <w:tcPr>
            <w:tcW w:w="2880" w:type="dxa"/>
          </w:tcPr>
          <w:p w14:paraId="4AD1D37F" w14:textId="77777777" w:rsidR="008A193E" w:rsidRPr="00AB420D" w:rsidRDefault="00000000">
            <w:pPr>
              <w:rPr>
                <w:rFonts w:ascii="Times New Roman" w:hAnsi="Times New Roman" w:cs="Times New Roman"/>
              </w:rPr>
            </w:pPr>
            <w:r w:rsidRPr="00AB420D">
              <w:rPr>
                <w:rFonts w:ascii="Times New Roman" w:hAnsi="Times New Roman" w:cs="Times New Roman"/>
              </w:rPr>
              <w:t>NLP processing library</w:t>
            </w:r>
          </w:p>
        </w:tc>
        <w:tc>
          <w:tcPr>
            <w:tcW w:w="2880" w:type="dxa"/>
          </w:tcPr>
          <w:p w14:paraId="6EAB9E1A" w14:textId="77777777" w:rsidR="008A193E" w:rsidRPr="00AB420D" w:rsidRDefault="00000000">
            <w:pPr>
              <w:rPr>
                <w:rFonts w:ascii="Times New Roman" w:hAnsi="Times New Roman" w:cs="Times New Roman"/>
              </w:rPr>
            </w:pPr>
            <w:r w:rsidRPr="00AB420D">
              <w:rPr>
                <w:rFonts w:ascii="Times New Roman" w:hAnsi="Times New Roman" w:cs="Times New Roman"/>
              </w:rPr>
              <w:t>Splits source text into sentences.</w:t>
            </w:r>
          </w:p>
        </w:tc>
      </w:tr>
      <w:tr w:rsidR="008A193E" w:rsidRPr="00AB420D" w14:paraId="1F58CFCF" w14:textId="77777777">
        <w:tc>
          <w:tcPr>
            <w:tcW w:w="2880" w:type="dxa"/>
          </w:tcPr>
          <w:p w14:paraId="6CBA5054" w14:textId="77777777" w:rsidR="008A193E" w:rsidRPr="00AB420D" w:rsidRDefault="00000000">
            <w:pPr>
              <w:rPr>
                <w:rFonts w:ascii="Times New Roman" w:hAnsi="Times New Roman" w:cs="Times New Roman"/>
              </w:rPr>
            </w:pPr>
            <w:r w:rsidRPr="00AB420D">
              <w:rPr>
                <w:rFonts w:ascii="Times New Roman" w:hAnsi="Times New Roman" w:cs="Times New Roman"/>
              </w:rPr>
              <w:t>NumPy</w:t>
            </w:r>
          </w:p>
        </w:tc>
        <w:tc>
          <w:tcPr>
            <w:tcW w:w="2880" w:type="dxa"/>
          </w:tcPr>
          <w:p w14:paraId="42A891AA" w14:textId="77777777" w:rsidR="008A193E" w:rsidRPr="00AB420D" w:rsidRDefault="00000000">
            <w:pPr>
              <w:rPr>
                <w:rFonts w:ascii="Times New Roman" w:hAnsi="Times New Roman" w:cs="Times New Roman"/>
              </w:rPr>
            </w:pPr>
            <w:r w:rsidRPr="00AB420D">
              <w:rPr>
                <w:rFonts w:ascii="Times New Roman" w:hAnsi="Times New Roman" w:cs="Times New Roman"/>
              </w:rPr>
              <w:t>Numerical computing library</w:t>
            </w:r>
          </w:p>
        </w:tc>
        <w:tc>
          <w:tcPr>
            <w:tcW w:w="2880" w:type="dxa"/>
          </w:tcPr>
          <w:p w14:paraId="57E8F701" w14:textId="77777777" w:rsidR="008A193E" w:rsidRPr="00AB420D" w:rsidRDefault="00000000">
            <w:pPr>
              <w:rPr>
                <w:rFonts w:ascii="Times New Roman" w:hAnsi="Times New Roman" w:cs="Times New Roman"/>
              </w:rPr>
            </w:pPr>
            <w:r w:rsidRPr="00AB420D">
              <w:rPr>
                <w:rFonts w:ascii="Times New Roman" w:hAnsi="Times New Roman" w:cs="Times New Roman"/>
              </w:rPr>
              <w:t>Handles arrays and softmax calculations in this code.</w:t>
            </w:r>
          </w:p>
        </w:tc>
      </w:tr>
      <w:tr w:rsidR="008A193E" w:rsidRPr="00AB420D" w14:paraId="6A5E6A9F" w14:textId="77777777">
        <w:tc>
          <w:tcPr>
            <w:tcW w:w="2880" w:type="dxa"/>
          </w:tcPr>
          <w:p w14:paraId="2D290800" w14:textId="77777777" w:rsidR="008A193E" w:rsidRPr="00AB420D" w:rsidRDefault="00000000">
            <w:pPr>
              <w:rPr>
                <w:rFonts w:ascii="Times New Roman" w:hAnsi="Times New Roman" w:cs="Times New Roman"/>
              </w:rPr>
            </w:pPr>
            <w:r w:rsidRPr="00AB420D">
              <w:rPr>
                <w:rFonts w:ascii="Times New Roman" w:hAnsi="Times New Roman" w:cs="Times New Roman"/>
              </w:rPr>
              <w:lastRenderedPageBreak/>
              <w:t>ONNX</w:t>
            </w:r>
          </w:p>
        </w:tc>
        <w:tc>
          <w:tcPr>
            <w:tcW w:w="2880" w:type="dxa"/>
          </w:tcPr>
          <w:p w14:paraId="1A24ACA3" w14:textId="77777777" w:rsidR="008A193E" w:rsidRPr="00AB420D" w:rsidRDefault="00000000">
            <w:pPr>
              <w:rPr>
                <w:rFonts w:ascii="Times New Roman" w:hAnsi="Times New Roman" w:cs="Times New Roman"/>
              </w:rPr>
            </w:pPr>
            <w:r w:rsidRPr="00AB420D">
              <w:rPr>
                <w:rFonts w:ascii="Times New Roman" w:hAnsi="Times New Roman" w:cs="Times New Roman"/>
              </w:rPr>
              <w:t>Model exchange/representation format</w:t>
            </w:r>
          </w:p>
        </w:tc>
        <w:tc>
          <w:tcPr>
            <w:tcW w:w="2880" w:type="dxa"/>
          </w:tcPr>
          <w:p w14:paraId="0BFFAB61" w14:textId="77777777" w:rsidR="008A193E" w:rsidRPr="00AB420D" w:rsidRDefault="00000000">
            <w:pPr>
              <w:rPr>
                <w:rFonts w:ascii="Times New Roman" w:hAnsi="Times New Roman" w:cs="Times New Roman"/>
              </w:rPr>
            </w:pPr>
            <w:r w:rsidRPr="00AB420D">
              <w:rPr>
                <w:rFonts w:ascii="Times New Roman" w:hAnsi="Times New Roman" w:cs="Times New Roman"/>
              </w:rPr>
              <w:t>Possible future export/deployment route; not used currently.</w:t>
            </w:r>
          </w:p>
        </w:tc>
      </w:tr>
      <w:tr w:rsidR="008A193E" w:rsidRPr="00AB420D" w14:paraId="0FAB3A89" w14:textId="77777777">
        <w:tc>
          <w:tcPr>
            <w:tcW w:w="2880" w:type="dxa"/>
          </w:tcPr>
          <w:p w14:paraId="432D536B" w14:textId="77777777" w:rsidR="008A193E" w:rsidRPr="00AB420D" w:rsidRDefault="00000000">
            <w:pPr>
              <w:rPr>
                <w:rFonts w:ascii="Times New Roman" w:hAnsi="Times New Roman" w:cs="Times New Roman"/>
              </w:rPr>
            </w:pPr>
            <w:r w:rsidRPr="00AB420D">
              <w:rPr>
                <w:rFonts w:ascii="Times New Roman" w:hAnsi="Times New Roman" w:cs="Times New Roman"/>
              </w:rPr>
              <w:t>Softmax</w:t>
            </w:r>
          </w:p>
        </w:tc>
        <w:tc>
          <w:tcPr>
            <w:tcW w:w="2880" w:type="dxa"/>
          </w:tcPr>
          <w:p w14:paraId="3CE5FACD" w14:textId="77777777" w:rsidR="008A193E" w:rsidRPr="00AB420D" w:rsidRDefault="00000000">
            <w:pPr>
              <w:rPr>
                <w:rFonts w:ascii="Times New Roman" w:hAnsi="Times New Roman" w:cs="Times New Roman"/>
              </w:rPr>
            </w:pPr>
            <w:r w:rsidRPr="00AB420D">
              <w:rPr>
                <w:rFonts w:ascii="Times New Roman" w:hAnsi="Times New Roman" w:cs="Times New Roman"/>
              </w:rPr>
              <w:t>Mathematical function</w:t>
            </w:r>
          </w:p>
        </w:tc>
        <w:tc>
          <w:tcPr>
            <w:tcW w:w="2880" w:type="dxa"/>
          </w:tcPr>
          <w:p w14:paraId="5DD35686" w14:textId="77777777" w:rsidR="008A193E" w:rsidRPr="00AB420D" w:rsidRDefault="00000000">
            <w:pPr>
              <w:rPr>
                <w:rFonts w:ascii="Times New Roman" w:hAnsi="Times New Roman" w:cs="Times New Roman"/>
              </w:rPr>
            </w:pPr>
            <w:r w:rsidRPr="00AB420D">
              <w:rPr>
                <w:rFonts w:ascii="Times New Roman" w:hAnsi="Times New Roman" w:cs="Times New Roman"/>
              </w:rPr>
              <w:t>Converts logits into normalized class probabilities.</w:t>
            </w:r>
          </w:p>
        </w:tc>
      </w:tr>
    </w:tbl>
    <w:p w14:paraId="36F143CE"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23. Complete Current Application Flow</w:t>
      </w:r>
    </w:p>
    <w:p w14:paraId="60C30BDA" w14:textId="77777777" w:rsidR="008A193E" w:rsidRPr="00AB420D" w:rsidRDefault="00000000">
      <w:pPr>
        <w:rPr>
          <w:rFonts w:ascii="Times New Roman" w:hAnsi="Times New Roman" w:cs="Times New Roman"/>
        </w:rPr>
      </w:pPr>
      <w:r w:rsidRPr="00AB420D">
        <w:rPr>
          <w:rFonts w:ascii="Times New Roman" w:hAnsi="Times New Roman" w:cs="Times New Roman"/>
        </w:rPr>
        <w:t>Browser/Chrome Extension</w:t>
      </w:r>
      <w:r w:rsidRPr="00AB420D">
        <w:rPr>
          <w:rFonts w:ascii="Times New Roman" w:hAnsi="Times New Roman" w:cs="Times New Roman"/>
        </w:rPr>
        <w:br/>
        <w:t xml:space="preserve">        ↓</w:t>
      </w:r>
      <w:r w:rsidRPr="00AB420D">
        <w:rPr>
          <w:rFonts w:ascii="Times New Roman" w:hAnsi="Times New Roman" w:cs="Times New Roman"/>
        </w:rPr>
        <w:br/>
        <w:t>POST /detect</w:t>
      </w:r>
      <w:r w:rsidRPr="00AB420D">
        <w:rPr>
          <w:rFonts w:ascii="Times New Roman" w:hAnsi="Times New Roman" w:cs="Times New Roman"/>
        </w:rPr>
        <w:br/>
        <w:t xml:space="preserve">        ↓</w:t>
      </w:r>
      <w:r w:rsidRPr="00AB420D">
        <w:rPr>
          <w:rFonts w:ascii="Times New Roman" w:hAnsi="Times New Roman" w:cs="Times New Roman"/>
        </w:rPr>
        <w:br/>
        <w:t>FastAPI validates JSON using DetectRequest</w:t>
      </w:r>
      <w:r w:rsidRPr="00AB420D">
        <w:rPr>
          <w:rFonts w:ascii="Times New Roman" w:hAnsi="Times New Roman" w:cs="Times New Roman"/>
        </w:rPr>
        <w:br/>
        <w:t xml:space="preserve">        ↓</w:t>
      </w:r>
      <w:r w:rsidRPr="00AB420D">
        <w:rPr>
          <w:rFonts w:ascii="Times New Roman" w:hAnsi="Times New Roman" w:cs="Times New Roman"/>
        </w:rPr>
        <w:br/>
        <w:t>main.py loops through every text block</w:t>
      </w:r>
      <w:r w:rsidRPr="00AB420D">
        <w:rPr>
          <w:rFonts w:ascii="Times New Roman" w:hAnsi="Times New Roman" w:cs="Times New Roman"/>
        </w:rPr>
        <w:br/>
        <w:t xml:space="preserve">        ↓</w:t>
      </w:r>
      <w:r w:rsidRPr="00AB420D">
        <w:rPr>
          <w:rFonts w:ascii="Times New Roman" w:hAnsi="Times New Roman" w:cs="Times New Roman"/>
        </w:rPr>
        <w:br/>
        <w:t>detector.detect(block.text)</w:t>
      </w:r>
      <w:r w:rsidRPr="00AB420D">
        <w:rPr>
          <w:rFonts w:ascii="Times New Roman" w:hAnsi="Times New Roman" w:cs="Times New Roman"/>
        </w:rPr>
        <w:br/>
        <w:t xml:space="preserve">        ↓</w:t>
      </w:r>
      <w:r w:rsidRPr="00AB420D">
        <w:rPr>
          <w:rFonts w:ascii="Times New Roman" w:hAnsi="Times New Roman" w:cs="Times New Roman"/>
        </w:rPr>
        <w:br/>
        <w:t>spaCy splits text into sentences</w:t>
      </w:r>
      <w:r w:rsidRPr="00AB420D">
        <w:rPr>
          <w:rFonts w:ascii="Times New Roman" w:hAnsi="Times New Roman" w:cs="Times New Roman"/>
        </w:rPr>
        <w:br/>
        <w:t xml:space="preserve">        ↓</w:t>
      </w:r>
      <w:r w:rsidRPr="00AB420D">
        <w:rPr>
          <w:rFonts w:ascii="Times New Roman" w:hAnsi="Times New Roman" w:cs="Times New Roman"/>
        </w:rPr>
        <w:br/>
        <w:t>Tokenizer converts sentences to token IDs</w:t>
      </w:r>
      <w:r w:rsidRPr="00AB420D">
        <w:rPr>
          <w:rFonts w:ascii="Times New Roman" w:hAnsi="Times New Roman" w:cs="Times New Roman"/>
        </w:rPr>
        <w:br/>
        <w:t xml:space="preserve">        ↓</w:t>
      </w:r>
      <w:r w:rsidRPr="00AB420D">
        <w:rPr>
          <w:rFonts w:ascii="Times New Roman" w:hAnsi="Times New Roman" w:cs="Times New Roman"/>
        </w:rPr>
        <w:br/>
        <w:t>Stage 1 DistilBERT/PyTorch model</w:t>
      </w:r>
      <w:r w:rsidRPr="00AB420D">
        <w:rPr>
          <w:rFonts w:ascii="Times New Roman" w:hAnsi="Times New Roman" w:cs="Times New Roman"/>
        </w:rPr>
        <w:br/>
        <w:t xml:space="preserve">        ↓</w:t>
      </w:r>
      <w:r w:rsidRPr="00AB420D">
        <w:rPr>
          <w:rFonts w:ascii="Times New Roman" w:hAnsi="Times New Roman" w:cs="Times New Roman"/>
        </w:rPr>
        <w:br/>
        <w:t>logits</w:t>
      </w:r>
      <w:r w:rsidRPr="00AB420D">
        <w:rPr>
          <w:rFonts w:ascii="Times New Roman" w:hAnsi="Times New Roman" w:cs="Times New Roman"/>
        </w:rPr>
        <w:br/>
        <w:t xml:space="preserve">        ↓</w:t>
      </w:r>
      <w:r w:rsidRPr="00AB420D">
        <w:rPr>
          <w:rFonts w:ascii="Times New Roman" w:hAnsi="Times New Roman" w:cs="Times New Roman"/>
        </w:rPr>
        <w:br/>
        <w:t>softmax</w:t>
      </w:r>
      <w:r w:rsidRPr="00AB420D">
        <w:rPr>
          <w:rFonts w:ascii="Times New Roman" w:hAnsi="Times New Roman" w:cs="Times New Roman"/>
        </w:rPr>
        <w:br/>
        <w:t xml:space="preserve">        ↓</w:t>
      </w:r>
      <w:r w:rsidRPr="00AB420D">
        <w:rPr>
          <w:rFonts w:ascii="Times New Roman" w:hAnsi="Times New Roman" w:cs="Times New Roman"/>
        </w:rPr>
        <w:br/>
        <w:t>binary probability</w:t>
      </w:r>
      <w:r w:rsidRPr="00AB420D">
        <w:rPr>
          <w:rFonts w:ascii="Times New Roman" w:hAnsi="Times New Roman" w:cs="Times New Roman"/>
        </w:rPr>
        <w:br/>
        <w:t xml:space="preserve">        ↓</w:t>
      </w:r>
      <w:r w:rsidRPr="00AB420D">
        <w:rPr>
          <w:rFonts w:ascii="Times New Roman" w:hAnsi="Times New Roman" w:cs="Times New Roman"/>
        </w:rPr>
        <w:br/>
        <w:t>BINARY_THRESHOLD</w:t>
      </w:r>
      <w:r w:rsidRPr="00AB420D">
        <w:rPr>
          <w:rFonts w:ascii="Times New Roman" w:hAnsi="Times New Roman" w:cs="Times New Roman"/>
        </w:rPr>
        <w:br/>
        <w:t xml:space="preserve">        ↓</w:t>
      </w:r>
      <w:r w:rsidRPr="00AB420D">
        <w:rPr>
          <w:rFonts w:ascii="Times New Roman" w:hAnsi="Times New Roman" w:cs="Times New Roman"/>
        </w:rPr>
        <w:br/>
        <w:t>Only flagged sentences continue</w:t>
      </w:r>
      <w:r w:rsidRPr="00AB420D">
        <w:rPr>
          <w:rFonts w:ascii="Times New Roman" w:hAnsi="Times New Roman" w:cs="Times New Roman"/>
        </w:rPr>
        <w:br/>
        <w:t xml:space="preserve">        ↓</w:t>
      </w:r>
      <w:r w:rsidRPr="00AB420D">
        <w:rPr>
          <w:rFonts w:ascii="Times New Roman" w:hAnsi="Times New Roman" w:cs="Times New Roman"/>
        </w:rPr>
        <w:br/>
        <w:t>Stage 2 DistilBERT/PyTorch model</w:t>
      </w:r>
      <w:r w:rsidRPr="00AB420D">
        <w:rPr>
          <w:rFonts w:ascii="Times New Roman" w:hAnsi="Times New Roman" w:cs="Times New Roman"/>
        </w:rPr>
        <w:br/>
        <w:t xml:space="preserve">        ↓</w:t>
      </w:r>
      <w:r w:rsidRPr="00AB420D">
        <w:rPr>
          <w:rFonts w:ascii="Times New Roman" w:hAnsi="Times New Roman" w:cs="Times New Roman"/>
        </w:rPr>
        <w:br/>
        <w:t>logits</w:t>
      </w:r>
      <w:r w:rsidRPr="00AB420D">
        <w:rPr>
          <w:rFonts w:ascii="Times New Roman" w:hAnsi="Times New Roman" w:cs="Times New Roman"/>
        </w:rPr>
        <w:br/>
        <w:t xml:space="preserve">        ↓</w:t>
      </w:r>
      <w:r w:rsidRPr="00AB420D">
        <w:rPr>
          <w:rFonts w:ascii="Times New Roman" w:hAnsi="Times New Roman" w:cs="Times New Roman"/>
        </w:rPr>
        <w:br/>
        <w:t>softmax</w:t>
      </w:r>
      <w:r w:rsidRPr="00AB420D">
        <w:rPr>
          <w:rFonts w:ascii="Times New Roman" w:hAnsi="Times New Roman" w:cs="Times New Roman"/>
        </w:rPr>
        <w:br/>
        <w:t xml:space="preserve">        ↓</w:t>
      </w:r>
      <w:r w:rsidRPr="00AB420D">
        <w:rPr>
          <w:rFonts w:ascii="Times New Roman" w:hAnsi="Times New Roman" w:cs="Times New Roman"/>
        </w:rPr>
        <w:br/>
        <w:t>highest category + confidence</w:t>
      </w:r>
      <w:r w:rsidRPr="00AB420D">
        <w:rPr>
          <w:rFonts w:ascii="Times New Roman" w:hAnsi="Times New Roman" w:cs="Times New Roman"/>
        </w:rPr>
        <w:br/>
        <w:t xml:space="preserve">        ↓</w:t>
      </w:r>
      <w:r w:rsidRPr="00AB420D">
        <w:rPr>
          <w:rFonts w:ascii="Times New Roman" w:hAnsi="Times New Roman" w:cs="Times New Roman"/>
        </w:rPr>
        <w:br/>
        <w:t>CATEGORY_THRESHOLD</w:t>
      </w:r>
      <w:r w:rsidRPr="00AB420D">
        <w:rPr>
          <w:rFonts w:ascii="Times New Roman" w:hAnsi="Times New Roman" w:cs="Times New Roman"/>
        </w:rPr>
        <w:br/>
        <w:t xml:space="preserve">        ↓</w:t>
      </w:r>
      <w:r w:rsidRPr="00AB420D">
        <w:rPr>
          <w:rFonts w:ascii="Times New Roman" w:hAnsi="Times New Roman" w:cs="Times New Roman"/>
        </w:rPr>
        <w:br/>
        <w:t>ML detections are collected</w:t>
      </w:r>
      <w:r w:rsidRPr="00AB420D">
        <w:rPr>
          <w:rFonts w:ascii="Times New Roman" w:hAnsi="Times New Roman" w:cs="Times New Roman"/>
        </w:rPr>
        <w:br/>
        <w:t xml:space="preserve">        ↓</w:t>
      </w:r>
      <w:r w:rsidRPr="00AB420D">
        <w:rPr>
          <w:rFonts w:ascii="Times New Roman" w:hAnsi="Times New Roman" w:cs="Times New Roman"/>
        </w:rPr>
        <w:br/>
        <w:t>Stage 3 candidates are flattened across blocks</w:t>
      </w:r>
      <w:r w:rsidRPr="00AB420D">
        <w:rPr>
          <w:rFonts w:ascii="Times New Roman" w:hAnsi="Times New Roman" w:cs="Times New Roman"/>
        </w:rPr>
        <w:br/>
      </w:r>
      <w:r w:rsidRPr="00AB420D">
        <w:rPr>
          <w:rFonts w:ascii="Times New Roman" w:hAnsi="Times New Roman" w:cs="Times New Roman"/>
        </w:rPr>
        <w:lastRenderedPageBreak/>
        <w:t xml:space="preserve">        ↓</w:t>
      </w:r>
      <w:r w:rsidRPr="00AB420D">
        <w:rPr>
          <w:rFonts w:ascii="Times New Roman" w:hAnsi="Times New Roman" w:cs="Times New Roman"/>
        </w:rPr>
        <w:br/>
        <w:t>Groq LLM verification in one call</w:t>
      </w:r>
      <w:r w:rsidRPr="00AB420D">
        <w:rPr>
          <w:rFonts w:ascii="Times New Roman" w:hAnsi="Times New Roman" w:cs="Times New Roman"/>
        </w:rPr>
        <w:br/>
        <w:t xml:space="preserve">        ↓</w:t>
      </w:r>
      <w:r w:rsidRPr="00AB420D">
        <w:rPr>
          <w:rFonts w:ascii="Times New Roman" w:hAnsi="Times New Roman" w:cs="Times New Roman"/>
        </w:rPr>
        <w:br/>
        <w:t>confirmed / partial / rejected</w:t>
      </w:r>
      <w:r w:rsidRPr="00AB420D">
        <w:rPr>
          <w:rFonts w:ascii="Times New Roman" w:hAnsi="Times New Roman" w:cs="Times New Roman"/>
        </w:rPr>
        <w:br/>
        <w:t xml:space="preserve">        ↓</w:t>
      </w:r>
      <w:r w:rsidRPr="00AB420D">
        <w:rPr>
          <w:rFonts w:ascii="Times New Roman" w:hAnsi="Times New Roman" w:cs="Times New Roman"/>
        </w:rPr>
        <w:br/>
        <w:t>rejected → logged for future retraining and removed</w:t>
      </w:r>
      <w:r w:rsidRPr="00AB420D">
        <w:rPr>
          <w:rFonts w:ascii="Times New Roman" w:hAnsi="Times New Roman" w:cs="Times New Roman"/>
        </w:rPr>
        <w:br/>
        <w:t>partial → shown with reasoning</w:t>
      </w:r>
      <w:r w:rsidRPr="00AB420D">
        <w:rPr>
          <w:rFonts w:ascii="Times New Roman" w:hAnsi="Times New Roman" w:cs="Times New Roman"/>
        </w:rPr>
        <w:br/>
        <w:t>confirmed → shown</w:t>
      </w:r>
      <w:r w:rsidRPr="00AB420D">
        <w:rPr>
          <w:rFonts w:ascii="Times New Roman" w:hAnsi="Times New Roman" w:cs="Times New Roman"/>
        </w:rPr>
        <w:br/>
        <w:t>unverified → shown if verification is unavailable</w:t>
      </w:r>
      <w:r w:rsidRPr="00AB420D">
        <w:rPr>
          <w:rFonts w:ascii="Times New Roman" w:hAnsi="Times New Roman" w:cs="Times New Roman"/>
        </w:rPr>
        <w:br/>
        <w:t xml:space="preserve">        ↓</w:t>
      </w:r>
      <w:r w:rsidRPr="00AB420D">
        <w:rPr>
          <w:rFonts w:ascii="Times New Roman" w:hAnsi="Times New Roman" w:cs="Times New Roman"/>
        </w:rPr>
        <w:br/>
        <w:t>main.py rebuilds per-block results</w:t>
      </w:r>
      <w:r w:rsidRPr="00AB420D">
        <w:rPr>
          <w:rFonts w:ascii="Times New Roman" w:hAnsi="Times New Roman" w:cs="Times New Roman"/>
        </w:rPr>
        <w:br/>
        <w:t xml:space="preserve">        ↓</w:t>
      </w:r>
      <w:r w:rsidRPr="00AB420D">
        <w:rPr>
          <w:rFonts w:ascii="Times New Roman" w:hAnsi="Times New Roman" w:cs="Times New Roman"/>
        </w:rPr>
        <w:br/>
        <w:t>DetectResponse</w:t>
      </w:r>
      <w:r w:rsidRPr="00AB420D">
        <w:rPr>
          <w:rFonts w:ascii="Times New Roman" w:hAnsi="Times New Roman" w:cs="Times New Roman"/>
        </w:rPr>
        <w:br/>
        <w:t xml:space="preserve">        ↓</w:t>
      </w:r>
      <w:r w:rsidRPr="00AB420D">
        <w:rPr>
          <w:rFonts w:ascii="Times New Roman" w:hAnsi="Times New Roman" w:cs="Times New Roman"/>
        </w:rPr>
        <w:br/>
        <w:t>JSON response to extension</w:t>
      </w:r>
    </w:p>
    <w:p w14:paraId="35AA981E"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24. Stage 3: Groq LLM Verification</w:t>
      </w:r>
    </w:p>
    <w:p w14:paraId="6C9A7C48" w14:textId="77777777" w:rsidR="008A193E" w:rsidRPr="00AB420D" w:rsidRDefault="00000000">
      <w:pPr>
        <w:rPr>
          <w:rFonts w:ascii="Times New Roman" w:hAnsi="Times New Roman" w:cs="Times New Roman"/>
        </w:rPr>
      </w:pPr>
      <w:r w:rsidRPr="00AB420D">
        <w:rPr>
          <w:rFonts w:ascii="Times New Roman" w:hAnsi="Times New Roman" w:cs="Times New Roman"/>
        </w:rPr>
        <w:t>The updated application adds a third stage after the two ML models. It is intentionally called only for detections that already passed Stage 1 and Stage 2, keeping the more expensive/slow LLM layer rare.</w:t>
      </w:r>
    </w:p>
    <w:p w14:paraId="7D9EB7A2" w14:textId="77777777" w:rsidR="008A193E" w:rsidRPr="00AB420D" w:rsidRDefault="00000000">
      <w:pPr>
        <w:rPr>
          <w:rFonts w:ascii="Times New Roman" w:hAnsi="Times New Roman" w:cs="Times New Roman"/>
        </w:rPr>
      </w:pPr>
      <w:r w:rsidRPr="00AB420D">
        <w:rPr>
          <w:rFonts w:ascii="Times New Roman" w:hAnsi="Times New Roman" w:cs="Times New Roman"/>
        </w:rPr>
        <w:t>main.py first collects all ML detections from all blocks into one candidates list. It then calls verify_detections once for the /detect request rather than making one LLM call per sentence.</w:t>
      </w:r>
    </w:p>
    <w:p w14:paraId="4CF7CE31" w14:textId="77777777" w:rsidR="008A193E" w:rsidRPr="00AB420D" w:rsidRDefault="00000000">
      <w:pPr>
        <w:rPr>
          <w:rFonts w:ascii="Times New Roman" w:hAnsi="Times New Roman" w:cs="Times New Roman"/>
        </w:rPr>
      </w:pPr>
      <w:r w:rsidRPr="00AB420D">
        <w:rPr>
          <w:rFonts w:ascii="Times New Roman" w:hAnsi="Times New Roman" w:cs="Times New Roman"/>
        </w:rPr>
        <w:t>The verifier asks the Groq model to classify each candidate as confirmed, partial, or rejected. Confirmed detections are shown to the user; partial detections are shown with a short reasoning string; rejected detections are removed and logged for future retraining data.</w:t>
      </w:r>
    </w:p>
    <w:p w14:paraId="59AE0FE1" w14:textId="77777777" w:rsidR="008A193E" w:rsidRPr="00AB420D" w:rsidRDefault="00000000">
      <w:pPr>
        <w:rPr>
          <w:rFonts w:ascii="Times New Roman" w:hAnsi="Times New Roman" w:cs="Times New Roman"/>
        </w:rPr>
      </w:pPr>
      <w:r w:rsidRPr="00AB420D">
        <w:rPr>
          <w:rFonts w:ascii="Times New Roman" w:hAnsi="Times New Roman" w:cs="Times New Roman"/>
        </w:rPr>
        <w:t>The verifier is designed to fail open. If the Groq key is not configured, the request fails, the response cannot be parsed, or Groq times out, detections are marked unverified and still shown rather than silently disappearing.</w:t>
      </w:r>
    </w:p>
    <w:p w14:paraId="05A42207"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25. Stage 3 Data Flow</w:t>
      </w:r>
    </w:p>
    <w:p w14:paraId="04BA209E" w14:textId="77777777" w:rsidR="008A193E" w:rsidRPr="00AB420D" w:rsidRDefault="00000000">
      <w:pPr>
        <w:rPr>
          <w:rFonts w:ascii="Times New Roman" w:hAnsi="Times New Roman" w:cs="Times New Roman"/>
        </w:rPr>
      </w:pPr>
      <w:r w:rsidRPr="00AB420D">
        <w:rPr>
          <w:rFonts w:ascii="Times New Roman" w:hAnsi="Times New Roman" w:cs="Times New Roman"/>
        </w:rPr>
        <w:t>Stage 1 + Stage 2</w:t>
      </w:r>
      <w:r w:rsidRPr="00AB420D">
        <w:rPr>
          <w:rFonts w:ascii="Times New Roman" w:hAnsi="Times New Roman" w:cs="Times New Roman"/>
        </w:rPr>
        <w:br/>
        <w:t xml:space="preserve">       ↓</w:t>
      </w:r>
      <w:r w:rsidRPr="00AB420D">
        <w:rPr>
          <w:rFonts w:ascii="Times New Roman" w:hAnsi="Times New Roman" w:cs="Times New Roman"/>
        </w:rPr>
        <w:br/>
        <w:t>ML candidates</w:t>
      </w:r>
      <w:r w:rsidRPr="00AB420D">
        <w:rPr>
          <w:rFonts w:ascii="Times New Roman" w:hAnsi="Times New Roman" w:cs="Times New Roman"/>
        </w:rPr>
        <w:br/>
        <w:t xml:space="preserve">       ↓</w:t>
      </w:r>
      <w:r w:rsidRPr="00AB420D">
        <w:rPr>
          <w:rFonts w:ascii="Times New Roman" w:hAnsi="Times New Roman" w:cs="Times New Roman"/>
        </w:rPr>
        <w:br/>
        <w:t>Flatten candidates from all blocks</w:t>
      </w:r>
      <w:r w:rsidRPr="00AB420D">
        <w:rPr>
          <w:rFonts w:ascii="Times New Roman" w:hAnsi="Times New Roman" w:cs="Times New Roman"/>
        </w:rPr>
        <w:br/>
        <w:t xml:space="preserve">       ↓</w:t>
      </w:r>
      <w:r w:rsidRPr="00AB420D">
        <w:rPr>
          <w:rFonts w:ascii="Times New Roman" w:hAnsi="Times New Roman" w:cs="Times New Roman"/>
        </w:rPr>
        <w:br/>
        <w:t>One Groq request</w:t>
      </w:r>
      <w:r w:rsidRPr="00AB420D">
        <w:rPr>
          <w:rFonts w:ascii="Times New Roman" w:hAnsi="Times New Roman" w:cs="Times New Roman"/>
        </w:rPr>
        <w:br/>
        <w:t xml:space="preserve">       ↓</w:t>
      </w:r>
      <w:r w:rsidRPr="00AB420D">
        <w:rPr>
          <w:rFonts w:ascii="Times New Roman" w:hAnsi="Times New Roman" w:cs="Times New Roman"/>
        </w:rPr>
        <w:br/>
        <w:t>Verdict for each candidate</w:t>
      </w:r>
      <w:r w:rsidRPr="00AB420D">
        <w:rPr>
          <w:rFonts w:ascii="Times New Roman" w:hAnsi="Times New Roman" w:cs="Times New Roman"/>
        </w:rPr>
        <w:br/>
        <w:t xml:space="preserve">       ├── confirmed → keep, red</w:t>
      </w:r>
      <w:r w:rsidRPr="00AB420D">
        <w:rPr>
          <w:rFonts w:ascii="Times New Roman" w:hAnsi="Times New Roman" w:cs="Times New Roman"/>
        </w:rPr>
        <w:br/>
        <w:t xml:space="preserve">       ├── partial → keep, orange + reasoning</w:t>
      </w:r>
      <w:r w:rsidRPr="00AB420D">
        <w:rPr>
          <w:rFonts w:ascii="Times New Roman" w:hAnsi="Times New Roman" w:cs="Times New Roman"/>
        </w:rPr>
        <w:br/>
        <w:t xml:space="preserve">       └── rejected → remove + log</w:t>
      </w:r>
      <w:r w:rsidRPr="00AB420D">
        <w:rPr>
          <w:rFonts w:ascii="Times New Roman" w:hAnsi="Times New Roman" w:cs="Times New Roman"/>
        </w:rPr>
        <w:br/>
        <w:t xml:space="preserve">       ↓</w:t>
      </w:r>
      <w:r w:rsidRPr="00AB420D">
        <w:rPr>
          <w:rFonts w:ascii="Times New Roman" w:hAnsi="Times New Roman" w:cs="Times New Roman"/>
        </w:rPr>
        <w:br/>
      </w:r>
      <w:r w:rsidRPr="00AB420D">
        <w:rPr>
          <w:rFonts w:ascii="Times New Roman" w:hAnsi="Times New Roman" w:cs="Times New Roman"/>
        </w:rPr>
        <w:lastRenderedPageBreak/>
        <w:t>Rebuild results per block</w:t>
      </w:r>
      <w:r w:rsidRPr="00AB420D">
        <w:rPr>
          <w:rFonts w:ascii="Times New Roman" w:hAnsi="Times New Roman" w:cs="Times New Roman"/>
        </w:rPr>
        <w:br/>
        <w:t xml:space="preserve">       ↓</w:t>
      </w:r>
      <w:r w:rsidRPr="00AB420D">
        <w:rPr>
          <w:rFonts w:ascii="Times New Roman" w:hAnsi="Times New Roman" w:cs="Times New Roman"/>
        </w:rPr>
        <w:br/>
        <w:t>Final API response</w:t>
      </w:r>
    </w:p>
    <w:p w14:paraId="7381F81B"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26. Request and Response Schemas</w:t>
      </w:r>
    </w:p>
    <w:p w14:paraId="5C18122D" w14:textId="77777777" w:rsidR="008A193E" w:rsidRPr="00AB420D" w:rsidRDefault="00000000">
      <w:pPr>
        <w:rPr>
          <w:rFonts w:ascii="Times New Roman" w:hAnsi="Times New Roman" w:cs="Times New Roman"/>
        </w:rPr>
      </w:pPr>
      <w:r w:rsidRPr="00AB420D">
        <w:rPr>
          <w:rFonts w:ascii="Times New Roman" w:hAnsi="Times New Roman" w:cs="Times New Roman"/>
        </w:rPr>
        <w:t>A TextBlock contains a block_id, text, and optional tag. DetectRequest contains optional page/viewport information and a list of 1 to 200 blocks. The Detection response contains the sentence, category, confidence, binary confidence, character offsets, and Stage 3 verification fields.</w:t>
      </w:r>
    </w:p>
    <w:p w14:paraId="227E379E" w14:textId="77777777" w:rsidR="008A193E" w:rsidRPr="00AB420D" w:rsidRDefault="00000000">
      <w:pPr>
        <w:rPr>
          <w:rFonts w:ascii="Times New Roman" w:hAnsi="Times New Roman" w:cs="Times New Roman"/>
        </w:rPr>
      </w:pPr>
      <w:r w:rsidRPr="00AB420D">
        <w:rPr>
          <w:rFonts w:ascii="Times New Roman" w:hAnsi="Times New Roman" w:cs="Times New Roman"/>
        </w:rPr>
        <w:t>The current Detection schema includes llm_verdict, llm_reasoning, and display_color. Rejected detections are filtered before the final response.</w:t>
      </w:r>
    </w:p>
    <w:p w14:paraId="5F28781F"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27. Why the Application Uses Three Stages</w:t>
      </w:r>
    </w:p>
    <w:p w14:paraId="2E95214B" w14:textId="77777777" w:rsidR="008A193E" w:rsidRPr="00AB420D" w:rsidRDefault="00000000">
      <w:pPr>
        <w:rPr>
          <w:rFonts w:ascii="Times New Roman" w:hAnsi="Times New Roman" w:cs="Times New Roman"/>
        </w:rPr>
      </w:pPr>
      <w:r w:rsidRPr="00AB420D">
        <w:rPr>
          <w:rFonts w:ascii="Times New Roman" w:hAnsi="Times New Roman" w:cs="Times New Roman"/>
        </w:rPr>
        <w:t>The architecture is a cascade. Stage 1 is broad binary screening. Stage 2 provides category information only for candidates. Stage 3 uses a larger/slower LLM only for already-flagged candidates.</w:t>
      </w:r>
    </w:p>
    <w:p w14:paraId="2A2B0088" w14:textId="77777777" w:rsidR="008A193E" w:rsidRPr="00AB420D" w:rsidRDefault="00000000">
      <w:pPr>
        <w:rPr>
          <w:rFonts w:ascii="Times New Roman" w:hAnsi="Times New Roman" w:cs="Times New Roman"/>
        </w:rPr>
      </w:pPr>
      <w:r w:rsidRPr="00AB420D">
        <w:rPr>
          <w:rFonts w:ascii="Times New Roman" w:hAnsi="Times New Roman" w:cs="Times New Roman"/>
        </w:rPr>
        <w:t>This design reduces unnecessary LLM calls. A normal sentence that Stage 1 does not flag never needs Stage 2, and therefore never reaches Stage 3.</w:t>
      </w:r>
    </w:p>
    <w:p w14:paraId="4EC0236B"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28. Example End-to-End Request</w:t>
      </w:r>
    </w:p>
    <w:p w14:paraId="3C1B9AAF" w14:textId="77777777" w:rsidR="008A193E" w:rsidRPr="00AB420D" w:rsidRDefault="00000000">
      <w:pPr>
        <w:rPr>
          <w:rFonts w:ascii="Times New Roman" w:hAnsi="Times New Roman" w:cs="Times New Roman"/>
        </w:rPr>
      </w:pPr>
      <w:r w:rsidRPr="00AB420D">
        <w:rPr>
          <w:rFonts w:ascii="Times New Roman" w:hAnsi="Times New Roman" w:cs="Times New Roman"/>
        </w:rPr>
        <w:t>Input sentence:</w:t>
      </w:r>
      <w:r w:rsidRPr="00AB420D">
        <w:rPr>
          <w:rFonts w:ascii="Times New Roman" w:hAnsi="Times New Roman" w:cs="Times New Roman"/>
        </w:rPr>
        <w:br/>
        <w:t>'Only 2 seats left! Book now before this offer disappears.'</w:t>
      </w:r>
      <w:r w:rsidRPr="00AB420D">
        <w:rPr>
          <w:rFonts w:ascii="Times New Roman" w:hAnsi="Times New Roman" w:cs="Times New Roman"/>
        </w:rPr>
        <w:br/>
      </w:r>
      <w:r w:rsidRPr="00AB420D">
        <w:rPr>
          <w:rFonts w:ascii="Times New Roman" w:hAnsi="Times New Roman" w:cs="Times New Roman"/>
        </w:rPr>
        <w:br/>
        <w:t>Possible processing:</w:t>
      </w:r>
      <w:r w:rsidRPr="00AB420D">
        <w:rPr>
          <w:rFonts w:ascii="Times New Roman" w:hAnsi="Times New Roman" w:cs="Times New Roman"/>
        </w:rPr>
        <w:br/>
        <w:t>1. spaCy identifies the sentence(s).</w:t>
      </w:r>
      <w:r w:rsidRPr="00AB420D">
        <w:rPr>
          <w:rFonts w:ascii="Times New Roman" w:hAnsi="Times New Roman" w:cs="Times New Roman"/>
        </w:rPr>
        <w:br/>
        <w:t>2. Tokenizer converts the sentence into token IDs.</w:t>
      </w:r>
      <w:r w:rsidRPr="00AB420D">
        <w:rPr>
          <w:rFonts w:ascii="Times New Roman" w:hAnsi="Times New Roman" w:cs="Times New Roman"/>
        </w:rPr>
        <w:br/>
        <w:t>3. If it fits within 128 tokens, all tokens are passed; otherwise truncation applies.</w:t>
      </w:r>
      <w:r w:rsidRPr="00AB420D">
        <w:rPr>
          <w:rFonts w:ascii="Times New Roman" w:hAnsi="Times New Roman" w:cs="Times New Roman"/>
        </w:rPr>
        <w:br/>
        <w:t>4. Stage 1 predicts whether it is a dark-pattern candidate.</w:t>
      </w:r>
      <w:r w:rsidRPr="00AB420D">
        <w:rPr>
          <w:rFonts w:ascii="Times New Roman" w:hAnsi="Times New Roman" w:cs="Times New Roman"/>
        </w:rPr>
        <w:br/>
        <w:t>5. If the class-1 probability is &gt;= 0.5, it is flagged.</w:t>
      </w:r>
      <w:r w:rsidRPr="00AB420D">
        <w:rPr>
          <w:rFonts w:ascii="Times New Roman" w:hAnsi="Times New Roman" w:cs="Times New Roman"/>
        </w:rPr>
        <w:br/>
        <w:t>6. Stage 2 predicts the category.</w:t>
      </w:r>
      <w:r w:rsidRPr="00AB420D">
        <w:rPr>
          <w:rFonts w:ascii="Times New Roman" w:hAnsi="Times New Roman" w:cs="Times New Roman"/>
        </w:rPr>
        <w:br/>
        <w:t>7. The highest category probability is selected.</w:t>
      </w:r>
      <w:r w:rsidRPr="00AB420D">
        <w:rPr>
          <w:rFonts w:ascii="Times New Roman" w:hAnsi="Times New Roman" w:cs="Times New Roman"/>
        </w:rPr>
        <w:br/>
        <w:t>8. Stage 3 sends the candidate to Groq for independent verification.</w:t>
      </w:r>
      <w:r w:rsidRPr="00AB420D">
        <w:rPr>
          <w:rFonts w:ascii="Times New Roman" w:hAnsi="Times New Roman" w:cs="Times New Roman"/>
        </w:rPr>
        <w:br/>
        <w:t>9. The final verdict determines whether the detection is confirmed, partial, or rejected.</w:t>
      </w:r>
      <w:r w:rsidRPr="00AB420D">
        <w:rPr>
          <w:rFonts w:ascii="Times New Roman" w:hAnsi="Times New Roman" w:cs="Times New Roman"/>
        </w:rPr>
        <w:br/>
        <w:t>10. FastAPI returns the final per-block JSON response.</w:t>
      </w:r>
    </w:p>
    <w:p w14:paraId="0A0A0B1D"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29. Important Clarifications</w:t>
      </w:r>
    </w:p>
    <w:p w14:paraId="3E58FB5A"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SafeTensors is not TensorFlow.</w:t>
      </w:r>
    </w:p>
    <w:p w14:paraId="76AF7ECA"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SafeTensors is not PyTorch.</w:t>
      </w:r>
    </w:p>
    <w:p w14:paraId="459FF615"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SafeTensors is not DistilBERT.</w:t>
      </w:r>
    </w:p>
    <w:p w14:paraId="24B05048"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DistilBERT is not a file format.</w:t>
      </w:r>
    </w:p>
    <w:p w14:paraId="1B04AD08"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PyTorch and TensorFlow are frameworks; DistilBERT is a model architecture.</w:t>
      </w:r>
    </w:p>
    <w:p w14:paraId="1D6EBB57"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The tokenizer is not the neural network.</w:t>
      </w:r>
    </w:p>
    <w:p w14:paraId="3C15AB42"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lastRenderedPageBreak/>
        <w:t>Softmax is not another model; it is a mathematical transformation of logits.</w:t>
      </w:r>
    </w:p>
    <w:p w14:paraId="2657D4BA"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Changing MAX_SEQ_LENGTH from 128 to 256 does not retrain the model.</w:t>
      </w:r>
    </w:p>
    <w:p w14:paraId="12889D91"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If a sentence exceeds the configured maximum and truncation=True is used, the excess tokens are not seen by that model invocation.</w:t>
      </w:r>
    </w:p>
    <w:p w14:paraId="1E118DC8"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The current backend uses PyTorch, not TensorFlow or ONNX, for model inference.</w:t>
      </w:r>
    </w:p>
    <w:p w14:paraId="2278FDC9" w14:textId="77777777" w:rsidR="008A193E" w:rsidRPr="00AB420D" w:rsidRDefault="00000000">
      <w:pPr>
        <w:pStyle w:val="ListBullet"/>
        <w:rPr>
          <w:rFonts w:ascii="Times New Roman" w:hAnsi="Times New Roman" w:cs="Times New Roman"/>
        </w:rPr>
      </w:pPr>
      <w:r w:rsidRPr="00AB420D">
        <w:rPr>
          <w:rFonts w:ascii="Times New Roman" w:hAnsi="Times New Roman" w:cs="Times New Roman"/>
        </w:rPr>
        <w:t>ONNX would be a possible deployment/export path, not a replacement for the concept of DistilBERT itself.</w:t>
      </w:r>
    </w:p>
    <w:p w14:paraId="16ACD07A"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30. One Final Mental Model</w:t>
      </w:r>
    </w:p>
    <w:p w14:paraId="7EC6A498" w14:textId="77777777" w:rsidR="008A193E" w:rsidRPr="00AB420D" w:rsidRDefault="00000000">
      <w:pPr>
        <w:rPr>
          <w:rFonts w:ascii="Times New Roman" w:hAnsi="Times New Roman" w:cs="Times New Roman"/>
        </w:rPr>
      </w:pPr>
      <w:r w:rsidRPr="00AB420D">
        <w:rPr>
          <w:rFonts w:ascii="Times New Roman" w:hAnsi="Times New Roman" w:cs="Times New Roman"/>
        </w:rPr>
        <w:t>Think of the system as a factory:</w:t>
      </w:r>
      <w:r w:rsidRPr="00AB420D">
        <w:rPr>
          <w:rFonts w:ascii="Times New Roman" w:hAnsi="Times New Roman" w:cs="Times New Roman"/>
        </w:rPr>
        <w:br/>
      </w:r>
      <w:r w:rsidRPr="00AB420D">
        <w:rPr>
          <w:rFonts w:ascii="Times New Roman" w:hAnsi="Times New Roman" w:cs="Times New Roman"/>
        </w:rPr>
        <w:br/>
        <w:t>1. spaCy = prepares the text by separating sentences.</w:t>
      </w:r>
      <w:r w:rsidRPr="00AB420D">
        <w:rPr>
          <w:rFonts w:ascii="Times New Roman" w:hAnsi="Times New Roman" w:cs="Times New Roman"/>
        </w:rPr>
        <w:br/>
        <w:t>2. Tokenizer = translates sentences into numerical token IDs.</w:t>
      </w:r>
      <w:r w:rsidRPr="00AB420D">
        <w:rPr>
          <w:rFonts w:ascii="Times New Roman" w:hAnsi="Times New Roman" w:cs="Times New Roman"/>
        </w:rPr>
        <w:br/>
        <w:t>3. DistilBERT = the neural-network design that understands the token sequence.</w:t>
      </w:r>
      <w:r w:rsidRPr="00AB420D">
        <w:rPr>
          <w:rFonts w:ascii="Times New Roman" w:hAnsi="Times New Roman" w:cs="Times New Roman"/>
        </w:rPr>
        <w:br/>
        <w:t>4. PyTorch = the framework that runs the neural network's calculations.</w:t>
      </w:r>
      <w:r w:rsidRPr="00AB420D">
        <w:rPr>
          <w:rFonts w:ascii="Times New Roman" w:hAnsi="Times New Roman" w:cs="Times New Roman"/>
        </w:rPr>
        <w:br/>
        <w:t>5. SafeTensors = where learned numerical weights can be stored on disk.</w:t>
      </w:r>
      <w:r w:rsidRPr="00AB420D">
        <w:rPr>
          <w:rFonts w:ascii="Times New Roman" w:hAnsi="Times New Roman" w:cs="Times New Roman"/>
        </w:rPr>
        <w:br/>
        <w:t>6. Softmax = turns raw model scores into normalized probabilities.</w:t>
      </w:r>
      <w:r w:rsidRPr="00AB420D">
        <w:rPr>
          <w:rFonts w:ascii="Times New Roman" w:hAnsi="Times New Roman" w:cs="Times New Roman"/>
        </w:rPr>
        <w:br/>
        <w:t>7. Thresholds = decide whether those probabilities are sufficient to continue/accept a prediction.</w:t>
      </w:r>
      <w:r w:rsidRPr="00AB420D">
        <w:rPr>
          <w:rFonts w:ascii="Times New Roman" w:hAnsi="Times New Roman" w:cs="Times New Roman"/>
        </w:rPr>
        <w:br/>
        <w:t>8. Stage 1 = asks whether the sentence is a dark-pattern candidate.</w:t>
      </w:r>
      <w:r w:rsidRPr="00AB420D">
        <w:rPr>
          <w:rFonts w:ascii="Times New Roman" w:hAnsi="Times New Roman" w:cs="Times New Roman"/>
        </w:rPr>
        <w:br/>
        <w:t>9. Stage 2 = predicts the dark-pattern category.</w:t>
      </w:r>
      <w:r w:rsidRPr="00AB420D">
        <w:rPr>
          <w:rFonts w:ascii="Times New Roman" w:hAnsi="Times New Roman" w:cs="Times New Roman"/>
        </w:rPr>
        <w:br/>
        <w:t>10. Stage 3 Groq = independently verifies the candidate and can reject false positives.</w:t>
      </w:r>
      <w:r w:rsidRPr="00AB420D">
        <w:rPr>
          <w:rFonts w:ascii="Times New Roman" w:hAnsi="Times New Roman" w:cs="Times New Roman"/>
        </w:rPr>
        <w:br/>
        <w:t>11. FastAPI = exposes the entire pipeline through HTTP endpoints.</w:t>
      </w:r>
    </w:p>
    <w:p w14:paraId="25A557FA" w14:textId="77777777" w:rsidR="008A193E" w:rsidRPr="00AB420D" w:rsidRDefault="00000000">
      <w:pPr>
        <w:pStyle w:val="Heading1"/>
        <w:rPr>
          <w:rFonts w:ascii="Times New Roman" w:hAnsi="Times New Roman" w:cs="Times New Roman"/>
        </w:rPr>
      </w:pPr>
      <w:r w:rsidRPr="00AB420D">
        <w:rPr>
          <w:rFonts w:ascii="Times New Roman" w:hAnsi="Times New Roman" w:cs="Times New Roman"/>
        </w:rPr>
        <w:t>31. Source Note</w:t>
      </w:r>
    </w:p>
    <w:p w14:paraId="532CD5EE" w14:textId="77777777" w:rsidR="008A193E" w:rsidRPr="00AB420D" w:rsidRDefault="00000000">
      <w:pPr>
        <w:rPr>
          <w:rFonts w:ascii="Times New Roman" w:hAnsi="Times New Roman" w:cs="Times New Roman"/>
        </w:rPr>
      </w:pPr>
      <w:r w:rsidRPr="00AB420D">
        <w:rPr>
          <w:rFonts w:ascii="Times New Roman" w:hAnsi="Times New Roman" w:cs="Times New Roman"/>
        </w:rPr>
        <w:t>The project-specific behavior described above is based on the uploaded config.py, inference.py, main.py, schemas.py, and llm_verifier.py files. General explanations of TensorFlow, PyTorch, DistilBERT, SafeTensors, ONNX, tokenization, and neural networks are explanatory context added to make the project easier to understand.</w:t>
      </w:r>
    </w:p>
    <w:sectPr w:rsidR="008A193E" w:rsidRPr="00AB42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143794">
    <w:abstractNumId w:val="8"/>
  </w:num>
  <w:num w:numId="2" w16cid:durableId="1822117460">
    <w:abstractNumId w:val="6"/>
  </w:num>
  <w:num w:numId="3" w16cid:durableId="103768561">
    <w:abstractNumId w:val="5"/>
  </w:num>
  <w:num w:numId="4" w16cid:durableId="1114717214">
    <w:abstractNumId w:val="4"/>
  </w:num>
  <w:num w:numId="5" w16cid:durableId="1689526142">
    <w:abstractNumId w:val="7"/>
  </w:num>
  <w:num w:numId="6" w16cid:durableId="1763529081">
    <w:abstractNumId w:val="3"/>
  </w:num>
  <w:num w:numId="7" w16cid:durableId="2032147923">
    <w:abstractNumId w:val="2"/>
  </w:num>
  <w:num w:numId="8" w16cid:durableId="2007322474">
    <w:abstractNumId w:val="1"/>
  </w:num>
  <w:num w:numId="9" w16cid:durableId="212064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D63"/>
    <w:rsid w:val="0015074B"/>
    <w:rsid w:val="0029639D"/>
    <w:rsid w:val="00326F90"/>
    <w:rsid w:val="008A193E"/>
    <w:rsid w:val="00AA1D8D"/>
    <w:rsid w:val="00AB42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09989"/>
  <w14:defaultImageDpi w14:val="300"/>
  <w15:docId w15:val="{B6B0E4A7-E343-411A-9FBA-8D6BCB65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2770</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Vighnesh Kumar</cp:lastModifiedBy>
  <cp:revision>2</cp:revision>
  <dcterms:created xsi:type="dcterms:W3CDTF">2013-12-23T23:15:00Z</dcterms:created>
  <dcterms:modified xsi:type="dcterms:W3CDTF">2026-08-20T09:50:00Z</dcterms:modified>
  <cp:category/>
</cp:coreProperties>
</file>