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Применение способности (активной)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Персонаж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Привести способность в действие (получить её эффект)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Количество ОД персонажа должно быть достаточным для применения способности И условия активации способности должны быть выполнены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Проверка на успешное применение способности (попадание, случайные эффекты и т.д.)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да, эффект способности применяется на цель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нет, альт. посл. 1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У персонажа отнимается количество ОД и проч. ресурсов, необходимое для применения способности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>Альтернативная последовательность 1: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ab/>
        <w:t xml:space="preserve">- </w:t>
      </w:r>
      <w:r>
        <w:rPr>
          <w:rFonts w:eastAsia="Times New Roman" w:cs="Times New Roman"/>
          <w:b w:val="false"/>
          <w:bCs w:val="false"/>
          <w:sz w:val="32"/>
          <w:szCs w:val="32"/>
          <w:u w:val="none"/>
        </w:rPr>
        <w:t>Эффект способности считается проваленным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У персонажа отнимается количество ОД и проч. ресурсов, необходимое для применения способности</w:t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LibreOffice/7.6.2.1$Windows_X86_64 LibreOffice_project/56f7684011345957bbf33a7ee678afaf4d2ba333</Application>
  <AppVersion>15.0000</AppVersion>
  <Pages>1</Pages>
  <Words>94</Words>
  <Characters>652</Characters>
  <CharactersWithSpaces>741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2023-10-17T12:36:42Z</dcterms:created>
  <dc:creator/>
  <dc:description/>
  <dc:language>ru-RU</dc:language>
  <cp:lastModifiedBy/>
  <dcterms:modified xsi:type="dcterms:W3CDTF">2023-10-18T10:29:23Z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