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Название: Передвижение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Действующее лицо: 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Цель (постусловие): Оказаться на другой клетке поля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Предусловие: Количество ОД должно быть достаточным для преодоления выбранного расстояния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 xml:space="preserve">- </w:t>
      </w:r>
      <w:r>
        <w:rPr>
          <w:rFonts w:ascii="Times New Roman" w:hAnsi="Times New Roman"/>
          <w:sz w:val="32"/>
          <w:szCs w:val="32"/>
          <w:lang w:val="ru-RU"/>
        </w:rPr>
        <w:t>Персонаж получил команду на передвижение в указанную клетку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>- Циклично: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ab/>
        <w:t>- Переход на следующую в пути клетку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ab/>
        <w:t>- Расход ОД на преодоление этой клетки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ab/>
        <w:t>- Проверка на возможность дальнейшего передвижения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ab/>
        <w:t>- Если да, продолжить цикл до конца пути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  <w:tab/>
        <w:t>- Если нет, альт. посл. 1</w:t>
        <w:tab/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eastAsia="NSimSun" w:cs="Lucida Sans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32"/>
          <w:szCs w:val="32"/>
          <w:lang w:val="ru-RU" w:eastAsia="zh-CN" w:bidi="hi-IN"/>
        </w:rPr>
        <w:t>Альтернативная последовательность 1:</w:t>
      </w:r>
    </w:p>
    <w:p>
      <w:pPr>
        <w:pStyle w:val="Normal"/>
        <w:bidi w:val="0"/>
        <w:jc w:val="both"/>
        <w:rPr>
          <w:rFonts w:ascii="Times New Roman" w:hAnsi="Times New Roman" w:eastAsia="NSimSun" w:cs="Lucida Sans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32"/>
          <w:szCs w:val="32"/>
          <w:lang w:val="ru-RU" w:eastAsia="zh-CN" w:bidi="hi-IN"/>
        </w:rPr>
        <w:tab/>
        <w:t>- Остановиться в клетке</w:t>
      </w:r>
    </w:p>
    <w:p>
      <w:pPr>
        <w:pStyle w:val="Normal"/>
        <w:bidi w:val="0"/>
        <w:jc w:val="both"/>
        <w:rPr>
          <w:rFonts w:ascii="Times New Roman" w:hAnsi="Times New Roman" w:eastAsia="NSimSun" w:cs="Lucida Sans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32"/>
          <w:szCs w:val="32"/>
          <w:lang w:val="ru-RU" w:eastAsia="zh-CN" w:bidi="hi-IN"/>
        </w:rPr>
        <w:tab/>
        <w:t>- Прекратить действие передвижения</w:t>
      </w:r>
    </w:p>
    <w:p>
      <w:pPr>
        <w:pStyle w:val="Normal"/>
        <w:bidi w:val="0"/>
        <w:jc w:val="both"/>
        <w:rPr>
          <w:rFonts w:ascii="Times New Roman" w:hAnsi="Times New Roman" w:eastAsia="NSimSun" w:cs="Lucida Sans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32"/>
          <w:szCs w:val="32"/>
          <w:lang w:val="ru-RU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LibreOffice/7.6.2.1$Windows_X86_64 LibreOffice_project/56f7684011345957bbf33a7ee678afaf4d2ba333</Application>
  <AppVersion>15.0000</AppVersion>
  <Pages>1</Pages>
  <Words>80</Words>
  <Characters>503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2023-10-18T10:05:23Z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