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Calibri" w:cs="Calibri" w:eastAsia="Calibri" w:hAnsi="Calibri"/>
          <w:color w:val="666666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666666"/>
          <w:sz w:val="30"/>
          <w:szCs w:val="30"/>
          <w:rtl w:val="0"/>
        </w:rPr>
        <w:t xml:space="preserve">Red Team VS Blue 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ind w:firstLine="15"/>
        <w:rPr>
          <w:rFonts w:ascii="Calibri" w:cs="Calibri" w:eastAsia="Calibri" w:hAnsi="Calibri"/>
          <w:sz w:val="62"/>
          <w:szCs w:val="62"/>
        </w:rPr>
      </w:pPr>
      <w:bookmarkStart w:colFirst="0" w:colLast="0" w:name="_mbjsiz6n6jlo" w:id="0"/>
      <w:bookmarkEnd w:id="0"/>
      <w:r w:rsidDel="00000000" w:rsidR="00000000" w:rsidRPr="00000000">
        <w:rPr>
          <w:rFonts w:ascii="Calibri" w:cs="Calibri" w:eastAsia="Calibri" w:hAnsi="Calibri"/>
          <w:b w:val="1"/>
          <w:sz w:val="62"/>
          <w:szCs w:val="62"/>
          <w:rtl w:val="0"/>
        </w:rPr>
        <w:t xml:space="preserve">Blue vs Red Team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0" w:line="360" w:lineRule="auto"/>
        <w:ind w:lef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120" w:line="360" w:lineRule="auto"/>
        <w:ind w:left="-15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vydniszftb1n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200" w:line="360" w:lineRule="auto"/>
        <w:ind w:left="-15" w:firstLine="0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arolcxe0i15c" w:id="2"/>
      <w:bookmarkEnd w:id="2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before="200" w:line="360" w:lineRule="auto"/>
        <w:ind w:lef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demonstrates a Red Team vs. Blue Team scenario in which responsibilities of both a pentester and SOC analyst are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