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EC75" w14:textId="04E16511" w:rsidR="00907410" w:rsidRDefault="00047547">
      <w:r>
        <w:rPr>
          <w:noProof/>
        </w:rPr>
        <w:drawing>
          <wp:inline distT="0" distB="0" distL="0" distR="0" wp14:anchorId="55EEEAA8" wp14:editId="2FF8E80C">
            <wp:extent cx="5943600" cy="2971800"/>
            <wp:effectExtent l="0" t="0" r="0" b="0"/>
            <wp:docPr id="1229407533" name="Picture 1" descr="A graph of a graph showing the sam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07533" name="Picture 1" descr="A graph of a graph showing the same graph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9348" w14:textId="3B015622" w:rsidR="00047547" w:rsidRDefault="00047547">
      <w:r>
        <w:t>Supplemental Figure 1</w:t>
      </w:r>
      <w:proofErr w:type="gramStart"/>
      <w:r>
        <w:t>. :</w:t>
      </w:r>
      <w:proofErr w:type="gramEnd"/>
      <w:r>
        <w:t xml:space="preserve"> </w:t>
      </w:r>
    </w:p>
    <w:p w14:paraId="1596B366" w14:textId="77777777" w:rsidR="00047547" w:rsidRDefault="00047547"/>
    <w:p w14:paraId="5DD42E16" w14:textId="77777777" w:rsidR="00047547" w:rsidRDefault="00047547"/>
    <w:sectPr w:rsidR="000475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9E9"/>
    <w:rsid w:val="00047547"/>
    <w:rsid w:val="000941AF"/>
    <w:rsid w:val="001844EB"/>
    <w:rsid w:val="003642FE"/>
    <w:rsid w:val="003B0A46"/>
    <w:rsid w:val="00464971"/>
    <w:rsid w:val="00780305"/>
    <w:rsid w:val="00907410"/>
    <w:rsid w:val="00A4712A"/>
    <w:rsid w:val="00B739E9"/>
    <w:rsid w:val="00C9741A"/>
    <w:rsid w:val="00D3134F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E91B"/>
  <w15:chartTrackingRefBased/>
  <w15:docId w15:val="{3CD8A658-411E-5942-8EE3-4C230F30A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9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9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9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9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9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9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9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9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9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9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9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9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9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9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9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9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9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9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9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9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9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9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9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9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9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9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9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9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2</cp:revision>
  <dcterms:created xsi:type="dcterms:W3CDTF">2025-10-13T17:41:00Z</dcterms:created>
  <dcterms:modified xsi:type="dcterms:W3CDTF">2025-10-13T17:43:00Z</dcterms:modified>
</cp:coreProperties>
</file>